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92" w:rsidRPr="009E3892" w:rsidRDefault="009E3892" w:rsidP="009E3892">
      <w:pPr>
        <w:ind w:left="-142" w:right="-142"/>
        <w:jc w:val="center"/>
        <w:rPr>
          <w:rFonts w:ascii="Times New Roman" w:hAnsi="Times New Roman" w:cs="Times New Roman"/>
        </w:rPr>
      </w:pPr>
      <w:r w:rsidRPr="009E3892">
        <w:rPr>
          <w:rFonts w:ascii="Times New Roman" w:hAnsi="Times New Roman" w:cs="Times New Roman"/>
        </w:rPr>
        <w:t>ГОСУДАРСТВЕННОЕ БЮДЖЕТНОЕ ПРОФЕССИОНАЛЬНОЕ  ОБРАЗОВАТЕЛЬНОЕ УЧРЕЖДЕНИЕ ИРКУТСКОЙ ОБЛАСТИ</w:t>
      </w:r>
      <w:r w:rsidRPr="009E3892">
        <w:rPr>
          <w:rFonts w:ascii="Times New Roman" w:hAnsi="Times New Roman" w:cs="Times New Roman"/>
        </w:rPr>
        <w:br/>
        <w:t>«ХИМИКО-ТЕХНОЛОГИЧЕСКИЙ ТЕХНИКУМ Г.САЯНСКА»</w:t>
      </w:r>
    </w:p>
    <w:p w:rsidR="009E3892" w:rsidRDefault="00474C6A" w:rsidP="009E3892">
      <w:pPr>
        <w:jc w:val="righ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6631940</wp:posOffset>
            </wp:positionH>
            <wp:positionV relativeFrom="paragraph">
              <wp:posOffset>84455</wp:posOffset>
            </wp:positionV>
            <wp:extent cx="2842895" cy="2127885"/>
            <wp:effectExtent l="19050" t="0" r="0" b="0"/>
            <wp:wrapNone/>
            <wp:docPr id="1" name="Рисунок 0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892" w:rsidRDefault="009E3892" w:rsidP="009E3892">
      <w:pPr>
        <w:jc w:val="right"/>
      </w:pPr>
    </w:p>
    <w:p w:rsidR="009E3892" w:rsidRDefault="009E3892" w:rsidP="009E3892">
      <w:pPr>
        <w:jc w:val="right"/>
      </w:pPr>
    </w:p>
    <w:p w:rsidR="00474C6A" w:rsidRDefault="00474C6A" w:rsidP="009E3892">
      <w:pPr>
        <w:jc w:val="right"/>
      </w:pPr>
    </w:p>
    <w:p w:rsidR="00474C6A" w:rsidRDefault="00474C6A" w:rsidP="009E3892">
      <w:pPr>
        <w:jc w:val="right"/>
      </w:pPr>
    </w:p>
    <w:p w:rsidR="00474C6A" w:rsidRDefault="00474C6A" w:rsidP="009E3892">
      <w:pPr>
        <w:jc w:val="right"/>
      </w:pPr>
    </w:p>
    <w:p w:rsidR="009E3892" w:rsidRDefault="009E3892">
      <w:pPr>
        <w:pStyle w:val="30"/>
        <w:shd w:val="clear" w:color="auto" w:fill="auto"/>
        <w:spacing w:before="0" w:after="282"/>
        <w:ind w:left="4140"/>
        <w:rPr>
          <w:rStyle w:val="31"/>
          <w:b/>
          <w:bCs/>
        </w:rPr>
      </w:pPr>
    </w:p>
    <w:p w:rsidR="00474C6A" w:rsidRDefault="00474C6A">
      <w:pPr>
        <w:pStyle w:val="30"/>
        <w:shd w:val="clear" w:color="auto" w:fill="auto"/>
        <w:spacing w:before="0" w:after="282"/>
        <w:ind w:left="4140"/>
        <w:rPr>
          <w:rStyle w:val="31"/>
          <w:b/>
          <w:bCs/>
          <w:sz w:val="36"/>
          <w:szCs w:val="36"/>
        </w:rPr>
      </w:pPr>
    </w:p>
    <w:p w:rsidR="000954B9" w:rsidRPr="00474C6A" w:rsidRDefault="00474C7F" w:rsidP="00474C6A">
      <w:pPr>
        <w:pStyle w:val="30"/>
        <w:shd w:val="clear" w:color="auto" w:fill="auto"/>
        <w:spacing w:before="0" w:after="282"/>
        <w:ind w:hanging="29"/>
        <w:jc w:val="center"/>
        <w:rPr>
          <w:rStyle w:val="31"/>
          <w:b/>
          <w:bCs/>
          <w:sz w:val="40"/>
          <w:szCs w:val="40"/>
        </w:rPr>
      </w:pPr>
      <w:r w:rsidRPr="00474C6A">
        <w:rPr>
          <w:rStyle w:val="31"/>
          <w:b/>
          <w:bCs/>
          <w:sz w:val="40"/>
          <w:szCs w:val="40"/>
        </w:rPr>
        <w:t>План противодействия идеологии терроризма</w:t>
      </w:r>
    </w:p>
    <w:p w:rsidR="009A6A1D" w:rsidRPr="000954B9" w:rsidRDefault="00474C7F" w:rsidP="00474C6A">
      <w:pPr>
        <w:pStyle w:val="30"/>
        <w:shd w:val="clear" w:color="auto" w:fill="auto"/>
        <w:spacing w:before="0" w:after="282"/>
        <w:ind w:hanging="29"/>
        <w:jc w:val="center"/>
        <w:rPr>
          <w:sz w:val="36"/>
          <w:szCs w:val="36"/>
        </w:rPr>
      </w:pPr>
      <w:r w:rsidRPr="000954B9">
        <w:rPr>
          <w:rStyle w:val="31"/>
          <w:b/>
          <w:bCs/>
          <w:sz w:val="36"/>
          <w:szCs w:val="36"/>
        </w:rPr>
        <w:t xml:space="preserve">в </w:t>
      </w:r>
      <w:r w:rsidR="009E3892" w:rsidRPr="000954B9">
        <w:rPr>
          <w:rStyle w:val="31"/>
          <w:b/>
          <w:bCs/>
          <w:sz w:val="36"/>
          <w:szCs w:val="36"/>
        </w:rPr>
        <w:t>ГБПОУ ХТТ г. Саянска на 2019</w:t>
      </w:r>
      <w:r w:rsidR="000954B9" w:rsidRPr="000954B9">
        <w:rPr>
          <w:rStyle w:val="31"/>
          <w:b/>
          <w:bCs/>
          <w:sz w:val="36"/>
          <w:szCs w:val="36"/>
        </w:rPr>
        <w:t xml:space="preserve"> – 2023</w:t>
      </w:r>
      <w:r w:rsidR="00474C6A">
        <w:rPr>
          <w:rStyle w:val="31"/>
          <w:b/>
          <w:bCs/>
          <w:sz w:val="36"/>
          <w:szCs w:val="36"/>
        </w:rPr>
        <w:t xml:space="preserve"> годы</w:t>
      </w:r>
    </w:p>
    <w:p w:rsidR="009A6A1D" w:rsidRDefault="000954B9">
      <w:pPr>
        <w:pStyle w:val="20"/>
        <w:shd w:val="clear" w:color="auto" w:fill="auto"/>
        <w:spacing w:after="236" w:line="269" w:lineRule="exact"/>
        <w:ind w:firstLine="740"/>
        <w:jc w:val="both"/>
      </w:pPr>
      <w:r>
        <w:rPr>
          <w:rStyle w:val="21"/>
        </w:rPr>
        <w:br w:type="page"/>
      </w:r>
      <w:r w:rsidR="00474C7F">
        <w:rPr>
          <w:rStyle w:val="21"/>
        </w:rPr>
        <w:lastRenderedPageBreak/>
        <w:t xml:space="preserve">План разработан на основе Комплексного плана противодействия терроризма в Российской Федерации на 2019-2023 годы, утвержденного Президентом Российской </w:t>
      </w:r>
      <w:r w:rsidR="00474C7F" w:rsidRPr="000954B9">
        <w:rPr>
          <w:rStyle w:val="21"/>
          <w:color w:val="auto"/>
        </w:rPr>
        <w:t xml:space="preserve">Федерации </w:t>
      </w:r>
      <w:r w:rsidRPr="000954B9">
        <w:rPr>
          <w:rStyle w:val="21"/>
          <w:color w:val="auto"/>
        </w:rPr>
        <w:t>28. 12</w:t>
      </w:r>
      <w:r w:rsidR="00474C7F" w:rsidRPr="000954B9">
        <w:rPr>
          <w:rStyle w:val="21"/>
          <w:color w:val="auto"/>
        </w:rPr>
        <w:t>.2018,</w:t>
      </w:r>
      <w:r w:rsidR="00474C7F">
        <w:rPr>
          <w:rStyle w:val="21"/>
        </w:rPr>
        <w:t xml:space="preserve">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</w:p>
    <w:p w:rsidR="009A6A1D" w:rsidRDefault="00474C7F">
      <w:pPr>
        <w:pStyle w:val="20"/>
        <w:shd w:val="clear" w:color="auto" w:fill="auto"/>
        <w:spacing w:after="0"/>
        <w:jc w:val="both"/>
      </w:pPr>
      <w:r>
        <w:rPr>
          <w:rStyle w:val="21"/>
        </w:rPr>
        <w:t>Цель:</w:t>
      </w:r>
    </w:p>
    <w:p w:rsidR="009A6A1D" w:rsidRDefault="00474C7F" w:rsidP="00474C6A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</w:pPr>
      <w:r>
        <w:rPr>
          <w:rStyle w:val="21"/>
        </w:rPr>
        <w:t>противодействие и профилактика экстремизма; уменьшение проявлений экстремизма и негативного отношения к лицам других национальностей и религиозных конфессий;</w:t>
      </w:r>
    </w:p>
    <w:p w:rsidR="009A6A1D" w:rsidRDefault="00474C7F" w:rsidP="00474C6A">
      <w:pPr>
        <w:pStyle w:val="20"/>
        <w:numPr>
          <w:ilvl w:val="0"/>
          <w:numId w:val="3"/>
        </w:numPr>
        <w:shd w:val="clear" w:color="auto" w:fill="auto"/>
        <w:spacing w:after="0" w:line="278" w:lineRule="exact"/>
      </w:pPr>
      <w:r>
        <w:rPr>
          <w:rStyle w:val="21"/>
        </w:rPr>
        <w:t>обеспечение безопасности участников образовательного процесса во время их деятельности путем повышения безопасности их жизнедеятельности; -предупреждение угрозы терроризма и экстремизма.</w:t>
      </w:r>
    </w:p>
    <w:p w:rsidR="009A6A1D" w:rsidRDefault="00474C7F">
      <w:pPr>
        <w:pStyle w:val="20"/>
        <w:shd w:val="clear" w:color="auto" w:fill="auto"/>
        <w:spacing w:after="0" w:line="278" w:lineRule="exact"/>
        <w:jc w:val="both"/>
      </w:pPr>
      <w:r>
        <w:rPr>
          <w:rStyle w:val="21"/>
        </w:rPr>
        <w:t>Задачи:</w:t>
      </w:r>
    </w:p>
    <w:p w:rsidR="009A6A1D" w:rsidRDefault="00474C7F" w:rsidP="00474C6A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</w:pPr>
      <w:r w:rsidRPr="00474C6A">
        <w:t>реализация требований законодательных и иных нормативных актов в области обеспечения безопасности участников образовательного процесса;</w:t>
      </w:r>
    </w:p>
    <w:p w:rsidR="009A6A1D" w:rsidRDefault="00474C7F" w:rsidP="00474C6A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</w:pPr>
      <w:r w:rsidRPr="00474C6A">
        <w:t>информирование участников образовательного процесса по вопросам противодействия и профилактике экстремизма;</w:t>
      </w:r>
    </w:p>
    <w:p w:rsidR="009A6A1D" w:rsidRDefault="00474C7F" w:rsidP="00474C6A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</w:pPr>
      <w:r w:rsidRPr="00474C6A">
        <w:t>воспитание у обучающихся уверенности в эффективности мероприятий по защите от чрезвычайных ситуаций;</w:t>
      </w:r>
    </w:p>
    <w:p w:rsidR="009A6A1D" w:rsidRDefault="00474C7F" w:rsidP="00474C6A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</w:pPr>
      <w:r w:rsidRPr="00474C6A">
        <w:t>воспитание толерантного поведения к людям других национальностей и религиозных конфессий;</w:t>
      </w:r>
    </w:p>
    <w:p w:rsidR="009A6A1D" w:rsidRDefault="00474C7F" w:rsidP="00474C6A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</w:pPr>
      <w:r w:rsidRPr="00474C6A">
        <w:t>организация правового воспитания обучающихся;</w:t>
      </w:r>
    </w:p>
    <w:p w:rsidR="009A6A1D" w:rsidRDefault="00474C7F" w:rsidP="00474C6A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sectPr w:rsidR="009A6A1D" w:rsidSect="00474C6A">
          <w:headerReference w:type="default" r:id="rId8"/>
          <w:pgSz w:w="16840" w:h="11900" w:orient="landscape"/>
          <w:pgMar w:top="1134" w:right="851" w:bottom="1134" w:left="851" w:header="0" w:footer="6" w:gutter="0"/>
          <w:cols w:space="720"/>
          <w:noEndnote/>
          <w:titlePg/>
          <w:docGrid w:linePitch="360"/>
        </w:sectPr>
      </w:pPr>
      <w:r w:rsidRPr="00474C6A">
        <w:t>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</w:t>
      </w:r>
      <w:r>
        <w:rPr>
          <w:rStyle w:val="21"/>
        </w:rPr>
        <w:t xml:space="preserve"> многонационального российского общества, культурного самосознания, принципов соблюдения прав и свобод человека</w:t>
      </w:r>
    </w:p>
    <w:tbl>
      <w:tblPr>
        <w:tblOverlap w:val="never"/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98"/>
        <w:gridCol w:w="7762"/>
        <w:gridCol w:w="5093"/>
        <w:gridCol w:w="2112"/>
      </w:tblGrid>
      <w:tr w:rsidR="009A6A1D" w:rsidTr="00474C6A">
        <w:trPr>
          <w:trHeight w:hRule="exact" w:val="6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C3C" w:rsidRPr="00474C6A" w:rsidRDefault="00195C3C" w:rsidP="00195C3C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474C6A">
              <w:rPr>
                <w:rStyle w:val="22"/>
                <w:b/>
              </w:rPr>
              <w:lastRenderedPageBreak/>
              <w:t>№</w:t>
            </w:r>
          </w:p>
          <w:p w:rsidR="009A6A1D" w:rsidRPr="00474C6A" w:rsidRDefault="00195C3C" w:rsidP="00195C3C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rStyle w:val="213pt"/>
              </w:rPr>
              <w:t>п/п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1D" w:rsidRPr="00474C6A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474C6A">
              <w:rPr>
                <w:rStyle w:val="213pt"/>
              </w:rPr>
              <w:t>Мероприятия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1D" w:rsidRPr="00474C6A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474C6A">
              <w:rPr>
                <w:rStyle w:val="213pt"/>
              </w:rPr>
              <w:t>Исполнители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D" w:rsidRPr="00474C6A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474C6A">
              <w:rPr>
                <w:rStyle w:val="213pt"/>
              </w:rPr>
              <w:t>Срок</w:t>
            </w:r>
          </w:p>
          <w:p w:rsidR="009A6A1D" w:rsidRPr="00474C6A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474C6A">
              <w:rPr>
                <w:rStyle w:val="213pt"/>
              </w:rPr>
              <w:t>исполнения</w:t>
            </w:r>
          </w:p>
        </w:tc>
      </w:tr>
      <w:tr w:rsidR="009A6A1D" w:rsidTr="00474C6A">
        <w:trPr>
          <w:trHeight w:hRule="exact" w:val="682"/>
          <w:jc w:val="center"/>
        </w:trPr>
        <w:tc>
          <w:tcPr>
            <w:tcW w:w="15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1D" w:rsidRDefault="00474C7F" w:rsidP="001E1104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3pt"/>
              </w:rPr>
              <w:t>1. Профилактическая работа с лицами, подверженными воздействию идеологии терроризма,</w:t>
            </w:r>
          </w:p>
          <w:p w:rsidR="009A6A1D" w:rsidRDefault="00474C7F" w:rsidP="001E1104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3pt"/>
              </w:rPr>
              <w:t>а также попавшими под ее влияние</w:t>
            </w:r>
          </w:p>
        </w:tc>
      </w:tr>
      <w:tr w:rsidR="009A6A1D" w:rsidTr="00EC6653">
        <w:trPr>
          <w:trHeight w:hRule="exact" w:val="696"/>
          <w:jc w:val="center"/>
        </w:trPr>
        <w:tc>
          <w:tcPr>
            <w:tcW w:w="15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D" w:rsidRDefault="00474C7F" w:rsidP="00EC6653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firstLine="85"/>
              <w:jc w:val="center"/>
            </w:pPr>
            <w:r>
              <w:rPr>
                <w:rStyle w:val="213pt"/>
              </w:rPr>
              <w:t>1.1. В целях предупреждения вовлечения в террористическую деятельность лиц, подверженных воздействию идеологии терроризма:</w:t>
            </w:r>
          </w:p>
        </w:tc>
      </w:tr>
      <w:tr w:rsidR="009A6A1D" w:rsidTr="00474C6A">
        <w:trPr>
          <w:trHeight w:hRule="exact" w:val="6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23"/>
              </w:rPr>
              <w:t>1.1.1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firstLine="410"/>
            </w:pPr>
            <w:r>
              <w:rPr>
                <w:rStyle w:val="23"/>
              </w:rPr>
              <w:t xml:space="preserve">Учет лиц, прибывших на обучение в </w:t>
            </w:r>
            <w:r w:rsidR="002C515C">
              <w:rPr>
                <w:rStyle w:val="23"/>
              </w:rPr>
              <w:t xml:space="preserve">техникум </w:t>
            </w:r>
            <w:r>
              <w:rPr>
                <w:rStyle w:val="23"/>
              </w:rPr>
              <w:t xml:space="preserve"> из стран с повышенной террористической активностью.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2C515C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Кураторы</w:t>
            </w:r>
            <w:r w:rsidR="00474C7F">
              <w:rPr>
                <w:rStyle w:val="23"/>
              </w:rPr>
              <w:t>, социальный педагог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Сентябрь</w:t>
            </w:r>
          </w:p>
        </w:tc>
      </w:tr>
      <w:tr w:rsidR="009A6A1D" w:rsidTr="00474C6A">
        <w:trPr>
          <w:trHeight w:hRule="exact" w:val="19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23"/>
              </w:rPr>
              <w:t>1.1.2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2A7494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firstLine="410"/>
            </w:pPr>
            <w:r>
              <w:rPr>
                <w:rStyle w:val="23"/>
              </w:rPr>
              <w:t xml:space="preserve">Проведения с членами семей лиц, прибывших на обучение в </w:t>
            </w:r>
            <w:r w:rsidR="002A7494">
              <w:rPr>
                <w:rStyle w:val="23"/>
              </w:rPr>
              <w:t xml:space="preserve">техникум </w:t>
            </w:r>
            <w:r>
              <w:rPr>
                <w:rStyle w:val="23"/>
              </w:rPr>
              <w:t>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2C515C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Кураторы</w:t>
            </w:r>
            <w:r w:rsidR="00474C7F">
              <w:rPr>
                <w:rStyle w:val="23"/>
              </w:rPr>
              <w:t>, социальный педагог, педагог-психолог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15C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rPr>
                <w:rStyle w:val="23"/>
              </w:rPr>
            </w:pPr>
            <w:r>
              <w:rPr>
                <w:rStyle w:val="23"/>
              </w:rPr>
              <w:t xml:space="preserve">Сентябрь </w:t>
            </w:r>
          </w:p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 xml:space="preserve">В течение года </w:t>
            </w:r>
            <w:r w:rsidR="002A7494">
              <w:rPr>
                <w:rStyle w:val="23"/>
              </w:rPr>
              <w:br/>
            </w:r>
            <w:r>
              <w:rPr>
                <w:rStyle w:val="23"/>
              </w:rPr>
              <w:t>(по запросу)</w:t>
            </w:r>
          </w:p>
        </w:tc>
      </w:tr>
      <w:tr w:rsidR="009A6A1D" w:rsidTr="00474C6A">
        <w:trPr>
          <w:trHeight w:hRule="exact" w:val="11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23"/>
              </w:rPr>
              <w:t>1. 1.3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firstLine="410"/>
            </w:pPr>
            <w:r>
              <w:rPr>
                <w:rStyle w:val="23"/>
              </w:rPr>
              <w:t>Проведения со студентами, состоящими на профилактическом учете,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EC6653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Социальный педагог, педагог-психолог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rPr>
                <w:rStyle w:val="23"/>
              </w:rPr>
              <w:t>В течение года</w:t>
            </w:r>
          </w:p>
        </w:tc>
      </w:tr>
      <w:tr w:rsidR="009A6A1D" w:rsidTr="00474C6A">
        <w:trPr>
          <w:trHeight w:hRule="exact" w:val="326"/>
          <w:jc w:val="center"/>
        </w:trPr>
        <w:tc>
          <w:tcPr>
            <w:tcW w:w="15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left="2980"/>
            </w:pPr>
            <w:r>
              <w:rPr>
                <w:rStyle w:val="213pt"/>
              </w:rPr>
              <w:t xml:space="preserve">2. Меры по формированию у студентов </w:t>
            </w:r>
            <w:r w:rsidR="002C515C">
              <w:rPr>
                <w:rStyle w:val="213pt"/>
              </w:rPr>
              <w:t>техникума  ан</w:t>
            </w:r>
            <w:r>
              <w:rPr>
                <w:rStyle w:val="213pt"/>
              </w:rPr>
              <w:t>титеррористического сознания</w:t>
            </w:r>
          </w:p>
        </w:tc>
      </w:tr>
      <w:tr w:rsidR="009A6A1D" w:rsidTr="001E1104">
        <w:trPr>
          <w:trHeight w:hRule="exact" w:val="736"/>
          <w:jc w:val="center"/>
        </w:trPr>
        <w:tc>
          <w:tcPr>
            <w:tcW w:w="15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3pt"/>
              </w:rPr>
              <w:t xml:space="preserve">2.1. В целях развития у студентов </w:t>
            </w:r>
            <w:r w:rsidR="002C515C">
              <w:rPr>
                <w:rStyle w:val="213pt"/>
              </w:rPr>
              <w:t xml:space="preserve">техникума </w:t>
            </w:r>
            <w:r>
              <w:rPr>
                <w:rStyle w:val="213pt"/>
              </w:rPr>
              <w:t xml:space="preserve"> активной гражданской позиции, направленной на неприятие идеологии</w:t>
            </w:r>
          </w:p>
          <w:p w:rsidR="009A6A1D" w:rsidRDefault="00474C7F" w:rsidP="001E1104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3pt"/>
              </w:rPr>
              <w:t>терроризма:</w:t>
            </w:r>
          </w:p>
        </w:tc>
      </w:tr>
      <w:tr w:rsidR="009A6A1D" w:rsidTr="00474C6A">
        <w:trPr>
          <w:trHeight w:hRule="exact" w:val="11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2.1.1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firstLine="363"/>
            </w:pPr>
            <w:r>
              <w:rPr>
                <w:rStyle w:val="22"/>
              </w:rPr>
              <w:t>День солидарности в борьбе с терроризмом.</w:t>
            </w:r>
          </w:p>
          <w:p w:rsidR="009A6A1D" w:rsidRDefault="00474C7F" w:rsidP="001E1104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firstLine="363"/>
            </w:pPr>
            <w:r>
              <w:rPr>
                <w:rStyle w:val="22"/>
              </w:rPr>
              <w:t>Проведение классных часов в форме интерактивных бесед, просмотр видео-фильмов по антитеррористической теме, о противодействии проявления экстремизма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B92F40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Кураторы</w:t>
            </w:r>
            <w:r w:rsidR="00474C7F">
              <w:rPr>
                <w:rStyle w:val="22"/>
              </w:rPr>
              <w:t xml:space="preserve">, </w:t>
            </w:r>
            <w:r>
              <w:rPr>
                <w:rStyle w:val="22"/>
              </w:rPr>
              <w:t>пресс-центр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3 сентября</w:t>
            </w:r>
          </w:p>
        </w:tc>
      </w:tr>
      <w:tr w:rsidR="009A6A1D" w:rsidTr="00474C6A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2.1.2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firstLine="363"/>
            </w:pPr>
            <w:r>
              <w:rPr>
                <w:rStyle w:val="22"/>
              </w:rPr>
              <w:t>Проведение инструктажа с обучающимися, раздача памяток.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B92F40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Кураторы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сентябрь</w:t>
            </w:r>
          </w:p>
        </w:tc>
      </w:tr>
      <w:tr w:rsidR="009A6A1D" w:rsidTr="001E1104">
        <w:trPr>
          <w:trHeight w:hRule="exact" w:val="6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2.1.3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  <w:ind w:firstLine="363"/>
            </w:pPr>
            <w:r>
              <w:rPr>
                <w:rStyle w:val="22"/>
              </w:rPr>
              <w:t xml:space="preserve">Организация дежурства студентов </w:t>
            </w:r>
            <w:r w:rsidR="00B92F40">
              <w:rPr>
                <w:rStyle w:val="22"/>
              </w:rPr>
              <w:t>техникума</w:t>
            </w:r>
            <w:r>
              <w:rPr>
                <w:rStyle w:val="22"/>
              </w:rPr>
              <w:t>. Контроль за</w:t>
            </w:r>
            <w:r w:rsidR="001E1104">
              <w:rPr>
                <w:rStyle w:val="23"/>
              </w:rPr>
              <w:t xml:space="preserve"> пребыванием посторонних лиц на территории и в здании техникума.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1D" w:rsidRDefault="00B92F40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Кураторы</w:t>
            </w:r>
            <w:r w:rsidR="00474C7F">
              <w:rPr>
                <w:rStyle w:val="22"/>
              </w:rPr>
              <w:t>, старосты</w:t>
            </w:r>
            <w:r w:rsidR="001E1104">
              <w:rPr>
                <w:rStyle w:val="23"/>
              </w:rPr>
              <w:t xml:space="preserve"> групп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6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по отдельному</w:t>
            </w:r>
            <w:r w:rsidR="001E1104">
              <w:rPr>
                <w:rStyle w:val="23"/>
              </w:rPr>
              <w:t xml:space="preserve"> графику</w:t>
            </w:r>
          </w:p>
        </w:tc>
      </w:tr>
    </w:tbl>
    <w:p w:rsidR="009A6A1D" w:rsidRDefault="009A6A1D" w:rsidP="00474C6A">
      <w:pPr>
        <w:framePr w:w="15965" w:wrap="notBeside" w:vAnchor="text" w:hAnchor="text" w:xAlign="center" w:y="1"/>
        <w:rPr>
          <w:sz w:val="2"/>
          <w:szCs w:val="2"/>
        </w:rPr>
      </w:pPr>
    </w:p>
    <w:p w:rsidR="009A6A1D" w:rsidRDefault="009A6A1D" w:rsidP="00474C6A">
      <w:pPr>
        <w:rPr>
          <w:sz w:val="2"/>
          <w:szCs w:val="2"/>
        </w:rPr>
      </w:pPr>
    </w:p>
    <w:p w:rsidR="009A6A1D" w:rsidRDefault="009A6A1D" w:rsidP="00474C6A">
      <w:pPr>
        <w:rPr>
          <w:sz w:val="2"/>
          <w:szCs w:val="2"/>
        </w:rPr>
        <w:sectPr w:rsidR="009A6A1D">
          <w:pgSz w:w="16840" w:h="11900" w:orient="landscape"/>
          <w:pgMar w:top="1256" w:right="561" w:bottom="718" w:left="315" w:header="0" w:footer="3" w:gutter="0"/>
          <w:cols w:space="720"/>
          <w:noEndnote/>
          <w:docGrid w:linePitch="360"/>
        </w:sectPr>
      </w:pPr>
    </w:p>
    <w:p w:rsidR="009A6A1D" w:rsidRDefault="009A6A1D" w:rsidP="00474C6A">
      <w:pPr>
        <w:spacing w:line="106" w:lineRule="exact"/>
        <w:rPr>
          <w:sz w:val="9"/>
          <w:szCs w:val="9"/>
        </w:rPr>
      </w:pPr>
    </w:p>
    <w:p w:rsidR="009A6A1D" w:rsidRDefault="009A6A1D" w:rsidP="00474C6A">
      <w:pPr>
        <w:rPr>
          <w:sz w:val="2"/>
          <w:szCs w:val="2"/>
        </w:rPr>
        <w:sectPr w:rsidR="009A6A1D">
          <w:pgSz w:w="16840" w:h="11900" w:orient="landscape"/>
          <w:pgMar w:top="1192" w:right="0" w:bottom="58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4"/>
        <w:gridCol w:w="7771"/>
        <w:gridCol w:w="5098"/>
        <w:gridCol w:w="2112"/>
      </w:tblGrid>
      <w:tr w:rsidR="009A6A1D" w:rsidTr="001E1104">
        <w:trPr>
          <w:trHeight w:hRule="exact" w:val="6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1D" w:rsidRPr="00474C6A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474C6A">
              <w:rPr>
                <w:rStyle w:val="22"/>
                <w:b/>
              </w:rPr>
              <w:t>№</w:t>
            </w:r>
          </w:p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Исполнители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Срок</w:t>
            </w:r>
          </w:p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исполнения</w:t>
            </w:r>
          </w:p>
        </w:tc>
      </w:tr>
      <w:tr w:rsidR="009A6A1D" w:rsidTr="001E1104">
        <w:trPr>
          <w:trHeight w:hRule="exact" w:val="146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2.1.4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317" w:lineRule="exact"/>
              <w:ind w:firstLine="415"/>
            </w:pPr>
            <w:r>
              <w:rPr>
                <w:rStyle w:val="23"/>
              </w:rPr>
              <w:t xml:space="preserve">Информационные пятиминутки на учебных занятиях по темам: «Терроризм- угроза, которая касается каждого»; «Ответственность и безопасность» </w:t>
            </w:r>
            <w:r w:rsidR="001E1104">
              <w:rPr>
                <w:rStyle w:val="23"/>
              </w:rPr>
              <w:t>, «</w:t>
            </w:r>
            <w:r>
              <w:rPr>
                <w:rStyle w:val="23"/>
              </w:rPr>
              <w:t>Что прячется за этими словами?»; «Противодействие терроризму и экстремизму».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Преподаватели правовых дисциплин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 течение года</w:t>
            </w:r>
          </w:p>
        </w:tc>
      </w:tr>
      <w:tr w:rsidR="009A6A1D" w:rsidTr="001E1104">
        <w:trPr>
          <w:trHeight w:hRule="exact" w:val="64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2.1.5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312" w:lineRule="exact"/>
              <w:ind w:firstLine="415"/>
            </w:pPr>
            <w:r>
              <w:rPr>
                <w:rStyle w:val="23"/>
              </w:rPr>
              <w:t>Военно-патриотическое многоборье, посвященное Дню защитника Отечества.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Руководители физического воспитания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февраль</w:t>
            </w:r>
          </w:p>
        </w:tc>
      </w:tr>
      <w:tr w:rsidR="009A6A1D" w:rsidTr="001E1104">
        <w:trPr>
          <w:trHeight w:hRule="exact" w:val="11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2.1.6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  <w:ind w:firstLine="415"/>
            </w:pPr>
            <w:r>
              <w:rPr>
                <w:rStyle w:val="23"/>
              </w:rPr>
              <w:t>Встречи с представителями религиозных организаций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Социальный педагог</w:t>
            </w:r>
            <w:r w:rsidR="00B92F40">
              <w:rPr>
                <w:rStyle w:val="23"/>
              </w:rPr>
              <w:t>, педагог- организатор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 xml:space="preserve">По отдельному плану, не реже 2-х раз в </w:t>
            </w:r>
            <w:r w:rsidR="00B92F40">
              <w:rPr>
                <w:rStyle w:val="23"/>
              </w:rPr>
              <w:t>месяц</w:t>
            </w:r>
          </w:p>
        </w:tc>
      </w:tr>
      <w:tr w:rsidR="009A6A1D" w:rsidTr="001E1104">
        <w:trPr>
          <w:trHeight w:hRule="exact" w:val="121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2.1.7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  <w:ind w:firstLine="415"/>
            </w:pPr>
            <w:r>
              <w:rPr>
                <w:rStyle w:val="23"/>
              </w:rPr>
              <w:t>Встречи с региональными политическими деятелями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Социальный педагог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474C6A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3"/>
              </w:rPr>
              <w:t>По отдельному плану, не реже 2-х раз в год</w:t>
            </w:r>
          </w:p>
        </w:tc>
      </w:tr>
      <w:tr w:rsidR="009A6A1D" w:rsidTr="001E1104">
        <w:trPr>
          <w:trHeight w:hRule="exact" w:val="622"/>
          <w:jc w:val="center"/>
        </w:trPr>
        <w:tc>
          <w:tcPr>
            <w:tcW w:w="15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2.2. В целях снижения уязвимости молодежи от воздействия идеологии терроризма</w:t>
            </w:r>
          </w:p>
        </w:tc>
      </w:tr>
      <w:tr w:rsidR="009A6A1D" w:rsidTr="001E1104">
        <w:trPr>
          <w:trHeight w:hRule="exact" w:val="52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2.2.1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Конкурс «Я с детства Родиной горжусь»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Педагог-организатор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февраль</w:t>
            </w:r>
          </w:p>
        </w:tc>
      </w:tr>
      <w:tr w:rsidR="009A6A1D" w:rsidTr="001E1104">
        <w:trPr>
          <w:trHeight w:hRule="exact" w:val="79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2.2.2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Месячник патриотического воспитания (по отдельному</w:t>
            </w:r>
          </w:p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плану)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B92F40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>кураторы</w:t>
            </w:r>
            <w:r w:rsidR="00474C7F">
              <w:rPr>
                <w:rStyle w:val="23"/>
              </w:rPr>
              <w:t>, преподаватель-организатор ОБЖ, руководитель физвоспитания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февраль</w:t>
            </w:r>
          </w:p>
        </w:tc>
      </w:tr>
      <w:tr w:rsidR="009A6A1D" w:rsidTr="001E1104">
        <w:trPr>
          <w:trHeight w:hRule="exact" w:val="150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2.2.3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3"/>
              </w:rPr>
              <w:t>Тематический классный час-диспут:</w:t>
            </w:r>
          </w:p>
          <w:p w:rsidR="009A6A1D" w:rsidRDefault="00474C7F" w:rsidP="001E1104">
            <w:pPr>
              <w:pStyle w:val="20"/>
              <w:framePr w:w="159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0" w:line="322" w:lineRule="exact"/>
            </w:pPr>
            <w:r>
              <w:rPr>
                <w:rStyle w:val="23"/>
              </w:rPr>
              <w:t>Как научиться быть хорошим другом (1 курс)</w:t>
            </w:r>
          </w:p>
          <w:p w:rsidR="009A6A1D" w:rsidRDefault="00474C7F" w:rsidP="001E1104">
            <w:pPr>
              <w:pStyle w:val="20"/>
              <w:framePr w:w="159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0" w:line="322" w:lineRule="exact"/>
            </w:pPr>
            <w:r>
              <w:rPr>
                <w:rStyle w:val="23"/>
              </w:rPr>
              <w:t xml:space="preserve">Скажи мне кто твой друг </w:t>
            </w:r>
            <w:r>
              <w:rPr>
                <w:rStyle w:val="2TrebuchetMS11pt"/>
              </w:rPr>
              <w:t>...(2</w:t>
            </w:r>
            <w:r>
              <w:rPr>
                <w:rStyle w:val="23"/>
              </w:rPr>
              <w:t xml:space="preserve"> курс)</w:t>
            </w:r>
          </w:p>
          <w:p w:rsidR="009A6A1D" w:rsidRDefault="00474C7F" w:rsidP="001E1104">
            <w:pPr>
              <w:pStyle w:val="20"/>
              <w:framePr w:w="159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0" w:line="322" w:lineRule="exact"/>
            </w:pPr>
            <w:r>
              <w:rPr>
                <w:rStyle w:val="23"/>
              </w:rPr>
              <w:t>Без друзей меня чуть-чуть, а с друзьями много (3 курс)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1D" w:rsidRDefault="00B92F40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Кураторы, мастера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март</w:t>
            </w:r>
          </w:p>
        </w:tc>
      </w:tr>
    </w:tbl>
    <w:p w:rsidR="009A6A1D" w:rsidRDefault="009A6A1D" w:rsidP="00474C6A">
      <w:pPr>
        <w:framePr w:w="15974" w:wrap="notBeside" w:vAnchor="text" w:hAnchor="text" w:xAlign="center" w:y="1"/>
        <w:rPr>
          <w:sz w:val="2"/>
          <w:szCs w:val="2"/>
        </w:rPr>
      </w:pPr>
    </w:p>
    <w:p w:rsidR="009A6A1D" w:rsidRDefault="009A6A1D" w:rsidP="00474C6A">
      <w:pPr>
        <w:rPr>
          <w:sz w:val="2"/>
          <w:szCs w:val="2"/>
        </w:rPr>
        <w:sectPr w:rsidR="009A6A1D">
          <w:type w:val="continuous"/>
          <w:pgSz w:w="16840" w:h="11900" w:orient="landscape"/>
          <w:pgMar w:top="1192" w:right="538" w:bottom="583" w:left="3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89"/>
        <w:gridCol w:w="7766"/>
        <w:gridCol w:w="5093"/>
        <w:gridCol w:w="2112"/>
      </w:tblGrid>
      <w:tr w:rsidR="009A6A1D" w:rsidTr="001E1104">
        <w:trPr>
          <w:trHeight w:hRule="exact" w:val="662"/>
          <w:jc w:val="center"/>
        </w:trPr>
        <w:tc>
          <w:tcPr>
            <w:tcW w:w="989" w:type="dxa"/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1E1104">
              <w:rPr>
                <w:rStyle w:val="22"/>
                <w:b/>
              </w:rPr>
              <w:lastRenderedPageBreak/>
              <w:t>№</w:t>
            </w:r>
          </w:p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п/п</w:t>
            </w:r>
          </w:p>
        </w:tc>
        <w:tc>
          <w:tcPr>
            <w:tcW w:w="7766" w:type="dxa"/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Мероприятия</w:t>
            </w:r>
          </w:p>
        </w:tc>
        <w:tc>
          <w:tcPr>
            <w:tcW w:w="5093" w:type="dxa"/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Исполнители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Срок</w:t>
            </w:r>
          </w:p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исполнения</w:t>
            </w:r>
          </w:p>
        </w:tc>
      </w:tr>
      <w:tr w:rsidR="009A6A1D" w:rsidTr="001E1104">
        <w:trPr>
          <w:trHeight w:hRule="exact" w:val="1387"/>
          <w:jc w:val="center"/>
        </w:trPr>
        <w:tc>
          <w:tcPr>
            <w:tcW w:w="989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2.2.4</w:t>
            </w:r>
          </w:p>
        </w:tc>
        <w:tc>
          <w:tcPr>
            <w:tcW w:w="7766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17" w:lineRule="exact"/>
              <w:ind w:firstLine="372"/>
            </w:pPr>
            <w:r>
              <w:rPr>
                <w:rStyle w:val="23"/>
              </w:rPr>
              <w:t>Проведение тренингов, интерактивных бесед по противодействию экстремизма: « Мир без конфронтаций. Учимся решать конфликты»; « Учимся жить в многоликом мире»; « Толерантность - дорога к миру»</w:t>
            </w:r>
          </w:p>
        </w:tc>
        <w:tc>
          <w:tcPr>
            <w:tcW w:w="5093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22" w:lineRule="exact"/>
              <w:ind w:firstLine="55"/>
            </w:pPr>
            <w:r>
              <w:rPr>
                <w:rStyle w:val="23"/>
              </w:rPr>
              <w:t xml:space="preserve">Педагог-психолог, </w:t>
            </w:r>
            <w:r w:rsidR="00B92F40">
              <w:rPr>
                <w:rStyle w:val="23"/>
              </w:rPr>
              <w:t>кураторы, мастера</w:t>
            </w:r>
          </w:p>
        </w:tc>
        <w:tc>
          <w:tcPr>
            <w:tcW w:w="2112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В течение года</w:t>
            </w:r>
          </w:p>
        </w:tc>
      </w:tr>
      <w:tr w:rsidR="009A6A1D" w:rsidTr="001E1104">
        <w:trPr>
          <w:trHeight w:hRule="exact" w:val="970"/>
          <w:jc w:val="center"/>
        </w:trPr>
        <w:tc>
          <w:tcPr>
            <w:tcW w:w="989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2.2.5</w:t>
            </w:r>
          </w:p>
        </w:tc>
        <w:tc>
          <w:tcPr>
            <w:tcW w:w="7766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17" w:lineRule="exact"/>
              <w:ind w:firstLine="372"/>
            </w:pPr>
            <w:r>
              <w:rPr>
                <w:rStyle w:val="23"/>
              </w:rPr>
              <w:t>Изучение на занятиях по обществознанию нормативных документов по противодействию экстремизма, терроризма.</w:t>
            </w:r>
          </w:p>
        </w:tc>
        <w:tc>
          <w:tcPr>
            <w:tcW w:w="5093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Преподаватели правовых дисциплин</w:t>
            </w:r>
          </w:p>
        </w:tc>
        <w:tc>
          <w:tcPr>
            <w:tcW w:w="2112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22" w:lineRule="exact"/>
              <w:ind w:firstLine="55"/>
            </w:pPr>
            <w:r>
              <w:rPr>
                <w:rStyle w:val="23"/>
              </w:rPr>
              <w:t>В соответствии с</w:t>
            </w:r>
            <w:r w:rsidR="00B92F40">
              <w:rPr>
                <w:rStyle w:val="23"/>
              </w:rPr>
              <w:t xml:space="preserve"> </w:t>
            </w:r>
            <w:r>
              <w:rPr>
                <w:rStyle w:val="23"/>
              </w:rPr>
              <w:t>КТП</w:t>
            </w:r>
          </w:p>
        </w:tc>
      </w:tr>
      <w:tr w:rsidR="009A6A1D" w:rsidTr="001E1104">
        <w:trPr>
          <w:trHeight w:hRule="exact" w:val="1286"/>
          <w:jc w:val="center"/>
        </w:trPr>
        <w:tc>
          <w:tcPr>
            <w:tcW w:w="989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2.2.6</w:t>
            </w:r>
          </w:p>
        </w:tc>
        <w:tc>
          <w:tcPr>
            <w:tcW w:w="7766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17" w:lineRule="exact"/>
              <w:ind w:firstLine="372"/>
            </w:pPr>
            <w:r>
              <w:rPr>
                <w:rStyle w:val="23"/>
              </w:rPr>
              <w:t>Решение на занятиях по обществознанию ситуационных задач с использованием кейс-технологии на тему «Административные правонарушения и уголовные преступления»</w:t>
            </w:r>
          </w:p>
        </w:tc>
        <w:tc>
          <w:tcPr>
            <w:tcW w:w="5093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Преподаватели правовых дисциплин</w:t>
            </w:r>
          </w:p>
        </w:tc>
        <w:tc>
          <w:tcPr>
            <w:tcW w:w="2112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17" w:lineRule="exact"/>
              <w:ind w:firstLine="55"/>
            </w:pPr>
            <w:r>
              <w:rPr>
                <w:rStyle w:val="23"/>
              </w:rPr>
              <w:t>В соответствии с</w:t>
            </w:r>
            <w:r w:rsidR="00B92F40">
              <w:rPr>
                <w:rStyle w:val="23"/>
              </w:rPr>
              <w:t xml:space="preserve"> </w:t>
            </w:r>
            <w:r>
              <w:rPr>
                <w:rStyle w:val="23"/>
              </w:rPr>
              <w:t>КТП</w:t>
            </w:r>
          </w:p>
        </w:tc>
      </w:tr>
      <w:tr w:rsidR="009A6A1D" w:rsidTr="001E1104">
        <w:trPr>
          <w:trHeight w:hRule="exact" w:val="667"/>
          <w:jc w:val="center"/>
        </w:trPr>
        <w:tc>
          <w:tcPr>
            <w:tcW w:w="989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2"/>
              </w:rPr>
              <w:t>2.2.7</w:t>
            </w:r>
          </w:p>
        </w:tc>
        <w:tc>
          <w:tcPr>
            <w:tcW w:w="7766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372"/>
            </w:pPr>
            <w:r>
              <w:rPr>
                <w:rStyle w:val="23"/>
              </w:rPr>
              <w:t>Мероприятия, посвященные Дню народного единства.</w:t>
            </w:r>
          </w:p>
        </w:tc>
        <w:tc>
          <w:tcPr>
            <w:tcW w:w="5093" w:type="dxa"/>
            <w:shd w:val="clear" w:color="auto" w:fill="FFFFFF"/>
          </w:tcPr>
          <w:p w:rsidR="009A6A1D" w:rsidRDefault="00B92F40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Педагог - организатор</w:t>
            </w:r>
          </w:p>
        </w:tc>
        <w:tc>
          <w:tcPr>
            <w:tcW w:w="2112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ноябрь</w:t>
            </w:r>
          </w:p>
        </w:tc>
      </w:tr>
      <w:tr w:rsidR="009A6A1D" w:rsidTr="001E1104">
        <w:trPr>
          <w:trHeight w:hRule="exact" w:val="2256"/>
          <w:jc w:val="center"/>
        </w:trPr>
        <w:tc>
          <w:tcPr>
            <w:tcW w:w="989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2.2.8</w:t>
            </w:r>
          </w:p>
        </w:tc>
        <w:tc>
          <w:tcPr>
            <w:tcW w:w="7766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17" w:lineRule="exact"/>
              <w:ind w:firstLine="55"/>
            </w:pPr>
            <w:r>
              <w:rPr>
                <w:rStyle w:val="213pt"/>
              </w:rPr>
              <w:t xml:space="preserve">Мероприятия в рамках международного Дня толерантности: </w:t>
            </w:r>
            <w:r>
              <w:rPr>
                <w:rStyle w:val="22"/>
              </w:rPr>
              <w:t xml:space="preserve">мероприятие для 1-2 курсов «Полотно мира»; акция «Молодежь </w:t>
            </w:r>
            <w:r>
              <w:rPr>
                <w:rStyle w:val="23"/>
              </w:rPr>
              <w:t xml:space="preserve">- </w:t>
            </w:r>
            <w:r>
              <w:rPr>
                <w:rStyle w:val="22"/>
              </w:rPr>
              <w:t>ЗА культуру мира, ПРОТИВ терроризма»; конкурс социальной рекламы « Будьте бдительны»;, дискуссии на темы « Ценностные ориентиры молодых», «Терроризм - зло против человечества», « Национальнос</w:t>
            </w:r>
            <w:r w:rsidR="00B92F40">
              <w:rPr>
                <w:rStyle w:val="22"/>
              </w:rPr>
              <w:t>ть без границ» для студентов 3-4</w:t>
            </w:r>
            <w:r>
              <w:rPr>
                <w:rStyle w:val="22"/>
              </w:rPr>
              <w:t xml:space="preserve"> курсов</w:t>
            </w:r>
          </w:p>
        </w:tc>
        <w:tc>
          <w:tcPr>
            <w:tcW w:w="5093" w:type="dxa"/>
            <w:shd w:val="clear" w:color="auto" w:fill="FFFFFF"/>
          </w:tcPr>
          <w:p w:rsidR="009A6A1D" w:rsidRDefault="00B92F40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Кураторы, мастера</w:t>
            </w:r>
          </w:p>
        </w:tc>
        <w:tc>
          <w:tcPr>
            <w:tcW w:w="2112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ноябрь</w:t>
            </w:r>
          </w:p>
        </w:tc>
      </w:tr>
      <w:tr w:rsidR="009A6A1D" w:rsidTr="001E1104">
        <w:trPr>
          <w:trHeight w:hRule="exact" w:val="331"/>
          <w:jc w:val="center"/>
        </w:trPr>
        <w:tc>
          <w:tcPr>
            <w:tcW w:w="989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2.2.8</w:t>
            </w:r>
          </w:p>
        </w:tc>
        <w:tc>
          <w:tcPr>
            <w:tcW w:w="7766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Мероприятия, посвященные празднованию 1 мая.</w:t>
            </w:r>
          </w:p>
        </w:tc>
        <w:tc>
          <w:tcPr>
            <w:tcW w:w="5093" w:type="dxa"/>
            <w:shd w:val="clear" w:color="auto" w:fill="FFFFFF"/>
          </w:tcPr>
          <w:p w:rsidR="009A6A1D" w:rsidRDefault="00B92F40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2"/>
              </w:rPr>
              <w:t>Педагог - организатор</w:t>
            </w:r>
          </w:p>
        </w:tc>
        <w:tc>
          <w:tcPr>
            <w:tcW w:w="2112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май</w:t>
            </w:r>
          </w:p>
        </w:tc>
      </w:tr>
      <w:tr w:rsidR="009A6A1D" w:rsidTr="001E1104">
        <w:trPr>
          <w:trHeight w:hRule="exact" w:val="1538"/>
          <w:jc w:val="center"/>
        </w:trPr>
        <w:tc>
          <w:tcPr>
            <w:tcW w:w="989" w:type="dxa"/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2.2.9</w:t>
            </w:r>
          </w:p>
        </w:tc>
        <w:tc>
          <w:tcPr>
            <w:tcW w:w="7766" w:type="dxa"/>
            <w:shd w:val="clear" w:color="auto" w:fill="FFFFFF"/>
          </w:tcPr>
          <w:p w:rsidR="009A6A1D" w:rsidRDefault="00B92F40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17" w:lineRule="exact"/>
              <w:ind w:firstLine="55"/>
            </w:pPr>
            <w:r>
              <w:rPr>
                <w:rStyle w:val="22"/>
              </w:rPr>
              <w:t>Разработка 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ценностей.</w:t>
            </w:r>
          </w:p>
        </w:tc>
        <w:tc>
          <w:tcPr>
            <w:tcW w:w="5093" w:type="dxa"/>
            <w:shd w:val="clear" w:color="auto" w:fill="FFFFFF"/>
          </w:tcPr>
          <w:p w:rsidR="009A6A1D" w:rsidRDefault="00B92F40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  <w:r>
              <w:rPr>
                <w:rStyle w:val="23"/>
              </w:rPr>
              <w:t>Кураторы, мастера</w:t>
            </w:r>
          </w:p>
        </w:tc>
        <w:tc>
          <w:tcPr>
            <w:tcW w:w="2112" w:type="dxa"/>
            <w:shd w:val="clear" w:color="auto" w:fill="FFFFFF"/>
          </w:tcPr>
          <w:p w:rsidR="00B92F40" w:rsidRDefault="00B92F40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  <w:rPr>
                <w:rStyle w:val="23"/>
              </w:rPr>
            </w:pPr>
            <w:r>
              <w:rPr>
                <w:rStyle w:val="23"/>
              </w:rPr>
              <w:t>Представление материалов на смотр-конкурс «Методическая копилка»,</w:t>
            </w:r>
          </w:p>
          <w:p w:rsidR="009A6A1D" w:rsidRDefault="009A6A1D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ind w:firstLine="55"/>
            </w:pPr>
          </w:p>
        </w:tc>
      </w:tr>
    </w:tbl>
    <w:p w:rsidR="009A6A1D" w:rsidRDefault="009A6A1D" w:rsidP="00474C6A">
      <w:pPr>
        <w:framePr w:w="15960" w:wrap="notBeside" w:vAnchor="text" w:hAnchor="text" w:xAlign="center" w:y="1"/>
        <w:rPr>
          <w:sz w:val="2"/>
          <w:szCs w:val="2"/>
        </w:rPr>
      </w:pPr>
    </w:p>
    <w:p w:rsidR="009A6A1D" w:rsidRDefault="009A6A1D" w:rsidP="00474C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4"/>
        <w:gridCol w:w="7766"/>
        <w:gridCol w:w="5093"/>
        <w:gridCol w:w="2107"/>
      </w:tblGrid>
      <w:tr w:rsidR="009A6A1D" w:rsidTr="001E1104">
        <w:trPr>
          <w:trHeight w:hRule="exact" w:val="6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1E1104">
              <w:rPr>
                <w:rStyle w:val="22"/>
                <w:b/>
              </w:rPr>
              <w:lastRenderedPageBreak/>
              <w:t>№</w:t>
            </w:r>
          </w:p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п/пг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Мероприятия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0"/>
              </w:rPr>
              <w:t xml:space="preserve"> </w:t>
            </w:r>
            <w:r w:rsidRPr="001E1104">
              <w:rPr>
                <w:rStyle w:val="213pt"/>
              </w:rPr>
              <w:t>Исполнители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Срок</w:t>
            </w:r>
          </w:p>
          <w:p w:rsidR="009A6A1D" w:rsidRPr="001E1104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исполнения</w:t>
            </w:r>
          </w:p>
        </w:tc>
      </w:tr>
      <w:tr w:rsidR="009A6A1D" w:rsidTr="001E1104">
        <w:trPr>
          <w:trHeight w:hRule="exact" w:val="32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9A6A1D" w:rsidP="00474C6A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9A6A1D" w:rsidP="00474C6A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9A6A1D" w:rsidP="00474C6A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1D" w:rsidRDefault="00474C7F" w:rsidP="00474C6A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май</w:t>
            </w:r>
          </w:p>
        </w:tc>
      </w:tr>
      <w:tr w:rsidR="009A6A1D" w:rsidTr="001E1104">
        <w:trPr>
          <w:trHeight w:hRule="exact" w:val="653"/>
          <w:jc w:val="center"/>
        </w:trPr>
        <w:tc>
          <w:tcPr>
            <w:tcW w:w="15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1D" w:rsidRDefault="00474C7F" w:rsidP="00474C6A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3. Совершенствование мер информационно-пропагандистского характера и защиты информационного пространства</w:t>
            </w:r>
          </w:p>
          <w:p w:rsidR="009A6A1D" w:rsidRDefault="00474C7F" w:rsidP="00474C6A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Омской области от идеологии терроризма</w:t>
            </w:r>
          </w:p>
        </w:tc>
      </w:tr>
      <w:tr w:rsidR="009A6A1D" w:rsidTr="001E1104">
        <w:trPr>
          <w:trHeight w:hRule="exact" w:val="648"/>
          <w:jc w:val="center"/>
        </w:trPr>
        <w:tc>
          <w:tcPr>
            <w:tcW w:w="15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1D" w:rsidRDefault="00474C7F" w:rsidP="00474C6A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3.1. В целях совершенствования информационно-пропагандистских мер, направленных на противодействие идеологии</w:t>
            </w:r>
          </w:p>
          <w:p w:rsidR="009A6A1D" w:rsidRDefault="00474C7F" w:rsidP="00474C6A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терроризма</w:t>
            </w:r>
          </w:p>
        </w:tc>
      </w:tr>
      <w:tr w:rsidR="009A6A1D" w:rsidTr="001E1104">
        <w:trPr>
          <w:trHeight w:hRule="exact" w:val="109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3.1.1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93" w:lineRule="exact"/>
              <w:ind w:firstLine="367"/>
            </w:pPr>
            <w:r>
              <w:rPr>
                <w:rStyle w:val="22"/>
              </w:rPr>
              <w:t>Организовывать распространение материалов в сети «Интернет» (информационных материалов (печатных, аудиовизуальных и электронных) в области противодействия идеологии терроризма.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B92F40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Профсоюзный комитет студентов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В течение года</w:t>
            </w:r>
          </w:p>
        </w:tc>
      </w:tr>
      <w:tr w:rsidR="009A6A1D" w:rsidTr="001E1104">
        <w:trPr>
          <w:trHeight w:hRule="exact" w:val="12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3.1.2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17" w:lineRule="exact"/>
              <w:ind w:firstLine="367"/>
            </w:pPr>
            <w:r>
              <w:rPr>
                <w:rStyle w:val="23"/>
              </w:rPr>
              <w:t xml:space="preserve">Организовать стенд для доведения до студентов </w:t>
            </w:r>
            <w:r w:rsidR="00B92F40">
              <w:rPr>
                <w:rStyle w:val="23"/>
              </w:rPr>
              <w:t xml:space="preserve">техникума </w:t>
            </w:r>
            <w:r>
              <w:rPr>
                <w:rStyle w:val="23"/>
              </w:rPr>
              <w:t xml:space="preserve"> информационных материалов в области профилактики терроризма.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B92F40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93" w:lineRule="exact"/>
            </w:pPr>
            <w:r>
              <w:t xml:space="preserve">Руководитель ОБЖ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В течение года, смена</w:t>
            </w:r>
          </w:p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информации не реже 4-х раз в год.</w:t>
            </w:r>
          </w:p>
        </w:tc>
      </w:tr>
      <w:tr w:rsidR="009A6A1D" w:rsidTr="001E1104">
        <w:trPr>
          <w:trHeight w:hRule="exact" w:val="93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3.1.3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17" w:lineRule="exact"/>
              <w:ind w:firstLine="367"/>
            </w:pPr>
            <w:r>
              <w:rPr>
                <w:rStyle w:val="23"/>
              </w:rPr>
              <w:t xml:space="preserve">Обеспечить размещение информационных материалов по вопросам профилактики терроризма на официальном сайте </w:t>
            </w:r>
            <w:r w:rsidR="00B92F40">
              <w:rPr>
                <w:rStyle w:val="23"/>
              </w:rPr>
              <w:t>техникума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B92F40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93" w:lineRule="exact"/>
            </w:pPr>
            <w:r>
              <w:t xml:space="preserve"> Пресс – центр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В течение года</w:t>
            </w:r>
          </w:p>
        </w:tc>
      </w:tr>
      <w:tr w:rsidR="009A6A1D" w:rsidTr="001E1104">
        <w:trPr>
          <w:trHeight w:hRule="exact" w:val="119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3.1.4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17" w:lineRule="exact"/>
              <w:ind w:firstLine="367"/>
            </w:pPr>
            <w:r>
              <w:rPr>
                <w:rStyle w:val="23"/>
              </w:rPr>
              <w:t xml:space="preserve">Обеспечить функционирование выставки в читальном зале </w:t>
            </w:r>
            <w:r w:rsidR="00B92F40">
              <w:rPr>
                <w:rStyle w:val="23"/>
              </w:rPr>
              <w:t xml:space="preserve">техникума </w:t>
            </w:r>
            <w:r>
              <w:rPr>
                <w:rStyle w:val="23"/>
              </w:rPr>
              <w:t xml:space="preserve"> по темам, посвященным противодействию терроризма и его идеологии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Зав. библиотекой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В течение года, смена</w:t>
            </w:r>
          </w:p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информации не реже 4-х раз в год.</w:t>
            </w:r>
          </w:p>
        </w:tc>
      </w:tr>
      <w:tr w:rsidR="009A6A1D" w:rsidTr="001E1104">
        <w:trPr>
          <w:trHeight w:hRule="exact" w:val="818"/>
          <w:jc w:val="center"/>
        </w:trPr>
        <w:tc>
          <w:tcPr>
            <w:tcW w:w="15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4. Организационные и иные меры, направленные на повышение результативности деятельности субъектов</w:t>
            </w:r>
          </w:p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противодействия терроризму</w:t>
            </w:r>
          </w:p>
        </w:tc>
      </w:tr>
      <w:tr w:rsidR="009A6A1D" w:rsidTr="001E1104">
        <w:trPr>
          <w:trHeight w:hRule="exact" w:val="929"/>
          <w:jc w:val="center"/>
        </w:trPr>
        <w:tc>
          <w:tcPr>
            <w:tcW w:w="1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D" w:rsidRDefault="00474C7F" w:rsidP="001E1104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4.1. 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</w:tr>
    </w:tbl>
    <w:p w:rsidR="009A6A1D" w:rsidRDefault="009A6A1D" w:rsidP="00474C6A">
      <w:pPr>
        <w:framePr w:w="15960" w:wrap="notBeside" w:vAnchor="text" w:hAnchor="text" w:xAlign="center" w:y="1"/>
        <w:rPr>
          <w:sz w:val="2"/>
          <w:szCs w:val="2"/>
        </w:rPr>
      </w:pPr>
    </w:p>
    <w:p w:rsidR="009A6A1D" w:rsidRDefault="009A6A1D" w:rsidP="00474C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8"/>
        <w:gridCol w:w="7766"/>
        <w:gridCol w:w="5093"/>
        <w:gridCol w:w="2112"/>
      </w:tblGrid>
      <w:tr w:rsidR="009A6A1D" w:rsidTr="001E1104">
        <w:trPr>
          <w:trHeight w:hRule="exact" w:val="6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1E1104">
              <w:rPr>
                <w:rStyle w:val="22"/>
                <w:b/>
              </w:rPr>
              <w:lastRenderedPageBreak/>
              <w:t>№</w:t>
            </w:r>
          </w:p>
          <w:p w:rsidR="009A6A1D" w:rsidRPr="001E1104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п/п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Мероприятия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Исполнители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D" w:rsidRPr="001E1104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Срок</w:t>
            </w:r>
          </w:p>
          <w:p w:rsidR="009A6A1D" w:rsidRPr="001E1104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60" w:lineRule="exact"/>
              <w:jc w:val="center"/>
              <w:rPr>
                <w:b/>
              </w:rPr>
            </w:pPr>
            <w:r w:rsidRPr="001E1104">
              <w:rPr>
                <w:rStyle w:val="213pt"/>
              </w:rPr>
              <w:t>исполнения</w:t>
            </w:r>
          </w:p>
        </w:tc>
      </w:tr>
      <w:tr w:rsidR="009A6A1D" w:rsidTr="001E1104">
        <w:trPr>
          <w:trHeight w:hRule="exact" w:val="117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4.1.1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88" w:lineRule="exact"/>
              <w:ind w:firstLine="420"/>
            </w:pPr>
            <w:r>
              <w:rPr>
                <w:rStyle w:val="23"/>
              </w:rPr>
              <w:t xml:space="preserve">Обеспечить повышение квалификации сотрудников </w:t>
            </w:r>
            <w:r w:rsidR="00B92F40">
              <w:rPr>
                <w:rStyle w:val="23"/>
              </w:rPr>
              <w:t>техникум</w:t>
            </w:r>
            <w:r>
              <w:rPr>
                <w:rStyle w:val="23"/>
              </w:rPr>
              <w:t>а,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Методический отдел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Ежегодно</w:t>
            </w:r>
          </w:p>
        </w:tc>
      </w:tr>
      <w:tr w:rsidR="009A6A1D" w:rsidTr="001E1104">
        <w:trPr>
          <w:trHeight w:hRule="exact" w:val="648"/>
          <w:jc w:val="center"/>
        </w:trPr>
        <w:tc>
          <w:tcPr>
            <w:tcW w:w="15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1D" w:rsidRDefault="00474C7F" w:rsidP="00474C6A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4.2. В целях совершенствования научного и методического сопровождения деятельности в области противодействия</w:t>
            </w:r>
          </w:p>
          <w:p w:rsidR="009A6A1D" w:rsidRDefault="00474C7F" w:rsidP="00474C6A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идеологии терроризма</w:t>
            </w:r>
          </w:p>
        </w:tc>
      </w:tr>
      <w:tr w:rsidR="009A6A1D" w:rsidTr="001E1104">
        <w:trPr>
          <w:trHeight w:hRule="exact" w:val="128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4.2,1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317" w:lineRule="exact"/>
              <w:ind w:firstLine="420"/>
            </w:pPr>
            <w:r>
              <w:rPr>
                <w:rStyle w:val="22"/>
              </w:rPr>
              <w:t xml:space="preserve">Проведение объединенных классных часов с приглашением инспекторов Отдела полиции Управления внутренних дел </w:t>
            </w:r>
            <w:r w:rsidR="00B92F40">
              <w:rPr>
                <w:rStyle w:val="22"/>
              </w:rPr>
              <w:t>по г. Саянску</w:t>
            </w:r>
            <w:r>
              <w:rPr>
                <w:rStyle w:val="22"/>
              </w:rPr>
              <w:t>, инспектора КДН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Социальный педагог</w:t>
            </w:r>
            <w:r>
              <w:rPr>
                <w:rStyle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>Не реже 1 раза в квартал</w:t>
            </w:r>
          </w:p>
        </w:tc>
      </w:tr>
      <w:tr w:rsidR="009A6A1D" w:rsidTr="001E1104">
        <w:trPr>
          <w:trHeight w:hRule="exact" w:val="129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4.2.2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317" w:lineRule="exact"/>
              <w:ind w:firstLine="420"/>
            </w:pPr>
            <w:r>
              <w:rPr>
                <w:rStyle w:val="23"/>
              </w:rPr>
              <w:t xml:space="preserve">Методическое объединение </w:t>
            </w:r>
            <w:r w:rsidR="00B92F40">
              <w:rPr>
                <w:rStyle w:val="23"/>
              </w:rPr>
              <w:t xml:space="preserve">кураторов и мастеров </w:t>
            </w:r>
            <w:r>
              <w:rPr>
                <w:rStyle w:val="23"/>
              </w:rPr>
              <w:t xml:space="preserve"> с целях совершенствования деятельности и обмена опытом по противодействию идеологии терроризма в студенческой среде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1D" w:rsidRDefault="000954B9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322" w:lineRule="exact"/>
            </w:pPr>
            <w:r>
              <w:rPr>
                <w:rStyle w:val="22"/>
              </w:rPr>
              <w:t xml:space="preserve">Председатель </w:t>
            </w:r>
            <w:r w:rsidR="00B92F40">
              <w:rPr>
                <w:rStyle w:val="22"/>
              </w:rPr>
              <w:t xml:space="preserve"> цикловой комиссии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B92F40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В теч</w:t>
            </w:r>
            <w:r w:rsidR="001E1104">
              <w:rPr>
                <w:rStyle w:val="23"/>
              </w:rPr>
              <w:t>.</w:t>
            </w:r>
            <w:r>
              <w:rPr>
                <w:rStyle w:val="23"/>
              </w:rPr>
              <w:t xml:space="preserve"> года</w:t>
            </w:r>
          </w:p>
        </w:tc>
      </w:tr>
      <w:tr w:rsidR="009A6A1D" w:rsidTr="001E1104">
        <w:trPr>
          <w:trHeight w:hRule="exact" w:val="7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4.2.3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317" w:lineRule="exact"/>
              <w:ind w:firstLine="420"/>
            </w:pPr>
            <w:r>
              <w:rPr>
                <w:rStyle w:val="23"/>
              </w:rPr>
              <w:t>Проведение собрания для родителей студентов 1 курса, для родителей студентов, проживающих в общежитиях (с обсуждением вопросов проявления терроризма и экстремизма в молодежной среде)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Зав. СПС</w:t>
            </w:r>
          </w:p>
          <w:p w:rsidR="009A6A1D" w:rsidRDefault="009A6A1D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540" w:lineRule="exac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D" w:rsidRDefault="00474C7F" w:rsidP="001E1104">
            <w:pPr>
              <w:pStyle w:val="20"/>
              <w:framePr w:w="15970" w:h="6706" w:hSpace="2" w:wrap="notBeside" w:vAnchor="text" w:hAnchor="text" w:x="3" w:y="1"/>
              <w:shd w:val="clear" w:color="auto" w:fill="auto"/>
              <w:spacing w:after="0" w:line="317" w:lineRule="exact"/>
            </w:pPr>
            <w:r>
              <w:rPr>
                <w:rStyle w:val="23"/>
              </w:rPr>
              <w:t>Октябрь, ноябрь, январь</w:t>
            </w:r>
          </w:p>
        </w:tc>
      </w:tr>
    </w:tbl>
    <w:p w:rsidR="009A6A1D" w:rsidRDefault="009A6A1D">
      <w:pPr>
        <w:rPr>
          <w:sz w:val="2"/>
          <w:szCs w:val="2"/>
        </w:rPr>
      </w:pPr>
    </w:p>
    <w:sectPr w:rsidR="009A6A1D" w:rsidSect="009A6A1D">
      <w:headerReference w:type="default" r:id="rId9"/>
      <w:pgSz w:w="16840" w:h="11900" w:orient="landscape"/>
      <w:pgMar w:top="1192" w:right="538" w:bottom="583" w:left="3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E6" w:rsidRDefault="008962E6" w:rsidP="009A6A1D">
      <w:r>
        <w:separator/>
      </w:r>
    </w:p>
  </w:endnote>
  <w:endnote w:type="continuationSeparator" w:id="1">
    <w:p w:rsidR="008962E6" w:rsidRDefault="008962E6" w:rsidP="009A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E6" w:rsidRDefault="008962E6"/>
  </w:footnote>
  <w:footnote w:type="continuationSeparator" w:id="1">
    <w:p w:rsidR="008962E6" w:rsidRDefault="008962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1D" w:rsidRDefault="003908D2">
    <w:pPr>
      <w:rPr>
        <w:sz w:val="2"/>
        <w:szCs w:val="2"/>
      </w:rPr>
    </w:pPr>
    <w:r w:rsidRPr="0039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pt;margin-top:40.8pt;width:5.05pt;height:7.9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6A1D" w:rsidRDefault="003908D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A7494" w:rsidRPr="002A7494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1D" w:rsidRDefault="003908D2">
    <w:pPr>
      <w:rPr>
        <w:sz w:val="2"/>
        <w:szCs w:val="2"/>
      </w:rPr>
    </w:pPr>
    <w:r w:rsidRPr="0039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40.8pt;width:5.05pt;height:7.9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6A1D" w:rsidRDefault="003908D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A7494" w:rsidRPr="002A7494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2E3"/>
    <w:multiLevelType w:val="hybridMultilevel"/>
    <w:tmpl w:val="BFA0DA0A"/>
    <w:lvl w:ilvl="0" w:tplc="EA927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6A0E"/>
    <w:multiLevelType w:val="multilevel"/>
    <w:tmpl w:val="42EA6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92ADA"/>
    <w:multiLevelType w:val="multilevel"/>
    <w:tmpl w:val="360AA0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012AFB"/>
    <w:multiLevelType w:val="multilevel"/>
    <w:tmpl w:val="4A669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readOnly" w:enforcement="1" w:cryptProviderType="rsaFull" w:cryptAlgorithmClass="hash" w:cryptAlgorithmType="typeAny" w:cryptAlgorithmSid="4" w:cryptSpinCount="50000" w:hash="7mQFoR68Be40UZ/CeQLbh2z7exc=" w:salt="FUNYeiaWn4No1lCAphd+qQ==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A6A1D"/>
    <w:rsid w:val="000954B9"/>
    <w:rsid w:val="00195C3C"/>
    <w:rsid w:val="001D13DD"/>
    <w:rsid w:val="001E1104"/>
    <w:rsid w:val="00282F75"/>
    <w:rsid w:val="002A7494"/>
    <w:rsid w:val="002C515C"/>
    <w:rsid w:val="003908D2"/>
    <w:rsid w:val="003C42BA"/>
    <w:rsid w:val="00474C6A"/>
    <w:rsid w:val="00474C7F"/>
    <w:rsid w:val="00826723"/>
    <w:rsid w:val="008962E6"/>
    <w:rsid w:val="009A6A1D"/>
    <w:rsid w:val="009E3892"/>
    <w:rsid w:val="00B92F40"/>
    <w:rsid w:val="00BE30EE"/>
    <w:rsid w:val="00EC6653"/>
    <w:rsid w:val="00E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A1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A1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A6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A6A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6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9A6A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9A6A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A6A1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"/>
    <w:basedOn w:val="2"/>
    <w:rsid w:val="009A6A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9A6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A6A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rebuchetMS11pt">
    <w:name w:val="Основной текст (2) + Trebuchet MS;11 pt;Курсив"/>
    <w:basedOn w:val="2"/>
    <w:rsid w:val="009A6A1D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9A6A1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"/>
    <w:basedOn w:val="2"/>
    <w:rsid w:val="009A6A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SReferenceSansSerif27pt">
    <w:name w:val="Основной текст (2) + MS Reference Sans Serif;27 pt;Курсив"/>
    <w:basedOn w:val="2"/>
    <w:rsid w:val="009A6A1D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9A6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_"/>
    <w:basedOn w:val="a0"/>
    <w:link w:val="26"/>
    <w:rsid w:val="009A6A1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"/>
    <w:basedOn w:val="25"/>
    <w:rsid w:val="009A6A1D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6A1D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A6A1D"/>
    <w:pPr>
      <w:shd w:val="clear" w:color="auto" w:fill="FFFFFF"/>
      <w:spacing w:before="1860" w:after="240" w:line="322" w:lineRule="exact"/>
      <w:ind w:firstLine="7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A6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9A6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rsid w:val="009A6A1D"/>
    <w:pPr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474C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C6A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1309</Words>
  <Characters>7464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</dc:creator>
  <cp:keywords/>
  <cp:lastModifiedBy>solo</cp:lastModifiedBy>
  <cp:revision>4</cp:revision>
  <dcterms:created xsi:type="dcterms:W3CDTF">2019-10-29T06:40:00Z</dcterms:created>
  <dcterms:modified xsi:type="dcterms:W3CDTF">2019-11-01T06:25:00Z</dcterms:modified>
</cp:coreProperties>
</file>