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E524C2" w:rsidRPr="00782BB1" w:rsidRDefault="008C42F5" w:rsidP="00782BB1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E30F62" w:rsidRPr="00E30F62">
        <w:rPr>
          <w:b/>
        </w:rPr>
        <w:t>08.02.09 Монтаж, наладка и эксплуатация электрооборудования промышленных и гражданских зданий</w:t>
      </w:r>
    </w:p>
    <w:tbl>
      <w:tblPr>
        <w:tblStyle w:val="a3"/>
        <w:tblpPr w:leftFromText="180" w:rightFromText="180" w:vertAnchor="page" w:horzAnchor="margin" w:tblpXSpec="center" w:tblpY="2116"/>
        <w:tblW w:w="15735" w:type="dxa"/>
        <w:tblLayout w:type="fixed"/>
        <w:tblLook w:val="04A0"/>
      </w:tblPr>
      <w:tblGrid>
        <w:gridCol w:w="817"/>
        <w:gridCol w:w="1701"/>
        <w:gridCol w:w="2268"/>
        <w:gridCol w:w="2552"/>
        <w:gridCol w:w="1276"/>
        <w:gridCol w:w="3435"/>
        <w:gridCol w:w="993"/>
        <w:gridCol w:w="1525"/>
        <w:gridCol w:w="1168"/>
      </w:tblGrid>
      <w:tr w:rsidR="00C06E26" w:rsidRPr="00782BB1" w:rsidTr="00782BB1">
        <w:trPr>
          <w:trHeight w:val="1408"/>
        </w:trPr>
        <w:tc>
          <w:tcPr>
            <w:tcW w:w="817" w:type="dxa"/>
          </w:tcPr>
          <w:p w:rsidR="00C06E26" w:rsidRPr="00782BB1" w:rsidRDefault="00C06E26" w:rsidP="005C7AE9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№ </w:t>
            </w:r>
            <w:proofErr w:type="spellStart"/>
            <w:r w:rsidRPr="00782BB1">
              <w:rPr>
                <w:sz w:val="20"/>
                <w:szCs w:val="20"/>
              </w:rPr>
              <w:t>п</w:t>
            </w:r>
            <w:proofErr w:type="gramStart"/>
            <w:r w:rsidRPr="00782BB1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Уровень образования,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подготовки (специальности)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782BB1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782BB1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782BB1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782BB1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Бикчентаева</w:t>
            </w:r>
            <w:proofErr w:type="spellEnd"/>
            <w:r w:rsidRPr="00782BB1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782BB1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Преподаватель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«Основы предпринимательской деятельности»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«Эффективное поведение на рынке труда»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Высшее,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«Иркутский государственный технический университет», 2013 специальность «Финансы и кредит», квалификация «Экономист»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- 9.01 по 20.09. 2017 г. ГАУ ДПО РЦМРПО профессиональная переподготовка на </w:t>
            </w:r>
            <w:proofErr w:type="gramStart"/>
            <w:r w:rsidRPr="00782BB1">
              <w:rPr>
                <w:sz w:val="20"/>
                <w:szCs w:val="20"/>
              </w:rPr>
              <w:t>право ведения</w:t>
            </w:r>
            <w:proofErr w:type="gramEnd"/>
            <w:r w:rsidRPr="00782BB1">
              <w:rPr>
                <w:sz w:val="20"/>
                <w:szCs w:val="20"/>
              </w:rPr>
              <w:t xml:space="preserve"> профессиональной деятельности в сфере профессионального обучения, профессионального образования, дополнительного профессионального образования.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- 30.11.2021 ООО «Центр инновационного образования и воспитания». Повышение квалификации по теме « Основы обеспечения информационной безопасности детей», 36 ч.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- 3.02-10.05 2023 ООО «Московский институт профессиональной переподготовки и повышения квалификации педагогов», переподготовка по программе «Профессиональная деятельность </w:t>
            </w:r>
            <w:proofErr w:type="spellStart"/>
            <w:r w:rsidRPr="00782BB1">
              <w:rPr>
                <w:sz w:val="20"/>
                <w:szCs w:val="20"/>
              </w:rPr>
              <w:t>сурдопереводчика</w:t>
            </w:r>
            <w:proofErr w:type="spellEnd"/>
            <w:r w:rsidRPr="00782BB1">
              <w:rPr>
                <w:sz w:val="20"/>
                <w:szCs w:val="20"/>
              </w:rPr>
              <w:t xml:space="preserve">». Квалификация «Учитель-дефектолог (сурдопедагог)»;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- 11.09 по 26.09 2023г. ГАУ ДПО ИРО, ДПП </w:t>
            </w:r>
            <w:r w:rsidRPr="00782BB1">
              <w:rPr>
                <w:sz w:val="20"/>
                <w:szCs w:val="20"/>
                <w:lang w:eastAsia="ru-RU"/>
              </w:rPr>
              <w:t>«</w:t>
            </w:r>
            <w:r w:rsidRPr="00782BB1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Pr="00782BB1">
              <w:rPr>
                <w:sz w:val="20"/>
                <w:szCs w:val="20"/>
              </w:rPr>
              <w:t>, 72 ч.</w:t>
            </w:r>
          </w:p>
          <w:p w:rsidR="0078099C" w:rsidRDefault="0078099C" w:rsidP="008A3951">
            <w:pPr>
              <w:rPr>
                <w:sz w:val="20"/>
                <w:szCs w:val="20"/>
              </w:rPr>
            </w:pPr>
          </w:p>
          <w:p w:rsidR="0078099C" w:rsidRPr="00782BB1" w:rsidRDefault="0078099C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F208BA">
              <w:rPr>
                <w:sz w:val="20"/>
                <w:szCs w:val="20"/>
              </w:rPr>
              <w:t>11. 18.09 по 25.09 2023г. ГАУ ДПО «Институт развития образования Иркутской области», ДПП «Инновационные технологии в учебных занятиях», 36ч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Иркутской области №57-мр от 24 января 2020г.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до </w:t>
            </w:r>
          </w:p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sz w:val="20"/>
                <w:szCs w:val="20"/>
              </w:rPr>
              <w:t>24.01.2025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Дисциплины: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«Физика»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«Астрономия»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«Техническая механика»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Высшее,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Модуль5. Разработка рабочей </w:t>
            </w:r>
            <w:r w:rsidRPr="00782BB1">
              <w:rPr>
                <w:sz w:val="20"/>
                <w:szCs w:val="20"/>
              </w:rPr>
              <w:lastRenderedPageBreak/>
              <w:t>программы дисциплины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36 часов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782B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82BB1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782B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82BB1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782B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82BB1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- 10.9.11 по 24.11 2022 ФГБОУ «Международный детский центр «Артек», ДПО «Проектирование и реализация воспитательного процесса в работе классного </w:t>
            </w:r>
            <w:r w:rsidRPr="00782BB1">
              <w:rPr>
                <w:sz w:val="20"/>
                <w:szCs w:val="20"/>
              </w:rPr>
              <w:lastRenderedPageBreak/>
              <w:t>руководителя», 36 ч.</w:t>
            </w:r>
          </w:p>
          <w:p w:rsidR="008A3951" w:rsidRDefault="008A3951" w:rsidP="008A3951">
            <w:pPr>
              <w:rPr>
                <w:sz w:val="20"/>
                <w:szCs w:val="20"/>
              </w:rPr>
            </w:pPr>
          </w:p>
          <w:p w:rsidR="006E0A13" w:rsidRPr="00782BB1" w:rsidRDefault="006E0A13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E0A13">
              <w:rPr>
                <w:sz w:val="20"/>
                <w:szCs w:val="20"/>
              </w:rPr>
              <w:t xml:space="preserve">11.09 по 25.09 2023г. </w:t>
            </w:r>
            <w:proofErr w:type="gramStart"/>
            <w:r w:rsidRPr="006E0A13">
              <w:rPr>
                <w:sz w:val="20"/>
                <w:szCs w:val="20"/>
              </w:rPr>
              <w:t>ГАУ ДПО «Институт развития образования Иркутской области», ДПП (</w:t>
            </w:r>
            <w:proofErr w:type="spellStart"/>
            <w:r w:rsidRPr="006E0A13">
              <w:rPr>
                <w:sz w:val="20"/>
                <w:szCs w:val="20"/>
              </w:rPr>
              <w:t>вкл</w:t>
            </w:r>
            <w:proofErr w:type="spellEnd"/>
            <w:r w:rsidRPr="006E0A13">
              <w:rPr>
                <w:sz w:val="20"/>
                <w:szCs w:val="20"/>
              </w:rPr>
              <w:t>.</w:t>
            </w:r>
            <w:proofErr w:type="gramEnd"/>
            <w:r w:rsidRPr="006E0A13">
              <w:rPr>
                <w:sz w:val="20"/>
                <w:szCs w:val="20"/>
              </w:rPr>
              <w:t xml:space="preserve"> </w:t>
            </w:r>
            <w:proofErr w:type="gramStart"/>
            <w:r w:rsidRPr="006E0A13">
              <w:rPr>
                <w:sz w:val="20"/>
                <w:szCs w:val="20"/>
              </w:rPr>
              <w:t xml:space="preserve">В </w:t>
            </w:r>
            <w:proofErr w:type="spellStart"/>
            <w:r w:rsidRPr="006E0A13">
              <w:rPr>
                <w:sz w:val="20"/>
                <w:szCs w:val="20"/>
              </w:rPr>
              <w:t>Фед</w:t>
            </w:r>
            <w:proofErr w:type="spellEnd"/>
            <w:r w:rsidRPr="006E0A13">
              <w:rPr>
                <w:sz w:val="20"/>
                <w:szCs w:val="20"/>
              </w:rPr>
              <w:t xml:space="preserve"> реестр ДПП) «Профессиональный </w:t>
            </w:r>
            <w:r w:rsidRPr="006E0A13">
              <w:rPr>
                <w:sz w:val="20"/>
                <w:szCs w:val="20"/>
                <w:lang w:val="en-US"/>
              </w:rPr>
              <w:t>DIGITAL</w:t>
            </w:r>
            <w:r w:rsidRPr="006E0A13">
              <w:rPr>
                <w:sz w:val="20"/>
                <w:szCs w:val="20"/>
              </w:rPr>
              <w:t xml:space="preserve"> – преподаватель.</w:t>
            </w:r>
            <w:proofErr w:type="gramEnd"/>
            <w:r w:rsidRPr="006E0A13">
              <w:rPr>
                <w:sz w:val="20"/>
                <w:szCs w:val="20"/>
              </w:rPr>
              <w:t xml:space="preserve"> Мастер применения цифровых инструментов для эффективного обучения»; 72ч.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до 15.05.2023</w:t>
            </w:r>
          </w:p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Гареева Анастасия </w:t>
            </w:r>
            <w:proofErr w:type="spellStart"/>
            <w:r w:rsidRPr="00782BB1">
              <w:rPr>
                <w:sz w:val="20"/>
                <w:szCs w:val="20"/>
              </w:rPr>
              <w:t>Фарисовна</w:t>
            </w:r>
            <w:proofErr w:type="spellEnd"/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 «Экология»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«Психология общения»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ГОУ ВПО «Иркутский государственный университет», 2007г. Специальность «Психология», квалификация «Психолог. Преподаватель психологии»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 26.05-26.08 2022 ФГБОУ «Международный детский центр «Артек», курсы «Воспитательная деятельность в учреждениях СПО», 132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Default="008A3951" w:rsidP="008A3951">
            <w:pPr>
              <w:rPr>
                <w:spacing w:val="-4"/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 06.09.2022-14.03.2023, ООО «Московский институт профессиональной переподготовки и повышения квалификации педагогов», </w:t>
            </w:r>
            <w:r w:rsidRPr="00782BB1">
              <w:rPr>
                <w:spacing w:val="-4"/>
                <w:sz w:val="20"/>
                <w:szCs w:val="20"/>
              </w:rPr>
              <w:t xml:space="preserve">профессиональная переподготовка «Преподавание экологии и основ безопасности жизнедеятельности в образовательной организации», квалификация «Учитель экологии и основ безопасности жизнедеятельности»,  940 часов. </w:t>
            </w:r>
          </w:p>
          <w:p w:rsidR="007F500F" w:rsidRDefault="007F500F" w:rsidP="008A3951">
            <w:pPr>
              <w:rPr>
                <w:spacing w:val="-4"/>
                <w:sz w:val="20"/>
                <w:szCs w:val="20"/>
              </w:rPr>
            </w:pPr>
          </w:p>
          <w:p w:rsidR="007F500F" w:rsidRPr="007F500F" w:rsidRDefault="007F500F" w:rsidP="008A3951">
            <w:pPr>
              <w:rPr>
                <w:spacing w:val="-4"/>
                <w:sz w:val="20"/>
                <w:szCs w:val="20"/>
              </w:rPr>
            </w:pPr>
            <w:r w:rsidRPr="007F500F">
              <w:rPr>
                <w:spacing w:val="-4"/>
                <w:sz w:val="20"/>
                <w:szCs w:val="20"/>
              </w:rPr>
              <w:t xml:space="preserve">- </w:t>
            </w:r>
            <w:r w:rsidRPr="007F500F">
              <w:rPr>
                <w:sz w:val="20"/>
                <w:szCs w:val="20"/>
              </w:rPr>
              <w:t>23.10 по 2.11 2023г. ГАУ ДПО ИРО, ДПП (</w:t>
            </w:r>
            <w:proofErr w:type="gramStart"/>
            <w:r w:rsidRPr="007F500F">
              <w:rPr>
                <w:sz w:val="20"/>
                <w:szCs w:val="20"/>
              </w:rPr>
              <w:t>включена</w:t>
            </w:r>
            <w:proofErr w:type="gramEnd"/>
            <w:r w:rsidRPr="007F500F">
              <w:rPr>
                <w:sz w:val="20"/>
                <w:szCs w:val="20"/>
              </w:rPr>
              <w:t xml:space="preserve"> в Федеральный реестр ДПП) «Психолого-педагогический минимум наставника», 36 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11/3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1КК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Иркутской области №55-614-мр от 16.05.2023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Преподаватель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«История»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Высшее,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Иркутский государственный университет, 2016 г., программа бакалавриата по направлению подготовки 44.03.01 Педагогическое образование, квалификация – Бакалавр. Направление (профиль) образовательной </w:t>
            </w:r>
            <w:r w:rsidRPr="00782BB1">
              <w:rPr>
                <w:sz w:val="20"/>
                <w:szCs w:val="20"/>
              </w:rPr>
              <w:lastRenderedPageBreak/>
              <w:t xml:space="preserve">программы: «История» 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- 24.02.2021-06.03.2021.,   ГАУ ДПО ИО «Региональный институт кадровой политики», программа ДПО «Организация аттестации обучающихся СПО с использованием механизма демонстрационного экзамена», 72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</w:t>
            </w:r>
            <w:r w:rsidRPr="00782BB1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782BB1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782BB1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13/11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21.02.2019 г. распоряжение мин образования иркутской области №84-мр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Капкова</w:t>
            </w:r>
            <w:proofErr w:type="spellEnd"/>
            <w:r w:rsidRPr="00782BB1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 «Иностранный язык»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ФГБОУ </w:t>
            </w:r>
            <w:proofErr w:type="gramStart"/>
            <w:r w:rsidRPr="00782BB1">
              <w:rPr>
                <w:sz w:val="20"/>
                <w:szCs w:val="20"/>
              </w:rPr>
              <w:t>ВО</w:t>
            </w:r>
            <w:proofErr w:type="gramEnd"/>
            <w:r w:rsidRPr="00782BB1">
              <w:rPr>
                <w:sz w:val="20"/>
                <w:szCs w:val="20"/>
              </w:rPr>
              <w:t xml:space="preserve"> «Иркутский государственный университет», программа </w:t>
            </w:r>
            <w:proofErr w:type="spellStart"/>
            <w:r w:rsidRPr="00782BB1">
              <w:rPr>
                <w:sz w:val="20"/>
                <w:szCs w:val="20"/>
              </w:rPr>
              <w:t>бакалавриата</w:t>
            </w:r>
            <w:proofErr w:type="spellEnd"/>
            <w:r w:rsidRPr="00782BB1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7E18C1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по 9.01 .2024г.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Киприянов</w:t>
            </w:r>
            <w:proofErr w:type="spellEnd"/>
            <w:r w:rsidRPr="00782BB1">
              <w:rPr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ПМ</w:t>
            </w:r>
          </w:p>
          <w:p w:rsidR="008A3951" w:rsidRPr="00782BB1" w:rsidRDefault="0069492C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МДК.02</w:t>
            </w:r>
            <w:r w:rsidR="008A3951" w:rsidRPr="00782BB1">
              <w:rPr>
                <w:sz w:val="20"/>
                <w:szCs w:val="20"/>
              </w:rPr>
              <w:t>.02 «</w:t>
            </w:r>
            <w:r w:rsidRPr="00782BB1">
              <w:rPr>
                <w:sz w:val="20"/>
                <w:szCs w:val="20"/>
              </w:rPr>
              <w:t>Внутреннее электроснабжение промышленных и гражданских зданий</w:t>
            </w:r>
            <w:r w:rsidR="008A3951" w:rsidRPr="00782BB1">
              <w:rPr>
                <w:sz w:val="20"/>
                <w:szCs w:val="20"/>
              </w:rPr>
              <w:t>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7B165B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МДК.03.03</w:t>
            </w:r>
            <w:r w:rsidR="008A3951" w:rsidRPr="00782BB1">
              <w:rPr>
                <w:sz w:val="20"/>
                <w:szCs w:val="20"/>
              </w:rPr>
              <w:t xml:space="preserve"> «</w:t>
            </w:r>
            <w:r w:rsidRPr="00782BB1">
              <w:rPr>
                <w:sz w:val="20"/>
                <w:szCs w:val="20"/>
              </w:rPr>
              <w:t>Проектирование осветительных сетей промышленных и гражданских зданий</w:t>
            </w:r>
            <w:r w:rsidR="008A3951" w:rsidRPr="00782BB1">
              <w:rPr>
                <w:sz w:val="20"/>
                <w:szCs w:val="20"/>
              </w:rPr>
              <w:t>»</w:t>
            </w:r>
          </w:p>
          <w:p w:rsidR="00782BB1" w:rsidRPr="00782BB1" w:rsidRDefault="00782BB1" w:rsidP="008A3951">
            <w:pPr>
              <w:rPr>
                <w:sz w:val="20"/>
                <w:szCs w:val="20"/>
              </w:rPr>
            </w:pPr>
          </w:p>
          <w:p w:rsidR="00782BB1" w:rsidRPr="00782BB1" w:rsidRDefault="00782BB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МДК.05.01 «Выполнение работ по профессии «Электромонтер по ремонту и обслуживанию электрооборудования»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Учебная практика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ПЛ №25 г</w:t>
            </w:r>
            <w:proofErr w:type="gramStart"/>
            <w:r w:rsidRPr="00782BB1">
              <w:rPr>
                <w:sz w:val="20"/>
                <w:szCs w:val="20"/>
              </w:rPr>
              <w:t>.С</w:t>
            </w:r>
            <w:proofErr w:type="gramEnd"/>
            <w:r w:rsidRPr="00782BB1">
              <w:rPr>
                <w:sz w:val="20"/>
                <w:szCs w:val="20"/>
              </w:rPr>
              <w:t>аянска, 2001  специальность «Монтаж, наладка и эксплуатация электрооборудования предприятий и гражданских зданий»,  квалификация Техник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  ГОУ ВПО «Ангарская государственная техническая академия» специальность «Машины и аппараты химических производств», квалификация Инженер, 2008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- 19.10. 2009 по 13.11 2010 г., ИИПКРО Программа профессиональной переподготовки по специальности 030500 «Профессиональное обучение», квалификация педагог проф. Обучения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 11- 30.11.2021 повышение квалификации  в ГА ПОУ ИО «Иркутский техникум авиастроения и </w:t>
            </w:r>
            <w:proofErr w:type="spellStart"/>
            <w:r w:rsidRPr="00782BB1">
              <w:rPr>
                <w:sz w:val="20"/>
                <w:szCs w:val="20"/>
              </w:rPr>
              <w:t>материалообработки</w:t>
            </w:r>
            <w:proofErr w:type="spellEnd"/>
            <w:r w:rsidRPr="00782BB1">
              <w:rPr>
                <w:sz w:val="20"/>
                <w:szCs w:val="20"/>
              </w:rPr>
              <w:t xml:space="preserve"> по ДПП  «Современные технологии при проведении электромонтажных работ </w:t>
            </w:r>
            <w:proofErr w:type="gramStart"/>
            <w:r w:rsidRPr="00782BB1">
              <w:rPr>
                <w:sz w:val="20"/>
                <w:szCs w:val="20"/>
              </w:rPr>
              <w:t xml:space="preserve">( </w:t>
            </w:r>
            <w:proofErr w:type="gramEnd"/>
            <w:r w:rsidRPr="00782BB1">
              <w:rPr>
                <w:sz w:val="20"/>
                <w:szCs w:val="20"/>
              </w:rPr>
              <w:t xml:space="preserve">с учетом стандарта </w:t>
            </w:r>
            <w:proofErr w:type="spellStart"/>
            <w:r w:rsidRPr="00782BB1">
              <w:rPr>
                <w:sz w:val="20"/>
                <w:szCs w:val="20"/>
              </w:rPr>
              <w:t>Ворлдскиллс</w:t>
            </w:r>
            <w:proofErr w:type="spellEnd"/>
            <w:r w:rsidRPr="00782BB1">
              <w:rPr>
                <w:sz w:val="20"/>
                <w:szCs w:val="20"/>
              </w:rPr>
              <w:t xml:space="preserve"> по компетенции «Электромонтаж») , 72 ч.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- 07.11  по 24.12.2022 ФГБОУ ДПО «Институт развития профессионального образования», повышение квалификации по теме «Практическая подготовка </w:t>
            </w:r>
            <w:proofErr w:type="gramStart"/>
            <w:r w:rsidRPr="00782BB1">
              <w:rPr>
                <w:sz w:val="20"/>
                <w:szCs w:val="20"/>
              </w:rPr>
              <w:t>обучающихся</w:t>
            </w:r>
            <w:proofErr w:type="gramEnd"/>
            <w:r w:rsidRPr="00782BB1">
              <w:rPr>
                <w:sz w:val="20"/>
                <w:szCs w:val="20"/>
              </w:rPr>
              <w:t xml:space="preserve"> в соответствии с современными стандартами и передовыми технологиями. Технический профиль. Эксплуатация промышленных и гражданских зданий», 94 ч. </w:t>
            </w:r>
          </w:p>
          <w:p w:rsidR="009E02C5" w:rsidRDefault="009E02C5" w:rsidP="008A3951">
            <w:pPr>
              <w:rPr>
                <w:sz w:val="20"/>
                <w:szCs w:val="20"/>
              </w:rPr>
            </w:pPr>
          </w:p>
          <w:p w:rsidR="009E02C5" w:rsidRDefault="009E02C5" w:rsidP="009E02C5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 xml:space="preserve">-  6.10.2023г. ГБПОУ ИО ИТАС, ДПП «Оказание технической помощи инвалидам и лицам с ОВЗ для осуществления возможности вести независимый образ жизни и </w:t>
            </w:r>
            <w:r w:rsidRPr="009E02C5">
              <w:rPr>
                <w:sz w:val="20"/>
                <w:szCs w:val="20"/>
              </w:rPr>
              <w:lastRenderedPageBreak/>
              <w:t>активно участвовать во всех аспектах жизнедеятельности», 72ч</w:t>
            </w:r>
          </w:p>
          <w:p w:rsidR="00C1471B" w:rsidRDefault="00C1471B" w:rsidP="009E02C5">
            <w:pPr>
              <w:rPr>
                <w:sz w:val="20"/>
                <w:szCs w:val="20"/>
              </w:rPr>
            </w:pPr>
          </w:p>
          <w:p w:rsidR="00C1471B" w:rsidRPr="00C1471B" w:rsidRDefault="00C1471B" w:rsidP="009E02C5">
            <w:pPr>
              <w:rPr>
                <w:sz w:val="20"/>
                <w:szCs w:val="20"/>
              </w:rPr>
            </w:pPr>
            <w:r w:rsidRPr="00C1471B">
              <w:rPr>
                <w:sz w:val="20"/>
                <w:szCs w:val="20"/>
              </w:rPr>
              <w:t>- 4.12 по 8.12 2023г. АО «</w:t>
            </w:r>
            <w:proofErr w:type="spellStart"/>
            <w:r w:rsidRPr="00C1471B">
              <w:rPr>
                <w:sz w:val="20"/>
                <w:szCs w:val="20"/>
              </w:rPr>
              <w:t>Саянскхимпласт</w:t>
            </w:r>
            <w:proofErr w:type="spellEnd"/>
            <w:r w:rsidRPr="00C1471B">
              <w:rPr>
                <w:sz w:val="20"/>
                <w:szCs w:val="20"/>
              </w:rPr>
              <w:t>» (структурном подразделении – отделе подготовки кадров), ДПП повышение квалификации в форме стажировки «Техническое обслуживание и ремонт электрооборудования на АО «</w:t>
            </w:r>
            <w:proofErr w:type="spellStart"/>
            <w:r w:rsidRPr="00C1471B">
              <w:rPr>
                <w:sz w:val="20"/>
                <w:szCs w:val="20"/>
              </w:rPr>
              <w:t>Саянскхимпласт</w:t>
            </w:r>
            <w:proofErr w:type="spellEnd"/>
            <w:r w:rsidRPr="00C1471B"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22/22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782BB1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782BB1">
              <w:rPr>
                <w:sz w:val="20"/>
                <w:szCs w:val="20"/>
              </w:rPr>
              <w:t xml:space="preserve"> №55-1967-мр от 13 декабря 2022</w:t>
            </w:r>
          </w:p>
        </w:tc>
        <w:tc>
          <w:tcPr>
            <w:tcW w:w="1168" w:type="dxa"/>
          </w:tcPr>
          <w:p w:rsidR="008A3951" w:rsidRPr="00782BB1" w:rsidRDefault="00782BB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отсутствует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Дисциплины: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«География»,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«Инженерная графика»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Высшее,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gramStart"/>
            <w:r w:rsidRPr="00782BB1">
              <w:rPr>
                <w:sz w:val="20"/>
                <w:szCs w:val="20"/>
              </w:rPr>
              <w:t>инженер-теплоэнергетик</w:t>
            </w:r>
            <w:proofErr w:type="gramEnd"/>
            <w:r w:rsidRPr="00782BB1">
              <w:rPr>
                <w:sz w:val="20"/>
                <w:szCs w:val="20"/>
              </w:rPr>
              <w:t xml:space="preserve">.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b/>
                <w:sz w:val="20"/>
                <w:szCs w:val="20"/>
              </w:rPr>
              <w:t xml:space="preserve">- </w:t>
            </w:r>
            <w:r w:rsidRPr="00782BB1">
              <w:rPr>
                <w:sz w:val="20"/>
                <w:szCs w:val="20"/>
              </w:rPr>
              <w:t>15.06 по 14.09 2018 г. АНО ДПО «Волгоградский институт инновационных технологий» 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- 7.12-27.12 2022 филиал ФГБУ ДПО «Учебно-методический центр по образованию на железнодорожном транспорте» в </w:t>
            </w:r>
            <w:proofErr w:type="gramStart"/>
            <w:r w:rsidRPr="00782BB1">
              <w:rPr>
                <w:sz w:val="20"/>
                <w:szCs w:val="20"/>
              </w:rPr>
              <w:t>г</w:t>
            </w:r>
            <w:proofErr w:type="gramEnd"/>
            <w:r w:rsidRPr="00782BB1">
              <w:rPr>
                <w:sz w:val="20"/>
                <w:szCs w:val="20"/>
              </w:rPr>
              <w:t>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-18.09 по 25.09 2023г. ГАУ ДПО ИРО </w:t>
            </w:r>
            <w:r w:rsidRPr="00782BB1">
              <w:rPr>
                <w:sz w:val="20"/>
                <w:szCs w:val="20"/>
                <w:lang w:eastAsia="ru-RU"/>
              </w:rPr>
              <w:t>«</w:t>
            </w:r>
            <w:r w:rsidRPr="00782BB1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782BB1">
              <w:rPr>
                <w:sz w:val="20"/>
                <w:szCs w:val="20"/>
              </w:rPr>
              <w:t xml:space="preserve"> </w:t>
            </w:r>
          </w:p>
          <w:p w:rsidR="00CD5D2F" w:rsidRDefault="00CD5D2F" w:rsidP="008A3951">
            <w:pPr>
              <w:rPr>
                <w:sz w:val="20"/>
                <w:szCs w:val="20"/>
              </w:rPr>
            </w:pPr>
          </w:p>
          <w:p w:rsidR="00CD5D2F" w:rsidRPr="00782BB1" w:rsidRDefault="00CD5D2F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69D8">
              <w:rPr>
                <w:sz w:val="20"/>
                <w:szCs w:val="20"/>
              </w:rPr>
              <w:t xml:space="preserve">9.10 по 13.10 2023г. </w:t>
            </w:r>
            <w:proofErr w:type="spellStart"/>
            <w:r w:rsidRPr="000369D8">
              <w:rPr>
                <w:sz w:val="20"/>
                <w:szCs w:val="20"/>
              </w:rPr>
              <w:t>РАНХиГС</w:t>
            </w:r>
            <w:proofErr w:type="spellEnd"/>
            <w:r w:rsidRPr="000369D8">
              <w:rPr>
                <w:sz w:val="20"/>
                <w:szCs w:val="20"/>
              </w:rPr>
              <w:t>, ДПП «Формирование финансовой грамотности обучающихся 5-11 классов на уроках географии», 24 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32/21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17.11. 2021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№1935-мр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Высшее,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Барнаульский</w:t>
            </w:r>
            <w:proofErr w:type="spellEnd"/>
            <w:r w:rsidRPr="00782BB1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</w:t>
            </w:r>
            <w:r w:rsidRPr="00782BB1">
              <w:rPr>
                <w:sz w:val="20"/>
                <w:szCs w:val="20"/>
              </w:rPr>
              <w:lastRenderedPageBreak/>
              <w:t xml:space="preserve">университет, 89г.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Специальность: математика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82BB1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Почётная грамота Министерства образования </w:t>
            </w:r>
            <w:r w:rsidRPr="00782BB1">
              <w:rPr>
                <w:rFonts w:eastAsia="Calibri"/>
                <w:sz w:val="20"/>
                <w:szCs w:val="20"/>
                <w:lang w:eastAsia="ru-RU"/>
              </w:rPr>
              <w:lastRenderedPageBreak/>
              <w:t>РФ, 2008 год</w:t>
            </w:r>
          </w:p>
          <w:p w:rsidR="008A3951" w:rsidRPr="00782BB1" w:rsidRDefault="008A3951" w:rsidP="008A3951">
            <w:pPr>
              <w:rPr>
                <w:sz w:val="20"/>
                <w:szCs w:val="20"/>
                <w:lang w:eastAsia="ru-RU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rFonts w:eastAsia="Calibri"/>
                <w:sz w:val="20"/>
                <w:szCs w:val="20"/>
                <w:lang w:eastAsia="ru-RU"/>
              </w:rPr>
              <w:t>Ветеран труда Алтайского края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- 19 -30.10.2020 ГАУ ДПО  ИО «</w:t>
            </w:r>
            <w:proofErr w:type="spellStart"/>
            <w:r w:rsidRPr="00782BB1">
              <w:rPr>
                <w:sz w:val="20"/>
                <w:szCs w:val="20"/>
              </w:rPr>
              <w:t>РИКПиНПО</w:t>
            </w:r>
            <w:proofErr w:type="spellEnd"/>
            <w:r w:rsidRPr="00782BB1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782BB1">
              <w:rPr>
                <w:sz w:val="20"/>
                <w:szCs w:val="20"/>
              </w:rPr>
              <w:t>профориентационных</w:t>
            </w:r>
            <w:proofErr w:type="spellEnd"/>
            <w:r w:rsidRPr="00782BB1">
              <w:rPr>
                <w:sz w:val="20"/>
                <w:szCs w:val="20"/>
              </w:rPr>
              <w:t xml:space="preserve"> мероприятий с обучающимися и их родителями </w:t>
            </w:r>
            <w:r w:rsidRPr="00782BB1">
              <w:rPr>
                <w:sz w:val="20"/>
                <w:szCs w:val="20"/>
              </w:rPr>
              <w:lastRenderedPageBreak/>
              <w:t>(законными представителями)», 72 часа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- 11 по 26 октября</w:t>
            </w:r>
            <w:r w:rsidR="00735498">
              <w:rPr>
                <w:sz w:val="20"/>
                <w:szCs w:val="20"/>
              </w:rPr>
              <w:t xml:space="preserve"> 2023г.</w:t>
            </w:r>
            <w:r w:rsidRPr="00782BB1">
              <w:rPr>
                <w:sz w:val="20"/>
                <w:szCs w:val="20"/>
              </w:rPr>
              <w:t>,</w:t>
            </w:r>
            <w:r w:rsidRPr="00782BB1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782BB1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34/34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Иркутской области №134-</w:t>
            </w:r>
            <w:r w:rsidRPr="00782BB1">
              <w:rPr>
                <w:sz w:val="20"/>
                <w:szCs w:val="20"/>
              </w:rPr>
              <w:lastRenderedPageBreak/>
              <w:t>мр от 18.02.2020 г.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782BB1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«Обществознание»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«История»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«Основы философии»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</w:t>
            </w:r>
            <w:proofErr w:type="gramStart"/>
            <w:r w:rsidRPr="00782BB1">
              <w:rPr>
                <w:sz w:val="20"/>
                <w:szCs w:val="20"/>
              </w:rPr>
              <w:t xml:space="preserve"> ,</w:t>
            </w:r>
            <w:proofErr w:type="gramEnd"/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Ветеран труда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Ветеран </w:t>
            </w:r>
            <w:proofErr w:type="spellStart"/>
            <w:r w:rsidRPr="00782BB1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Pr="00782B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82BB1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Мелкоступов</w:t>
            </w:r>
            <w:proofErr w:type="spellEnd"/>
            <w:r w:rsidRPr="00782BB1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Преподаватель-организатор ОБЖ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Дисциплины: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552" w:type="dxa"/>
          </w:tcPr>
          <w:p w:rsidR="00774321" w:rsidRPr="00774321" w:rsidRDefault="00774321" w:rsidP="00774321">
            <w:pPr>
              <w:shd w:val="clear" w:color="auto" w:fill="FFFFFF"/>
              <w:rPr>
                <w:sz w:val="20"/>
                <w:szCs w:val="20"/>
              </w:rPr>
            </w:pPr>
            <w:r w:rsidRPr="00774321">
              <w:rPr>
                <w:sz w:val="20"/>
                <w:szCs w:val="20"/>
              </w:rPr>
              <w:t xml:space="preserve">Хабаровская высшая школа МВД СССР, специальность – правоведение; квалификация – юрист, </w:t>
            </w:r>
          </w:p>
          <w:p w:rsidR="00774321" w:rsidRPr="00774321" w:rsidRDefault="00774321" w:rsidP="00774321">
            <w:pPr>
              <w:shd w:val="clear" w:color="auto" w:fill="FFFFFF"/>
              <w:rPr>
                <w:sz w:val="20"/>
                <w:szCs w:val="20"/>
              </w:rPr>
            </w:pPr>
            <w:r w:rsidRPr="00774321">
              <w:rPr>
                <w:sz w:val="20"/>
                <w:szCs w:val="20"/>
              </w:rPr>
              <w:t>27.04.1991</w:t>
            </w:r>
          </w:p>
          <w:p w:rsidR="00774321" w:rsidRDefault="00774321" w:rsidP="008A3951">
            <w:pPr>
              <w:shd w:val="clear" w:color="auto" w:fill="FFFFFF"/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</w:t>
            </w:r>
            <w:r w:rsidR="00334F26">
              <w:rPr>
                <w:sz w:val="20"/>
                <w:szCs w:val="20"/>
              </w:rPr>
              <w:t xml:space="preserve">- </w:t>
            </w:r>
            <w:r w:rsidR="00B87093" w:rsidRPr="00BC15ED">
              <w:rPr>
                <w:sz w:val="20"/>
                <w:szCs w:val="20"/>
              </w:rPr>
              <w:t>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334F26" w:rsidRDefault="00334F26" w:rsidP="008A3951">
            <w:pPr>
              <w:rPr>
                <w:sz w:val="20"/>
                <w:szCs w:val="20"/>
              </w:rPr>
            </w:pPr>
          </w:p>
          <w:p w:rsidR="00334F26" w:rsidRPr="00782BB1" w:rsidRDefault="00334F26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F26">
              <w:rPr>
                <w:sz w:val="20"/>
                <w:szCs w:val="20"/>
              </w:rPr>
              <w:t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2BB1">
              <w:rPr>
                <w:rFonts w:eastAsia="Times New Roman"/>
                <w:sz w:val="20"/>
                <w:szCs w:val="20"/>
                <w:lang w:eastAsia="ru-RU"/>
              </w:rPr>
              <w:t>44/0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Дисциплины: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«Русский язык», «Литература»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Высшее,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ГОУ ВПО «Иркутский </w:t>
            </w:r>
            <w:r w:rsidRPr="00782BB1">
              <w:rPr>
                <w:sz w:val="20"/>
                <w:szCs w:val="20"/>
              </w:rPr>
              <w:lastRenderedPageBreak/>
              <w:t>государственный педагогический университет», 2009 г., Присуждена степень Бакалавра филологического образования по направлению педагогическое образование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1. 4-16 октября 2021 повышение квалификации в ГАУ  ДПО ИО </w:t>
            </w:r>
            <w:r w:rsidRPr="00782BB1">
              <w:rPr>
                <w:sz w:val="20"/>
                <w:szCs w:val="20"/>
              </w:rPr>
              <w:lastRenderedPageBreak/>
              <w:t>РИКП и НПО по ДПП «</w:t>
            </w:r>
            <w:r w:rsidRPr="00782BB1">
              <w:rPr>
                <w:sz w:val="20"/>
                <w:szCs w:val="20"/>
                <w:lang w:val="en-US"/>
              </w:rPr>
              <w:t>Agile</w:t>
            </w:r>
            <w:r w:rsidRPr="00782BB1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2. 18.10.2021-25.11.2021  ФГАОУ ДПО «Академия реализации государственной </w:t>
            </w:r>
            <w:proofErr w:type="gramStart"/>
            <w:r w:rsidRPr="00782BB1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82BB1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7F500F" w:rsidRDefault="007F500F" w:rsidP="008A3951">
            <w:pPr>
              <w:rPr>
                <w:sz w:val="20"/>
                <w:szCs w:val="20"/>
              </w:rPr>
            </w:pPr>
          </w:p>
          <w:p w:rsidR="007F500F" w:rsidRPr="007F500F" w:rsidRDefault="007F500F" w:rsidP="008A3951">
            <w:pPr>
              <w:rPr>
                <w:sz w:val="20"/>
                <w:szCs w:val="20"/>
              </w:rPr>
            </w:pPr>
            <w:r w:rsidRPr="007F500F">
              <w:rPr>
                <w:sz w:val="20"/>
                <w:szCs w:val="20"/>
              </w:rPr>
              <w:t>3.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25/8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lastRenderedPageBreak/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Иркутской области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Преподаватель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Дисциплины: «Химия» 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Высшее,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Почетный работник СПО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Ветеран труда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3F6CC9" w:rsidRPr="003F6CC9" w:rsidRDefault="003F6CC9" w:rsidP="008A3951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3F6CC9">
              <w:rPr>
                <w:sz w:val="20"/>
                <w:szCs w:val="20"/>
              </w:rPr>
              <w:t>Минпросвещения</w:t>
            </w:r>
            <w:proofErr w:type="spellEnd"/>
            <w:r w:rsidRPr="003F6CC9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8A3951" w:rsidRPr="003F6CC9" w:rsidRDefault="008A3951" w:rsidP="008A3951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-18.09 по 25.09 2023г. ГАУ ДПО ИРО </w:t>
            </w:r>
            <w:r w:rsidRPr="003F6CC9">
              <w:rPr>
                <w:sz w:val="20"/>
                <w:szCs w:val="20"/>
                <w:lang w:eastAsia="ru-RU"/>
              </w:rPr>
              <w:t>«</w:t>
            </w:r>
            <w:r w:rsidRPr="003F6CC9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Подгорская</w:t>
            </w:r>
            <w:proofErr w:type="spellEnd"/>
            <w:r w:rsidRPr="00782BB1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«Иностранный язык»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 xml:space="preserve">Высшее,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ГОУ ВПО «Иркутский государственный лингвистический университет», 2005 г., специальность «Теория и методика преподавания иностранных языков и </w:t>
            </w:r>
            <w:r w:rsidRPr="00782BB1">
              <w:rPr>
                <w:sz w:val="20"/>
                <w:szCs w:val="20"/>
              </w:rPr>
              <w:lastRenderedPageBreak/>
              <w:t>культур», квалификация «Лингвист, преподаватель английского и французского языков»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A395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7F500F" w:rsidRDefault="007F500F" w:rsidP="008A3951">
            <w:pPr>
              <w:rPr>
                <w:sz w:val="20"/>
                <w:szCs w:val="20"/>
              </w:rPr>
            </w:pPr>
          </w:p>
          <w:p w:rsidR="007F500F" w:rsidRPr="007F500F" w:rsidRDefault="007F500F" w:rsidP="008A3951">
            <w:pPr>
              <w:rPr>
                <w:sz w:val="20"/>
                <w:szCs w:val="20"/>
              </w:rPr>
            </w:pPr>
            <w:r w:rsidRPr="007F500F">
              <w:rPr>
                <w:sz w:val="20"/>
                <w:szCs w:val="20"/>
              </w:rPr>
              <w:t xml:space="preserve">- 9.10 по 17.10 2023г. ГАУ ДПО ИРО, ДПП «Инновационные </w:t>
            </w:r>
            <w:r w:rsidRPr="007F500F">
              <w:rPr>
                <w:sz w:val="20"/>
                <w:szCs w:val="20"/>
              </w:rPr>
              <w:lastRenderedPageBreak/>
              <w:t>технологии на учебных занятиях», 36 часов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14/5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782BB1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782BB1">
              <w:rPr>
                <w:sz w:val="20"/>
                <w:szCs w:val="20"/>
              </w:rPr>
              <w:t xml:space="preserve"> №55-1967-мр от 13 декабря 2022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782BB1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Серебренникова Тамара Николаевна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Дисциплина: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Среднее специальное образование,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ФГОУ СПО «Иркутский техникум физической культуры», специальность «Физическая культура», квалификация педагог по физической  культуре и спорту, 2006 г.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  <w:lang w:val="en-US"/>
              </w:rPr>
            </w:pPr>
            <w:r w:rsidRPr="00782B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35" w:type="dxa"/>
          </w:tcPr>
          <w:p w:rsidR="00D302DA" w:rsidRPr="00097B0D" w:rsidRDefault="00D302DA" w:rsidP="00D30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7B0D">
              <w:rPr>
                <w:sz w:val="20"/>
                <w:szCs w:val="20"/>
              </w:rPr>
              <w:t xml:space="preserve">15.06 по 14.09 2018г. АНО ДПО «Волгоградский институт инновационных технологий», ПП «Педагогическое образование по профилю «Адаптивная физическая культура», квалификация «Тренер-преподаватель по адаптивной физической культуре», 50ч.; </w:t>
            </w:r>
          </w:p>
          <w:p w:rsidR="00D302DA" w:rsidRDefault="00D302DA" w:rsidP="00D302DA">
            <w:pPr>
              <w:rPr>
                <w:sz w:val="20"/>
                <w:szCs w:val="20"/>
              </w:rPr>
            </w:pPr>
          </w:p>
          <w:p w:rsidR="008A3951" w:rsidRPr="00782BB1" w:rsidRDefault="00D302DA" w:rsidP="00D3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7B0D">
              <w:rPr>
                <w:sz w:val="20"/>
                <w:szCs w:val="20"/>
              </w:rPr>
              <w:t xml:space="preserve">11.09 по 26.09 2023г. ГАУ ДПО «Институт развития образования Иркутской области», ДПП «Технология проектного обучения </w:t>
            </w:r>
            <w:proofErr w:type="gramStart"/>
            <w:r w:rsidRPr="00097B0D">
              <w:rPr>
                <w:sz w:val="20"/>
                <w:szCs w:val="20"/>
              </w:rPr>
              <w:t>с</w:t>
            </w:r>
            <w:proofErr w:type="gramEnd"/>
            <w:r w:rsidRPr="00097B0D">
              <w:rPr>
                <w:sz w:val="20"/>
                <w:szCs w:val="20"/>
              </w:rPr>
              <w:t xml:space="preserve"> среднем профессиональном обучении», 72 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25/12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 требуется</w:t>
            </w:r>
          </w:p>
        </w:tc>
      </w:tr>
      <w:tr w:rsidR="008A3951" w:rsidRPr="00782BB1" w:rsidTr="00782BB1">
        <w:trPr>
          <w:trHeight w:val="36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Семельчук</w:t>
            </w:r>
            <w:proofErr w:type="spellEnd"/>
            <w:r w:rsidRPr="00782BB1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«Информационные технологии в профессиональной деятельности»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Высшее,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1) Иркутский государственный университет им. А.А. Жданова, 1987г., специальность «прикладная математика»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2) Иркутский государственный технический университет, 2008,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Специальность «экономика и управление на предприятии»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с 30.08.2017г.  по 25.06.2018 г. прошла профессиональную переподготовку </w:t>
            </w:r>
            <w:proofErr w:type="gramStart"/>
            <w:r w:rsidRPr="00782BB1">
              <w:rPr>
                <w:sz w:val="20"/>
                <w:szCs w:val="20"/>
              </w:rPr>
              <w:t>в</w:t>
            </w:r>
            <w:proofErr w:type="gramEnd"/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ООО Учебный центр «Профессионал» по программе «Математика: теория и методика преподавания в образовательной организации»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- 27.02 по 10.03 2023 ГАУ ДПО «Региональный институт кадровой политики и непрерывного профессионального образования», ДПП по теме «Видео в профессиональном образовании: создаем и вовлекаемся» 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34/9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8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Ситникова</w:t>
            </w:r>
            <w:proofErr w:type="spellEnd"/>
            <w:r w:rsidRPr="00782BB1">
              <w:rPr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Преподаватель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Информатика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СПО ГБПОУ ХТТ г. Саянска, специальность 38.02.01  Экономика и бухгалтерский учет, квалификация бухгалтер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 02.04. по 19.08 2021 в АНО ДПО «ВГАППССС» по программе ДПП «Учитель информатики и ИКТ. Педагогическая деятельность по проектирование  и реализации образовательного процесса в соответствии  ФГОС, 620 ч.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- 17.11.2021 ООО «Центр инновационного образования и </w:t>
            </w:r>
            <w:r w:rsidRPr="00782BB1">
              <w:rPr>
                <w:sz w:val="20"/>
                <w:szCs w:val="20"/>
              </w:rPr>
              <w:lastRenderedPageBreak/>
              <w:t xml:space="preserve">воспитания». Повышение квалификации по теме «Основы обеспечения информационной безопасности детей», 36 ч.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- 10.11 по 19.11 2022 ГБПОУ «</w:t>
            </w:r>
            <w:proofErr w:type="spellStart"/>
            <w:r w:rsidRPr="00782BB1">
              <w:rPr>
                <w:sz w:val="20"/>
                <w:szCs w:val="20"/>
              </w:rPr>
              <w:t>Тулунский</w:t>
            </w:r>
            <w:proofErr w:type="spellEnd"/>
            <w:r w:rsidRPr="00782BB1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782BB1">
              <w:rPr>
                <w:sz w:val="20"/>
                <w:szCs w:val="20"/>
                <w:lang w:val="en-US"/>
              </w:rPr>
              <w:t>Astra</w:t>
            </w:r>
            <w:r w:rsidRPr="00782BB1">
              <w:rPr>
                <w:sz w:val="20"/>
                <w:szCs w:val="20"/>
              </w:rPr>
              <w:t xml:space="preserve"> </w:t>
            </w:r>
            <w:r w:rsidRPr="00782BB1">
              <w:rPr>
                <w:sz w:val="20"/>
                <w:szCs w:val="20"/>
                <w:lang w:val="en-US"/>
              </w:rPr>
              <w:t>Linux</w:t>
            </w:r>
            <w:r w:rsidRPr="00782BB1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13/8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782BB1" w:rsidTr="00782BB1">
        <w:trPr>
          <w:trHeight w:val="38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Трезубова Людмила Викторовна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Дисциплины: «Электротехника»;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«Основы электроники»;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«Электрические измерения»;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«Основы микропроцессорных систем   управления в энергетике»;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«Безопасность труда в электроустановках»;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«Электротехнические материалы»;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ПМ:</w:t>
            </w:r>
          </w:p>
          <w:p w:rsidR="008A3951" w:rsidRPr="00782BB1" w:rsidRDefault="008A3951" w:rsidP="008A395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11DA8">
              <w:rPr>
                <w:rFonts w:eastAsia="Times New Roman"/>
                <w:sz w:val="18"/>
                <w:szCs w:val="18"/>
                <w:lang w:eastAsia="ru-RU"/>
              </w:rPr>
              <w:t>МДК.01.01</w:t>
            </w:r>
            <w:r w:rsidRPr="00782BB1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r w:rsidRPr="00D11DA8">
              <w:rPr>
                <w:rFonts w:eastAsia="Times New Roman"/>
                <w:sz w:val="18"/>
                <w:szCs w:val="18"/>
                <w:lang w:eastAsia="ru-RU"/>
              </w:rPr>
              <w:t>Электрические машины</w:t>
            </w:r>
            <w:r w:rsidRPr="00782BB1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  <w:p w:rsidR="008A3951" w:rsidRPr="00782BB1" w:rsidRDefault="008A3951" w:rsidP="008A395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3951" w:rsidRPr="00782BB1" w:rsidRDefault="008A3951" w:rsidP="008A395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11DA8">
              <w:rPr>
                <w:rFonts w:eastAsia="Times New Roman"/>
                <w:sz w:val="18"/>
                <w:szCs w:val="18"/>
                <w:lang w:eastAsia="ru-RU"/>
              </w:rPr>
              <w:t>МДК.01.02</w:t>
            </w:r>
            <w:r w:rsidRPr="00782BB1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r w:rsidRPr="00D11DA8">
              <w:rPr>
                <w:rFonts w:eastAsia="Times New Roman"/>
                <w:sz w:val="18"/>
                <w:szCs w:val="18"/>
                <w:lang w:eastAsia="ru-RU"/>
              </w:rPr>
              <w:t>Электрооборудование промышленных и гражданских зданий</w:t>
            </w:r>
          </w:p>
          <w:p w:rsidR="008A3951" w:rsidRPr="00782BB1" w:rsidRDefault="008A3951" w:rsidP="008A395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3951" w:rsidRPr="00782BB1" w:rsidRDefault="008A3951" w:rsidP="008A395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11DA8">
              <w:rPr>
                <w:rFonts w:eastAsia="Times New Roman"/>
                <w:sz w:val="18"/>
                <w:szCs w:val="18"/>
                <w:lang w:eastAsia="ru-RU"/>
              </w:rPr>
              <w:t>МДК.01.03</w:t>
            </w:r>
            <w:r w:rsidRPr="00782BB1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r w:rsidRPr="00D11DA8">
              <w:rPr>
                <w:rFonts w:eastAsia="Times New Roman"/>
                <w:sz w:val="18"/>
                <w:szCs w:val="18"/>
                <w:lang w:eastAsia="ru-RU"/>
              </w:rPr>
              <w:t xml:space="preserve">Эксплуатация и ремонт электрооборудования </w:t>
            </w:r>
            <w:r w:rsidRPr="00D11DA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промышленных и гражданских зданий</w:t>
            </w:r>
            <w:r w:rsidRPr="00782BB1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МДК.02.01 «Монтаж электрооборудования промышленных и гражданских зданий»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МДК.02.02 «Внутреннее электроснабжение промышленных и гражданских зданий»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МДК.02.03  «Наладка электрооборудования»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МДК.03.01 «Внешнее электроснабжение промышленных и гражданских зданий»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МДК.03.02 «Монтаж, наладка и эксплуатация электрических сетей»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МДК.03.03 «Проектирование осветительных сетей промышленных и гражданских зданий»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 04.01 «Организация деятельности электромонтажной организации»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Высшее,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1)1982 г., Техническое училище №7 г. Усть-Илимск Иркутской области,  профессия – электромонтер по ремонту и обслуживанию электрооборудования;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2) 1988г, Иркутский ордена трудового красного знамени политехнический институт, специальность «Тепловые электрические станции», квалификация Инженер теплоэнергетик.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Почетный работник среднего профессионального образования РФ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ОГАОУ ДПО ИИПКРО, профессиональная переподготовка по программе «Профессиональное обучение» с 4 марта по 21 декабря 2013г. удостоверяет право на ведение профессиональной деятельности сфере педагог профессионального обучения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- 11 октября по 2021-30 ноября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Модуль 12. Электронное обучение и дистанционные образовательные технологии, разработка интерактивных упражнений;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Модуль 10.Обновление контрольно-оценочных сре</w:t>
            </w:r>
            <w:proofErr w:type="gramStart"/>
            <w:r w:rsidRPr="00782BB1">
              <w:rPr>
                <w:sz w:val="20"/>
                <w:szCs w:val="20"/>
              </w:rPr>
              <w:t>дств в с</w:t>
            </w:r>
            <w:proofErr w:type="gramEnd"/>
            <w:r w:rsidRPr="00782BB1">
              <w:rPr>
                <w:sz w:val="20"/>
                <w:szCs w:val="20"/>
              </w:rPr>
              <w:t xml:space="preserve">оответствии  с требованиями профессионального </w:t>
            </w:r>
            <w:r w:rsidRPr="00782BB1">
              <w:rPr>
                <w:sz w:val="20"/>
                <w:szCs w:val="20"/>
              </w:rPr>
              <w:lastRenderedPageBreak/>
              <w:t xml:space="preserve">стандарта и   стандартов </w:t>
            </w:r>
            <w:proofErr w:type="spellStart"/>
            <w:r w:rsidRPr="00782BB1"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37/19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Распоряжение министерства образования ИО №55-473-мр от 14.04.2023 г.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3 года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Электромонтер по ремонту и обслуживанию электрооборудования электромеханического цеха </w:t>
            </w:r>
            <w:proofErr w:type="spellStart"/>
            <w:r w:rsidRPr="00782BB1">
              <w:rPr>
                <w:sz w:val="20"/>
                <w:szCs w:val="20"/>
              </w:rPr>
              <w:t>Кличкинский</w:t>
            </w:r>
            <w:proofErr w:type="spellEnd"/>
            <w:r w:rsidRPr="00782BB1">
              <w:rPr>
                <w:sz w:val="20"/>
                <w:szCs w:val="20"/>
              </w:rPr>
              <w:t xml:space="preserve"> рудник</w:t>
            </w:r>
          </w:p>
        </w:tc>
      </w:tr>
      <w:tr w:rsidR="008A3951" w:rsidRPr="00782BB1" w:rsidTr="00782BB1">
        <w:trPr>
          <w:trHeight w:val="38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Преподаватель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Высшее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</w:t>
            </w:r>
            <w:r w:rsidRPr="00782BB1">
              <w:rPr>
                <w:sz w:val="20"/>
                <w:szCs w:val="20"/>
              </w:rPr>
              <w:lastRenderedPageBreak/>
              <w:t xml:space="preserve">квалификация – </w:t>
            </w:r>
            <w:proofErr w:type="spellStart"/>
            <w:r w:rsidRPr="00782BB1">
              <w:rPr>
                <w:sz w:val="20"/>
                <w:szCs w:val="20"/>
              </w:rPr>
              <w:t>зооинженер</w:t>
            </w:r>
            <w:proofErr w:type="spellEnd"/>
            <w:r w:rsidRPr="00782BB1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</w:t>
            </w:r>
            <w:r w:rsidRPr="00782BB1">
              <w:rPr>
                <w:sz w:val="20"/>
                <w:szCs w:val="20"/>
              </w:rPr>
              <w:lastRenderedPageBreak/>
              <w:t>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lastRenderedPageBreak/>
              <w:t>29/0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Не требуется</w:t>
            </w:r>
          </w:p>
        </w:tc>
      </w:tr>
      <w:tr w:rsidR="008A3951" w:rsidRPr="009D6DAA" w:rsidTr="00782BB1">
        <w:trPr>
          <w:trHeight w:val="384"/>
        </w:trPr>
        <w:tc>
          <w:tcPr>
            <w:tcW w:w="817" w:type="dxa"/>
          </w:tcPr>
          <w:p w:rsidR="008A3951" w:rsidRPr="00782BB1" w:rsidRDefault="008A3951" w:rsidP="008A395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Шкурская</w:t>
            </w:r>
            <w:proofErr w:type="spellEnd"/>
            <w:r w:rsidRPr="00782BB1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Преподаватель 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Дисциплина: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«Основы менеджмента в электроэнергетике»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МДК.04.02 «Экономика организации»</w:t>
            </w:r>
          </w:p>
        </w:tc>
        <w:tc>
          <w:tcPr>
            <w:tcW w:w="2552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Высшее,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82BB1">
              <w:rPr>
                <w:sz w:val="20"/>
                <w:szCs w:val="20"/>
              </w:rPr>
              <w:t>Восточно-Сибирский</w:t>
            </w:r>
            <w:proofErr w:type="spellEnd"/>
            <w:r w:rsidRPr="00782BB1">
              <w:rPr>
                <w:sz w:val="20"/>
                <w:szCs w:val="20"/>
              </w:rPr>
              <w:t xml:space="preserve"> институт экономики и права, 2003г., специальность «Финансы и кредит», квалификация Экономист</w:t>
            </w:r>
          </w:p>
        </w:tc>
        <w:tc>
          <w:tcPr>
            <w:tcW w:w="1276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- 30.11.2021 ООО «Центр инновационного образования и воспитания». Повышение квалификации по теме «Основы обеспечения информационной безопасности детей», 36 ч.;</w:t>
            </w:r>
          </w:p>
          <w:p w:rsidR="008A3951" w:rsidRPr="00782BB1" w:rsidRDefault="004D1B9D" w:rsidP="008A3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- 11.09 по 25</w:t>
            </w:r>
            <w:r w:rsidR="008A3951" w:rsidRPr="00782BB1">
              <w:rPr>
                <w:sz w:val="20"/>
                <w:szCs w:val="20"/>
              </w:rPr>
              <w:t xml:space="preserve">.09 2023г. ГАУ ДПО ИРО, ДПП </w:t>
            </w:r>
            <w:r w:rsidR="008A3951" w:rsidRPr="00782BB1">
              <w:rPr>
                <w:sz w:val="20"/>
                <w:szCs w:val="20"/>
                <w:lang w:eastAsia="ru-RU"/>
              </w:rPr>
              <w:t>«</w:t>
            </w:r>
            <w:r w:rsidR="008A3951" w:rsidRPr="00782BB1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="008A3951" w:rsidRPr="00782BB1">
              <w:rPr>
                <w:sz w:val="20"/>
                <w:szCs w:val="20"/>
              </w:rPr>
              <w:t>, 72 ч.</w:t>
            </w:r>
          </w:p>
        </w:tc>
        <w:tc>
          <w:tcPr>
            <w:tcW w:w="993" w:type="dxa"/>
          </w:tcPr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37/11</w:t>
            </w:r>
          </w:p>
        </w:tc>
        <w:tc>
          <w:tcPr>
            <w:tcW w:w="1525" w:type="dxa"/>
          </w:tcPr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>ВКК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782BB1">
              <w:rPr>
                <w:sz w:val="20"/>
                <w:szCs w:val="20"/>
              </w:rPr>
              <w:t>минобр</w:t>
            </w:r>
            <w:proofErr w:type="spellEnd"/>
            <w:r w:rsidRPr="00782BB1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8A3951" w:rsidRPr="00782BB1" w:rsidRDefault="008A3951" w:rsidP="008A39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A3951" w:rsidRPr="00782BB1" w:rsidRDefault="008A3951" w:rsidP="008A3951">
            <w:pPr>
              <w:jc w:val="both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17 лет </w:t>
            </w:r>
          </w:p>
          <w:p w:rsidR="008A3951" w:rsidRPr="00782BB1" w:rsidRDefault="008A3951" w:rsidP="008A3951">
            <w:pPr>
              <w:shd w:val="clear" w:color="auto" w:fill="FFFFFF"/>
              <w:rPr>
                <w:sz w:val="20"/>
                <w:szCs w:val="20"/>
              </w:rPr>
            </w:pPr>
            <w:r w:rsidRPr="00782BB1">
              <w:rPr>
                <w:sz w:val="20"/>
                <w:szCs w:val="20"/>
              </w:rPr>
              <w:t xml:space="preserve">Бухгалтер </w:t>
            </w:r>
            <w:proofErr w:type="spellStart"/>
            <w:r w:rsidRPr="00782BB1">
              <w:rPr>
                <w:sz w:val="20"/>
                <w:szCs w:val="20"/>
              </w:rPr>
              <w:t>Зиминского</w:t>
            </w:r>
            <w:proofErr w:type="spellEnd"/>
            <w:r w:rsidRPr="00782BB1">
              <w:rPr>
                <w:sz w:val="20"/>
                <w:szCs w:val="20"/>
              </w:rPr>
              <w:t xml:space="preserve"> </w:t>
            </w:r>
            <w:proofErr w:type="spellStart"/>
            <w:r w:rsidRPr="00782BB1">
              <w:rPr>
                <w:sz w:val="20"/>
                <w:szCs w:val="20"/>
              </w:rPr>
              <w:t>Райпо</w:t>
            </w:r>
            <w:proofErr w:type="spellEnd"/>
          </w:p>
        </w:tc>
      </w:tr>
    </w:tbl>
    <w:p w:rsidR="008C42F5" w:rsidRDefault="008C42F5" w:rsidP="008C42F5">
      <w:pPr>
        <w:jc w:val="center"/>
      </w:pPr>
    </w:p>
    <w:p w:rsidR="00260664" w:rsidRDefault="00260664" w:rsidP="00807203">
      <w:pPr>
        <w:jc w:val="both"/>
        <w:rPr>
          <w:rFonts w:eastAsia="Times New Roman"/>
        </w:rPr>
      </w:pPr>
    </w:p>
    <w:sectPr w:rsidR="00260664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35722"/>
    <w:rsid w:val="000369D8"/>
    <w:rsid w:val="00054D4A"/>
    <w:rsid w:val="00056E57"/>
    <w:rsid w:val="00065476"/>
    <w:rsid w:val="000677E6"/>
    <w:rsid w:val="00067C23"/>
    <w:rsid w:val="000811AB"/>
    <w:rsid w:val="00084DBC"/>
    <w:rsid w:val="00086C76"/>
    <w:rsid w:val="00091A47"/>
    <w:rsid w:val="00093FC5"/>
    <w:rsid w:val="000A28BE"/>
    <w:rsid w:val="000C4C8F"/>
    <w:rsid w:val="000C7568"/>
    <w:rsid w:val="000E0E5C"/>
    <w:rsid w:val="00120934"/>
    <w:rsid w:val="001227E3"/>
    <w:rsid w:val="001240D6"/>
    <w:rsid w:val="001268F6"/>
    <w:rsid w:val="001277F3"/>
    <w:rsid w:val="00131A0F"/>
    <w:rsid w:val="00134997"/>
    <w:rsid w:val="001431F0"/>
    <w:rsid w:val="00145076"/>
    <w:rsid w:val="0015550A"/>
    <w:rsid w:val="00161E3F"/>
    <w:rsid w:val="001678BA"/>
    <w:rsid w:val="001711FB"/>
    <w:rsid w:val="00180293"/>
    <w:rsid w:val="001811F6"/>
    <w:rsid w:val="00181920"/>
    <w:rsid w:val="001C2B94"/>
    <w:rsid w:val="001D40A9"/>
    <w:rsid w:val="001D4778"/>
    <w:rsid w:val="002110BD"/>
    <w:rsid w:val="002219E7"/>
    <w:rsid w:val="00237925"/>
    <w:rsid w:val="00257731"/>
    <w:rsid w:val="00260664"/>
    <w:rsid w:val="00260AD8"/>
    <w:rsid w:val="00263C52"/>
    <w:rsid w:val="00266C48"/>
    <w:rsid w:val="002761A4"/>
    <w:rsid w:val="002939A9"/>
    <w:rsid w:val="002C05ED"/>
    <w:rsid w:val="002C73E2"/>
    <w:rsid w:val="002D3DBD"/>
    <w:rsid w:val="002D4C5E"/>
    <w:rsid w:val="0030161B"/>
    <w:rsid w:val="00334F26"/>
    <w:rsid w:val="00346631"/>
    <w:rsid w:val="003500F5"/>
    <w:rsid w:val="00365040"/>
    <w:rsid w:val="00371623"/>
    <w:rsid w:val="00376151"/>
    <w:rsid w:val="003A553E"/>
    <w:rsid w:val="003B5FDA"/>
    <w:rsid w:val="003C3F61"/>
    <w:rsid w:val="003E51AA"/>
    <w:rsid w:val="003F5D89"/>
    <w:rsid w:val="003F6CC9"/>
    <w:rsid w:val="003F6E4C"/>
    <w:rsid w:val="0042017B"/>
    <w:rsid w:val="00421524"/>
    <w:rsid w:val="004241BA"/>
    <w:rsid w:val="00454D0C"/>
    <w:rsid w:val="00465019"/>
    <w:rsid w:val="004878CA"/>
    <w:rsid w:val="004959D7"/>
    <w:rsid w:val="004B0269"/>
    <w:rsid w:val="004D1B9D"/>
    <w:rsid w:val="004D5B10"/>
    <w:rsid w:val="004E6724"/>
    <w:rsid w:val="004F04E9"/>
    <w:rsid w:val="004F3F14"/>
    <w:rsid w:val="00520F09"/>
    <w:rsid w:val="00532E25"/>
    <w:rsid w:val="005574DA"/>
    <w:rsid w:val="00584A26"/>
    <w:rsid w:val="00585A0B"/>
    <w:rsid w:val="00587FAB"/>
    <w:rsid w:val="005A0D91"/>
    <w:rsid w:val="005B0617"/>
    <w:rsid w:val="005B4C4F"/>
    <w:rsid w:val="005B73A8"/>
    <w:rsid w:val="005C0924"/>
    <w:rsid w:val="005C7AE9"/>
    <w:rsid w:val="005E50C1"/>
    <w:rsid w:val="005F73AD"/>
    <w:rsid w:val="00610B89"/>
    <w:rsid w:val="00620680"/>
    <w:rsid w:val="00625CE9"/>
    <w:rsid w:val="0062630E"/>
    <w:rsid w:val="006409D5"/>
    <w:rsid w:val="0065348A"/>
    <w:rsid w:val="00653E1C"/>
    <w:rsid w:val="00654ECF"/>
    <w:rsid w:val="006578B8"/>
    <w:rsid w:val="00657E50"/>
    <w:rsid w:val="00665C09"/>
    <w:rsid w:val="00681735"/>
    <w:rsid w:val="00683FCC"/>
    <w:rsid w:val="0069492C"/>
    <w:rsid w:val="006A2F25"/>
    <w:rsid w:val="006D16FA"/>
    <w:rsid w:val="006D23CC"/>
    <w:rsid w:val="006E0A13"/>
    <w:rsid w:val="006E237A"/>
    <w:rsid w:val="00700E67"/>
    <w:rsid w:val="0070124E"/>
    <w:rsid w:val="00705F40"/>
    <w:rsid w:val="00706424"/>
    <w:rsid w:val="00710B60"/>
    <w:rsid w:val="00715038"/>
    <w:rsid w:val="00715A4F"/>
    <w:rsid w:val="0073427F"/>
    <w:rsid w:val="00735498"/>
    <w:rsid w:val="00774321"/>
    <w:rsid w:val="00775389"/>
    <w:rsid w:val="0078099C"/>
    <w:rsid w:val="0078250E"/>
    <w:rsid w:val="00782BB1"/>
    <w:rsid w:val="0078300D"/>
    <w:rsid w:val="00784373"/>
    <w:rsid w:val="007947CE"/>
    <w:rsid w:val="007960AE"/>
    <w:rsid w:val="007B165B"/>
    <w:rsid w:val="007B1C0C"/>
    <w:rsid w:val="007E01B8"/>
    <w:rsid w:val="007E18C1"/>
    <w:rsid w:val="007E6CE5"/>
    <w:rsid w:val="007E6EB8"/>
    <w:rsid w:val="007F500F"/>
    <w:rsid w:val="00807203"/>
    <w:rsid w:val="00807F7F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692F"/>
    <w:rsid w:val="008947AF"/>
    <w:rsid w:val="008A2021"/>
    <w:rsid w:val="008A395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9011D3"/>
    <w:rsid w:val="00912A9B"/>
    <w:rsid w:val="00920595"/>
    <w:rsid w:val="0092346F"/>
    <w:rsid w:val="00926832"/>
    <w:rsid w:val="009276C8"/>
    <w:rsid w:val="00937A25"/>
    <w:rsid w:val="00952873"/>
    <w:rsid w:val="00962111"/>
    <w:rsid w:val="00970BF0"/>
    <w:rsid w:val="009718C0"/>
    <w:rsid w:val="00993B8B"/>
    <w:rsid w:val="009B1501"/>
    <w:rsid w:val="009C6C2D"/>
    <w:rsid w:val="009D0BA8"/>
    <w:rsid w:val="009D6DAA"/>
    <w:rsid w:val="009E02C5"/>
    <w:rsid w:val="009E701C"/>
    <w:rsid w:val="00A0386F"/>
    <w:rsid w:val="00A06057"/>
    <w:rsid w:val="00A23848"/>
    <w:rsid w:val="00A52F49"/>
    <w:rsid w:val="00A5329E"/>
    <w:rsid w:val="00A53411"/>
    <w:rsid w:val="00A577E4"/>
    <w:rsid w:val="00A62073"/>
    <w:rsid w:val="00A62517"/>
    <w:rsid w:val="00A7325F"/>
    <w:rsid w:val="00A758CE"/>
    <w:rsid w:val="00A9118A"/>
    <w:rsid w:val="00AA2099"/>
    <w:rsid w:val="00AA5C30"/>
    <w:rsid w:val="00AA7D62"/>
    <w:rsid w:val="00AC438D"/>
    <w:rsid w:val="00AD2659"/>
    <w:rsid w:val="00B02FA2"/>
    <w:rsid w:val="00B101C1"/>
    <w:rsid w:val="00B15155"/>
    <w:rsid w:val="00B25854"/>
    <w:rsid w:val="00B33BFA"/>
    <w:rsid w:val="00B4670E"/>
    <w:rsid w:val="00B54761"/>
    <w:rsid w:val="00B56BFA"/>
    <w:rsid w:val="00B72E3D"/>
    <w:rsid w:val="00B87093"/>
    <w:rsid w:val="00B92D65"/>
    <w:rsid w:val="00B97730"/>
    <w:rsid w:val="00BA5954"/>
    <w:rsid w:val="00BC2648"/>
    <w:rsid w:val="00BC299F"/>
    <w:rsid w:val="00BE28C6"/>
    <w:rsid w:val="00BE2F1E"/>
    <w:rsid w:val="00BE4E0C"/>
    <w:rsid w:val="00BF03FA"/>
    <w:rsid w:val="00C06E26"/>
    <w:rsid w:val="00C14036"/>
    <w:rsid w:val="00C1471B"/>
    <w:rsid w:val="00C15FB2"/>
    <w:rsid w:val="00C20CC0"/>
    <w:rsid w:val="00C235C2"/>
    <w:rsid w:val="00C30897"/>
    <w:rsid w:val="00C61366"/>
    <w:rsid w:val="00C64A68"/>
    <w:rsid w:val="00CA342A"/>
    <w:rsid w:val="00CA4E83"/>
    <w:rsid w:val="00CA59E8"/>
    <w:rsid w:val="00CC323E"/>
    <w:rsid w:val="00CC7575"/>
    <w:rsid w:val="00CD2A17"/>
    <w:rsid w:val="00CD5D2F"/>
    <w:rsid w:val="00CE1797"/>
    <w:rsid w:val="00CE767D"/>
    <w:rsid w:val="00D00FDD"/>
    <w:rsid w:val="00D0484C"/>
    <w:rsid w:val="00D0668D"/>
    <w:rsid w:val="00D06BBB"/>
    <w:rsid w:val="00D302DA"/>
    <w:rsid w:val="00D338D2"/>
    <w:rsid w:val="00D36665"/>
    <w:rsid w:val="00D6294F"/>
    <w:rsid w:val="00D8359B"/>
    <w:rsid w:val="00D96771"/>
    <w:rsid w:val="00DB15D4"/>
    <w:rsid w:val="00DE364A"/>
    <w:rsid w:val="00DF13A0"/>
    <w:rsid w:val="00DF5100"/>
    <w:rsid w:val="00E037B5"/>
    <w:rsid w:val="00E07AD4"/>
    <w:rsid w:val="00E26222"/>
    <w:rsid w:val="00E30F62"/>
    <w:rsid w:val="00E41C59"/>
    <w:rsid w:val="00E524C2"/>
    <w:rsid w:val="00E66311"/>
    <w:rsid w:val="00E70B5D"/>
    <w:rsid w:val="00E856FE"/>
    <w:rsid w:val="00E97523"/>
    <w:rsid w:val="00EA5A2D"/>
    <w:rsid w:val="00EB3299"/>
    <w:rsid w:val="00ED1F96"/>
    <w:rsid w:val="00EF5A4E"/>
    <w:rsid w:val="00F02389"/>
    <w:rsid w:val="00F0373B"/>
    <w:rsid w:val="00F23F40"/>
    <w:rsid w:val="00F25126"/>
    <w:rsid w:val="00F268DB"/>
    <w:rsid w:val="00F7799D"/>
    <w:rsid w:val="00F93405"/>
    <w:rsid w:val="00FB3953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52873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476F-26EF-4005-BC8B-64B66D93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122</cp:revision>
  <dcterms:created xsi:type="dcterms:W3CDTF">2023-09-15T06:37:00Z</dcterms:created>
  <dcterms:modified xsi:type="dcterms:W3CDTF">2024-02-05T07:52:00Z</dcterms:modified>
</cp:coreProperties>
</file>