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</w:p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«ХИМИКО-ТЕХНОЛОГИЧЕСКИЙ ТЕХНИКУМ г. САЯНСКА»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C755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2B" w:rsidRPr="00C7552B" w:rsidRDefault="00C7552B" w:rsidP="00C7552B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C7552B">
        <w:rPr>
          <w:rFonts w:ascii="Times New Roman" w:hAnsi="Times New Roman" w:cs="Times New Roman"/>
          <w:caps/>
          <w:sz w:val="24"/>
          <w:szCs w:val="24"/>
        </w:rPr>
        <w:t xml:space="preserve">УТВЕРЖДено: </w:t>
      </w:r>
    </w:p>
    <w:p w:rsidR="00C7552B" w:rsidRPr="00C7552B" w:rsidRDefault="00C7552B" w:rsidP="00C755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52B">
        <w:rPr>
          <w:rFonts w:ascii="Times New Roman" w:hAnsi="Times New Roman" w:cs="Times New Roman"/>
          <w:sz w:val="24"/>
          <w:szCs w:val="24"/>
        </w:rPr>
        <w:t>Приказом директор ГБПОУ ХТТ г. Саянска</w:t>
      </w:r>
    </w:p>
    <w:p w:rsidR="00C7552B" w:rsidRPr="00C7552B" w:rsidRDefault="00C7552B" w:rsidP="00C755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52B">
        <w:rPr>
          <w:rFonts w:ascii="Times New Roman" w:hAnsi="Times New Roman" w:cs="Times New Roman"/>
          <w:sz w:val="24"/>
          <w:szCs w:val="24"/>
        </w:rPr>
        <w:t>№123-ос от «1» сентября 2023 г.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C52C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Pr="004F2B21" w:rsidRDefault="00C52C08" w:rsidP="004F2B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</w:t>
      </w:r>
      <w:r w:rsidR="004F2B21" w:rsidRPr="00341036">
        <w:rPr>
          <w:rFonts w:ascii="Times New Roman" w:hAnsi="Times New Roman" w:cs="Times New Roman"/>
          <w:b/>
          <w:sz w:val="28"/>
          <w:szCs w:val="28"/>
        </w:rPr>
        <w:t>рограмма профессиональной подготовки</w:t>
      </w:r>
    </w:p>
    <w:p w:rsidR="005F74FD" w:rsidRDefault="005F74FD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0B" w:rsidRPr="00543763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Профессия – </w:t>
      </w:r>
      <w:r w:rsidR="00543763">
        <w:rPr>
          <w:rFonts w:ascii="Times New Roman" w:hAnsi="Times New Roman" w:cs="Times New Roman"/>
          <w:sz w:val="24"/>
          <w:szCs w:val="24"/>
        </w:rPr>
        <w:t>Повар</w:t>
      </w:r>
    </w:p>
    <w:p w:rsidR="007C69BA" w:rsidRPr="007C69BA" w:rsidRDefault="00543763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</w:t>
      </w:r>
      <w:r w:rsidR="007C69BA" w:rsidRPr="007C69BA">
        <w:rPr>
          <w:rFonts w:ascii="Times New Roman" w:hAnsi="Times New Roman" w:cs="Times New Roman"/>
          <w:sz w:val="24"/>
          <w:szCs w:val="24"/>
        </w:rPr>
        <w:t xml:space="preserve"> – 2-й </w:t>
      </w:r>
    </w:p>
    <w:p w:rsidR="007C69BA" w:rsidRP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Код профессии – </w:t>
      </w:r>
      <w:r w:rsidR="00543763">
        <w:rPr>
          <w:rFonts w:ascii="Times New Roman" w:hAnsi="Times New Roman" w:cs="Times New Roman"/>
          <w:sz w:val="24"/>
          <w:szCs w:val="24"/>
        </w:rPr>
        <w:t>16675</w:t>
      </w:r>
    </w:p>
    <w:p w:rsid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Pr="00CE097A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Default="00CE097A" w:rsidP="00B51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 20</w:t>
      </w:r>
      <w:r w:rsidR="00C7552B">
        <w:rPr>
          <w:rFonts w:ascii="Times New Roman" w:hAnsi="Times New Roman" w:cs="Times New Roman"/>
          <w:b/>
          <w:sz w:val="24"/>
          <w:szCs w:val="24"/>
        </w:rPr>
        <w:t>23</w:t>
      </w:r>
      <w:r w:rsidR="00781A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2C08" w:rsidRDefault="00C52C08" w:rsidP="00C52C08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463BAC" w:rsidRDefault="00463BAC" w:rsidP="00C52C08">
      <w:pPr>
        <w:pStyle w:val="2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7855"/>
        <w:gridCol w:w="899"/>
      </w:tblGrid>
      <w:tr w:rsidR="00C52C08" w:rsidTr="00C52C08">
        <w:trPr>
          <w:trHeight w:val="277"/>
        </w:trPr>
        <w:tc>
          <w:tcPr>
            <w:tcW w:w="817" w:type="dxa"/>
          </w:tcPr>
          <w:p w:rsidR="00C52C08" w:rsidRDefault="00C52C08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C52C08" w:rsidRDefault="00C52C08" w:rsidP="00463BAC">
            <w:pPr>
              <w:pStyle w:val="20"/>
              <w:spacing w:line="360" w:lineRule="auto"/>
              <w:rPr>
                <w:b/>
                <w:sz w:val="24"/>
                <w:szCs w:val="24"/>
              </w:rPr>
            </w:pPr>
            <w:r w:rsidRPr="00C52C08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899" w:type="dxa"/>
          </w:tcPr>
          <w:p w:rsidR="00C52C08" w:rsidRDefault="00024523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52C08" w:rsidTr="00C52C08">
        <w:trPr>
          <w:trHeight w:val="370"/>
        </w:trPr>
        <w:tc>
          <w:tcPr>
            <w:tcW w:w="817" w:type="dxa"/>
          </w:tcPr>
          <w:p w:rsidR="00C52C08" w:rsidRDefault="00C52C08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C52C08" w:rsidRDefault="00C52C08" w:rsidP="00463BAC">
            <w:pPr>
              <w:pStyle w:val="20"/>
              <w:spacing w:line="360" w:lineRule="auto"/>
              <w:rPr>
                <w:b/>
                <w:sz w:val="24"/>
                <w:szCs w:val="24"/>
              </w:rPr>
            </w:pPr>
            <w:r w:rsidRPr="00C52C08">
              <w:rPr>
                <w:b/>
                <w:sz w:val="24"/>
                <w:szCs w:val="24"/>
              </w:rPr>
              <w:t xml:space="preserve">Учебный план </w:t>
            </w:r>
          </w:p>
        </w:tc>
        <w:tc>
          <w:tcPr>
            <w:tcW w:w="899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52C08" w:rsidTr="00C52C08">
        <w:tc>
          <w:tcPr>
            <w:tcW w:w="817" w:type="dxa"/>
          </w:tcPr>
          <w:p w:rsidR="00C52C08" w:rsidRDefault="00C52C08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C52C08" w:rsidRDefault="00C52C08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99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52C08" w:rsidTr="00C52C08">
        <w:tc>
          <w:tcPr>
            <w:tcW w:w="817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C52C08" w:rsidRDefault="00530FA1" w:rsidP="00463BAC">
            <w:pPr>
              <w:pStyle w:val="20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</w:t>
            </w:r>
            <w:r w:rsidR="00463BAC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пла</w:t>
            </w:r>
            <w:r w:rsidR="00463BAC">
              <w:rPr>
                <w:b/>
                <w:sz w:val="24"/>
                <w:szCs w:val="24"/>
              </w:rPr>
              <w:t>ны</w:t>
            </w:r>
          </w:p>
        </w:tc>
        <w:tc>
          <w:tcPr>
            <w:tcW w:w="899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52C08" w:rsidTr="00C52C08">
        <w:tc>
          <w:tcPr>
            <w:tcW w:w="817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7855" w:type="dxa"/>
          </w:tcPr>
          <w:p w:rsidR="00C52C08" w:rsidRPr="00463BAC" w:rsidRDefault="00463BAC" w:rsidP="00463BA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</w:t>
            </w:r>
            <w:r w:rsidRPr="00042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сновы микробиологии, санитарии и гигиены в пищевом производстве</w:t>
            </w:r>
          </w:p>
        </w:tc>
        <w:tc>
          <w:tcPr>
            <w:tcW w:w="899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52C08" w:rsidTr="00C52C08">
        <w:tc>
          <w:tcPr>
            <w:tcW w:w="817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7855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899" w:type="dxa"/>
          </w:tcPr>
          <w:p w:rsidR="00C52C08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2C08" w:rsidTr="00C52C08">
        <w:tc>
          <w:tcPr>
            <w:tcW w:w="817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7855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Охрана труда</w:t>
            </w:r>
          </w:p>
        </w:tc>
        <w:tc>
          <w:tcPr>
            <w:tcW w:w="899" w:type="dxa"/>
          </w:tcPr>
          <w:p w:rsidR="00C52C08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2C08" w:rsidTr="00C52C08">
        <w:tc>
          <w:tcPr>
            <w:tcW w:w="817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7855" w:type="dxa"/>
          </w:tcPr>
          <w:p w:rsidR="00C52C08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899" w:type="dxa"/>
          </w:tcPr>
          <w:p w:rsidR="00C52C08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3BAC" w:rsidTr="00C52C08">
        <w:tc>
          <w:tcPr>
            <w:tcW w:w="817" w:type="dxa"/>
          </w:tcPr>
          <w:p w:rsid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7855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899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3BAC" w:rsidTr="00C52C08">
        <w:tc>
          <w:tcPr>
            <w:tcW w:w="817" w:type="dxa"/>
          </w:tcPr>
          <w:p w:rsid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7855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99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3BAC" w:rsidTr="00C52C08">
        <w:tc>
          <w:tcPr>
            <w:tcW w:w="817" w:type="dxa"/>
          </w:tcPr>
          <w:p w:rsid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7855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463BAC">
              <w:rPr>
                <w:b/>
                <w:sz w:val="24"/>
                <w:szCs w:val="24"/>
              </w:rPr>
              <w:t>Выполнение работ по професс</w:t>
            </w:r>
            <w:r>
              <w:rPr>
                <w:b/>
                <w:sz w:val="24"/>
                <w:szCs w:val="24"/>
              </w:rPr>
              <w:t>и</w:t>
            </w:r>
            <w:r w:rsidRPr="00463BAC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«</w:t>
            </w:r>
            <w:r w:rsidRPr="00463BAC">
              <w:rPr>
                <w:b/>
                <w:sz w:val="24"/>
                <w:szCs w:val="24"/>
              </w:rPr>
              <w:t>Повар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99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3BAC" w:rsidTr="00C52C08">
        <w:tc>
          <w:tcPr>
            <w:tcW w:w="817" w:type="dxa"/>
          </w:tcPr>
          <w:p w:rsid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7855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99" w:type="dxa"/>
          </w:tcPr>
          <w:p w:rsidR="00463BAC" w:rsidRPr="00463BAC" w:rsidRDefault="00463BAC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523">
              <w:rPr>
                <w:sz w:val="24"/>
                <w:szCs w:val="24"/>
              </w:rPr>
              <w:t>3</w:t>
            </w:r>
          </w:p>
        </w:tc>
      </w:tr>
      <w:tr w:rsidR="00463BAC" w:rsidTr="00C52C08">
        <w:tc>
          <w:tcPr>
            <w:tcW w:w="817" w:type="dxa"/>
          </w:tcPr>
          <w:p w:rsidR="00463BAC" w:rsidRDefault="0058688E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63BAC" w:rsidRDefault="00463BAC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итоговой аттестации</w:t>
            </w:r>
          </w:p>
        </w:tc>
        <w:tc>
          <w:tcPr>
            <w:tcW w:w="899" w:type="dxa"/>
          </w:tcPr>
          <w:p w:rsidR="00463BAC" w:rsidRDefault="0058688E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8688E" w:rsidTr="00C52C08">
        <w:tc>
          <w:tcPr>
            <w:tcW w:w="817" w:type="dxa"/>
          </w:tcPr>
          <w:p w:rsidR="0058688E" w:rsidRDefault="0058688E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58688E" w:rsidRDefault="0058688E" w:rsidP="00463BAC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Учебно-методическое и материально-техническое обеспечение программы</w:t>
            </w:r>
          </w:p>
        </w:tc>
        <w:tc>
          <w:tcPr>
            <w:tcW w:w="899" w:type="dxa"/>
          </w:tcPr>
          <w:p w:rsidR="0058688E" w:rsidRDefault="0058688E" w:rsidP="00463BAC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C52C08" w:rsidRPr="00C52C08" w:rsidRDefault="00C52C08" w:rsidP="00C52C08">
      <w:pPr>
        <w:pStyle w:val="20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24523" w:rsidRDefault="00024523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24523" w:rsidRDefault="00024523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C52C08" w:rsidRDefault="00C52C08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463BAC" w:rsidRDefault="00463BAC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D57D8A" w:rsidRPr="00DC67E5" w:rsidRDefault="00D57D8A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DC67E5">
        <w:rPr>
          <w:b/>
          <w:sz w:val="24"/>
          <w:szCs w:val="24"/>
        </w:rPr>
        <w:t>ПОЯСНИТЕЛЬНАЯ ЗАПИСКА</w:t>
      </w:r>
    </w:p>
    <w:p w:rsidR="00D57D8A" w:rsidRPr="00AB787E" w:rsidRDefault="00D57D8A" w:rsidP="00D57D8A">
      <w:pPr>
        <w:pStyle w:val="20"/>
        <w:shd w:val="clear" w:color="auto" w:fill="auto"/>
        <w:spacing w:line="276" w:lineRule="auto"/>
        <w:ind w:firstLine="760"/>
        <w:rPr>
          <w:sz w:val="24"/>
          <w:szCs w:val="24"/>
        </w:rPr>
      </w:pPr>
    </w:p>
    <w:p w:rsidR="00C52C08" w:rsidRPr="00C52C08" w:rsidRDefault="00C52C08" w:rsidP="006F0C72">
      <w:pPr>
        <w:pStyle w:val="20"/>
        <w:spacing w:line="240" w:lineRule="auto"/>
        <w:ind w:firstLine="708"/>
        <w:rPr>
          <w:sz w:val="24"/>
          <w:szCs w:val="24"/>
        </w:rPr>
      </w:pPr>
      <w:r w:rsidRPr="00C52C08">
        <w:rPr>
          <w:sz w:val="24"/>
          <w:szCs w:val="24"/>
        </w:rPr>
        <w:t xml:space="preserve">Адаптированная образовательная программа профессиональной </w:t>
      </w:r>
      <w:r>
        <w:rPr>
          <w:sz w:val="24"/>
          <w:szCs w:val="24"/>
        </w:rPr>
        <w:t>подготовки по профессии «Повар</w:t>
      </w:r>
      <w:r w:rsidR="005C0AE6">
        <w:rPr>
          <w:sz w:val="24"/>
          <w:szCs w:val="24"/>
        </w:rPr>
        <w:t>» (далее</w:t>
      </w:r>
      <w:r w:rsidR="005C0AE6" w:rsidRPr="005C0AE6">
        <w:rPr>
          <w:sz w:val="24"/>
          <w:szCs w:val="24"/>
        </w:rPr>
        <w:t xml:space="preserve"> </w:t>
      </w:r>
      <w:r w:rsidR="005C0AE6">
        <w:rPr>
          <w:sz w:val="24"/>
          <w:szCs w:val="24"/>
        </w:rPr>
        <w:t xml:space="preserve">- </w:t>
      </w:r>
      <w:r w:rsidRPr="00C52C08">
        <w:rPr>
          <w:sz w:val="24"/>
          <w:szCs w:val="24"/>
        </w:rPr>
        <w:t xml:space="preserve">Программа) </w:t>
      </w:r>
      <w:r>
        <w:rPr>
          <w:sz w:val="24"/>
          <w:szCs w:val="24"/>
        </w:rPr>
        <w:t xml:space="preserve">разработана на основе </w:t>
      </w:r>
      <w:r w:rsidRPr="00C52C08">
        <w:rPr>
          <w:sz w:val="24"/>
          <w:szCs w:val="24"/>
        </w:rPr>
        <w:t xml:space="preserve">следующих нормативных документов: </w:t>
      </w:r>
    </w:p>
    <w:p w:rsidR="00C52C08" w:rsidRPr="00C52C08" w:rsidRDefault="00C52C08" w:rsidP="00C52C08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C0AE6">
        <w:rPr>
          <w:sz w:val="24"/>
          <w:szCs w:val="24"/>
        </w:rPr>
        <w:t xml:space="preserve"> Федерального закона</w:t>
      </w:r>
      <w:r w:rsidRPr="00C52C08">
        <w:rPr>
          <w:sz w:val="24"/>
          <w:szCs w:val="24"/>
        </w:rPr>
        <w:t xml:space="preserve"> от 29 декабря 2012 года № 273-ФЗ «Об образовании в Российской Федерации»; </w:t>
      </w:r>
    </w:p>
    <w:p w:rsidR="00C52C08" w:rsidRPr="00C52C08" w:rsidRDefault="00C52C08" w:rsidP="00C52C08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Федерального закона </w:t>
      </w:r>
      <w:r w:rsidRPr="00C52C08">
        <w:rPr>
          <w:sz w:val="24"/>
          <w:szCs w:val="24"/>
        </w:rPr>
        <w:t xml:space="preserve">«О социальной защите инвалидов в Российской Федерации» от 24.11.1995 г., №181-ФЗ; </w:t>
      </w:r>
    </w:p>
    <w:p w:rsidR="00C52C08" w:rsidRPr="00C52C08" w:rsidRDefault="00C52C08" w:rsidP="00C52C08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C52C08">
        <w:rPr>
          <w:sz w:val="24"/>
          <w:szCs w:val="24"/>
        </w:rPr>
        <w:t xml:space="preserve"> Приказа Министерства </w:t>
      </w:r>
      <w:r w:rsidR="00C7552B">
        <w:rPr>
          <w:sz w:val="24"/>
          <w:szCs w:val="24"/>
        </w:rPr>
        <w:t>просвещения</w:t>
      </w:r>
      <w:r w:rsidRPr="00C52C08">
        <w:rPr>
          <w:sz w:val="24"/>
          <w:szCs w:val="24"/>
        </w:rPr>
        <w:t xml:space="preserve"> Российской Федерации от </w:t>
      </w:r>
      <w:r w:rsidR="00C7552B">
        <w:rPr>
          <w:sz w:val="24"/>
          <w:szCs w:val="24"/>
        </w:rPr>
        <w:t>26 августа</w:t>
      </w:r>
      <w:r w:rsidR="005B6320" w:rsidRPr="00C52C08">
        <w:rPr>
          <w:sz w:val="24"/>
          <w:szCs w:val="24"/>
        </w:rPr>
        <w:t xml:space="preserve"> 20</w:t>
      </w:r>
      <w:r w:rsidR="00C7552B">
        <w:rPr>
          <w:sz w:val="24"/>
          <w:szCs w:val="24"/>
        </w:rPr>
        <w:t>20</w:t>
      </w:r>
      <w:r w:rsidRPr="00C52C08">
        <w:rPr>
          <w:sz w:val="24"/>
          <w:szCs w:val="24"/>
        </w:rPr>
        <w:t xml:space="preserve"> года № </w:t>
      </w:r>
      <w:r w:rsidR="00C7552B">
        <w:rPr>
          <w:sz w:val="24"/>
          <w:szCs w:val="24"/>
        </w:rPr>
        <w:t>438</w:t>
      </w:r>
      <w:r w:rsidRPr="00C52C08">
        <w:rPr>
          <w:sz w:val="24"/>
          <w:szCs w:val="24"/>
        </w:rPr>
        <w:t xml:space="preserve"> «Об утверждении </w:t>
      </w:r>
      <w:r w:rsidR="00C7552B">
        <w:rPr>
          <w:color w:val="000000"/>
          <w:shd w:val="clear" w:color="auto" w:fill="FFFFFF"/>
        </w:rPr>
        <w:t> Порядок организации и осуществления образовательной деятельности по основным программам профессионального обучения</w:t>
      </w:r>
      <w:r w:rsidRPr="00C52C08">
        <w:rPr>
          <w:sz w:val="24"/>
          <w:szCs w:val="24"/>
        </w:rPr>
        <w:t xml:space="preserve">»; </w:t>
      </w:r>
    </w:p>
    <w:p w:rsidR="00C52C08" w:rsidRPr="00C52C08" w:rsidRDefault="00C52C08" w:rsidP="00C52C08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52C08">
        <w:rPr>
          <w:sz w:val="24"/>
          <w:szCs w:val="24"/>
        </w:rPr>
        <w:t xml:space="preserve">Единого тарифно-квалификационного справочника работ и профессий рабочих (ЕТКС); </w:t>
      </w:r>
    </w:p>
    <w:p w:rsidR="00C52C08" w:rsidRPr="00C52C08" w:rsidRDefault="00C52C08" w:rsidP="00C52C08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C52C08">
        <w:rPr>
          <w:sz w:val="24"/>
          <w:szCs w:val="24"/>
        </w:rPr>
        <w:t>Приказа Министерства образования и науки Российской Федерации от 2 июля 2013 г. №513 «Об утверждении перечня профессий рабочих и должностей служащих, по которым осуществляется профессиональное обучение»</w:t>
      </w:r>
      <w:r w:rsidR="00675D59">
        <w:rPr>
          <w:sz w:val="24"/>
          <w:szCs w:val="24"/>
        </w:rPr>
        <w:t xml:space="preserve"> (с изменениями и дополнениями</w:t>
      </w:r>
      <w:r w:rsidR="00675D59" w:rsidRPr="00675D59">
        <w:rPr>
          <w:sz w:val="24"/>
          <w:szCs w:val="24"/>
        </w:rPr>
        <w:t xml:space="preserve"> от </w:t>
      </w:r>
      <w:r w:rsidR="00675D59" w:rsidRPr="00675D59">
        <w:rPr>
          <w:sz w:val="24"/>
          <w:szCs w:val="24"/>
          <w:shd w:val="clear" w:color="auto" w:fill="FFFFFF"/>
        </w:rPr>
        <w:t>16 декабря 2013 г., 28 марта, 27 июня 2014 г., 3 февраля 2017 г., 12 ноября 2018 г., 25 апреля 2019 г., 1 июня 2021 г.)</w:t>
      </w:r>
      <w:r w:rsidRPr="00675D59">
        <w:rPr>
          <w:sz w:val="24"/>
          <w:szCs w:val="24"/>
        </w:rPr>
        <w:t xml:space="preserve">; </w:t>
      </w:r>
      <w:proofErr w:type="gramEnd"/>
    </w:p>
    <w:p w:rsidR="00855C53" w:rsidRDefault="00364DA1" w:rsidP="00855C53">
      <w:pPr>
        <w:pStyle w:val="20"/>
        <w:spacing w:line="240" w:lineRule="auto"/>
        <w:rPr>
          <w:sz w:val="24"/>
          <w:szCs w:val="24"/>
        </w:rPr>
      </w:pPr>
      <w:r w:rsidRPr="00364DA1">
        <w:rPr>
          <w:sz w:val="24"/>
          <w:szCs w:val="24"/>
        </w:rPr>
        <w:t>6</w:t>
      </w:r>
      <w:r w:rsidR="00C52C08" w:rsidRPr="00C52C08">
        <w:rPr>
          <w:sz w:val="24"/>
          <w:szCs w:val="24"/>
        </w:rPr>
        <w:t xml:space="preserve">. </w:t>
      </w:r>
      <w:r w:rsidR="00C52C08">
        <w:rPr>
          <w:sz w:val="24"/>
          <w:szCs w:val="24"/>
        </w:rPr>
        <w:t>Локальных нормативных актов ГБПОУ ХТТ г. Саянска</w:t>
      </w:r>
    </w:p>
    <w:p w:rsidR="000C0B98" w:rsidRPr="00655730" w:rsidRDefault="00855C53" w:rsidP="000C0B98">
      <w:pPr>
        <w:pStyle w:val="20"/>
        <w:spacing w:line="240" w:lineRule="auto"/>
        <w:ind w:firstLine="709"/>
        <w:rPr>
          <w:sz w:val="24"/>
          <w:szCs w:val="24"/>
        </w:rPr>
      </w:pPr>
      <w:r w:rsidRPr="00855C53">
        <w:rPr>
          <w:sz w:val="24"/>
          <w:szCs w:val="24"/>
        </w:rPr>
        <w:t>П</w:t>
      </w:r>
      <w:r w:rsidR="005C0AE6" w:rsidRPr="005C0AE6">
        <w:rPr>
          <w:sz w:val="24"/>
          <w:szCs w:val="24"/>
        </w:rPr>
        <w:t>рограмма направлена на получение профессиональных навык</w:t>
      </w:r>
      <w:r>
        <w:rPr>
          <w:sz w:val="24"/>
          <w:szCs w:val="24"/>
        </w:rPr>
        <w:t>ов</w:t>
      </w:r>
      <w:r w:rsidR="005C0AE6">
        <w:rPr>
          <w:sz w:val="24"/>
          <w:szCs w:val="24"/>
        </w:rPr>
        <w:t xml:space="preserve"> </w:t>
      </w:r>
      <w:r w:rsidR="005C0AE6" w:rsidRPr="005C0AE6">
        <w:rPr>
          <w:sz w:val="24"/>
          <w:szCs w:val="24"/>
        </w:rPr>
        <w:t>лицами с ограниченными возможностями здоровья</w:t>
      </w:r>
      <w:r w:rsidR="00364DA1">
        <w:rPr>
          <w:sz w:val="24"/>
          <w:szCs w:val="24"/>
        </w:rPr>
        <w:t xml:space="preserve">, а </w:t>
      </w:r>
      <w:r w:rsidR="00364DA1" w:rsidRPr="00655730">
        <w:rPr>
          <w:sz w:val="24"/>
          <w:szCs w:val="24"/>
        </w:rPr>
        <w:t>именно с диагнозом «умственная отсталость умеренн</w:t>
      </w:r>
      <w:r w:rsidR="00655730">
        <w:rPr>
          <w:sz w:val="24"/>
          <w:szCs w:val="24"/>
        </w:rPr>
        <w:t>ая</w:t>
      </w:r>
      <w:r w:rsidR="00655730" w:rsidRPr="00655730">
        <w:rPr>
          <w:sz w:val="24"/>
          <w:szCs w:val="24"/>
        </w:rPr>
        <w:t>»</w:t>
      </w:r>
      <w:r w:rsidR="005C0AE6" w:rsidRPr="00655730">
        <w:rPr>
          <w:sz w:val="24"/>
          <w:szCs w:val="24"/>
        </w:rPr>
        <w:t>.</w:t>
      </w:r>
    </w:p>
    <w:p w:rsidR="000C0B98" w:rsidRPr="00655730" w:rsidRDefault="00655730" w:rsidP="000C0B98">
      <w:pPr>
        <w:pStyle w:val="20"/>
        <w:spacing w:line="240" w:lineRule="auto"/>
        <w:ind w:firstLine="709"/>
        <w:rPr>
          <w:sz w:val="24"/>
          <w:szCs w:val="24"/>
        </w:rPr>
      </w:pPr>
      <w:r w:rsidRPr="00655730">
        <w:rPr>
          <w:sz w:val="24"/>
          <w:szCs w:val="24"/>
        </w:rPr>
        <w:t xml:space="preserve">Программа составлена с учетом </w:t>
      </w:r>
      <w:r w:rsidR="005B6320" w:rsidRPr="00655730">
        <w:rPr>
          <w:sz w:val="24"/>
          <w:szCs w:val="24"/>
        </w:rPr>
        <w:t>следующих заключений,</w:t>
      </w:r>
      <w:r w:rsidRPr="00655730">
        <w:rPr>
          <w:sz w:val="24"/>
          <w:szCs w:val="24"/>
        </w:rPr>
        <w:t xml:space="preserve"> выданных лицам с ОВЗ, зачисляемых на обучение по Программе:</w:t>
      </w:r>
    </w:p>
    <w:p w:rsidR="00655730" w:rsidRDefault="00655730" w:rsidP="00655730">
      <w:pPr>
        <w:pStyle w:val="20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врачебным</w:t>
      </w:r>
      <w:r w:rsidR="00364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профессионально-консультативным заключениям </w:t>
      </w:r>
      <w:r w:rsidR="000C0B98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="000C0B98">
        <w:rPr>
          <w:sz w:val="24"/>
          <w:szCs w:val="24"/>
        </w:rPr>
        <w:t xml:space="preserve"> с ОВЗ </w:t>
      </w:r>
      <w:r>
        <w:rPr>
          <w:sz w:val="24"/>
          <w:szCs w:val="24"/>
        </w:rPr>
        <w:t>к профессиональной</w:t>
      </w:r>
      <w:r w:rsidR="000C0B98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– </w:t>
      </w:r>
      <w:r w:rsidRPr="00655730">
        <w:rPr>
          <w:sz w:val="24"/>
          <w:szCs w:val="24"/>
          <w:u w:val="single"/>
        </w:rPr>
        <w:t>годн</w:t>
      </w:r>
      <w:r>
        <w:rPr>
          <w:sz w:val="24"/>
          <w:szCs w:val="24"/>
          <w:u w:val="single"/>
        </w:rPr>
        <w:t>ы</w:t>
      </w:r>
      <w:r w:rsidR="00752314">
        <w:rPr>
          <w:sz w:val="24"/>
          <w:szCs w:val="24"/>
        </w:rPr>
        <w:t>;</w:t>
      </w:r>
    </w:p>
    <w:p w:rsidR="00655730" w:rsidRDefault="00752314" w:rsidP="00655730">
      <w:pPr>
        <w:pStyle w:val="20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0C0B98" w:rsidRPr="00655730">
        <w:rPr>
          <w:sz w:val="24"/>
          <w:szCs w:val="24"/>
        </w:rPr>
        <w:t>о заключению психолого-медико-педагогической комиссии для лица с ОВЗ, зачисляемых на Программу</w:t>
      </w:r>
      <w:r w:rsidR="00655730">
        <w:rPr>
          <w:sz w:val="24"/>
          <w:szCs w:val="24"/>
        </w:rPr>
        <w:t>:</w:t>
      </w:r>
    </w:p>
    <w:p w:rsidR="000C0B98" w:rsidRDefault="000C0B98" w:rsidP="00655730">
      <w:pPr>
        <w:pStyle w:val="20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655730">
        <w:rPr>
          <w:sz w:val="24"/>
          <w:szCs w:val="24"/>
        </w:rPr>
        <w:t xml:space="preserve">не требуется </w:t>
      </w:r>
      <w:r w:rsidR="00655730">
        <w:rPr>
          <w:sz w:val="24"/>
          <w:szCs w:val="24"/>
        </w:rPr>
        <w:t xml:space="preserve">особых специальных технических средств обучения, архитектурной доступности и предоставления услуг ассистента (помощника), </w:t>
      </w:r>
      <w:proofErr w:type="spellStart"/>
      <w:r w:rsidR="00655730">
        <w:rPr>
          <w:sz w:val="24"/>
          <w:szCs w:val="24"/>
        </w:rPr>
        <w:t>тьютера</w:t>
      </w:r>
      <w:proofErr w:type="spellEnd"/>
      <w:r w:rsidR="00655730">
        <w:rPr>
          <w:sz w:val="24"/>
          <w:szCs w:val="24"/>
        </w:rPr>
        <w:t>;</w:t>
      </w:r>
    </w:p>
    <w:p w:rsidR="00655730" w:rsidRDefault="00655730" w:rsidP="00655730">
      <w:pPr>
        <w:pStyle w:val="20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обучения – очная;</w:t>
      </w:r>
    </w:p>
    <w:p w:rsidR="00655730" w:rsidRDefault="00655730" w:rsidP="00655730">
      <w:pPr>
        <w:pStyle w:val="20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режим обучения – полный;</w:t>
      </w:r>
    </w:p>
    <w:p w:rsidR="00655730" w:rsidRPr="00655730" w:rsidRDefault="00655730" w:rsidP="00655730">
      <w:pPr>
        <w:pStyle w:val="20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специальные учебники и дидактические пособия – в соответствии с адаптированный программой.</w:t>
      </w:r>
    </w:p>
    <w:p w:rsidR="00855C53" w:rsidRDefault="00855C53" w:rsidP="00855C53">
      <w:pPr>
        <w:pStyle w:val="20"/>
        <w:spacing w:line="240" w:lineRule="auto"/>
        <w:ind w:firstLine="709"/>
        <w:rPr>
          <w:sz w:val="24"/>
          <w:szCs w:val="24"/>
        </w:rPr>
      </w:pPr>
      <w:r w:rsidRPr="00855C53">
        <w:rPr>
          <w:sz w:val="24"/>
          <w:szCs w:val="24"/>
        </w:rPr>
        <w:t xml:space="preserve">Программа разработана с учетом особенностей психофизического развития и состояния здоровья обучающихся. </w:t>
      </w:r>
      <w:r>
        <w:rPr>
          <w:sz w:val="24"/>
          <w:szCs w:val="24"/>
        </w:rPr>
        <w:t>При проведении учебных занятий преподавателям следует учитывать, что обучающиеся имеют</w:t>
      </w:r>
      <w:r w:rsidRPr="00855C53">
        <w:rPr>
          <w:sz w:val="24"/>
          <w:szCs w:val="24"/>
        </w:rPr>
        <w:t xml:space="preserve"> ни</w:t>
      </w:r>
      <w:r>
        <w:rPr>
          <w:sz w:val="24"/>
          <w:szCs w:val="24"/>
        </w:rPr>
        <w:t xml:space="preserve">зкий уровень самостоятельности и </w:t>
      </w:r>
      <w:r w:rsidRPr="00855C53">
        <w:rPr>
          <w:sz w:val="24"/>
          <w:szCs w:val="24"/>
        </w:rPr>
        <w:t>нуждается в контроле и дополнительных инструкциях при выполнении теоретических и практических заданий.</w:t>
      </w:r>
      <w:r w:rsidR="00655730">
        <w:rPr>
          <w:sz w:val="24"/>
          <w:szCs w:val="24"/>
        </w:rPr>
        <w:t xml:space="preserve"> Внеаудиторная самостоятельная работа программой не предусмотрена</w:t>
      </w:r>
    </w:p>
    <w:p w:rsidR="00855C53" w:rsidRPr="00855C53" w:rsidRDefault="00855C53" w:rsidP="00855C53">
      <w:pPr>
        <w:pStyle w:val="20"/>
        <w:spacing w:line="240" w:lineRule="auto"/>
        <w:ind w:firstLine="709"/>
        <w:rPr>
          <w:sz w:val="24"/>
          <w:szCs w:val="24"/>
        </w:rPr>
      </w:pPr>
      <w:r w:rsidRPr="00855C53">
        <w:rPr>
          <w:sz w:val="24"/>
          <w:szCs w:val="24"/>
        </w:rPr>
        <w:t xml:space="preserve">Продолжительность учебного часа теоретических и практических занятий составлять </w:t>
      </w:r>
      <w:r w:rsidR="00021575">
        <w:rPr>
          <w:sz w:val="24"/>
          <w:szCs w:val="24"/>
        </w:rPr>
        <w:t>30 минут</w:t>
      </w:r>
      <w:r w:rsidRPr="00855C53">
        <w:rPr>
          <w:sz w:val="24"/>
          <w:szCs w:val="24"/>
        </w:rPr>
        <w:t>.</w:t>
      </w:r>
      <w:r w:rsidR="006F0C72">
        <w:rPr>
          <w:sz w:val="24"/>
          <w:szCs w:val="24"/>
        </w:rPr>
        <w:t xml:space="preserve"> В неделю проводится не более 20 часов, в том числе в период проведения учебной практик</w:t>
      </w:r>
      <w:r w:rsidR="00675D59">
        <w:rPr>
          <w:sz w:val="24"/>
          <w:szCs w:val="24"/>
        </w:rPr>
        <w:t>и</w:t>
      </w:r>
      <w:r w:rsidR="006F0C72">
        <w:rPr>
          <w:sz w:val="24"/>
          <w:szCs w:val="24"/>
        </w:rPr>
        <w:t>.</w:t>
      </w:r>
    </w:p>
    <w:p w:rsidR="00106BAE" w:rsidRDefault="00106BAE" w:rsidP="00106BAE">
      <w:pPr>
        <w:pStyle w:val="20"/>
        <w:spacing w:line="240" w:lineRule="auto"/>
        <w:ind w:firstLine="708"/>
        <w:rPr>
          <w:sz w:val="24"/>
          <w:szCs w:val="24"/>
        </w:rPr>
      </w:pPr>
      <w:r w:rsidRPr="00C52C08">
        <w:rPr>
          <w:sz w:val="24"/>
          <w:szCs w:val="24"/>
        </w:rPr>
        <w:t xml:space="preserve">Содержание программы представлено учебным планом, </w:t>
      </w:r>
      <w:r>
        <w:rPr>
          <w:sz w:val="24"/>
          <w:szCs w:val="24"/>
        </w:rPr>
        <w:t>календарным учебным графиком, тематическим планированием по дисциплинам, тематическим планированием учебной практик</w:t>
      </w:r>
      <w:r w:rsidR="00675D59">
        <w:rPr>
          <w:sz w:val="24"/>
          <w:szCs w:val="24"/>
        </w:rPr>
        <w:t>и</w:t>
      </w:r>
      <w:r>
        <w:rPr>
          <w:sz w:val="24"/>
          <w:szCs w:val="24"/>
        </w:rPr>
        <w:t xml:space="preserve">, заданиями для итоговой аттестации </w:t>
      </w:r>
    </w:p>
    <w:p w:rsidR="00215C29" w:rsidRDefault="00215C29" w:rsidP="00106BAE">
      <w:pPr>
        <w:pStyle w:val="20"/>
        <w:spacing w:line="240" w:lineRule="auto"/>
        <w:ind w:firstLine="708"/>
        <w:rPr>
          <w:sz w:val="24"/>
          <w:szCs w:val="24"/>
        </w:rPr>
      </w:pPr>
    </w:p>
    <w:p w:rsidR="00106BAE" w:rsidRDefault="00106BAE" w:rsidP="00855C53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855C53" w:rsidRPr="00855C53" w:rsidRDefault="00855C53" w:rsidP="00855C53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Квалификационные характеристики выпускника по Программе</w:t>
      </w:r>
    </w:p>
    <w:p w:rsidR="00855C53" w:rsidRPr="00543763" w:rsidRDefault="00855C53" w:rsidP="0085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7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F0C72">
        <w:rPr>
          <w:rFonts w:ascii="Times New Roman" w:hAnsi="Times New Roman" w:cs="Times New Roman"/>
          <w:b/>
          <w:sz w:val="24"/>
          <w:szCs w:val="24"/>
        </w:rPr>
        <w:t xml:space="preserve">выполняемых </w:t>
      </w:r>
      <w:r w:rsidRPr="006F0C72">
        <w:rPr>
          <w:rFonts w:ascii="Times New Roman" w:hAnsi="Times New Roman" w:cs="Times New Roman"/>
          <w:b/>
          <w:sz w:val="24"/>
          <w:szCs w:val="24"/>
        </w:rPr>
        <w:t>работ.</w:t>
      </w:r>
      <w:r w:rsidRPr="00543763">
        <w:rPr>
          <w:rFonts w:ascii="Times New Roman" w:hAnsi="Times New Roman" w:cs="Times New Roman"/>
          <w:sz w:val="24"/>
          <w:szCs w:val="24"/>
        </w:rPr>
        <w:t xml:space="preserve"> Выполнение вспомогательных работ при изготовлении блюд и кулинарных изделий. Очистка, доочистка картофеля, плодов, овощей, фруктов, ягод до или после их мойки с помощью ножей и других приспособлений. Переборка зелени, плодов, овощей, ягод, картофеля. Удаление дефектных экземпляров и посторонних примесей. Мойка овощей, промывка их после очистки, доочистки. Нарезка хлеба, картофеля, овощей, зелени. Размораживание рыбы, мяса, птицы. Потрошение рыбы, птицы, дичи. Разделка сельди, кильки. Обработка субпродуктов.</w:t>
      </w:r>
    </w:p>
    <w:p w:rsidR="00855C53" w:rsidRPr="00543763" w:rsidRDefault="00855C53" w:rsidP="0085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72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543763">
        <w:rPr>
          <w:rFonts w:ascii="Times New Roman" w:hAnsi="Times New Roman" w:cs="Times New Roman"/>
          <w:sz w:val="24"/>
          <w:szCs w:val="24"/>
        </w:rPr>
        <w:t xml:space="preserve"> правила первичной кулинарной обработки исходного сырья и продуктов и требования, предъявляемые к качеству полуфабрикатов из них; правила нарезки хлеба; сроки и условия хранения очищенных овощей; устройство, правила регулирования и эксплуатации </w:t>
      </w:r>
      <w:proofErr w:type="spellStart"/>
      <w:r w:rsidRPr="00543763">
        <w:rPr>
          <w:rFonts w:ascii="Times New Roman" w:hAnsi="Times New Roman" w:cs="Times New Roman"/>
          <w:sz w:val="24"/>
          <w:szCs w:val="24"/>
        </w:rPr>
        <w:t>хлеборезательных</w:t>
      </w:r>
      <w:proofErr w:type="spellEnd"/>
      <w:r w:rsidRPr="00543763">
        <w:rPr>
          <w:rFonts w:ascii="Times New Roman" w:hAnsi="Times New Roman" w:cs="Times New Roman"/>
          <w:sz w:val="24"/>
          <w:szCs w:val="24"/>
        </w:rPr>
        <w:t xml:space="preserve"> машин разных марок; приемы работы при ручной и машинной нарезке хлеба.</w:t>
      </w:r>
    </w:p>
    <w:p w:rsidR="00855C53" w:rsidRDefault="00855C53" w:rsidP="006F0C72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6F0C72" w:rsidRPr="006F0C72" w:rsidRDefault="006F0C72" w:rsidP="006F0C72">
      <w:pPr>
        <w:pStyle w:val="20"/>
        <w:shd w:val="clear" w:color="auto" w:fill="auto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6F0C72">
        <w:rPr>
          <w:b/>
          <w:caps/>
          <w:sz w:val="24"/>
          <w:szCs w:val="24"/>
        </w:rPr>
        <w:t>Учебный план (отдельный документ)</w:t>
      </w:r>
    </w:p>
    <w:p w:rsidR="00DC67E5" w:rsidRDefault="00DC67E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C72" w:rsidRPr="006F0C72" w:rsidRDefault="006F0C72" w:rsidP="006F0C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0C72">
        <w:rPr>
          <w:rFonts w:ascii="Times New Roman" w:hAnsi="Times New Roman" w:cs="Times New Roman"/>
          <w:b/>
          <w:caps/>
          <w:sz w:val="24"/>
          <w:szCs w:val="24"/>
        </w:rPr>
        <w:t xml:space="preserve">Календарный учебный график (отдельный документ) </w:t>
      </w:r>
    </w:p>
    <w:p w:rsidR="006F0C72" w:rsidRDefault="006F0C72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63" w:rsidRDefault="00463BAC" w:rsidP="001B447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</w:t>
      </w:r>
      <w:r w:rsidR="00543763" w:rsidRPr="006F0C72">
        <w:rPr>
          <w:rFonts w:ascii="Times New Roman" w:hAnsi="Times New Roman" w:cs="Times New Roman"/>
          <w:b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ы </w:t>
      </w:r>
    </w:p>
    <w:p w:rsidR="004745A7" w:rsidRPr="001B4475" w:rsidRDefault="004745A7" w:rsidP="001B447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43763" w:rsidRPr="0004293C" w:rsidRDefault="00543763" w:rsidP="00543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caps/>
          <w:sz w:val="24"/>
          <w:szCs w:val="24"/>
        </w:rPr>
        <w:t>О</w:t>
      </w:r>
      <w:r w:rsidRPr="0004293C">
        <w:rPr>
          <w:rFonts w:ascii="Times New Roman" w:eastAsia="Calibri" w:hAnsi="Times New Roman" w:cs="Times New Roman"/>
          <w:b/>
          <w:sz w:val="24"/>
          <w:szCs w:val="24"/>
        </w:rPr>
        <w:t>сновы микробиологии, санитарии и гигиены в пищевом производстве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330"/>
        <w:gridCol w:w="850"/>
      </w:tblGrid>
      <w:tr w:rsidR="00543763" w:rsidRPr="004745A7" w:rsidTr="00543763">
        <w:trPr>
          <w:trHeight w:val="20"/>
        </w:trPr>
        <w:tc>
          <w:tcPr>
            <w:tcW w:w="9215" w:type="dxa"/>
            <w:gridSpan w:val="2"/>
          </w:tcPr>
          <w:p w:rsidR="00543763" w:rsidRPr="004745A7" w:rsidRDefault="00543763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50" w:type="dxa"/>
            <w:shd w:val="clear" w:color="auto" w:fill="auto"/>
          </w:tcPr>
          <w:p w:rsidR="00543763" w:rsidRPr="004745A7" w:rsidRDefault="00543763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</w:tr>
      <w:tr w:rsidR="004745A7" w:rsidRPr="004745A7" w:rsidTr="00543763">
        <w:trPr>
          <w:trHeight w:val="20"/>
        </w:trPr>
        <w:tc>
          <w:tcPr>
            <w:tcW w:w="9215" w:type="dxa"/>
            <w:gridSpan w:val="2"/>
          </w:tcPr>
          <w:p w:rsidR="004745A7" w:rsidRPr="00416EB7" w:rsidRDefault="004745A7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1.Основы микробиологии. Пищевые инфекции.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C2032" w:rsidRPr="004745A7" w:rsidTr="00543763">
        <w:trPr>
          <w:trHeight w:val="547"/>
        </w:trPr>
        <w:tc>
          <w:tcPr>
            <w:tcW w:w="885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 xml:space="preserve">Понятие о микроорганизмах. </w:t>
            </w:r>
            <w:r w:rsidRPr="004745A7">
              <w:rPr>
                <w:rFonts w:ascii="Times New Roman" w:hAnsi="Times New Roman" w:cs="Times New Roman"/>
                <w:bCs/>
              </w:rPr>
              <w:t>Морфология микробов. Физиология микробов. Влияние условий среды на жизнедеятельность микробов. Распространение микробов в  природе.</w:t>
            </w:r>
          </w:p>
        </w:tc>
        <w:tc>
          <w:tcPr>
            <w:tcW w:w="85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C2032" w:rsidRPr="004745A7" w:rsidTr="00543763">
        <w:trPr>
          <w:trHeight w:val="401"/>
        </w:trPr>
        <w:tc>
          <w:tcPr>
            <w:tcW w:w="885" w:type="dxa"/>
            <w:shd w:val="clear" w:color="auto" w:fill="auto"/>
          </w:tcPr>
          <w:p w:rsidR="007C2032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Микробиология мяса и мясопродуктов.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Микробиология рыбы и рыбных продуктов. Микробиология   стерилизованных баночных консервов. Микробиология молока и молочных продуктов. </w:t>
            </w:r>
          </w:p>
        </w:tc>
        <w:tc>
          <w:tcPr>
            <w:tcW w:w="85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C2032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7C2032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Микробиология  пищевых жиров.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Микробиология яиц и яичных продуктов. Микробиология овощей плодов и продуктов их  переработки.</w:t>
            </w:r>
          </w:p>
        </w:tc>
        <w:tc>
          <w:tcPr>
            <w:tcW w:w="850" w:type="dxa"/>
            <w:shd w:val="clear" w:color="auto" w:fill="auto"/>
          </w:tcPr>
          <w:p w:rsidR="007C2032" w:rsidRPr="004745A7" w:rsidRDefault="007C2032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4-5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</w:rPr>
              <w:t xml:space="preserve">Практическое занятие №1 </w:t>
            </w:r>
            <w:r w:rsidRPr="004745A7">
              <w:rPr>
                <w:rFonts w:ascii="Times New Roman" w:hAnsi="Times New Roman" w:cs="Times New Roman"/>
              </w:rPr>
              <w:t>Составление схемы устройства микроскопа и техники микрокопирования.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6-7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Практическое занятие №2</w:t>
            </w:r>
            <w:r w:rsidRPr="004745A7">
              <w:rPr>
                <w:rFonts w:ascii="Times New Roman" w:hAnsi="Times New Roman" w:cs="Times New Roman"/>
                <w:bCs/>
              </w:rPr>
              <w:t xml:space="preserve"> Составление схемы строения плесневых грибов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745A7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8-9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Практическое занятие №3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Заполнение таблицы по строению дрожжей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745A7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10-11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</w:rPr>
              <w:t xml:space="preserve">Практическое занятие №4 </w:t>
            </w:r>
            <w:r w:rsidRPr="004745A7">
              <w:rPr>
                <w:rFonts w:ascii="Times New Roman" w:hAnsi="Times New Roman" w:cs="Times New Roman"/>
                <w:bCs/>
              </w:rPr>
              <w:t>Составление таблицы по микробиологии основных пищевых продуктов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745A7" w:rsidRPr="004745A7" w:rsidTr="00CB7D19">
        <w:trPr>
          <w:trHeight w:val="120"/>
        </w:trPr>
        <w:tc>
          <w:tcPr>
            <w:tcW w:w="9215" w:type="dxa"/>
            <w:gridSpan w:val="2"/>
            <w:shd w:val="clear" w:color="auto" w:fill="auto"/>
          </w:tcPr>
          <w:p w:rsidR="004745A7" w:rsidRPr="00416EB7" w:rsidRDefault="004745A7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2.Пищевые инфекции, пищевые отравления и глистные заболевания.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Болезнетворные микробы.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Бактерионоситель. Инкубационный период. 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</w:rPr>
              <w:t>Понятие о пищевых инфекциях</w:t>
            </w:r>
            <w:r w:rsidRPr="004745A7">
              <w:rPr>
                <w:rFonts w:ascii="Times New Roman" w:hAnsi="Times New Roman" w:cs="Times New Roman"/>
              </w:rPr>
              <w:t>. Пути их распространения.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Острые кишечные. Инфекции. Зоонозы. Пищевые инфекции. 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Пищевые отравления бактериального происхождения.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45A7">
              <w:rPr>
                <w:rFonts w:ascii="Times New Roman" w:hAnsi="Times New Roman" w:cs="Times New Roman"/>
                <w:bCs/>
              </w:rPr>
              <w:t>Микотоксикозы</w:t>
            </w:r>
            <w:proofErr w:type="spellEnd"/>
            <w:r w:rsidRPr="004745A7">
              <w:rPr>
                <w:rFonts w:ascii="Times New Roman" w:hAnsi="Times New Roman" w:cs="Times New Roman"/>
                <w:bCs/>
              </w:rPr>
              <w:t xml:space="preserve">. Пищевые отравления немикробного происхождения.  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745A7">
              <w:rPr>
                <w:rFonts w:ascii="Times New Roman" w:hAnsi="Times New Roman" w:cs="Times New Roman"/>
                <w:b/>
              </w:rPr>
              <w:t>Профилактика пищевых отравлений</w:t>
            </w:r>
            <w:r w:rsidRPr="004745A7">
              <w:rPr>
                <w:rFonts w:ascii="Times New Roman" w:hAnsi="Times New Roman" w:cs="Times New Roman"/>
              </w:rPr>
              <w:t>. Значение соблюдения санитарных правил, содержания производства, инвентаря, оборудования. Бракераж пищи.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745A7" w:rsidRPr="004745A7" w:rsidTr="004745A7">
        <w:trPr>
          <w:trHeight w:val="162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16-17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rPr>
                <w:rFonts w:ascii="Times New Roman" w:hAnsi="Times New Roman" w:cs="Times New Roman"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Глистные заболевания.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Глисты. Сущность глистных заболеваний.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45A7" w:rsidRPr="004745A7" w:rsidTr="004745A7">
        <w:trPr>
          <w:trHeight w:val="162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18-19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45A7">
              <w:rPr>
                <w:rFonts w:ascii="Times New Roman" w:hAnsi="Times New Roman" w:cs="Times New Roman"/>
                <w:b/>
              </w:rPr>
              <w:t xml:space="preserve">Практическое занятие №5 </w:t>
            </w:r>
            <w:r w:rsidRPr="004745A7">
              <w:rPr>
                <w:rFonts w:ascii="Times New Roman" w:hAnsi="Times New Roman" w:cs="Times New Roman"/>
              </w:rPr>
              <w:t xml:space="preserve">Заполнение сравнительной таблицы </w:t>
            </w:r>
            <w:proofErr w:type="spellStart"/>
            <w:r w:rsidRPr="004745A7">
              <w:rPr>
                <w:rFonts w:ascii="Times New Roman" w:hAnsi="Times New Roman" w:cs="Times New Roman"/>
              </w:rPr>
              <w:t>ботулинус</w:t>
            </w:r>
            <w:proofErr w:type="spellEnd"/>
            <w:r w:rsidRPr="004745A7">
              <w:rPr>
                <w:rFonts w:ascii="Times New Roman" w:hAnsi="Times New Roman" w:cs="Times New Roman"/>
              </w:rPr>
              <w:t xml:space="preserve"> и стафилококк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745A7" w:rsidRPr="004745A7" w:rsidTr="00CB7D19">
        <w:trPr>
          <w:trHeight w:val="120"/>
        </w:trPr>
        <w:tc>
          <w:tcPr>
            <w:tcW w:w="9215" w:type="dxa"/>
            <w:gridSpan w:val="2"/>
            <w:shd w:val="clear" w:color="auto" w:fill="auto"/>
          </w:tcPr>
          <w:p w:rsidR="004745A7" w:rsidRPr="00416EB7" w:rsidRDefault="004745A7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3.Основы гигиены и санитарии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Основные сведения о санитарии и гигиене труда</w:t>
            </w:r>
            <w:r w:rsidRPr="004745A7">
              <w:rPr>
                <w:rFonts w:ascii="Times New Roman" w:hAnsi="Times New Roman" w:cs="Times New Roman"/>
                <w:b/>
              </w:rPr>
              <w:t xml:space="preserve">. </w:t>
            </w:r>
            <w:r w:rsidRPr="004745A7">
              <w:rPr>
                <w:rFonts w:ascii="Times New Roman" w:hAnsi="Times New Roman" w:cs="Times New Roman"/>
                <w:bCs/>
              </w:rPr>
              <w:t xml:space="preserve">Рациональная организация трудового процесса. Предупреждение производственного травматизма и оказание доврачебной помощи. Инфекционные  заболевания персонала предприятий </w:t>
            </w:r>
            <w:r w:rsidRPr="004745A7">
              <w:rPr>
                <w:rFonts w:ascii="Times New Roman" w:hAnsi="Times New Roman" w:cs="Times New Roman"/>
                <w:bCs/>
              </w:rPr>
              <w:lastRenderedPageBreak/>
              <w:t>общественного питания и их предупреждение.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Личная гигиена работников предприятий общественного питания.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</w:t>
            </w:r>
            <w:r w:rsidRPr="004745A7">
              <w:rPr>
                <w:rFonts w:ascii="Times New Roman" w:hAnsi="Times New Roman" w:cs="Times New Roman"/>
                <w:color w:val="000000"/>
              </w:rPr>
              <w:t>Медицинское обследование работников общественного питания, их цель и виды.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 xml:space="preserve">Санитарные требования к устройству и содержанию предприятий общественного питания. </w:t>
            </w:r>
            <w:r w:rsidRPr="004745A7">
              <w:rPr>
                <w:rFonts w:ascii="Times New Roman" w:hAnsi="Times New Roman" w:cs="Times New Roman"/>
                <w:bCs/>
              </w:rPr>
              <w:t>Требования к санитарному содержанию предприятий общественного питания.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23-24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</w:rPr>
              <w:t>Классификация моющих средств</w:t>
            </w:r>
            <w:r w:rsidRPr="004745A7">
              <w:rPr>
                <w:rFonts w:ascii="Times New Roman" w:hAnsi="Times New Roman" w:cs="Times New Roman"/>
              </w:rPr>
              <w:t>, правила их применения, условия и сроки их хранения; правила проведения дезинфекции, дезинсекции, дератизации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Санитарные требования</w:t>
            </w:r>
            <w:r w:rsidRPr="004745A7">
              <w:rPr>
                <w:rFonts w:ascii="Times New Roman" w:hAnsi="Times New Roman" w:cs="Times New Roman"/>
                <w:bCs/>
              </w:rPr>
              <w:t xml:space="preserve"> к оборудованию, инвентарю, посуде и таре. Санитарные требования к кулинарной обработке пищевых продуктов.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Санитарные требования к механической кулинарной обработке продуктов.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Санитарные требования к тепловой обработке продуктов и процессу  приготовления блюд. 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Санитарные требования к приготовлению холодных и сладких блюд.</w:t>
            </w:r>
            <w:r w:rsidRPr="004745A7">
              <w:rPr>
                <w:rFonts w:ascii="Times New Roman" w:hAnsi="Times New Roman" w:cs="Times New Roman"/>
                <w:bCs/>
              </w:rPr>
              <w:t xml:space="preserve"> Санитарные  требования к пищевым добавкам. Санитарный контроль качества готовой пищи.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28-29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</w:rPr>
              <w:t xml:space="preserve">Практическое занятие №6 </w:t>
            </w:r>
            <w:r w:rsidRPr="004745A7">
              <w:rPr>
                <w:rFonts w:ascii="Times New Roman" w:hAnsi="Times New Roman" w:cs="Times New Roman"/>
                <w:bCs/>
              </w:rPr>
              <w:t xml:space="preserve">Приготовление растворов </w:t>
            </w:r>
            <w:r w:rsidRPr="004745A7">
              <w:rPr>
                <w:rFonts w:ascii="Times New Roman" w:hAnsi="Times New Roman" w:cs="Times New Roman"/>
              </w:rPr>
              <w:t>дезинфицирующих и моющих средств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</w:rPr>
              <w:t>Практическое занятие №7</w:t>
            </w:r>
            <w:proofErr w:type="gramStart"/>
            <w:r w:rsidRPr="004745A7">
              <w:rPr>
                <w:rFonts w:ascii="Times New Roman" w:hAnsi="Times New Roman" w:cs="Times New Roman"/>
                <w:b/>
              </w:rPr>
              <w:t xml:space="preserve"> </w:t>
            </w:r>
            <w:r w:rsidRPr="004745A7">
              <w:rPr>
                <w:rFonts w:ascii="Times New Roman" w:hAnsi="Times New Roman" w:cs="Times New Roman"/>
              </w:rPr>
              <w:t>С</w:t>
            </w:r>
            <w:proofErr w:type="gramEnd"/>
            <w:r w:rsidRPr="004745A7">
              <w:rPr>
                <w:rFonts w:ascii="Times New Roman" w:hAnsi="Times New Roman" w:cs="Times New Roman"/>
              </w:rPr>
              <w:t xml:space="preserve">анитарно – микробиологическое исследование  предприятия методом смывов с поверхности рук, одежды, инвентаря, оборудования. 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5A7">
              <w:rPr>
                <w:rFonts w:ascii="Times New Roman" w:hAnsi="Times New Roman" w:cs="Times New Roman"/>
                <w:b/>
              </w:rPr>
              <w:t>Практическое занятие №8</w:t>
            </w:r>
            <w:r w:rsidRPr="004745A7">
              <w:rPr>
                <w:rFonts w:ascii="Times New Roman" w:hAnsi="Times New Roman" w:cs="Times New Roman"/>
              </w:rPr>
              <w:t xml:space="preserve"> Проведение контроля качества готовой продукции.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45A7" w:rsidRPr="004745A7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34-35</w:t>
            </w:r>
          </w:p>
        </w:tc>
        <w:tc>
          <w:tcPr>
            <w:tcW w:w="833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5A7">
              <w:rPr>
                <w:rFonts w:ascii="Times New Roman" w:hAnsi="Times New Roman" w:cs="Times New Roman"/>
                <w:b/>
              </w:rPr>
              <w:t>Практическое занятие №9</w:t>
            </w:r>
            <w:r w:rsidRPr="004745A7">
              <w:rPr>
                <w:rFonts w:ascii="Times New Roman" w:hAnsi="Times New Roman" w:cs="Times New Roman"/>
              </w:rPr>
              <w:t xml:space="preserve"> Заполнение таблицы «Классификация моющих средств»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45A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4745A7" w:rsidRPr="004745A7" w:rsidTr="00543763">
        <w:trPr>
          <w:trHeight w:val="183"/>
        </w:trPr>
        <w:tc>
          <w:tcPr>
            <w:tcW w:w="885" w:type="dxa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36-37</w:t>
            </w:r>
          </w:p>
        </w:tc>
        <w:tc>
          <w:tcPr>
            <w:tcW w:w="8330" w:type="dxa"/>
          </w:tcPr>
          <w:p w:rsidR="004745A7" w:rsidRPr="004745A7" w:rsidRDefault="00021575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="004745A7" w:rsidRPr="004745A7">
              <w:rPr>
                <w:rFonts w:ascii="Times New Roman" w:eastAsia="Calibri" w:hAnsi="Times New Roman" w:cs="Times New Roman"/>
                <w:b/>
              </w:rPr>
              <w:t>ачет</w:t>
            </w:r>
          </w:p>
        </w:tc>
        <w:tc>
          <w:tcPr>
            <w:tcW w:w="850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745A7" w:rsidRPr="004745A7" w:rsidTr="00D43915">
        <w:trPr>
          <w:trHeight w:val="79"/>
        </w:trPr>
        <w:tc>
          <w:tcPr>
            <w:tcW w:w="9215" w:type="dxa"/>
            <w:gridSpan w:val="2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CE097A" w:rsidRDefault="00CE097A" w:rsidP="000429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97A" w:rsidRDefault="00CE097A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5" w:rsidRPr="0004293C" w:rsidRDefault="00D43915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sz w:val="24"/>
          <w:szCs w:val="24"/>
        </w:rPr>
        <w:t>Физиология питания с основами товароведения продовольственных товаров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47"/>
        <w:gridCol w:w="992"/>
      </w:tblGrid>
      <w:tr w:rsidR="00D43915" w:rsidRPr="004745A7" w:rsidTr="00F77B2D">
        <w:trPr>
          <w:trHeight w:val="197"/>
        </w:trPr>
        <w:tc>
          <w:tcPr>
            <w:tcW w:w="9498" w:type="dxa"/>
            <w:gridSpan w:val="2"/>
          </w:tcPr>
          <w:p w:rsidR="00D43915" w:rsidRPr="004745A7" w:rsidRDefault="00D43915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</w:t>
            </w:r>
            <w:r w:rsidR="00F77B2D"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а, </w:t>
            </w: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D43915" w:rsidRPr="004745A7" w:rsidRDefault="00D43915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</w:tr>
      <w:tr w:rsidR="00F77B2D" w:rsidRPr="004745A7" w:rsidTr="00F77B2D">
        <w:trPr>
          <w:trHeight w:val="197"/>
        </w:trPr>
        <w:tc>
          <w:tcPr>
            <w:tcW w:w="9498" w:type="dxa"/>
            <w:gridSpan w:val="2"/>
          </w:tcPr>
          <w:p w:rsidR="00F77B2D" w:rsidRPr="00416EB7" w:rsidRDefault="00F77B2D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1.Пищевые вещества  и их значение.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4745A7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F77B2D" w:rsidRPr="004745A7" w:rsidTr="00F77B2D">
        <w:trPr>
          <w:trHeight w:val="333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Значение питания в жизни человека.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Питание, пища, пищевые вещества. История и эволюция питания человека.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85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Белки. </w:t>
            </w:r>
            <w:r w:rsidRPr="004745A7">
              <w:rPr>
                <w:rFonts w:ascii="Times New Roman" w:eastAsia="Calibri" w:hAnsi="Times New Roman" w:cs="Times New Roman"/>
                <w:bCs/>
              </w:rPr>
              <w:t>Функции белка. Строение и аминокислотный состав белков. Пищевая ценность белков. Переваривание белков и усвоение аминокислот. Пути расходования аминокислот. Потребность в белке.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2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</w:t>
            </w:r>
          </w:p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Жиры.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Строение и классификация жиров в пище. Переваривание и всасывание жиров. Незаменимые жирные кислоты. Значение холестерина и пищевых жиров в развитии атеросклероза. Жиры в пищевых продуктах.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345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Углеводы.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Строение, классификация и свойства углеводов пищи. Углеводы в пищевых продуктах.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352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Витамины в питании и профилактика витаминной недостаточности.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Физиологическая роль витаминов. Недостаточность витаминов: авитаминозы и гиповитаминозы. Потери витаминов при кулинарной обработке и хранении пищи. Профилактика недостаточности витаминов.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14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Минеральные вещества.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Общие функции минеральных веществ. Пища – источник минеральных веществ. Физиологическое значение отдельных минеральных веществ. Вода. Функции воды. Потребность в воде.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CB7D19">
        <w:trPr>
          <w:trHeight w:val="140"/>
        </w:trPr>
        <w:tc>
          <w:tcPr>
            <w:tcW w:w="9498" w:type="dxa"/>
            <w:gridSpan w:val="2"/>
          </w:tcPr>
          <w:p w:rsidR="00F77B2D" w:rsidRPr="00416EB7" w:rsidRDefault="004745A7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2. Физиология пищеварения, питание различных групп населения.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77B2D" w:rsidRPr="004745A7" w:rsidTr="00F77B2D">
        <w:trPr>
          <w:trHeight w:val="177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Пищеварительная система человека.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Всасывание пищевых веществ. Усвояемость пищи. Аппетит и голод. Четыре основных вкуса. Непереносимость пищи. 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297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Обмен веществ и энергии.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Общие понятия об обмене веществ. Суточный расход энергии человека. Энергетическая ценность пищи и энергетический обмен. Энергетические затраты организма и потребность в энергии. Пища как источник энергии. Баланс энергии. Регуляция массы тела. 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227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Рациональное сбалансированное питание. 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Рацион питания. Нормы и принципы. Особенности питания детей и подростков. Возрастные особенности и нормы питания </w:t>
            </w: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детей и подростков. Суточная потребность человека в питательных веществах.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</w:tr>
      <w:tr w:rsidR="00F77B2D" w:rsidRPr="004745A7" w:rsidTr="00F77B2D">
        <w:trPr>
          <w:trHeight w:val="321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Лечебное питание.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Задачи и принципы лечебного питания. Характеристика диет. Лечебно – профилактическое питание. Вегетарианство. «Модные» диеты и забота о внешнем виде и фигуре.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7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11-12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№1</w:t>
            </w:r>
            <w:r w:rsidRPr="004745A7">
              <w:rPr>
                <w:rFonts w:ascii="Times New Roman" w:eastAsia="Calibri" w:hAnsi="Times New Roman" w:cs="Times New Roman"/>
              </w:rPr>
              <w:t xml:space="preserve"> Определение энергетической ценности блюд.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13-14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№2</w:t>
            </w:r>
            <w:r w:rsidRPr="004745A7">
              <w:rPr>
                <w:rFonts w:ascii="Times New Roman" w:eastAsia="Calibri" w:hAnsi="Times New Roman" w:cs="Times New Roman"/>
              </w:rPr>
              <w:t xml:space="preserve"> Определение энергетических затрат и питательной ценности рациона. 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7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15-16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№3 </w:t>
            </w:r>
            <w:r w:rsidRPr="004745A7">
              <w:rPr>
                <w:rFonts w:ascii="Times New Roman" w:eastAsia="Calibri" w:hAnsi="Times New Roman" w:cs="Times New Roman"/>
              </w:rPr>
              <w:t>Составление пищевого рациона.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745A7" w:rsidRPr="004745A7" w:rsidTr="00CB7D19">
        <w:trPr>
          <w:trHeight w:val="70"/>
        </w:trPr>
        <w:tc>
          <w:tcPr>
            <w:tcW w:w="9498" w:type="dxa"/>
            <w:gridSpan w:val="2"/>
          </w:tcPr>
          <w:p w:rsidR="004745A7" w:rsidRPr="00416EB7" w:rsidRDefault="004745A7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6EB7">
              <w:rPr>
                <w:rFonts w:ascii="Times New Roman" w:eastAsia="Calibri" w:hAnsi="Times New Roman" w:cs="Times New Roman"/>
                <w:b/>
                <w:bCs/>
                <w:i/>
              </w:rPr>
              <w:t>Раздел 3. Основы товароведения продовольственных товаров</w:t>
            </w:r>
          </w:p>
        </w:tc>
        <w:tc>
          <w:tcPr>
            <w:tcW w:w="992" w:type="dxa"/>
            <w:shd w:val="clear" w:color="auto" w:fill="auto"/>
          </w:tcPr>
          <w:p w:rsidR="004745A7" w:rsidRPr="004745A7" w:rsidRDefault="004745A7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Предмет и задачи товароведения.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Понятие о товаре и товароведении. Понятие об ассортименте и товарном сорте. Понятие об энергетической ценности пищи. Пищевая ценность продуктов питания. Стандартизация пищевых продуктов. Классификация продовольственных товаров. Ассортимент, вид, сорт.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овощей, плодов, грибов и продуктов их переработки</w:t>
            </w:r>
            <w:r w:rsidRPr="004745A7">
              <w:rPr>
                <w:rFonts w:ascii="Times New Roman" w:eastAsia="Calibri" w:hAnsi="Times New Roman" w:cs="Times New Roman"/>
                <w:bCs/>
              </w:rPr>
              <w:t>; общие требования к качеству сырья и продуктов; условия хранения, упаковки транспортирования и их реализации.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рыбы и рыбных продуктов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>: живой, охлажденной, мороженой рыбы и рыбного филе, соленой, вяленной и сушеной рыбы, копченной и маринованной рыбы, рыбных консервов и пресервов, икры, нерыбных пищевых продуктов моря;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мяса убойных животных, домашней птицы и мясных продуктов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: субпродуктов, колбасных изделий и </w:t>
            </w:r>
            <w:proofErr w:type="spellStart"/>
            <w:r w:rsidRPr="004745A7">
              <w:rPr>
                <w:rFonts w:ascii="Times New Roman" w:eastAsia="Calibri" w:hAnsi="Times New Roman" w:cs="Times New Roman"/>
                <w:bCs/>
              </w:rPr>
              <w:t>мясокопченостей</w:t>
            </w:r>
            <w:proofErr w:type="spellEnd"/>
            <w:r w:rsidRPr="004745A7">
              <w:rPr>
                <w:rFonts w:ascii="Times New Roman" w:eastAsia="Calibri" w:hAnsi="Times New Roman" w:cs="Times New Roman"/>
                <w:bCs/>
              </w:rPr>
              <w:t xml:space="preserve">, мясных и мясорастительных консервов; общие требования к качеству сырья и продуктов; условия хранения, упаковки, транспортировки и их реализации 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яичных продуктов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: яиц, меланж, яичного порошка. Ассортимент и характеристика пищевых жиров: растительного масла, масла коровьего, кулинарных жиров, маргарина. Общие требования к качеству сырья  и продуктов; условия хранения, упаковки, транспортирования и их реализации. 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22-23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молока и молочных продуктов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>.  Общие требования к качеству сырья и продуктов; условия хранения, упаковки, транспортирования и их реализации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 xml:space="preserve">Ассортимент и характеристика </w:t>
            </w:r>
            <w:r w:rsidRPr="004745A7">
              <w:rPr>
                <w:rFonts w:ascii="Times New Roman" w:eastAsia="Calibri" w:hAnsi="Times New Roman" w:cs="Times New Roman"/>
                <w:b/>
                <w:bCs/>
              </w:rPr>
              <w:t>зерна и продуктов его переработки</w:t>
            </w:r>
            <w:r w:rsidRPr="004745A7">
              <w:rPr>
                <w:rFonts w:ascii="Times New Roman" w:eastAsia="Calibri" w:hAnsi="Times New Roman" w:cs="Times New Roman"/>
                <w:bCs/>
              </w:rPr>
              <w:t>.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Ассортимент и характеристика крахмала, сахара, кондитерских</w:t>
            </w:r>
            <w:r w:rsidRPr="004745A7">
              <w:rPr>
                <w:rFonts w:ascii="Times New Roman" w:hAnsi="Times New Roman" w:cs="Times New Roman"/>
                <w:b/>
                <w:bCs/>
              </w:rPr>
              <w:t xml:space="preserve"> изделий; дрожжей и химических </w:t>
            </w:r>
            <w:r w:rsidRPr="004745A7">
              <w:rPr>
                <w:rFonts w:ascii="Times New Roman" w:eastAsia="Calibri" w:hAnsi="Times New Roman" w:cs="Times New Roman"/>
                <w:b/>
                <w:bCs/>
              </w:rPr>
              <w:t>разрыхлителей; вкусовых товаров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>. Общие требования к качеству сырья и продуктов; условия хранения,  транспортирования и их реализации.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26-27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№4 </w:t>
            </w:r>
            <w:r w:rsidRPr="004745A7">
              <w:rPr>
                <w:rFonts w:ascii="Times New Roman" w:eastAsia="Calibri" w:hAnsi="Times New Roman" w:cs="Times New Roman"/>
              </w:rPr>
              <w:t>Проведение органолептической оценки качества пищевого сырья и продуктов.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7B2D" w:rsidRPr="004745A7" w:rsidTr="00F77B2D">
        <w:trPr>
          <w:trHeight w:val="7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28-29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№5</w:t>
            </w:r>
            <w:r w:rsidRPr="004745A7">
              <w:rPr>
                <w:rFonts w:ascii="Times New Roman" w:eastAsia="Calibri" w:hAnsi="Times New Roman" w:cs="Times New Roman"/>
              </w:rPr>
              <w:t xml:space="preserve"> Отбор проб для лабораторного исследования.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7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№6</w:t>
            </w:r>
            <w:r w:rsidRPr="004745A7">
              <w:rPr>
                <w:rFonts w:ascii="Times New Roman" w:eastAsia="Calibri" w:hAnsi="Times New Roman" w:cs="Times New Roman"/>
              </w:rPr>
              <w:t xml:space="preserve"> Расшифровка информации на этикетках различных продовольственных продуктов.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566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№7</w:t>
            </w:r>
            <w:r w:rsidRPr="004745A7">
              <w:rPr>
                <w:rFonts w:ascii="Times New Roman" w:eastAsia="Calibri" w:hAnsi="Times New Roman" w:cs="Times New Roman"/>
              </w:rPr>
              <w:t xml:space="preserve"> Расшифровка оттисков и внешний осмотр банки. Проверка герметичности банки.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70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34-35</w:t>
            </w:r>
          </w:p>
        </w:tc>
        <w:tc>
          <w:tcPr>
            <w:tcW w:w="8647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Практическое занятие №8</w:t>
            </w:r>
            <w:r w:rsidRPr="004745A7">
              <w:rPr>
                <w:rFonts w:ascii="Times New Roman" w:eastAsia="Calibri" w:hAnsi="Times New Roman" w:cs="Times New Roman"/>
              </w:rPr>
              <w:t xml:space="preserve"> Составление схемы «Ассортимент товаров»</w:t>
            </w:r>
          </w:p>
        </w:tc>
        <w:tc>
          <w:tcPr>
            <w:tcW w:w="992" w:type="dxa"/>
            <w:shd w:val="clear" w:color="auto" w:fill="auto"/>
          </w:tcPr>
          <w:p w:rsidR="00F77B2D" w:rsidRPr="004745A7" w:rsidRDefault="00F77B2D" w:rsidP="0047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77B2D" w:rsidRPr="004745A7" w:rsidTr="00F77B2D">
        <w:trPr>
          <w:trHeight w:val="129"/>
        </w:trPr>
        <w:tc>
          <w:tcPr>
            <w:tcW w:w="851" w:type="dxa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36-37</w:t>
            </w:r>
          </w:p>
        </w:tc>
        <w:tc>
          <w:tcPr>
            <w:tcW w:w="8647" w:type="dxa"/>
          </w:tcPr>
          <w:p w:rsidR="00F77B2D" w:rsidRPr="004745A7" w:rsidRDefault="00021575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="00F77B2D" w:rsidRPr="004745A7">
              <w:rPr>
                <w:rFonts w:ascii="Times New Roman" w:eastAsia="Calibri" w:hAnsi="Times New Roman" w:cs="Times New Roman"/>
                <w:b/>
              </w:rPr>
              <w:t>ачет</w:t>
            </w:r>
          </w:p>
        </w:tc>
        <w:tc>
          <w:tcPr>
            <w:tcW w:w="992" w:type="dxa"/>
            <w:shd w:val="clear" w:color="auto" w:fill="F2F2F2"/>
          </w:tcPr>
          <w:p w:rsidR="00F77B2D" w:rsidRPr="004745A7" w:rsidRDefault="00F77B2D" w:rsidP="00F77B2D">
            <w:pPr>
              <w:tabs>
                <w:tab w:val="center" w:pos="6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77B2D" w:rsidRPr="004745A7" w:rsidTr="00F77B2D">
        <w:trPr>
          <w:trHeight w:val="276"/>
        </w:trPr>
        <w:tc>
          <w:tcPr>
            <w:tcW w:w="9498" w:type="dxa"/>
            <w:gridSpan w:val="2"/>
            <w:shd w:val="clear" w:color="auto" w:fill="FFFFFF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F2F2F2"/>
          </w:tcPr>
          <w:p w:rsidR="00F77B2D" w:rsidRPr="004745A7" w:rsidRDefault="00F77B2D" w:rsidP="00F77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923C57" w:rsidRDefault="00923C57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</w:p>
    <w:p w:rsidR="00923C57" w:rsidRDefault="00923C57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</w:p>
    <w:p w:rsidR="00543E40" w:rsidRPr="0004293C" w:rsidRDefault="004745A7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Охрана труда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505"/>
        <w:gridCol w:w="850"/>
      </w:tblGrid>
      <w:tr w:rsidR="00D43915" w:rsidRPr="000B2F2D" w:rsidTr="0004293C"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right="-108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Объем часов </w:t>
            </w:r>
          </w:p>
        </w:tc>
      </w:tr>
      <w:tr w:rsidR="00D43915" w:rsidRPr="000B2F2D" w:rsidTr="0004293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43915" w:rsidRPr="000B2F2D" w:rsidRDefault="006C5A5F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752314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18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Нормативно-правовая база охраны труда: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понятие, назначение. Федеральные законы в области охраны труда: Конституция Российской Федерации, «Об основах охраны труда в 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Федерации», Трудовой кодекс Российской Федерации (гл. 33-36).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752314" w:rsidP="000B2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D43915" w:rsidRPr="000B2F2D" w:rsidTr="0004293C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6C5A5F" w:rsidP="000B2F2D">
            <w:pPr>
              <w:pStyle w:val="Default"/>
              <w:ind w:firstLine="2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752314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42D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охраны труда: понятие, назначение.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управление охраной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68B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надзор и контроль за соблюдением законодательства об охране труда. 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Органы надзора и контроля за охраной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752314" w:rsidP="000B2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3915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6C5A5F" w:rsidP="000B2F2D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752314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2D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Административный, общественный, личный контроль за охраной труда.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</w:t>
            </w:r>
            <w:r w:rsidR="006C5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дисциплинарная, уголовная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работодателя по обеспечению безопасных условий и охраны труда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2314" w:rsidRPr="000B2F2D" w:rsidRDefault="00752314" w:rsidP="0075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и профессиональная подготовка в области охраны труда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752314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1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труда, их виды.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Вредные производственные факторы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параметры опасных и вредных производственных факторов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Производственный травматизм и профессиональные заболевания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6F7184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Несчастные случаи: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D74D83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Электробезопасность: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2314"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D74D83" w:rsidRDefault="00752314" w:rsidP="0075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безопасность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2314">
              <w:rPr>
                <w:rFonts w:ascii="Times New Roman" w:hAnsi="Times New Roman" w:cs="Times New Roman"/>
                <w:sz w:val="20"/>
                <w:szCs w:val="20"/>
              </w:rPr>
              <w:t>Противопожарный инструктаж Факторы пожарной опасности отраслевых объектов Пожарный инвентарь.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752314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14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52314" w:rsidRPr="00752314" w:rsidRDefault="00752314" w:rsidP="007523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3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безопасности к производственному оборудованию</w:t>
            </w:r>
            <w:r w:rsidR="006C5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C5A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5A5F" w:rsidRPr="006F7184">
              <w:rPr>
                <w:rFonts w:ascii="Times New Roman" w:hAnsi="Times New Roman" w:cs="Times New Roman"/>
                <w:sz w:val="20"/>
                <w:szCs w:val="20"/>
              </w:rPr>
              <w:t>тандарты ССБТ, правила и инструкции по технике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314" w:rsidRPr="000B2F2D" w:rsidRDefault="006C5A5F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A5F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A5F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5A5F" w:rsidRPr="00752314" w:rsidRDefault="006C5A5F" w:rsidP="007523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 1</w:t>
            </w:r>
            <w:r w:rsidRPr="006F7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5A5F" w:rsidRDefault="006C5A5F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A5F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A5F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5A5F" w:rsidRDefault="006C5A5F" w:rsidP="0075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74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>Анализ причин производственного травматизма на предприятии.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5A5F" w:rsidRDefault="006C5A5F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A5F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A5F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5A5F" w:rsidRPr="00752314" w:rsidRDefault="006C5A5F" w:rsidP="006C5A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устройства и овладения приемами эксплуатации средств тушения пожаров, пожарной сигнализации и связи.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5A5F" w:rsidRDefault="006C5A5F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5A5F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A5F" w:rsidRPr="000B2F2D" w:rsidRDefault="006C5A5F" w:rsidP="00752314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5A5F" w:rsidRPr="00D74D83" w:rsidRDefault="006C5A5F" w:rsidP="006C5A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D8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F7184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 плана эвакуации людей при пожаре в предприятии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Эвакуация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5A5F" w:rsidRDefault="006C5A5F" w:rsidP="00752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2314" w:rsidRPr="000B2F2D" w:rsidTr="0004293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314" w:rsidRPr="000B2F2D" w:rsidRDefault="006C5A5F" w:rsidP="00752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36-37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314" w:rsidRPr="000B2F2D" w:rsidRDefault="00021575" w:rsidP="000215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752314"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314" w:rsidRPr="000B2F2D" w:rsidRDefault="006C5A5F" w:rsidP="007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52314" w:rsidRPr="000B2F2D" w:rsidTr="0004293C">
        <w:trPr>
          <w:trHeight w:val="2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314" w:rsidRPr="000B2F2D" w:rsidRDefault="00752314" w:rsidP="00752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314" w:rsidRPr="000B2F2D" w:rsidRDefault="00752314" w:rsidP="0075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752314" w:rsidRPr="004745A7" w:rsidRDefault="00752314" w:rsidP="000B2F2D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813BCA" w:rsidRDefault="004745A7" w:rsidP="00923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A7">
        <w:rPr>
          <w:rFonts w:ascii="Times New Roman" w:hAnsi="Times New Roman" w:cs="Times New Roman"/>
          <w:b/>
          <w:sz w:val="24"/>
          <w:szCs w:val="24"/>
        </w:rPr>
        <w:t>Социальная адаптация и основы социально-правовых знаний</w:t>
      </w: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505"/>
        <w:gridCol w:w="992"/>
      </w:tblGrid>
      <w:tr w:rsidR="004745A7" w:rsidRPr="00650F89" w:rsidTr="00650F89"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745A7" w:rsidRPr="00650F89" w:rsidRDefault="004745A7" w:rsidP="00923C57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5A7" w:rsidRPr="00650F89" w:rsidRDefault="004745A7" w:rsidP="00923C57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5A7" w:rsidRPr="00650F89" w:rsidRDefault="004745A7" w:rsidP="00923C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часов </w:t>
            </w:r>
          </w:p>
        </w:tc>
      </w:tr>
      <w:tr w:rsidR="004745A7" w:rsidRPr="00650F89" w:rsidTr="00650F89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745A7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45A7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Международные нормативно-правовые акты.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Конвенция о правах инвалидов от 13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0F89">
                <w:rPr>
                  <w:rFonts w:ascii="Times New Roman" w:eastAsia="Calibri" w:hAnsi="Times New Roman" w:cs="Times New Roman"/>
                  <w:bCs/>
                  <w:color w:val="000000"/>
                </w:rPr>
                <w:t>2006 г</w:t>
              </w:r>
            </w:smartTag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45A7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13BCA" w:rsidRPr="00650F89" w:rsidTr="00650F89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Перечень гарантий инвалидов в Российской Федерации.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50F89">
                <w:rPr>
                  <w:rFonts w:ascii="Times New Roman" w:eastAsia="Calibri" w:hAnsi="Times New Roman" w:cs="Times New Roman"/>
                  <w:bCs/>
                  <w:color w:val="000000"/>
                </w:rPr>
                <w:t>1995 г</w:t>
              </w:r>
            </w:smartTag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. N 181-ФЗ «О социальной защите инвалидов в Российской Федерации».</w:t>
            </w: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745A7" w:rsidRPr="00650F89" w:rsidTr="00650F89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45A7" w:rsidRPr="00650F89" w:rsidRDefault="00650F89" w:rsidP="00650F8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45A7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Основы гражданского и семейного законодательства.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Гражданский кодекс Российской Федерации от 30 ноября 1994 года N 51-ФЗ Семейный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50F89">
                <w:rPr>
                  <w:rFonts w:ascii="Times New Roman" w:eastAsia="Calibri" w:hAnsi="Times New Roman" w:cs="Times New Roman"/>
                  <w:bCs/>
                  <w:color w:val="000000"/>
                </w:rPr>
                <w:t>1995 г</w:t>
              </w:r>
            </w:smartTag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 223-ФЗ.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45A7" w:rsidRPr="00650F89" w:rsidRDefault="004745A7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745A7" w:rsidRPr="00650F89" w:rsidTr="00650F8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745A7" w:rsidRPr="00650F89" w:rsidRDefault="00650F89" w:rsidP="00650F8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745A7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Понятие социальной адаптации.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Критерии оценки включенности индивида в социум. Факторы и показатели социальной адаптации. Виды социальной адаптации. Этапы социальной адаптации. Условия социальной адаптации.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45A7" w:rsidRPr="00650F89" w:rsidRDefault="004745A7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Социальная дезадаптация.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Понятие реабилитации инвалидов.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813BCA" w:rsidP="0065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3BCA" w:rsidRPr="00650F89" w:rsidTr="00650F8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Составляющие реабилитации: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социальная, социально-психологическая, социально-педагогическая, социально-правовая, социально-бытовая, социально-экономическая, социально-культурная, профессиональная реабилитация.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813BCA" w:rsidP="0065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3BCA" w:rsidRPr="00650F89" w:rsidTr="00650F8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Базовая и индивидуальная программа реабилитации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(ИПР). Составляющие реабилитации.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Медико-социальная экспертиза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(МСЭ). Содержание ИПР. Этапы разработки ИПР.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923C57">
              <w:rPr>
                <w:color w:val="000000" w:themeColor="text1"/>
                <w:sz w:val="22"/>
                <w:szCs w:val="22"/>
              </w:rPr>
              <w:t>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Этапы реабилитационного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923C57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923C57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20-21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Профессиональная реабилитация инвалидов.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Принципы и технологии профессиональной реабилитации.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650F89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50F89" w:rsidRPr="00650F89" w:rsidTr="00650F8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0F89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23C57">
              <w:rPr>
                <w:color w:val="000000" w:themeColor="text1"/>
                <w:sz w:val="22"/>
                <w:szCs w:val="22"/>
              </w:rPr>
              <w:t>2-23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0F89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Инвалид как активный субъект трудовых отношений.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Основы трудового законодательства. Особенности регулирования труда инвалидов.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F89" w:rsidRPr="00650F89" w:rsidRDefault="00650F89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50F89" w:rsidRPr="00650F89" w:rsidTr="00650F8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0F89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23C57">
              <w:rPr>
                <w:color w:val="000000" w:themeColor="text1"/>
                <w:sz w:val="22"/>
                <w:szCs w:val="22"/>
              </w:rPr>
              <w:t>4-25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0F89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Эффективное поведение инвалида на рынке труда.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Поиск работы (или другой формы трудовой занятости). Трудоустройство и эффективная самопрезентация. Адаптация на рабочем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F89" w:rsidRPr="00650F89" w:rsidRDefault="00650F89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13BCA" w:rsidRPr="00650F89" w:rsidTr="00650F8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23C57">
              <w:rPr>
                <w:color w:val="000000" w:themeColor="text1"/>
                <w:sz w:val="22"/>
                <w:szCs w:val="22"/>
              </w:rPr>
              <w:t>6-28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№1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Составление аннотированного списка нормативно-правовых документов, регламентирующих права инвалидов по разделам: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трудовые отношения;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образование;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лечение и отдых;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жилье;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транспорт</w:t>
            </w:r>
            <w:r w:rsidRPr="00650F8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целевые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BCA" w:rsidRPr="00650F89" w:rsidRDefault="00813BCA" w:rsidP="00650F8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50F8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13BCA" w:rsidRPr="00650F89" w:rsidTr="00650F8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23C5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Ролевая игра «Коммунальная квартира».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813BCA" w:rsidRPr="00650F89" w:rsidTr="00650F8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923C57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13BCA"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№3</w:t>
            </w:r>
            <w:r w:rsidR="00813BCA"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13BCA" w:rsidRPr="00650F89">
              <w:rPr>
                <w:rFonts w:ascii="Times New Roman" w:eastAsia="Calibri" w:hAnsi="Times New Roman" w:cs="Times New Roman"/>
                <w:bCs/>
                <w:color w:val="000000"/>
              </w:rPr>
              <w:t>Разработка плана адаптации в новом учебном заведении.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813BCA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813BCA" w:rsidRPr="00650F89" w:rsidTr="00650F8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23C57">
              <w:rPr>
                <w:color w:val="000000" w:themeColor="text1"/>
                <w:sz w:val="22"/>
                <w:szCs w:val="22"/>
              </w:rPr>
              <w:t>1-32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13BCA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="00813BCA"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№4</w:t>
            </w:r>
            <w:r w:rsidR="00813BCA"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813BCA" w:rsidRPr="00650F89">
              <w:rPr>
                <w:rFonts w:ascii="Times New Roman" w:eastAsia="Calibri" w:hAnsi="Times New Roman" w:cs="Times New Roman"/>
                <w:bCs/>
                <w:color w:val="000000"/>
              </w:rPr>
              <w:t>Изучение перечня документов для проведения МСЭ. Анализ заполненного документа (на выбор).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3BCA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650F89" w:rsidRPr="00650F89" w:rsidTr="00650F8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0F89" w:rsidRPr="00650F89" w:rsidRDefault="00650F89" w:rsidP="00650F8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23C57">
              <w:rPr>
                <w:color w:val="000000" w:themeColor="text1"/>
                <w:sz w:val="22"/>
                <w:szCs w:val="22"/>
              </w:rPr>
              <w:t>3-34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0F89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650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№5</w:t>
            </w:r>
            <w:r w:rsidRPr="00650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Деловая игра «Собеседование с работодателем»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0F89" w:rsidRPr="00650F89" w:rsidRDefault="00650F89" w:rsidP="00650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50F89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650F89" w:rsidRPr="00650F89" w:rsidTr="00650F89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0F89" w:rsidRPr="00650F89" w:rsidRDefault="00923C57" w:rsidP="0065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35-36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0F89" w:rsidRPr="00650F89" w:rsidRDefault="00021575" w:rsidP="000215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  <w:r w:rsidR="00650F89" w:rsidRPr="00650F89">
              <w:rPr>
                <w:rFonts w:ascii="Times New Roman" w:eastAsia="Calibri" w:hAnsi="Times New Roman" w:cs="Times New Roman"/>
                <w:b/>
                <w:color w:val="000000" w:themeColor="text1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0F89" w:rsidRPr="00650F89" w:rsidRDefault="00650F89" w:rsidP="00650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650F89" w:rsidRPr="00650F89" w:rsidTr="00650F89">
        <w:trPr>
          <w:trHeight w:val="2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0F89" w:rsidRPr="00650F89" w:rsidRDefault="00650F89" w:rsidP="00650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0F89" w:rsidRPr="00650F89" w:rsidRDefault="00650F89" w:rsidP="00650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0F89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</w:tr>
    </w:tbl>
    <w:p w:rsidR="004745A7" w:rsidRDefault="004745A7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A7" w:rsidRDefault="00923C57" w:rsidP="00923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57">
        <w:rPr>
          <w:rFonts w:ascii="Times New Roman" w:hAnsi="Times New Roman" w:cs="Times New Roman"/>
          <w:b/>
          <w:sz w:val="24"/>
          <w:szCs w:val="24"/>
        </w:rPr>
        <w:t>Коммуникативный практикум</w:t>
      </w: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505"/>
        <w:gridCol w:w="992"/>
      </w:tblGrid>
      <w:tr w:rsidR="00923C57" w:rsidRPr="00416EB7" w:rsidTr="00CB7D19"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3C57" w:rsidRPr="00416EB7" w:rsidRDefault="00923C57" w:rsidP="00923C57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57" w:rsidRPr="00416EB7" w:rsidRDefault="00923C57" w:rsidP="00923C57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57" w:rsidRPr="00416EB7" w:rsidRDefault="00923C57" w:rsidP="00923C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часов </w:t>
            </w:r>
          </w:p>
        </w:tc>
      </w:tr>
      <w:tr w:rsidR="00923C57" w:rsidRPr="00416EB7" w:rsidTr="00CB7D19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23C57" w:rsidRPr="00416EB7" w:rsidRDefault="00923C57" w:rsidP="00CB7D19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</w:rPr>
              <w:t>Введение.</w:t>
            </w:r>
            <w:r w:rsidRPr="00416EB7">
              <w:rPr>
                <w:rFonts w:ascii="Times New Roman" w:hAnsi="Times New Roman"/>
              </w:rPr>
              <w:t xml:space="preserve"> Знакомство с дисциплиной (цель, задачи, значение дисциплины). Сущность коммуникации в разных социальных сферах. Основные функции и виды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923C57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23C57" w:rsidRPr="00416EB7" w:rsidRDefault="00923C57" w:rsidP="00923C57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Межличностная коммуникация. </w:t>
            </w:r>
            <w:r w:rsidRPr="00416EB7">
              <w:rPr>
                <w:rFonts w:ascii="Times New Roman" w:hAnsi="Times New Roman"/>
              </w:rPr>
              <w:t xml:space="preserve">Фактическая  и информативная речь. Конативная и эмотивная функции речи. Поддерживающий и </w:t>
            </w:r>
            <w:proofErr w:type="spellStart"/>
            <w:r w:rsidRPr="00416EB7">
              <w:rPr>
                <w:rFonts w:ascii="Times New Roman" w:hAnsi="Times New Roman"/>
              </w:rPr>
              <w:t>неподдерживающий</w:t>
            </w:r>
            <w:proofErr w:type="spellEnd"/>
            <w:r w:rsidRPr="00416EB7">
              <w:rPr>
                <w:rFonts w:ascii="Times New Roman" w:hAnsi="Times New Roman"/>
              </w:rPr>
              <w:t xml:space="preserve"> стили поведения. Самораскрытие.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923C57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23C57" w:rsidRPr="00416EB7" w:rsidTr="00CB7D19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EB7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23C57" w:rsidRPr="00416EB7" w:rsidRDefault="00923C57" w:rsidP="00923C57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>Речь в социальном взаимодействии.</w:t>
            </w:r>
            <w:r w:rsidRPr="00416EB7">
              <w:rPr>
                <w:rFonts w:ascii="Times New Roman" w:hAnsi="Times New Roman"/>
                <w:iCs/>
              </w:rPr>
              <w:t xml:space="preserve"> </w:t>
            </w:r>
            <w:r w:rsidRPr="00416EB7">
              <w:t xml:space="preserve"> </w:t>
            </w:r>
            <w:r w:rsidRPr="00416EB7">
              <w:rPr>
                <w:rFonts w:ascii="Times New Roman" w:hAnsi="Times New Roman"/>
              </w:rPr>
              <w:t>Социальная речь. Стратегия и тактика речевого поведения. Эгоцентрическая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EB7">
              <w:rPr>
                <w:bCs/>
                <w:color w:val="000000" w:themeColor="text1"/>
                <w:sz w:val="22"/>
                <w:szCs w:val="22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923C57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>Слушание в деловой коммуникации.</w:t>
            </w:r>
            <w:r w:rsidRPr="00416EB7">
              <w:rPr>
                <w:rFonts w:ascii="Times New Roman" w:hAnsi="Times New Roman"/>
                <w:iCs/>
              </w:rPr>
              <w:t xml:space="preserve"> </w:t>
            </w:r>
            <w:r w:rsidRPr="00416EB7">
              <w:rPr>
                <w:rFonts w:ascii="Times New Roman" w:hAnsi="Times New Roman"/>
              </w:rPr>
              <w:t>Виды слушания. Трудности эффективного слушания. Внутренние помехи слушания; внешние помехи слушания. Приемы эффективного слушания. Правила эффективной обратной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23C57" w:rsidRPr="00416EB7" w:rsidTr="00CB7D1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EB7">
              <w:rPr>
                <w:bCs/>
                <w:color w:val="000000" w:themeColor="text1"/>
                <w:sz w:val="22"/>
                <w:szCs w:val="22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Невербальная коммуникация. </w:t>
            </w:r>
            <w:r w:rsidRPr="00416EB7">
              <w:t xml:space="preserve"> </w:t>
            </w:r>
            <w:r w:rsidRPr="00416EB7">
              <w:rPr>
                <w:rFonts w:ascii="Times New Roman" w:hAnsi="Times New Roman"/>
              </w:rPr>
              <w:t xml:space="preserve">Природа и типология невербальной коммуникации. Взаимодействие вербальных и невербальных средств коммуникации. Язык тела. Внешние проявления эмоциональных состояний.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23C57" w:rsidRPr="00416EB7" w:rsidTr="00CB7D1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EB7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hAnsi="Times New Roman"/>
                <w:b/>
              </w:rPr>
              <w:t>Деловая коммуникация.</w:t>
            </w:r>
            <w:r w:rsidRPr="00416EB7">
              <w:rPr>
                <w:rFonts w:ascii="Times New Roman" w:hAnsi="Times New Roman"/>
              </w:rPr>
              <w:t xml:space="preserve"> Зоны и дистанции в деловой коммуникации. Организация </w:t>
            </w:r>
            <w:r w:rsidRPr="00416EB7">
              <w:rPr>
                <w:rFonts w:ascii="Times New Roman" w:hAnsi="Times New Roman"/>
              </w:rPr>
              <w:lastRenderedPageBreak/>
              <w:t xml:space="preserve">пространственной среды в деловой коммуникации.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3A6331" w:rsidP="00CB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923C57" w:rsidRPr="00416EB7" w:rsidTr="00CB7D1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EB7">
              <w:rPr>
                <w:bCs/>
                <w:color w:val="000000" w:themeColor="text1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Условия эффективной коммуникации в различных видах деятельности. </w:t>
            </w:r>
            <w:r w:rsidRPr="00416EB7">
              <w:rPr>
                <w:rFonts w:ascii="Times New Roman" w:hAnsi="Times New Roman"/>
              </w:rPr>
              <w:t xml:space="preserve">Понятие эффективности коммуникации. Обратная связь как механизм обеспечения устойчивости и эффективности коммуникации. Влияние составных частей и конфигурации коммуникативной цепи на эффективность коммуникации. Факторы повышения эффективности межличностной коммуникации.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23C57" w:rsidRPr="00416EB7" w:rsidTr="00CB7D1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>Публичная речь.</w:t>
            </w:r>
            <w:r w:rsidRPr="00416EB7">
              <w:t xml:space="preserve"> </w:t>
            </w:r>
            <w:r w:rsidRPr="00416EB7">
              <w:rPr>
                <w:rFonts w:ascii="Times New Roman" w:hAnsi="Times New Roman"/>
              </w:rPr>
              <w:t>Воздействующая речь. Композиция ораторской речи. Контактоустанавливающие средства. Выразительные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923C57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23C57" w:rsidRPr="00416EB7" w:rsidTr="00CB7D1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Вопросы и ответы в деловой коммуникации. </w:t>
            </w:r>
            <w:r w:rsidRPr="00416EB7">
              <w:rPr>
                <w:rFonts w:ascii="Times New Roman" w:hAnsi="Times New Roman"/>
              </w:rPr>
              <w:t>Структура вопроса. Виды вопросов.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3A6331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Аргументация. Логические и психологические приемы полемики. </w:t>
            </w:r>
            <w:r w:rsidRPr="00416EB7">
              <w:rPr>
                <w:rFonts w:ascii="Times New Roman" w:hAnsi="Times New Roman"/>
              </w:rPr>
              <w:t>Аргументирующая речь. Спор. Его разновидности. Логические уловки и их нейтрализация. Психологические уловки и их нейтрализация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3A6331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>Манипуляции в общении.</w:t>
            </w:r>
            <w:r w:rsidRPr="00416EB7">
              <w:rPr>
                <w:rFonts w:ascii="Times New Roman" w:hAnsi="Times New Roman"/>
                <w:iCs/>
              </w:rPr>
              <w:t xml:space="preserve"> </w:t>
            </w:r>
            <w:r w:rsidRPr="00416EB7">
              <w:t xml:space="preserve"> </w:t>
            </w:r>
            <w:r w:rsidRPr="00416EB7">
              <w:rPr>
                <w:rFonts w:ascii="Times New Roman" w:hAnsi="Times New Roman"/>
              </w:rPr>
              <w:t>Манипуляции в общении. Стратегии манипуляторов. Манипулятивные роли. Распознавание эго-состояний. Коммуникативные роли. Коммуникативные типы деловых партнеров.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3A6331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3A6331" w:rsidP="003A6331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Коммуникативные барьеры. </w:t>
            </w:r>
            <w:r w:rsidRPr="00416EB7">
              <w:rPr>
                <w:rFonts w:ascii="Times New Roman" w:hAnsi="Times New Roman"/>
              </w:rPr>
              <w:t>Барьеры взаимодействия. Влияние типов личности на отношения партнеров. Барьеры восприятия и понимания. Коммуникативные барьеры: логический, семантический, фонетический, стилистический. Пути преодоления барьеров в общении.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E22610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E22610" w:rsidP="00E22610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  <w:iCs/>
              </w:rPr>
              <w:t xml:space="preserve">Особенности коммуникации в деловой сфере общения. </w:t>
            </w:r>
            <w:r w:rsidRPr="00416EB7">
              <w:t xml:space="preserve"> </w:t>
            </w:r>
            <w:r w:rsidRPr="00416EB7">
              <w:rPr>
                <w:rFonts w:ascii="Times New Roman" w:hAnsi="Times New Roman"/>
              </w:rPr>
              <w:t>Цели и задачи деловой беседы. Вопросы в деловой беседе. Виды деловых бесед. Деловое совещание.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CB7D19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CB7D19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E22610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416E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№1</w:t>
            </w: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22610" w:rsidRPr="00416EB7">
              <w:rPr>
                <w:rFonts w:ascii="Times New Roman" w:hAnsi="Times New Roman"/>
              </w:rPr>
              <w:t>Использование стратегии в речевом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C57" w:rsidRPr="00416EB7" w:rsidRDefault="00E22610" w:rsidP="00CB7D1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23C57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416E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</w:t>
            </w: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</w:t>
            </w:r>
            <w:r w:rsidR="00E22610" w:rsidRPr="00416EB7">
              <w:rPr>
                <w:rFonts w:ascii="Times New Roman" w:hAnsi="Times New Roman"/>
              </w:rPr>
              <w:t>Проанализировать ошибки (помехи) эффективного слушания на конкретных примерах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923C57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416E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№3</w:t>
            </w: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22610" w:rsidRPr="00416EB7">
              <w:rPr>
                <w:rFonts w:ascii="Times New Roman" w:hAnsi="Times New Roman"/>
              </w:rPr>
              <w:t>Пантомимное изображение речевых проявлений.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923C57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416E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№4</w:t>
            </w: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22610" w:rsidRPr="00416EB7">
              <w:rPr>
                <w:rFonts w:ascii="Times New Roman" w:hAnsi="Times New Roman"/>
              </w:rPr>
              <w:t>Получение обратной связи (отработка навыков межличностного общения)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923C57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3C57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3-24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</w:t>
            </w:r>
            <w:r w:rsidRPr="00416E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№5</w:t>
            </w:r>
            <w:r w:rsidRPr="00416E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22610" w:rsidRPr="00416EB7">
              <w:rPr>
                <w:rFonts w:ascii="Times New Roman" w:hAnsi="Times New Roman"/>
              </w:rPr>
              <w:t>Публичное выступление (монолог – чтение делового текста), анализ композитной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3C57" w:rsidRPr="00416EB7" w:rsidRDefault="00923C57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E22610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22610" w:rsidRPr="00416EB7" w:rsidRDefault="00E22610" w:rsidP="00E22610">
            <w:pPr>
              <w:pStyle w:val="a3"/>
              <w:rPr>
                <w:rFonts w:ascii="Times New Roman" w:hAnsi="Times New Roman"/>
                <w:b/>
              </w:rPr>
            </w:pPr>
            <w:r w:rsidRPr="00416EB7">
              <w:rPr>
                <w:rFonts w:ascii="Times New Roman" w:hAnsi="Times New Roman"/>
                <w:b/>
              </w:rPr>
              <w:t xml:space="preserve">Практическое занятие №6 </w:t>
            </w:r>
            <w:r w:rsidRPr="00416EB7">
              <w:rPr>
                <w:rFonts w:ascii="Times New Roman" w:hAnsi="Times New Roman"/>
              </w:rPr>
              <w:t>Постановка открытых и закрытых вопросов и ответы на них. Постановка вопросов для избегания искажений в понимании.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E22610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</w:t>
            </w:r>
            <w:r w:rsidR="00CB7D19" w:rsidRPr="00416EB7">
              <w:rPr>
                <w:color w:val="000000" w:themeColor="text1"/>
                <w:sz w:val="22"/>
                <w:szCs w:val="22"/>
              </w:rPr>
              <w:t>6-27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22610" w:rsidRPr="00416EB7" w:rsidRDefault="00E22610" w:rsidP="00E22610">
            <w:pPr>
              <w:pStyle w:val="a3"/>
              <w:rPr>
                <w:rFonts w:ascii="Times New Roman" w:hAnsi="Times New Roman"/>
                <w:b/>
              </w:rPr>
            </w:pPr>
            <w:r w:rsidRPr="00416EB7">
              <w:rPr>
                <w:rFonts w:ascii="Times New Roman" w:hAnsi="Times New Roman"/>
                <w:b/>
              </w:rPr>
              <w:t xml:space="preserve">Практическое занятие №7 </w:t>
            </w:r>
            <w:r w:rsidRPr="00416EB7">
              <w:rPr>
                <w:rFonts w:ascii="Times New Roman" w:hAnsi="Times New Roman"/>
              </w:rPr>
              <w:t>Построение схем аргументированной речи (Аргументы. Вопрос. Тезис. Демонстрация. Доказательность. Доказательство.)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E22610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2610" w:rsidRPr="00416EB7" w:rsidRDefault="00CB7D19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22610" w:rsidRPr="00416EB7" w:rsidRDefault="00E22610" w:rsidP="00E22610">
            <w:pPr>
              <w:pStyle w:val="a3"/>
              <w:rPr>
                <w:rFonts w:ascii="Times New Roman" w:hAnsi="Times New Roman"/>
              </w:rPr>
            </w:pPr>
            <w:r w:rsidRPr="00416EB7">
              <w:rPr>
                <w:rFonts w:ascii="Times New Roman" w:hAnsi="Times New Roman"/>
                <w:b/>
              </w:rPr>
              <w:t>Практическое занятие №8</w:t>
            </w:r>
            <w:r w:rsidRPr="00416EB7">
              <w:rPr>
                <w:rFonts w:ascii="Times New Roman" w:hAnsi="Times New Roman"/>
              </w:rPr>
              <w:t xml:space="preserve"> Ролевая игра (распределение коммуникативных ролей)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E22610" w:rsidRPr="00416EB7" w:rsidTr="00CB7D1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22610" w:rsidRPr="00416EB7" w:rsidRDefault="00CB7D19" w:rsidP="00CB7D19">
            <w:pPr>
              <w:pStyle w:val="Default"/>
              <w:ind w:firstLine="20"/>
              <w:jc w:val="center"/>
              <w:rPr>
                <w:color w:val="000000" w:themeColor="text1"/>
                <w:sz w:val="22"/>
                <w:szCs w:val="22"/>
              </w:rPr>
            </w:pPr>
            <w:r w:rsidRPr="00416EB7">
              <w:rPr>
                <w:color w:val="000000" w:themeColor="text1"/>
                <w:sz w:val="22"/>
                <w:szCs w:val="22"/>
              </w:rPr>
              <w:t>29-30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22610" w:rsidRPr="00416EB7" w:rsidRDefault="00E22610" w:rsidP="00E22610">
            <w:pPr>
              <w:pStyle w:val="a3"/>
              <w:rPr>
                <w:rFonts w:ascii="Times New Roman" w:hAnsi="Times New Roman"/>
                <w:b/>
              </w:rPr>
            </w:pPr>
            <w:r w:rsidRPr="00416EB7">
              <w:rPr>
                <w:rFonts w:ascii="Times New Roman" w:hAnsi="Times New Roman"/>
                <w:b/>
              </w:rPr>
              <w:t xml:space="preserve">Практическое занятие №9 </w:t>
            </w:r>
            <w:r w:rsidRPr="00416EB7">
              <w:rPr>
                <w:rFonts w:ascii="Times New Roman" w:hAnsi="Times New Roman"/>
              </w:rPr>
              <w:t>Деловая игра «Совещание»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2610" w:rsidRPr="00416EB7" w:rsidRDefault="00E22610" w:rsidP="00CB7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16EB7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923C57" w:rsidRPr="00416EB7" w:rsidTr="00CB7D19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3C57" w:rsidRPr="00416EB7" w:rsidRDefault="00CB7D19" w:rsidP="00CB7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16EB7">
              <w:rPr>
                <w:rFonts w:ascii="Times New Roman" w:eastAsia="Calibri" w:hAnsi="Times New Roman" w:cs="Times New Roman"/>
                <w:b/>
                <w:color w:val="000000" w:themeColor="text1"/>
              </w:rPr>
              <w:t>31-32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3C57" w:rsidRPr="00416EB7" w:rsidRDefault="00021575" w:rsidP="000215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  <w:r w:rsidR="00923C57" w:rsidRPr="00416EB7">
              <w:rPr>
                <w:rFonts w:ascii="Times New Roman" w:eastAsia="Calibri" w:hAnsi="Times New Roman" w:cs="Times New Roman"/>
                <w:b/>
                <w:color w:val="000000" w:themeColor="text1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3C57" w:rsidRPr="00416EB7" w:rsidRDefault="00923C57" w:rsidP="00CB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923C57" w:rsidRPr="00416EB7" w:rsidTr="00CB7D19">
        <w:trPr>
          <w:trHeight w:val="2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3C57" w:rsidRPr="00416EB7" w:rsidRDefault="00923C57" w:rsidP="00CB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3C57" w:rsidRPr="00416EB7" w:rsidRDefault="00CB7D19" w:rsidP="00CB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EB7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</w:tr>
    </w:tbl>
    <w:p w:rsidR="004745A7" w:rsidRDefault="004745A7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A7" w:rsidRDefault="00CB7D19" w:rsidP="00463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19"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47"/>
        <w:gridCol w:w="992"/>
      </w:tblGrid>
      <w:tr w:rsidR="00D60E06" w:rsidRPr="008F42F1" w:rsidTr="00495D48">
        <w:trPr>
          <w:trHeight w:val="197"/>
        </w:trPr>
        <w:tc>
          <w:tcPr>
            <w:tcW w:w="9498" w:type="dxa"/>
            <w:gridSpan w:val="2"/>
          </w:tcPr>
          <w:p w:rsidR="00D60E06" w:rsidRPr="008F42F1" w:rsidRDefault="00D60E06" w:rsidP="0046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F42F1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E06" w:rsidRPr="008F42F1" w:rsidRDefault="00D60E06" w:rsidP="0046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</w:tr>
      <w:tr w:rsidR="00A024EB" w:rsidRPr="008F42F1" w:rsidTr="00495D48">
        <w:trPr>
          <w:trHeight w:val="197"/>
        </w:trPr>
        <w:tc>
          <w:tcPr>
            <w:tcW w:w="9498" w:type="dxa"/>
            <w:gridSpan w:val="2"/>
          </w:tcPr>
          <w:p w:rsidR="00A024EB" w:rsidRPr="008F42F1" w:rsidRDefault="00A024EB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A024E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FE1EF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</w:t>
            </w:r>
            <w:r w:rsidR="0085188B" w:rsidRPr="008F42F1">
              <w:rPr>
                <w:rFonts w:ascii="Times New Roman" w:eastAsia="Calibri" w:hAnsi="Times New Roman" w:cs="Times New Roman"/>
                <w:bCs/>
              </w:rPr>
              <w:t>-2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color w:val="000000"/>
              </w:rPr>
              <w:t xml:space="preserve">Требования к технике безопасности </w:t>
            </w:r>
            <w:r w:rsidRPr="008F42F1">
              <w:rPr>
                <w:rFonts w:ascii="Times New Roman" w:eastAsia="Calibri" w:hAnsi="Times New Roman" w:cs="Times New Roman"/>
                <w:color w:val="000000"/>
              </w:rPr>
              <w:t xml:space="preserve">при занятиях физическими упражнениями. 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3-6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</w:rPr>
              <w:t>Физические упражнения для профилактики</w:t>
            </w:r>
            <w:r w:rsidRPr="008F42F1">
              <w:rPr>
                <w:rFonts w:ascii="Times New Roman" w:eastAsia="Calibri" w:hAnsi="Times New Roman" w:cs="Times New Roman"/>
                <w:iCs/>
              </w:rPr>
              <w:t xml:space="preserve"> и коррекции нарушения опорно-двигательного аппарата.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7-8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</w:rPr>
              <w:t>Физические упражнения для коррекции зрения.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9-10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</w:rPr>
              <w:t>Массаж и самомассаж при физическом и умственном утомлении.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11-14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</w:rPr>
              <w:t>Составление и проведение комплексов утренней гимнастики</w:t>
            </w:r>
            <w:r w:rsidRPr="008F42F1">
              <w:rPr>
                <w:rFonts w:ascii="Times New Roman" w:eastAsia="Calibri" w:hAnsi="Times New Roman" w:cs="Times New Roman"/>
                <w:iCs/>
              </w:rPr>
              <w:t xml:space="preserve"> с учетом направления будущей профессиональной деятельности обучающихся. 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15-16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Ведение личного дневника самоконтроля</w:t>
            </w:r>
            <w:r w:rsidRPr="008F42F1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(индивидуальная карта здоровья). Определение уровня здоровья (по Э.Н. Вайнеру). 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A024EB" w:rsidRPr="008F42F1" w:rsidTr="00A024EB">
        <w:trPr>
          <w:trHeight w:val="197"/>
        </w:trPr>
        <w:tc>
          <w:tcPr>
            <w:tcW w:w="851" w:type="dxa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17-18</w:t>
            </w:r>
          </w:p>
        </w:tc>
        <w:tc>
          <w:tcPr>
            <w:tcW w:w="8647" w:type="dxa"/>
          </w:tcPr>
          <w:p w:rsidR="00A024EB" w:rsidRPr="008F42F1" w:rsidRDefault="00A024E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iCs/>
              </w:rPr>
              <w:t>Индивидуальная оздоровительная программа</w:t>
            </w:r>
            <w:r w:rsidRPr="008F42F1">
              <w:rPr>
                <w:rFonts w:ascii="Times New Roman" w:eastAsia="Calibri" w:hAnsi="Times New Roman" w:cs="Times New Roman"/>
                <w:iCs/>
              </w:rPr>
              <w:t xml:space="preserve"> двигательной активности с учетом профессиональной направленности.</w:t>
            </w:r>
          </w:p>
        </w:tc>
        <w:tc>
          <w:tcPr>
            <w:tcW w:w="992" w:type="dxa"/>
            <w:shd w:val="clear" w:color="auto" w:fill="auto"/>
          </w:tcPr>
          <w:p w:rsidR="00A024EB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495D48">
        <w:trPr>
          <w:trHeight w:val="197"/>
        </w:trPr>
        <w:tc>
          <w:tcPr>
            <w:tcW w:w="9498" w:type="dxa"/>
            <w:gridSpan w:val="2"/>
          </w:tcPr>
          <w:p w:rsidR="00D62D93" w:rsidRPr="008F42F1" w:rsidRDefault="00D62D93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Раздел 1. </w:t>
            </w:r>
            <w:r w:rsidR="00853274"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Знакомство с б</w:t>
            </w: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аскетбол</w:t>
            </w:r>
            <w:r w:rsidR="00853274"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D62D9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lastRenderedPageBreak/>
              <w:t>19-20</w:t>
            </w:r>
          </w:p>
        </w:tc>
        <w:tc>
          <w:tcPr>
            <w:tcW w:w="8647" w:type="dxa"/>
          </w:tcPr>
          <w:p w:rsidR="00D62D93" w:rsidRPr="008F42F1" w:rsidRDefault="00D62D93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Правила игры. Техника безопасности игры баскетбол.</w:t>
            </w:r>
            <w:r w:rsidRPr="008F42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21-22</w:t>
            </w:r>
          </w:p>
        </w:tc>
        <w:tc>
          <w:tcPr>
            <w:tcW w:w="8647" w:type="dxa"/>
          </w:tcPr>
          <w:p w:rsidR="00D62D93" w:rsidRPr="008F42F1" w:rsidRDefault="0085188B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Элементы игры в баскетбол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495D48">
        <w:trPr>
          <w:trHeight w:val="197"/>
        </w:trPr>
        <w:tc>
          <w:tcPr>
            <w:tcW w:w="9498" w:type="dxa"/>
            <w:gridSpan w:val="2"/>
          </w:tcPr>
          <w:p w:rsidR="00D62D93" w:rsidRPr="008F42F1" w:rsidRDefault="00D62D93" w:rsidP="0041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Раздел 2. </w:t>
            </w:r>
            <w:r w:rsidR="00853274"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Знакомство с в</w:t>
            </w: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олейбол</w:t>
            </w:r>
            <w:r w:rsidR="00853274"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D62D9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23-24</w:t>
            </w:r>
          </w:p>
        </w:tc>
        <w:tc>
          <w:tcPr>
            <w:tcW w:w="8647" w:type="dxa"/>
          </w:tcPr>
          <w:p w:rsidR="00D62D93" w:rsidRPr="008F42F1" w:rsidRDefault="00D62D93" w:rsidP="00FE1EF3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Правила игры.</w:t>
            </w:r>
            <w:r w:rsidRPr="008F42F1">
              <w:rPr>
                <w:rFonts w:ascii="Times New Roman" w:eastAsia="Calibri" w:hAnsi="Times New Roman" w:cs="Times New Roman"/>
              </w:rPr>
              <w:t xml:space="preserve"> </w:t>
            </w:r>
            <w:r w:rsidRPr="008F42F1">
              <w:rPr>
                <w:rFonts w:ascii="Times New Roman" w:eastAsia="Calibri" w:hAnsi="Times New Roman" w:cs="Times New Roman"/>
                <w:b/>
              </w:rPr>
              <w:t>Техника безопасности игры  волейбол.</w:t>
            </w:r>
            <w:r w:rsidRPr="008F42F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25-26</w:t>
            </w:r>
          </w:p>
        </w:tc>
        <w:tc>
          <w:tcPr>
            <w:tcW w:w="8647" w:type="dxa"/>
          </w:tcPr>
          <w:p w:rsidR="00D62D93" w:rsidRPr="008F42F1" w:rsidRDefault="0085188B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Элементы игры в волейбол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495D48">
        <w:trPr>
          <w:trHeight w:val="197"/>
        </w:trPr>
        <w:tc>
          <w:tcPr>
            <w:tcW w:w="9498" w:type="dxa"/>
            <w:gridSpan w:val="2"/>
          </w:tcPr>
          <w:p w:rsidR="00D62D93" w:rsidRPr="008F42F1" w:rsidRDefault="00FE1EF3" w:rsidP="0041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F42F1">
              <w:rPr>
                <w:rFonts w:ascii="Times New Roman" w:eastAsia="Calibri" w:hAnsi="Times New Roman" w:cs="Times New Roman"/>
                <w:b/>
                <w:i/>
              </w:rPr>
              <w:t xml:space="preserve">Раздел 3 </w:t>
            </w:r>
            <w:r w:rsidR="00853274" w:rsidRPr="008F42F1">
              <w:rPr>
                <w:rFonts w:ascii="Times New Roman" w:eastAsia="Calibri" w:hAnsi="Times New Roman" w:cs="Times New Roman"/>
                <w:b/>
                <w:i/>
              </w:rPr>
              <w:t>Знакомство с л</w:t>
            </w:r>
            <w:r w:rsidRPr="008F42F1">
              <w:rPr>
                <w:rFonts w:ascii="Times New Roman" w:eastAsia="Calibri" w:hAnsi="Times New Roman" w:cs="Times New Roman"/>
                <w:b/>
                <w:i/>
              </w:rPr>
              <w:t>ыжн</w:t>
            </w:r>
            <w:r w:rsidR="00853274" w:rsidRPr="008F42F1">
              <w:rPr>
                <w:rFonts w:ascii="Times New Roman" w:eastAsia="Calibri" w:hAnsi="Times New Roman" w:cs="Times New Roman"/>
                <w:b/>
                <w:i/>
              </w:rPr>
              <w:t>ым спортом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D62D9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FE1EF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27</w:t>
            </w:r>
            <w:r w:rsidR="0085188B" w:rsidRPr="008F42F1">
              <w:rPr>
                <w:rFonts w:ascii="Times New Roman" w:eastAsia="Calibri" w:hAnsi="Times New Roman" w:cs="Times New Roman"/>
                <w:bCs/>
              </w:rPr>
              <w:t>-28</w:t>
            </w:r>
          </w:p>
        </w:tc>
        <w:tc>
          <w:tcPr>
            <w:tcW w:w="8647" w:type="dxa"/>
          </w:tcPr>
          <w:p w:rsidR="00D62D93" w:rsidRPr="008F42F1" w:rsidRDefault="00D62D93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2F1">
              <w:rPr>
                <w:rFonts w:ascii="Times New Roman" w:eastAsia="Calibri" w:hAnsi="Times New Roman" w:cs="Times New Roman"/>
                <w:b/>
                <w:color w:val="000000"/>
              </w:rPr>
              <w:t>Требования к технике безопасности</w:t>
            </w:r>
            <w:r w:rsidRPr="008F42F1">
              <w:rPr>
                <w:rFonts w:ascii="Times New Roman" w:eastAsia="Calibri" w:hAnsi="Times New Roman" w:cs="Times New Roman"/>
              </w:rPr>
              <w:t xml:space="preserve"> при занятиях лыжным спортом.</w:t>
            </w:r>
            <w:r w:rsidRPr="008F4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F42F1">
              <w:rPr>
                <w:rFonts w:ascii="Times New Roman" w:eastAsia="Calibri" w:hAnsi="Times New Roman" w:cs="Times New Roman"/>
              </w:rPr>
              <w:t xml:space="preserve">Правила соревнований. </w:t>
            </w:r>
            <w:r w:rsidRPr="008F42F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62D93" w:rsidRPr="008F42F1" w:rsidTr="00A024EB">
        <w:trPr>
          <w:trHeight w:val="197"/>
        </w:trPr>
        <w:tc>
          <w:tcPr>
            <w:tcW w:w="851" w:type="dxa"/>
          </w:tcPr>
          <w:p w:rsidR="00D62D93" w:rsidRPr="008F42F1" w:rsidRDefault="0085188B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8647" w:type="dxa"/>
          </w:tcPr>
          <w:p w:rsidR="00D62D93" w:rsidRPr="008F42F1" w:rsidRDefault="00D62D93" w:rsidP="00FE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Первая помощь при травмах и обморожениях.</w:t>
            </w:r>
          </w:p>
        </w:tc>
        <w:tc>
          <w:tcPr>
            <w:tcW w:w="992" w:type="dxa"/>
            <w:shd w:val="clear" w:color="auto" w:fill="auto"/>
          </w:tcPr>
          <w:p w:rsidR="00D62D93" w:rsidRPr="008F42F1" w:rsidRDefault="00FE1EF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E1EF3" w:rsidRPr="008F42F1" w:rsidTr="00495D48">
        <w:trPr>
          <w:trHeight w:val="197"/>
        </w:trPr>
        <w:tc>
          <w:tcPr>
            <w:tcW w:w="9498" w:type="dxa"/>
            <w:gridSpan w:val="2"/>
          </w:tcPr>
          <w:p w:rsidR="00FE1EF3" w:rsidRPr="008F42F1" w:rsidRDefault="008F42F1" w:rsidP="00416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Раздел 4. </w:t>
            </w:r>
            <w:r w:rsidR="00FE1EF3" w:rsidRPr="008F42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1EF3" w:rsidRPr="008F42F1">
              <w:rPr>
                <w:rFonts w:ascii="Times New Roman" w:eastAsia="Calibri" w:hAnsi="Times New Roman" w:cs="Times New Roman"/>
                <w:b/>
                <w:i/>
              </w:rPr>
              <w:t>Легкая атлетика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FE1EF3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FE1EF3" w:rsidRPr="008F42F1" w:rsidTr="00495D48">
        <w:trPr>
          <w:trHeight w:val="333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8647" w:type="dxa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Инструктаж по технике безопасности на уроке легкой атлетики.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Повторение изученных видов ходьбы, бега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16EB7">
        <w:trPr>
          <w:trHeight w:val="7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8647" w:type="dxa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Ходьба с остановками по слуховому и зрительному сигналу.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Бег змейкой, с изменением направления.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16EB7">
        <w:trPr>
          <w:trHeight w:val="7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34-35</w:t>
            </w:r>
          </w:p>
        </w:tc>
        <w:tc>
          <w:tcPr>
            <w:tcW w:w="8647" w:type="dxa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Ходьба с перешагиванием через предметы высотой 10-15 см.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Переход от бега к быстрой ходьбе, постепенно снижая скорость.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853274">
        <w:trPr>
          <w:trHeight w:val="743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36-37</w:t>
            </w:r>
          </w:p>
        </w:tc>
        <w:tc>
          <w:tcPr>
            <w:tcW w:w="8647" w:type="dxa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Медленный бег в</w:t>
            </w:r>
            <w:r w:rsidR="008F42F1"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сочетании с ходьбой до 3 мин.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Подвижная игра «</w:t>
            </w:r>
            <w:proofErr w:type="spellStart"/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Ловишки</w:t>
            </w:r>
            <w:proofErr w:type="spellEnd"/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95D48">
        <w:trPr>
          <w:trHeight w:val="14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38-39</w:t>
            </w:r>
          </w:p>
        </w:tc>
        <w:tc>
          <w:tcPr>
            <w:tcW w:w="8647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Прыжки на одной ноге на месте. 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на месте на двух ногах с поворотом на 45 градусов.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95D48">
        <w:trPr>
          <w:trHeight w:val="14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40-41</w:t>
            </w:r>
          </w:p>
        </w:tc>
        <w:tc>
          <w:tcPr>
            <w:tcW w:w="8647" w:type="dxa"/>
            <w:shd w:val="clear" w:color="auto" w:fill="auto"/>
          </w:tcPr>
          <w:p w:rsidR="00FE1EF3" w:rsidRPr="008F42F1" w:rsidRDefault="00853274" w:rsidP="00FE1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42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Прыжки с одной ноги на две.</w:t>
            </w:r>
            <w:r w:rsidRPr="008F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Преодоление небольших препятствий с места, с разбега.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95D48">
        <w:trPr>
          <w:trHeight w:val="14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42-43</w:t>
            </w:r>
          </w:p>
        </w:tc>
        <w:tc>
          <w:tcPr>
            <w:tcW w:w="8647" w:type="dxa"/>
            <w:shd w:val="clear" w:color="auto" w:fill="auto"/>
          </w:tcPr>
          <w:p w:rsidR="00FE1EF3" w:rsidRPr="008F42F1" w:rsidRDefault="00853274" w:rsidP="00853274">
            <w:pPr>
              <w:pStyle w:val="c15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8F42F1">
              <w:rPr>
                <w:rStyle w:val="c2"/>
                <w:b/>
                <w:color w:val="000000"/>
                <w:sz w:val="22"/>
                <w:szCs w:val="22"/>
              </w:rPr>
              <w:t>Обучение элементам челночного бега.</w:t>
            </w:r>
            <w:r w:rsidRPr="008F42F1">
              <w:rPr>
                <w:rStyle w:val="c2"/>
                <w:color w:val="000000"/>
                <w:sz w:val="22"/>
                <w:szCs w:val="22"/>
              </w:rPr>
              <w:t xml:space="preserve"> Переноска предметов по линиям поочередно.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FE1EF3" w:rsidRPr="008F42F1" w:rsidTr="00495D48">
        <w:trPr>
          <w:trHeight w:val="140"/>
        </w:trPr>
        <w:tc>
          <w:tcPr>
            <w:tcW w:w="851" w:type="dxa"/>
          </w:tcPr>
          <w:p w:rsidR="00FE1EF3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44-45</w:t>
            </w:r>
          </w:p>
        </w:tc>
        <w:tc>
          <w:tcPr>
            <w:tcW w:w="8647" w:type="dxa"/>
            <w:shd w:val="clear" w:color="auto" w:fill="auto"/>
          </w:tcPr>
          <w:p w:rsidR="00FE1EF3" w:rsidRPr="008F42F1" w:rsidRDefault="00FE1EF3" w:rsidP="00FE1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F42F1">
              <w:rPr>
                <w:rFonts w:ascii="Times New Roman" w:eastAsia="Calibri" w:hAnsi="Times New Roman" w:cs="Times New Roman"/>
                <w:b/>
              </w:rPr>
              <w:t>Метание гранаты</w:t>
            </w:r>
            <w:r w:rsidRPr="008F42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1EF3" w:rsidRPr="008F42F1" w:rsidRDefault="00853274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F42F1" w:rsidRPr="008F42F1" w:rsidTr="00495D48">
        <w:trPr>
          <w:trHeight w:val="140"/>
        </w:trPr>
        <w:tc>
          <w:tcPr>
            <w:tcW w:w="851" w:type="dxa"/>
          </w:tcPr>
          <w:p w:rsidR="008F42F1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46-62</w:t>
            </w:r>
          </w:p>
        </w:tc>
        <w:tc>
          <w:tcPr>
            <w:tcW w:w="8647" w:type="dxa"/>
            <w:shd w:val="clear" w:color="auto" w:fill="auto"/>
          </w:tcPr>
          <w:p w:rsidR="008F42F1" w:rsidRPr="008F42F1" w:rsidRDefault="008F42F1" w:rsidP="00176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eastAsia="Calibri" w:hAnsi="Times New Roman" w:cs="Times New Roman"/>
                <w:b/>
                <w:bCs/>
              </w:rPr>
              <w:t xml:space="preserve">Выполнение комплексов упражнений </w:t>
            </w:r>
            <w:r w:rsidRPr="008F42F1">
              <w:rPr>
                <w:rFonts w:ascii="Times New Roman" w:eastAsia="Calibri" w:hAnsi="Times New Roman" w:cs="Times New Roman"/>
                <w:bCs/>
              </w:rPr>
              <w:t>по формированию  осанки</w:t>
            </w:r>
            <w:r w:rsidRPr="008F42F1">
              <w:rPr>
                <w:rFonts w:ascii="Times New Roman" w:hAnsi="Times New Roman" w:cs="Times New Roman"/>
                <w:bCs/>
              </w:rPr>
              <w:t>, коррекции зрения, профилактики переутомления</w:t>
            </w:r>
          </w:p>
        </w:tc>
        <w:tc>
          <w:tcPr>
            <w:tcW w:w="992" w:type="dxa"/>
            <w:shd w:val="clear" w:color="auto" w:fill="auto"/>
          </w:tcPr>
          <w:p w:rsidR="008F42F1" w:rsidRPr="008F42F1" w:rsidRDefault="008F42F1" w:rsidP="00176F27">
            <w:pPr>
              <w:tabs>
                <w:tab w:val="left" w:pos="916"/>
                <w:tab w:val="left" w:pos="1832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F42F1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</w:tr>
      <w:tr w:rsidR="008F42F1" w:rsidRPr="008F42F1" w:rsidTr="008F42F1">
        <w:trPr>
          <w:trHeight w:val="129"/>
        </w:trPr>
        <w:tc>
          <w:tcPr>
            <w:tcW w:w="851" w:type="dxa"/>
          </w:tcPr>
          <w:p w:rsidR="008F42F1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2F1">
              <w:rPr>
                <w:rFonts w:ascii="Times New Roman" w:eastAsia="Calibri" w:hAnsi="Times New Roman" w:cs="Times New Roman"/>
              </w:rPr>
              <w:t>63-64</w:t>
            </w:r>
          </w:p>
        </w:tc>
        <w:tc>
          <w:tcPr>
            <w:tcW w:w="8647" w:type="dxa"/>
          </w:tcPr>
          <w:p w:rsidR="008F42F1" w:rsidRPr="008F42F1" w:rsidRDefault="00021575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="008F42F1" w:rsidRPr="008F42F1">
              <w:rPr>
                <w:rFonts w:ascii="Times New Roman" w:eastAsia="Calibri" w:hAnsi="Times New Roman" w:cs="Times New Roman"/>
                <w:b/>
              </w:rPr>
              <w:t>ачет</w:t>
            </w:r>
          </w:p>
        </w:tc>
        <w:tc>
          <w:tcPr>
            <w:tcW w:w="992" w:type="dxa"/>
            <w:shd w:val="clear" w:color="auto" w:fill="auto"/>
          </w:tcPr>
          <w:p w:rsidR="008F42F1" w:rsidRPr="008F42F1" w:rsidRDefault="008F42F1" w:rsidP="00FE1EF3">
            <w:pPr>
              <w:tabs>
                <w:tab w:val="center" w:pos="6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F42F1" w:rsidRPr="008F42F1" w:rsidTr="00495D48">
        <w:trPr>
          <w:trHeight w:val="276"/>
        </w:trPr>
        <w:tc>
          <w:tcPr>
            <w:tcW w:w="9498" w:type="dxa"/>
            <w:gridSpan w:val="2"/>
            <w:shd w:val="clear" w:color="auto" w:fill="FFFFFF"/>
          </w:tcPr>
          <w:p w:rsidR="008F42F1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F2F2F2"/>
          </w:tcPr>
          <w:p w:rsidR="008F42F1" w:rsidRPr="008F42F1" w:rsidRDefault="008F42F1" w:rsidP="00FE1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2F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</w:tbl>
    <w:p w:rsidR="00272F91" w:rsidRPr="004745A7" w:rsidRDefault="00272F91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AE" w:rsidRDefault="00106BAE" w:rsidP="00106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5">
        <w:rPr>
          <w:rFonts w:ascii="Times New Roman" w:hAnsi="Times New Roman" w:cs="Times New Roman"/>
          <w:b/>
          <w:sz w:val="24"/>
          <w:szCs w:val="24"/>
        </w:rPr>
        <w:t>Тематический план дисциплины «Введение работ по профессии Повар»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2"/>
        <w:gridCol w:w="8080"/>
        <w:gridCol w:w="992"/>
      </w:tblGrid>
      <w:tr w:rsidR="00106BAE" w:rsidRPr="004745A7" w:rsidTr="00364DA1">
        <w:tc>
          <w:tcPr>
            <w:tcW w:w="9356" w:type="dxa"/>
            <w:gridSpan w:val="3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</w:tr>
      <w:tr w:rsidR="00106BAE" w:rsidRPr="004745A7" w:rsidTr="00364DA1">
        <w:tc>
          <w:tcPr>
            <w:tcW w:w="10348" w:type="dxa"/>
            <w:gridSpan w:val="4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Введение в профессию </w:t>
            </w:r>
          </w:p>
        </w:tc>
      </w:tr>
      <w:tr w:rsidR="00106BAE" w:rsidRPr="004745A7" w:rsidTr="00364DA1">
        <w:tc>
          <w:tcPr>
            <w:tcW w:w="1134" w:type="dxa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Введение.</w:t>
            </w:r>
            <w:r w:rsidRPr="004745A7">
              <w:rPr>
                <w:rFonts w:ascii="Times New Roman" w:eastAsia="Calibri" w:hAnsi="Times New Roman" w:cs="Times New Roman"/>
              </w:rPr>
              <w:t xml:space="preserve"> Профессии и должности предприятий общественного питания. Профессия «Повар»</w:t>
            </w:r>
          </w:p>
        </w:tc>
        <w:tc>
          <w:tcPr>
            <w:tcW w:w="992" w:type="dxa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06BAE" w:rsidRPr="004745A7" w:rsidTr="00364DA1">
        <w:trPr>
          <w:trHeight w:val="8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Организация работы предприятий общественного питания.</w:t>
            </w:r>
            <w:r w:rsidRPr="004745A7">
              <w:rPr>
                <w:rFonts w:ascii="Times New Roman" w:eastAsia="Calibri" w:hAnsi="Times New Roman" w:cs="Times New Roman"/>
              </w:rPr>
              <w:t xml:space="preserve"> Виды производственных помещений.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06BAE" w:rsidRPr="004745A7" w:rsidTr="00364DA1">
        <w:trPr>
          <w:trHeight w:val="30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Правила работы и соблюдение санитарно-гигиенических правил и норм.</w:t>
            </w:r>
            <w:r w:rsidRPr="004745A7">
              <w:rPr>
                <w:rFonts w:ascii="Times New Roman" w:eastAsia="Calibri" w:hAnsi="Times New Roman" w:cs="Times New Roman"/>
              </w:rPr>
              <w:t xml:space="preserve"> Инструктаж по технике безопасности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745A7">
              <w:rPr>
                <w:rFonts w:ascii="Times New Roman" w:eastAsia="Calibri" w:hAnsi="Times New Roman" w:cs="Times New Roman"/>
                <w:b/>
                <w:i/>
              </w:rPr>
              <w:t>Виды работ на кухне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Правила безопасности при работе с колюще-режущими инструментами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Виды маркировки кухонного инвентаря и посуды.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Маркировка уборочного инвентаря.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1. </w:t>
            </w:r>
            <w:r w:rsidRPr="004745A7">
              <w:rPr>
                <w:rFonts w:ascii="Times New Roman" w:eastAsia="Calibri" w:hAnsi="Times New Roman" w:cs="Times New Roman"/>
              </w:rPr>
              <w:t xml:space="preserve">Вскрытия тары, откупорки бочек, вскрытие консервных банок. 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13-16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2. </w:t>
            </w:r>
            <w:r w:rsidRPr="004745A7">
              <w:rPr>
                <w:rFonts w:ascii="Times New Roman" w:eastAsia="Calibri" w:hAnsi="Times New Roman" w:cs="Times New Roman"/>
              </w:rPr>
              <w:t>Уборка помещения.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17-22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3. </w:t>
            </w:r>
            <w:r w:rsidRPr="004745A7">
              <w:rPr>
                <w:rFonts w:ascii="Times New Roman" w:eastAsia="Calibri" w:hAnsi="Times New Roman" w:cs="Times New Roman"/>
              </w:rPr>
              <w:t>Установка подносов на транспортер при комплектации обедов, установка на подносы столовых приборов, хлеба, тарелок с холодными закусками, стаканов с напитками, закрытие тарелок, кастрюль крышками, сбор пищевых отходов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06BAE" w:rsidRPr="004745A7" w:rsidTr="00364DA1">
        <w:trPr>
          <w:trHeight w:val="70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745A7">
              <w:rPr>
                <w:rFonts w:ascii="Times New Roman" w:eastAsia="Calibri" w:hAnsi="Times New Roman" w:cs="Times New Roman"/>
                <w:b/>
                <w:i/>
              </w:rPr>
              <w:t xml:space="preserve">Электрическое оборудование для кухни 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Виды оборудования предприятий общественного питания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Тепловой электрическое оборудование:</w:t>
            </w:r>
            <w:r w:rsidRPr="004745A7">
              <w:rPr>
                <w:rFonts w:ascii="Times New Roman" w:eastAsia="Calibri" w:hAnsi="Times New Roman" w:cs="Times New Roman"/>
              </w:rPr>
              <w:t xml:space="preserve"> плиты электрические, котлы паровые, шкафы жарочные. Их предназначение, уход за ними.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lastRenderedPageBreak/>
              <w:t>27-28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Тепловой электрическое оборудование:</w:t>
            </w:r>
            <w:r w:rsidRPr="004745A7">
              <w:rPr>
                <w:rFonts w:ascii="Times New Roman" w:eastAsia="Calibri" w:hAnsi="Times New Roman" w:cs="Times New Roman"/>
              </w:rPr>
              <w:t xml:space="preserve"> сковороды электрические, фритюрницы, кипятильники. Их предназначение, уход за ними.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Механическое электрическое оборудование:</w:t>
            </w:r>
            <w:r w:rsidRPr="004745A7">
              <w:rPr>
                <w:rFonts w:ascii="Times New Roman" w:eastAsia="Calibri" w:hAnsi="Times New Roman" w:cs="Times New Roman"/>
              </w:rPr>
              <w:t xml:space="preserve"> мясорубки, </w:t>
            </w:r>
            <w:proofErr w:type="spellStart"/>
            <w:r w:rsidRPr="004745A7">
              <w:rPr>
                <w:rFonts w:ascii="Times New Roman" w:eastAsia="Calibri" w:hAnsi="Times New Roman" w:cs="Times New Roman"/>
              </w:rPr>
              <w:t>картофелеочистительные</w:t>
            </w:r>
            <w:proofErr w:type="spellEnd"/>
            <w:r w:rsidRPr="004745A7">
              <w:rPr>
                <w:rFonts w:ascii="Times New Roman" w:eastAsia="Calibri" w:hAnsi="Times New Roman" w:cs="Times New Roman"/>
              </w:rPr>
              <w:t xml:space="preserve"> машины, овощерезательные машины, протирочные машины. Их предназначение, уход за ними.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31-32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Обеспечение электро- и пожаробезопасности при работе с кухонным оборудованием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33-36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tabs>
                <w:tab w:val="left" w:pos="50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4. </w:t>
            </w:r>
            <w:r w:rsidRPr="004745A7">
              <w:rPr>
                <w:rFonts w:ascii="Times New Roman" w:eastAsia="Calibri" w:hAnsi="Times New Roman" w:cs="Times New Roman"/>
              </w:rPr>
              <w:t>Правила эксплуатации и работа плиты электрической, электрического чайника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37-40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5. </w:t>
            </w:r>
            <w:r w:rsidRPr="004745A7">
              <w:rPr>
                <w:rFonts w:ascii="Times New Roman" w:eastAsia="Calibri" w:hAnsi="Times New Roman" w:cs="Times New Roman"/>
              </w:rPr>
              <w:t>Правила эксплуатации и работа жарочного шкафа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62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41-44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6. </w:t>
            </w:r>
            <w:r w:rsidRPr="004745A7">
              <w:rPr>
                <w:rFonts w:ascii="Times New Roman" w:eastAsia="Calibri" w:hAnsi="Times New Roman" w:cs="Times New Roman"/>
              </w:rPr>
              <w:t>Правила эксплуатации и работа мясорубки</w:t>
            </w:r>
          </w:p>
        </w:tc>
        <w:tc>
          <w:tcPr>
            <w:tcW w:w="992" w:type="dxa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45-48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 xml:space="preserve">Практическое занятие № 7. </w:t>
            </w:r>
            <w:r w:rsidRPr="004745A7">
              <w:rPr>
                <w:rFonts w:ascii="Times New Roman" w:eastAsia="Calibri" w:hAnsi="Times New Roman" w:cs="Times New Roman"/>
              </w:rPr>
              <w:t xml:space="preserve">Правила эксплуатации и работа </w:t>
            </w:r>
            <w:proofErr w:type="spellStart"/>
            <w:r w:rsidRPr="004745A7">
              <w:rPr>
                <w:rFonts w:ascii="Times New Roman" w:eastAsia="Calibri" w:hAnsi="Times New Roman" w:cs="Times New Roman"/>
              </w:rPr>
              <w:t>картофелеочистительной</w:t>
            </w:r>
            <w:proofErr w:type="spellEnd"/>
            <w:r w:rsidRPr="004745A7">
              <w:rPr>
                <w:rFonts w:ascii="Times New Roman" w:eastAsia="Calibri" w:hAnsi="Times New Roman" w:cs="Times New Roman"/>
              </w:rPr>
              <w:t xml:space="preserve"> машины</w:t>
            </w:r>
          </w:p>
        </w:tc>
        <w:tc>
          <w:tcPr>
            <w:tcW w:w="992" w:type="dxa"/>
            <w:shd w:val="clear" w:color="auto" w:fill="auto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70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49-52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8. </w:t>
            </w:r>
            <w:r w:rsidRPr="004745A7">
              <w:rPr>
                <w:rFonts w:ascii="Times New Roman" w:eastAsia="Calibri" w:hAnsi="Times New Roman" w:cs="Times New Roman"/>
              </w:rPr>
              <w:t>Правила эксплуатации и работа протирочной машины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70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  <w:i/>
              </w:rPr>
              <w:t>Моющие и дезинфицирующие средства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53-54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Жидкие моющие средства.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Их предназначение, условия хранения и использования. Концентрация. Приготовление разбавленных растворов. Средства индивидуальной защиты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55-56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Абразивные моющие средства.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Их предназначение, условия хранения </w:t>
            </w:r>
          </w:p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и использования. Средства индивидуальной защиты.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57-60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9.</w:t>
            </w:r>
            <w:r w:rsidRPr="004745A7">
              <w:rPr>
                <w:rFonts w:ascii="Times New Roman" w:eastAsia="Calibri" w:hAnsi="Times New Roman" w:cs="Times New Roman"/>
                <w:bCs/>
              </w:rPr>
              <w:t>Подготовка специальных моющих растворов для обработки рабочих производственных поверхностей. Проведение обработки производственных поверхностей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62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61-64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10.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Подготовка специальных моющих растворов для обработки стен, пола и потолков. Проведение обработки.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65-68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11.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Подготовка специальных моющих растворов для обработки рук. Проведение обработки рук.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  <w:i/>
              </w:rPr>
              <w:t>Предварительные работы при мойке посуды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69-70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Сбор использованной посуды со столов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в мойку, очистка посуды от отходов, установка посуды на подносы.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71-72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12.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Сбор использованной посуды со столов в мойку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73-74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13.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Очистка посуды от отходов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75-76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14. </w:t>
            </w:r>
            <w:r w:rsidRPr="004745A7">
              <w:rPr>
                <w:rFonts w:ascii="Times New Roman" w:eastAsia="Calibri" w:hAnsi="Times New Roman" w:cs="Times New Roman"/>
                <w:bCs/>
              </w:rPr>
              <w:t>Установка посуды на подносы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Правила обращения с посудой и приборами, способы их сохранности 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77-78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Способы, правила мойки и сушки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посуды, приборов, инвентаря и тары различного назначения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79-80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Правила обращения с посудой и приборами</w:t>
            </w:r>
            <w:r w:rsidRPr="004745A7">
              <w:rPr>
                <w:rFonts w:ascii="Times New Roman" w:eastAsia="Calibri" w:hAnsi="Times New Roman" w:cs="Times New Roman"/>
                <w:bCs/>
              </w:rPr>
              <w:t>, способы их сохранности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81-82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Мойка и хранение варочных котлов и кастрюль</w:t>
            </w:r>
            <w:r w:rsidRPr="004745A7">
              <w:rPr>
                <w:rFonts w:ascii="Times New Roman" w:eastAsia="Calibri" w:hAnsi="Times New Roman" w:cs="Times New Roman"/>
                <w:bCs/>
              </w:rPr>
              <w:t>. Способы выбора моющих средств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83-84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Мойка и хранение разделочных досок и мелкого деревянного инвентаря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(лопатки, мешалки и др.) Выбор моющих средств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85-86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Мойка и хранение кухонного инвентаря: </w:t>
            </w:r>
            <w:r w:rsidRPr="004745A7">
              <w:rPr>
                <w:rFonts w:ascii="Times New Roman" w:eastAsia="Calibri" w:hAnsi="Times New Roman" w:cs="Times New Roman"/>
                <w:bCs/>
              </w:rPr>
              <w:t>металлического и эмалированного. Выбор моющих средств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87-88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Мойка и хранение стеклянной посуды.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Выбор моющих средств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89-92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15. </w:t>
            </w:r>
            <w:r w:rsidRPr="004745A7">
              <w:rPr>
                <w:rFonts w:ascii="Times New Roman" w:eastAsia="Calibri" w:hAnsi="Times New Roman" w:cs="Times New Roman"/>
                <w:bCs/>
              </w:rPr>
              <w:t>Мытье, обработка, сушка, раскладывание на хранение кухонной посуды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93-96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16.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Мытье, обработка, сушка, раскладывание на хранение столовой посуды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97-100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17.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Мытье, обработка, сушка, раскладывание на хранение тары различного назначения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101-104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18.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Мойка варочные котлов, ополаскивание горячей водой с помощью шланга с душевой насадкой и просушивание в перевернутом виде на решетчатых полках и стеллажах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105-108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19.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Мойка разделочных досок и мелкого деревянного инвентаря, их ополаскивание, сушка и условия хранения.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109-112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20. </w:t>
            </w:r>
            <w:r w:rsidRPr="004745A7">
              <w:rPr>
                <w:rFonts w:ascii="Times New Roman" w:eastAsia="Calibri" w:hAnsi="Times New Roman" w:cs="Times New Roman"/>
                <w:bCs/>
              </w:rPr>
              <w:t>Мойка, сушка и условия хранения металлического инвентаря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113-116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21. </w:t>
            </w:r>
            <w:r w:rsidRPr="004745A7">
              <w:rPr>
                <w:rFonts w:ascii="Times New Roman" w:eastAsia="Calibri" w:hAnsi="Times New Roman" w:cs="Times New Roman"/>
                <w:bCs/>
              </w:rPr>
              <w:t>Мойка, сушка и условия хранения стеклянной посуды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06BAE" w:rsidRPr="004745A7" w:rsidTr="00364DA1">
        <w:trPr>
          <w:trHeight w:val="68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</w:rPr>
            </w:pPr>
            <w:r w:rsidRPr="004745A7">
              <w:rPr>
                <w:rFonts w:ascii="Times New Roman" w:hAnsi="Times New Roman" w:cs="Times New Roman"/>
                <w:b/>
                <w:i/>
              </w:rPr>
              <w:t xml:space="preserve">Технология обработки сырья и приготовления блюд из овощей и грибов 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117-118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5A7">
              <w:rPr>
                <w:rFonts w:ascii="Times New Roman" w:hAnsi="Times New Roman" w:cs="Times New Roman"/>
                <w:b/>
                <w:bCs/>
              </w:rPr>
              <w:t>Значение овощей в питании человека</w:t>
            </w:r>
            <w:r w:rsidRPr="004745A7">
              <w:rPr>
                <w:rFonts w:ascii="Times New Roman" w:hAnsi="Times New Roman" w:cs="Times New Roman"/>
                <w:bCs/>
              </w:rPr>
              <w:t>, их пищевая ценность. Классификация овощей, ассортимент.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119-120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pStyle w:val="Default"/>
              <w:rPr>
                <w:sz w:val="22"/>
                <w:szCs w:val="22"/>
              </w:rPr>
            </w:pPr>
            <w:r w:rsidRPr="004745A7">
              <w:rPr>
                <w:b/>
                <w:sz w:val="22"/>
                <w:szCs w:val="22"/>
              </w:rPr>
              <w:t>Технологический процесс механической кулинарной обработки, нарезки овощей.</w:t>
            </w:r>
            <w:r w:rsidRPr="004745A7">
              <w:rPr>
                <w:rFonts w:eastAsia="Calibri"/>
                <w:sz w:val="22"/>
                <w:szCs w:val="22"/>
              </w:rPr>
              <w:t xml:space="preserve"> Оборудование и инвентарь, используемый для механической обработки овощей.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121-122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Значение блюд и гарниров из овощей в питании.</w:t>
            </w:r>
            <w:r w:rsidRPr="004745A7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4745A7">
              <w:rPr>
                <w:rFonts w:ascii="Times New Roman" w:eastAsia="Calibri" w:hAnsi="Times New Roman" w:cs="Times New Roman"/>
              </w:rPr>
              <w:t xml:space="preserve">Классификация по способу тепловой обработки. </w:t>
            </w:r>
            <w:r w:rsidRPr="004745A7">
              <w:rPr>
                <w:rFonts w:ascii="Times New Roman" w:hAnsi="Times New Roman" w:cs="Times New Roman"/>
              </w:rPr>
              <w:t>Подбор оборудования и инвентаря для приготовления блюд из овощей и грибов.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123-132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22. </w:t>
            </w:r>
            <w:r w:rsidRPr="004745A7">
              <w:rPr>
                <w:rFonts w:ascii="Times New Roman" w:hAnsi="Times New Roman" w:cs="Times New Roman"/>
                <w:spacing w:val="-2"/>
              </w:rPr>
              <w:t xml:space="preserve">Способы </w:t>
            </w:r>
            <w:r w:rsidR="003A6601" w:rsidRPr="004745A7">
              <w:rPr>
                <w:rFonts w:ascii="Times New Roman" w:hAnsi="Times New Roman" w:cs="Times New Roman"/>
                <w:spacing w:val="-2"/>
              </w:rPr>
              <w:t>мех</w:t>
            </w:r>
            <w:r w:rsidR="003A6601">
              <w:rPr>
                <w:rFonts w:ascii="Times New Roman" w:hAnsi="Times New Roman" w:cs="Times New Roman"/>
                <w:spacing w:val="-2"/>
              </w:rPr>
              <w:t>анической обработки овощей</w:t>
            </w:r>
            <w:r w:rsidR="00D3285B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133-142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23. </w:t>
            </w:r>
            <w:r w:rsidR="003A6601">
              <w:rPr>
                <w:rFonts w:ascii="Times New Roman" w:hAnsi="Times New Roman" w:cs="Times New Roman"/>
                <w:spacing w:val="-2"/>
              </w:rPr>
              <w:t>Сортировка овощей</w:t>
            </w:r>
            <w:r w:rsidRPr="004745A7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143-152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</w:t>
            </w:r>
            <w:r w:rsidR="003A6601" w:rsidRPr="004745A7">
              <w:rPr>
                <w:rFonts w:ascii="Times New Roman" w:eastAsia="Calibri" w:hAnsi="Times New Roman" w:cs="Times New Roman"/>
                <w:b/>
                <w:bCs/>
              </w:rPr>
              <w:t>24.</w:t>
            </w:r>
            <w:r w:rsidR="003A6601">
              <w:rPr>
                <w:rFonts w:ascii="Times New Roman" w:hAnsi="Times New Roman" w:cs="Times New Roman"/>
                <w:spacing w:val="-2"/>
              </w:rPr>
              <w:t xml:space="preserve"> Мойка овощей</w:t>
            </w:r>
            <w:r w:rsidR="00D3285B" w:rsidRPr="004745A7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06BAE" w:rsidRPr="004745A7" w:rsidTr="003A6601">
        <w:trPr>
          <w:trHeight w:val="346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153-162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2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№ 25. </w:t>
            </w:r>
            <w:r w:rsidR="003A6601" w:rsidRPr="003A6601">
              <w:rPr>
                <w:rFonts w:ascii="Times New Roman" w:eastAsia="Calibri" w:hAnsi="Times New Roman" w:cs="Times New Roman"/>
              </w:rPr>
              <w:t>Очистка овощей.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163-172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26.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A6601">
              <w:rPr>
                <w:rFonts w:ascii="Times New Roman" w:hAnsi="Times New Roman" w:cs="Times New Roman"/>
                <w:spacing w:val="-2"/>
              </w:rPr>
              <w:t>Промывание овощей.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06BAE" w:rsidRPr="004745A7" w:rsidTr="00364DA1">
        <w:trPr>
          <w:trHeight w:val="345"/>
        </w:trPr>
        <w:tc>
          <w:tcPr>
            <w:tcW w:w="1134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173-178</w:t>
            </w:r>
          </w:p>
        </w:tc>
        <w:tc>
          <w:tcPr>
            <w:tcW w:w="8222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27.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A6601">
              <w:rPr>
                <w:rFonts w:ascii="Times New Roman" w:eastAsia="Calibri" w:hAnsi="Times New Roman" w:cs="Times New Roman"/>
                <w:bCs/>
              </w:rPr>
              <w:t>Нарезка овощей.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06BAE" w:rsidRPr="004745A7" w:rsidTr="00364DA1">
        <w:trPr>
          <w:trHeight w:val="345"/>
        </w:trPr>
        <w:tc>
          <w:tcPr>
            <w:tcW w:w="10348" w:type="dxa"/>
            <w:gridSpan w:val="4"/>
          </w:tcPr>
          <w:p w:rsidR="00106BAE" w:rsidRPr="004745A7" w:rsidRDefault="00106BAE" w:rsidP="004745A7">
            <w:pPr>
              <w:pStyle w:val="20"/>
              <w:shd w:val="clear" w:color="auto" w:fill="auto"/>
              <w:spacing w:line="240" w:lineRule="auto"/>
              <w:ind w:firstLine="426"/>
              <w:jc w:val="center"/>
              <w:rPr>
                <w:b/>
                <w:i/>
              </w:rPr>
            </w:pPr>
            <w:r w:rsidRPr="004745A7">
              <w:rPr>
                <w:b/>
                <w:i/>
              </w:rPr>
              <w:t>Технология подготовки сырья и приготовления блюд и гарниров из круп, бобовых и макаронных</w:t>
            </w:r>
            <w:r w:rsidR="00C03B4C">
              <w:rPr>
                <w:b/>
                <w:i/>
              </w:rPr>
              <w:t xml:space="preserve"> изделий, яиц, творога, теста</w:t>
            </w:r>
          </w:p>
        </w:tc>
      </w:tr>
      <w:tr w:rsidR="00106BAE" w:rsidRPr="004745A7" w:rsidTr="00364DA1">
        <w:trPr>
          <w:trHeight w:val="345"/>
        </w:trPr>
        <w:tc>
          <w:tcPr>
            <w:tcW w:w="1276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179-180</w:t>
            </w:r>
          </w:p>
        </w:tc>
        <w:tc>
          <w:tcPr>
            <w:tcW w:w="8080" w:type="dxa"/>
          </w:tcPr>
          <w:p w:rsidR="00106BAE" w:rsidRPr="00D574DA" w:rsidRDefault="00106BAE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574DA">
              <w:rPr>
                <w:rFonts w:ascii="Times New Roman" w:eastAsia="Calibri" w:hAnsi="Times New Roman" w:cs="Times New Roman"/>
                <w:b/>
                <w:bCs/>
              </w:rPr>
              <w:t>Значение круп в питании</w:t>
            </w:r>
            <w:r w:rsidR="00D574DA" w:rsidRPr="00D574DA">
              <w:rPr>
                <w:rFonts w:ascii="Times New Roman" w:eastAsia="Calibri" w:hAnsi="Times New Roman" w:cs="Times New Roman"/>
                <w:b/>
                <w:bCs/>
              </w:rPr>
              <w:t xml:space="preserve"> человека</w:t>
            </w:r>
            <w:r w:rsidRPr="00D574DA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D574DA">
              <w:rPr>
                <w:rFonts w:ascii="Times New Roman" w:eastAsia="Calibri" w:hAnsi="Times New Roman" w:cs="Times New Roman"/>
              </w:rPr>
              <w:t xml:space="preserve"> </w:t>
            </w:r>
            <w:r w:rsidR="0081192F">
              <w:rPr>
                <w:rFonts w:ascii="Times New Roman" w:eastAsia="Calibri" w:hAnsi="Times New Roman" w:cs="Times New Roman"/>
              </w:rPr>
              <w:t>Пищевая ценность круп.</w:t>
            </w: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06BAE" w:rsidRPr="004745A7" w:rsidTr="00364DA1">
        <w:trPr>
          <w:trHeight w:val="82"/>
        </w:trPr>
        <w:tc>
          <w:tcPr>
            <w:tcW w:w="1276" w:type="dxa"/>
            <w:gridSpan w:val="2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181-182</w:t>
            </w:r>
          </w:p>
        </w:tc>
        <w:tc>
          <w:tcPr>
            <w:tcW w:w="8080" w:type="dxa"/>
          </w:tcPr>
          <w:p w:rsidR="00D574DA" w:rsidRPr="0081192F" w:rsidRDefault="00D574DA" w:rsidP="00474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574DA">
              <w:rPr>
                <w:rFonts w:ascii="Times New Roman" w:eastAsia="Calibri" w:hAnsi="Times New Roman" w:cs="Times New Roman"/>
                <w:b/>
              </w:rPr>
              <w:t>Значение бобовых изделий в питании человека.</w:t>
            </w:r>
            <w:r w:rsidR="008119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1192F" w:rsidRPr="0081192F">
              <w:rPr>
                <w:rFonts w:ascii="Times New Roman" w:eastAsia="Calibri" w:hAnsi="Times New Roman" w:cs="Times New Roman"/>
                <w:bCs/>
              </w:rPr>
              <w:t>Значение и пищевая ценность в приготовлении бобовых блюд и гарниров.</w:t>
            </w:r>
          </w:p>
          <w:p w:rsidR="00106BAE" w:rsidRPr="00D574DA" w:rsidRDefault="00106BAE" w:rsidP="00D57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106BAE" w:rsidRPr="004745A7" w:rsidRDefault="00106BAE" w:rsidP="00474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574DA" w:rsidRPr="004745A7" w:rsidTr="00364DA1">
        <w:trPr>
          <w:trHeight w:val="345"/>
        </w:trPr>
        <w:tc>
          <w:tcPr>
            <w:tcW w:w="1276" w:type="dxa"/>
            <w:gridSpan w:val="2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183-184</w:t>
            </w:r>
          </w:p>
        </w:tc>
        <w:tc>
          <w:tcPr>
            <w:tcW w:w="8080" w:type="dxa"/>
          </w:tcPr>
          <w:p w:rsidR="00D574DA" w:rsidRPr="00D574DA" w:rsidRDefault="00D574DA" w:rsidP="00D574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74DA">
              <w:rPr>
                <w:rFonts w:ascii="Times New Roman" w:eastAsia="Calibri" w:hAnsi="Times New Roman" w:cs="Times New Roman"/>
                <w:b/>
              </w:rPr>
              <w:t>Значение макаронных изделий в питании человека.</w:t>
            </w:r>
          </w:p>
          <w:p w:rsidR="00D574DA" w:rsidRPr="00D574DA" w:rsidRDefault="00D574DA" w:rsidP="00D574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574DA" w:rsidRPr="004745A7" w:rsidTr="00364DA1">
        <w:trPr>
          <w:trHeight w:val="345"/>
        </w:trPr>
        <w:tc>
          <w:tcPr>
            <w:tcW w:w="1276" w:type="dxa"/>
            <w:gridSpan w:val="2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185-186</w:t>
            </w:r>
          </w:p>
        </w:tc>
        <w:tc>
          <w:tcPr>
            <w:tcW w:w="8080" w:type="dxa"/>
          </w:tcPr>
          <w:p w:rsidR="00D574DA" w:rsidRPr="00D574DA" w:rsidRDefault="00D574DA" w:rsidP="00D574DA">
            <w:pPr>
              <w:pStyle w:val="Default"/>
              <w:rPr>
                <w:b/>
                <w:sz w:val="22"/>
                <w:szCs w:val="22"/>
              </w:rPr>
            </w:pPr>
            <w:r w:rsidRPr="00D574DA">
              <w:rPr>
                <w:rFonts w:eastAsia="Calibri"/>
                <w:b/>
              </w:rPr>
              <w:t>Классификация круп.</w:t>
            </w:r>
            <w:r w:rsidR="0081192F">
              <w:rPr>
                <w:rFonts w:eastAsia="Calibri"/>
                <w:b/>
              </w:rPr>
              <w:t xml:space="preserve"> </w:t>
            </w:r>
            <w:r w:rsidR="0081192F" w:rsidRPr="0081192F">
              <w:rPr>
                <w:rFonts w:eastAsia="Calibri"/>
                <w:bCs/>
              </w:rPr>
              <w:t>Группы и виды круп для приготовления блюд и гарниров.</w:t>
            </w:r>
          </w:p>
        </w:tc>
        <w:tc>
          <w:tcPr>
            <w:tcW w:w="992" w:type="dxa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574DA" w:rsidRPr="004745A7" w:rsidTr="00364DA1">
        <w:trPr>
          <w:trHeight w:val="305"/>
        </w:trPr>
        <w:tc>
          <w:tcPr>
            <w:tcW w:w="1276" w:type="dxa"/>
            <w:gridSpan w:val="2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187-188</w:t>
            </w:r>
          </w:p>
        </w:tc>
        <w:tc>
          <w:tcPr>
            <w:tcW w:w="8080" w:type="dxa"/>
          </w:tcPr>
          <w:p w:rsidR="00D574DA" w:rsidRPr="00D574DA" w:rsidRDefault="00D574DA" w:rsidP="00D574D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74DA">
              <w:rPr>
                <w:rFonts w:eastAsia="Calibri"/>
                <w:b/>
              </w:rPr>
              <w:t>Ассортимент круп.</w:t>
            </w:r>
          </w:p>
        </w:tc>
        <w:tc>
          <w:tcPr>
            <w:tcW w:w="992" w:type="dxa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574DA" w:rsidRPr="004745A7" w:rsidTr="00364DA1">
        <w:trPr>
          <w:trHeight w:val="345"/>
        </w:trPr>
        <w:tc>
          <w:tcPr>
            <w:tcW w:w="1276" w:type="dxa"/>
            <w:gridSpan w:val="2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189-190</w:t>
            </w:r>
          </w:p>
        </w:tc>
        <w:tc>
          <w:tcPr>
            <w:tcW w:w="8080" w:type="dxa"/>
          </w:tcPr>
          <w:p w:rsidR="00D574DA" w:rsidRPr="00D574DA" w:rsidRDefault="00D574DA" w:rsidP="00D574DA">
            <w:pPr>
              <w:pStyle w:val="Default"/>
              <w:rPr>
                <w:bCs/>
                <w:sz w:val="22"/>
                <w:szCs w:val="22"/>
              </w:rPr>
            </w:pPr>
            <w:r w:rsidRPr="00D574DA">
              <w:rPr>
                <w:b/>
                <w:sz w:val="22"/>
                <w:szCs w:val="22"/>
              </w:rPr>
              <w:t>Подготовка круп к варке.</w:t>
            </w:r>
            <w:r w:rsidRPr="00D574DA">
              <w:rPr>
                <w:sz w:val="22"/>
                <w:szCs w:val="22"/>
              </w:rPr>
              <w:t xml:space="preserve"> </w:t>
            </w:r>
            <w:r w:rsidR="0081192F">
              <w:rPr>
                <w:sz w:val="22"/>
                <w:szCs w:val="22"/>
              </w:rPr>
              <w:t>Виды тепловой обработки</w:t>
            </w:r>
          </w:p>
        </w:tc>
        <w:tc>
          <w:tcPr>
            <w:tcW w:w="992" w:type="dxa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574DA" w:rsidRPr="004745A7" w:rsidTr="00364DA1">
        <w:trPr>
          <w:trHeight w:val="345"/>
        </w:trPr>
        <w:tc>
          <w:tcPr>
            <w:tcW w:w="1276" w:type="dxa"/>
            <w:gridSpan w:val="2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191-192</w:t>
            </w:r>
          </w:p>
        </w:tc>
        <w:tc>
          <w:tcPr>
            <w:tcW w:w="8080" w:type="dxa"/>
          </w:tcPr>
          <w:p w:rsidR="00D574DA" w:rsidRPr="00D574DA" w:rsidRDefault="00D574DA" w:rsidP="00D574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4DA">
              <w:rPr>
                <w:rFonts w:ascii="Times New Roman" w:hAnsi="Times New Roman" w:cs="Times New Roman"/>
                <w:b/>
              </w:rPr>
              <w:t>Общие правила варки каш.</w:t>
            </w:r>
            <w:r w:rsidRPr="00D574DA">
              <w:rPr>
                <w:rFonts w:ascii="Times New Roman" w:hAnsi="Times New Roman" w:cs="Times New Roman"/>
              </w:rPr>
              <w:t xml:space="preserve"> </w:t>
            </w:r>
            <w:r w:rsidRPr="00D574DA">
              <w:rPr>
                <w:rFonts w:ascii="Times New Roman" w:hAnsi="Times New Roman" w:cs="Times New Roman"/>
                <w:bCs/>
              </w:rPr>
              <w:t>Приготовление и отпуск простых блюд и гарниров из круп.</w:t>
            </w:r>
          </w:p>
        </w:tc>
        <w:tc>
          <w:tcPr>
            <w:tcW w:w="992" w:type="dxa"/>
          </w:tcPr>
          <w:p w:rsidR="00D574DA" w:rsidRPr="004745A7" w:rsidRDefault="00D574DA" w:rsidP="00D57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193</w:t>
            </w:r>
          </w:p>
        </w:tc>
        <w:tc>
          <w:tcPr>
            <w:tcW w:w="8080" w:type="dxa"/>
          </w:tcPr>
          <w:p w:rsidR="0081192F" w:rsidRPr="00D574DA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574DA">
              <w:rPr>
                <w:rFonts w:ascii="Times New Roman" w:hAnsi="Times New Roman" w:cs="Times New Roman"/>
                <w:b/>
                <w:bCs/>
              </w:rPr>
              <w:t xml:space="preserve">Приготовление и отпуск простых блюд и гарниров из бобовых культур.  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194</w:t>
            </w:r>
          </w:p>
        </w:tc>
        <w:tc>
          <w:tcPr>
            <w:tcW w:w="8080" w:type="dxa"/>
          </w:tcPr>
          <w:p w:rsidR="0081192F" w:rsidRPr="00D574DA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74DA">
              <w:rPr>
                <w:rFonts w:ascii="Times New Roman" w:hAnsi="Times New Roman" w:cs="Times New Roman"/>
                <w:b/>
                <w:bCs/>
              </w:rPr>
              <w:t>Блюда и гарниры из макаронных изделий</w:t>
            </w:r>
            <w:r w:rsidRPr="00D574DA">
              <w:rPr>
                <w:rFonts w:ascii="Times New Roman" w:hAnsi="Times New Roman" w:cs="Times New Roman"/>
                <w:bCs/>
              </w:rPr>
              <w:t>: технологический процесс их приготовления и отпуск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18522F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522F">
              <w:rPr>
                <w:rFonts w:ascii="Times New Roman" w:eastAsia="Calibri" w:hAnsi="Times New Roman" w:cs="Times New Roman"/>
                <w:bCs/>
              </w:rPr>
              <w:t>195</w:t>
            </w:r>
          </w:p>
        </w:tc>
        <w:tc>
          <w:tcPr>
            <w:tcW w:w="8080" w:type="dxa"/>
          </w:tcPr>
          <w:p w:rsidR="0081192F" w:rsidRPr="00D574DA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192F">
              <w:rPr>
                <w:rFonts w:ascii="Times New Roman" w:hAnsi="Times New Roman" w:cs="Times New Roman"/>
                <w:b/>
              </w:rPr>
              <w:t>Ассортимент блюд из макаронных изделий</w:t>
            </w:r>
            <w:r>
              <w:rPr>
                <w:rFonts w:ascii="Times New Roman" w:hAnsi="Times New Roman" w:cs="Times New Roman"/>
                <w:bCs/>
              </w:rPr>
              <w:t>: технологический процесс их приготовления и отпуск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196-197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2F">
              <w:rPr>
                <w:rFonts w:ascii="Times New Roman" w:eastAsia="Calibri" w:hAnsi="Times New Roman" w:cs="Times New Roman"/>
                <w:b/>
                <w:bCs/>
              </w:rPr>
              <w:t>Ассортимент гарниров из макаронных изделий:</w:t>
            </w:r>
            <w:r>
              <w:rPr>
                <w:rFonts w:ascii="Times New Roman" w:hAnsi="Times New Roman" w:cs="Times New Roman"/>
                <w:bCs/>
              </w:rPr>
              <w:t xml:space="preserve"> технологический процесс их приготовления и отпуск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198-199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4DA">
              <w:rPr>
                <w:rFonts w:ascii="Times New Roman" w:eastAsia="Calibri" w:hAnsi="Times New Roman" w:cs="Times New Roman"/>
                <w:b/>
                <w:bCs/>
              </w:rPr>
              <w:t>Блюда из яиц.</w:t>
            </w:r>
            <w:r w:rsidRPr="00D574DA">
              <w:rPr>
                <w:rFonts w:ascii="Times New Roman" w:eastAsia="Calibri" w:hAnsi="Times New Roman" w:cs="Times New Roman"/>
              </w:rPr>
              <w:t xml:space="preserve"> Классификация сырья. Подготовка сырья. Подбор оборудования и инвентаря.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200-201</w:t>
            </w:r>
          </w:p>
        </w:tc>
        <w:tc>
          <w:tcPr>
            <w:tcW w:w="8080" w:type="dxa"/>
          </w:tcPr>
          <w:p w:rsidR="0081192F" w:rsidRPr="0081192F" w:rsidRDefault="0081192F" w:rsidP="0081192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1192F">
              <w:rPr>
                <w:rFonts w:eastAsia="Calibri"/>
                <w:b/>
                <w:bCs/>
              </w:rPr>
              <w:t>Значение блюд из яиц в питании.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202-203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rPr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</w:rPr>
              <w:t>Блюда из творога.</w:t>
            </w:r>
            <w:r w:rsidRPr="004745A7">
              <w:rPr>
                <w:rFonts w:eastAsia="Calibri"/>
                <w:bCs/>
              </w:rPr>
              <w:t xml:space="preserve"> </w:t>
            </w:r>
            <w:r w:rsidRPr="004745A7">
              <w:rPr>
                <w:rFonts w:eastAsia="Calibri"/>
              </w:rPr>
              <w:t xml:space="preserve">Значение блюд из творога в питании. 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204-205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192F">
              <w:rPr>
                <w:rFonts w:ascii="Times New Roman" w:eastAsia="Calibri" w:hAnsi="Times New Roman" w:cs="Times New Roman"/>
                <w:b/>
                <w:bCs/>
              </w:rPr>
              <w:t>Горячие блюда из творога:</w:t>
            </w:r>
            <w:r w:rsidRPr="004745A7">
              <w:rPr>
                <w:rFonts w:ascii="Times New Roman" w:eastAsia="Calibri" w:hAnsi="Times New Roman" w:cs="Times New Roman"/>
              </w:rPr>
              <w:t xml:space="preserve"> ассортимент, технологический процесс их приготовления, оформление и отпуск.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192F" w:rsidRPr="004745A7" w:rsidTr="00416EB7">
        <w:trPr>
          <w:trHeight w:val="104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206-215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28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102004">
              <w:rPr>
                <w:rFonts w:eastAsia="Calibri"/>
                <w:sz w:val="22"/>
                <w:szCs w:val="22"/>
              </w:rPr>
              <w:t>Подготовка крупы перед приготовлением: просеивание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216-225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29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102004">
              <w:rPr>
                <w:rFonts w:eastAsia="Calibri"/>
                <w:sz w:val="22"/>
                <w:szCs w:val="22"/>
              </w:rPr>
              <w:t xml:space="preserve">Подготовка крупы перед приготовлением: </w:t>
            </w:r>
            <w:r w:rsidR="00102004">
              <w:rPr>
                <w:rFonts w:eastAsia="Calibri"/>
                <w:sz w:val="22"/>
                <w:szCs w:val="22"/>
              </w:rPr>
              <w:lastRenderedPageBreak/>
              <w:t>перебирание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lastRenderedPageBreak/>
              <w:t>226-235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30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102004">
              <w:rPr>
                <w:rFonts w:eastAsia="Calibri"/>
                <w:sz w:val="22"/>
                <w:szCs w:val="22"/>
              </w:rPr>
              <w:t>Подготовка крупы перед приготовлением: промывание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236-245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31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102004">
              <w:rPr>
                <w:rFonts w:eastAsia="Calibri"/>
                <w:sz w:val="22"/>
                <w:szCs w:val="22"/>
              </w:rPr>
              <w:t>Сортирование круп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246-251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32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4745A7">
              <w:rPr>
                <w:rFonts w:eastAsia="Calibri"/>
                <w:sz w:val="22"/>
                <w:szCs w:val="22"/>
              </w:rPr>
              <w:t>Приготовление и отпуск отварных макарон</w:t>
            </w:r>
            <w:r w:rsidR="00A43C11">
              <w:rPr>
                <w:rFonts w:eastAsia="Calibri"/>
                <w:sz w:val="22"/>
                <w:szCs w:val="22"/>
              </w:rPr>
              <w:t xml:space="preserve"> первым способом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252-257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33.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43C11" w:rsidRPr="004745A7">
              <w:rPr>
                <w:rFonts w:eastAsia="Calibri"/>
              </w:rPr>
              <w:t>Приготовление и отпуск отварных макарон</w:t>
            </w:r>
            <w:r w:rsidR="00A43C11">
              <w:rPr>
                <w:rFonts w:eastAsia="Calibri"/>
              </w:rPr>
              <w:t xml:space="preserve"> первым способом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258-267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34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A43C11" w:rsidRPr="004745A7">
              <w:rPr>
                <w:rFonts w:eastAsia="Calibri"/>
                <w:sz w:val="22"/>
                <w:szCs w:val="22"/>
              </w:rPr>
              <w:t xml:space="preserve">Приготовление и отпуск </w:t>
            </w:r>
            <w:r w:rsidR="00A43C11">
              <w:rPr>
                <w:rFonts w:eastAsia="Calibri"/>
                <w:sz w:val="22"/>
                <w:szCs w:val="22"/>
              </w:rPr>
              <w:t>рассыпчатой каши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268-277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745A7">
              <w:rPr>
                <w:rFonts w:eastAsia="Calibri"/>
                <w:b/>
                <w:bCs/>
                <w:sz w:val="22"/>
                <w:szCs w:val="22"/>
              </w:rPr>
              <w:t>Практическое занятие № 35</w:t>
            </w:r>
            <w:r w:rsidRPr="004745A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A43C11" w:rsidRPr="004745A7">
              <w:rPr>
                <w:rFonts w:eastAsia="Calibri"/>
                <w:sz w:val="22"/>
                <w:szCs w:val="22"/>
              </w:rPr>
              <w:t xml:space="preserve">Приготовление и отпуск </w:t>
            </w:r>
            <w:r w:rsidR="00A43C11">
              <w:rPr>
                <w:rFonts w:eastAsia="Calibri"/>
                <w:sz w:val="22"/>
                <w:szCs w:val="22"/>
              </w:rPr>
              <w:t>вязкой каши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278-287</w:t>
            </w:r>
          </w:p>
        </w:tc>
        <w:tc>
          <w:tcPr>
            <w:tcW w:w="8080" w:type="dxa"/>
          </w:tcPr>
          <w:p w:rsidR="0081192F" w:rsidRPr="004745A7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36</w:t>
            </w:r>
            <w:r w:rsidRPr="004745A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A43C11" w:rsidRPr="004745A7">
              <w:rPr>
                <w:rFonts w:ascii="Times New Roman" w:eastAsia="Calibri" w:hAnsi="Times New Roman" w:cs="Times New Roman"/>
                <w:bCs/>
              </w:rPr>
              <w:t>Подготовка специальных дезинфицирующих растворов для обработки яиц. Проведение обработки яиц.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288-297</w:t>
            </w:r>
          </w:p>
        </w:tc>
        <w:tc>
          <w:tcPr>
            <w:tcW w:w="8080" w:type="dxa"/>
          </w:tcPr>
          <w:p w:rsidR="0081192F" w:rsidRPr="00A43C11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43C11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37</w:t>
            </w:r>
            <w:r w:rsidRPr="00A43C11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02004" w:rsidRPr="00A43C11">
              <w:rPr>
                <w:rFonts w:ascii="Times New Roman" w:eastAsia="Calibri" w:hAnsi="Times New Roman" w:cs="Times New Roman"/>
              </w:rPr>
              <w:t>Приготовление и отпуск блюд  из яиц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416EB7">
        <w:trPr>
          <w:trHeight w:val="70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298-307</w:t>
            </w:r>
          </w:p>
        </w:tc>
        <w:tc>
          <w:tcPr>
            <w:tcW w:w="8080" w:type="dxa"/>
          </w:tcPr>
          <w:p w:rsidR="0081192F" w:rsidRPr="00A43C11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43C11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38.</w:t>
            </w:r>
            <w:r w:rsidRPr="00A43C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02004" w:rsidRPr="00A43C11">
              <w:rPr>
                <w:rFonts w:ascii="Times New Roman" w:eastAsia="Calibri" w:hAnsi="Times New Roman" w:cs="Times New Roman"/>
              </w:rPr>
              <w:t>Приготовление и отпуск блюд  из творога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1192F" w:rsidRPr="004745A7" w:rsidTr="00364DA1">
        <w:trPr>
          <w:trHeight w:val="345"/>
        </w:trPr>
        <w:tc>
          <w:tcPr>
            <w:tcW w:w="10348" w:type="dxa"/>
            <w:gridSpan w:val="4"/>
          </w:tcPr>
          <w:p w:rsidR="0081192F" w:rsidRPr="00A43C11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3C11">
              <w:rPr>
                <w:rFonts w:ascii="Times New Roman" w:hAnsi="Times New Roman" w:cs="Times New Roman"/>
                <w:b/>
                <w:i/>
              </w:rPr>
              <w:t>Технология подготовки сырья и приготовления блюд из рыбы, мяса и домашней птицы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308-309</w:t>
            </w:r>
          </w:p>
        </w:tc>
        <w:tc>
          <w:tcPr>
            <w:tcW w:w="8080" w:type="dxa"/>
          </w:tcPr>
          <w:p w:rsidR="0081192F" w:rsidRPr="00A43C11" w:rsidRDefault="0081192F" w:rsidP="00811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43C11">
              <w:rPr>
                <w:rFonts w:ascii="Times New Roman" w:hAnsi="Times New Roman" w:cs="Times New Roman"/>
                <w:b/>
              </w:rPr>
              <w:t>Подбор оборудования для обработки рыбы</w:t>
            </w:r>
            <w:r w:rsidRPr="00A43C11">
              <w:rPr>
                <w:rFonts w:ascii="Times New Roman" w:hAnsi="Times New Roman" w:cs="Times New Roman"/>
              </w:rPr>
              <w:t>. Механическая кулинарная обработка рыбы</w:t>
            </w:r>
            <w:r w:rsidR="00A43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1192F" w:rsidRPr="004745A7" w:rsidTr="00364DA1">
        <w:trPr>
          <w:trHeight w:val="345"/>
        </w:trPr>
        <w:tc>
          <w:tcPr>
            <w:tcW w:w="1276" w:type="dxa"/>
            <w:gridSpan w:val="2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310-311</w:t>
            </w:r>
          </w:p>
        </w:tc>
        <w:tc>
          <w:tcPr>
            <w:tcW w:w="8080" w:type="dxa"/>
          </w:tcPr>
          <w:p w:rsidR="0081192F" w:rsidRPr="004745A7" w:rsidRDefault="00A43C11" w:rsidP="00811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Инвентарь и инструменты для обработки рыбы.</w:t>
            </w:r>
            <w:r w:rsidRPr="00A43C11">
              <w:rPr>
                <w:rFonts w:ascii="Times New Roman" w:hAnsi="Times New Roman" w:cs="Times New Roman"/>
              </w:rPr>
              <w:t xml:space="preserve"> Механическая кулинарная обработка рыбы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1192F" w:rsidRPr="004745A7" w:rsidRDefault="0081192F" w:rsidP="00811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312-313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Виды и х</w:t>
            </w:r>
            <w:r w:rsidRPr="00A43C11">
              <w:rPr>
                <w:rFonts w:ascii="Times New Roman" w:eastAsia="Calibri" w:hAnsi="Times New Roman" w:cs="Times New Roman"/>
                <w:b/>
                <w:bCs/>
              </w:rPr>
              <w:t>арактеристик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 </w:t>
            </w:r>
            <w:r w:rsidRPr="00A43C11">
              <w:rPr>
                <w:rFonts w:ascii="Times New Roman" w:eastAsia="Calibri" w:hAnsi="Times New Roman" w:cs="Times New Roman"/>
                <w:b/>
                <w:bCs/>
              </w:rPr>
              <w:t>рыбы.</w:t>
            </w:r>
            <w:r>
              <w:rPr>
                <w:rFonts w:ascii="Times New Roman" w:eastAsia="Calibri" w:hAnsi="Times New Roman" w:cs="Times New Roman"/>
              </w:rPr>
              <w:t xml:space="preserve"> Показатели доброкачественности рыбы.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314-315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Подбор инвентаря и инструментов для обработки мяса.</w:t>
            </w:r>
            <w:r w:rsidRPr="004745A7">
              <w:rPr>
                <w:rFonts w:ascii="Times New Roman" w:hAnsi="Times New Roman" w:cs="Times New Roman"/>
              </w:rPr>
              <w:t xml:space="preserve"> Механическая кулинарная обработка мяса.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316-317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Виды и х</w:t>
            </w:r>
            <w:r w:rsidRPr="00A43C11">
              <w:rPr>
                <w:rFonts w:ascii="Times New Roman" w:eastAsia="Calibri" w:hAnsi="Times New Roman" w:cs="Times New Roman"/>
                <w:b/>
                <w:bCs/>
              </w:rPr>
              <w:t>арактеристик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 мяса</w:t>
            </w:r>
            <w:r w:rsidRPr="00A43C11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Показатели доброкачественности мяса.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318-319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hAnsi="Times New Roman" w:cs="Times New Roman"/>
                <w:b/>
              </w:rPr>
              <w:t>Подбор оборудования и инвентаря для обработки мяса.</w:t>
            </w:r>
            <w:r w:rsidRPr="004745A7">
              <w:rPr>
                <w:rFonts w:ascii="Times New Roman" w:hAnsi="Times New Roman" w:cs="Times New Roman"/>
              </w:rPr>
              <w:t xml:space="preserve"> Механическая кулинарная обработка мяса.</w:t>
            </w:r>
            <w:r w:rsidRPr="004745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320-321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Механическая обработка птицы.</w:t>
            </w:r>
            <w:r w:rsidRPr="004745A7">
              <w:rPr>
                <w:rFonts w:ascii="Times New Roman" w:eastAsia="Calibri" w:hAnsi="Times New Roman" w:cs="Times New Roman"/>
                <w:bCs/>
              </w:rPr>
              <w:t xml:space="preserve"> Виды полуфабрикатов из птицы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322-331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39.</w:t>
            </w:r>
            <w:r w:rsidRPr="004745A7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4745A7">
              <w:rPr>
                <w:rFonts w:ascii="Times New Roman" w:eastAsia="Calibri" w:hAnsi="Times New Roman" w:cs="Times New Roman"/>
              </w:rPr>
              <w:t>Механическая обработка рыбы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332-341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40.</w:t>
            </w:r>
            <w:r w:rsidRPr="004745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Размораживание рыбы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342-351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41.</w:t>
            </w:r>
            <w:r w:rsidRPr="004745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Промывание рыбы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43C11" w:rsidRPr="004745A7" w:rsidTr="00364DA1">
        <w:trPr>
          <w:trHeight w:val="345"/>
        </w:trPr>
        <w:tc>
          <w:tcPr>
            <w:tcW w:w="1276" w:type="dxa"/>
            <w:gridSpan w:val="2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5A7">
              <w:rPr>
                <w:rFonts w:ascii="Times New Roman" w:eastAsia="Calibri" w:hAnsi="Times New Roman" w:cs="Times New Roman"/>
                <w:bCs/>
              </w:rPr>
              <w:t>352-357</w:t>
            </w:r>
          </w:p>
        </w:tc>
        <w:tc>
          <w:tcPr>
            <w:tcW w:w="8080" w:type="dxa"/>
          </w:tcPr>
          <w:p w:rsidR="00A43C11" w:rsidRPr="004745A7" w:rsidRDefault="00A43C11" w:rsidP="00A43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Практическое занятие № 42.</w:t>
            </w:r>
            <w:r w:rsidRPr="004745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745A7">
              <w:rPr>
                <w:rFonts w:ascii="Times New Roman" w:eastAsia="Calibri" w:hAnsi="Times New Roman" w:cs="Times New Roman"/>
              </w:rPr>
              <w:t xml:space="preserve">Механическая обработка птицы. 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43C11" w:rsidRPr="004745A7" w:rsidTr="00364DA1">
        <w:trPr>
          <w:trHeight w:val="345"/>
        </w:trPr>
        <w:tc>
          <w:tcPr>
            <w:tcW w:w="9356" w:type="dxa"/>
            <w:gridSpan w:val="3"/>
          </w:tcPr>
          <w:p w:rsidR="00A43C11" w:rsidRPr="004745A7" w:rsidRDefault="00A43C11" w:rsidP="00A43C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92" w:type="dxa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5A7">
              <w:rPr>
                <w:rFonts w:ascii="Times New Roman" w:eastAsia="Calibri" w:hAnsi="Times New Roman" w:cs="Times New Roman"/>
                <w:b/>
              </w:rPr>
              <w:t>357</w:t>
            </w:r>
          </w:p>
        </w:tc>
      </w:tr>
      <w:tr w:rsidR="00A43C11" w:rsidRPr="004745A7" w:rsidTr="00364DA1">
        <w:trPr>
          <w:trHeight w:val="345"/>
        </w:trPr>
        <w:tc>
          <w:tcPr>
            <w:tcW w:w="10348" w:type="dxa"/>
            <w:gridSpan w:val="4"/>
          </w:tcPr>
          <w:p w:rsidR="00A43C11" w:rsidRPr="004745A7" w:rsidRDefault="00A43C11" w:rsidP="00A43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5A7">
              <w:rPr>
                <w:rFonts w:ascii="Times New Roman" w:eastAsia="Calibri" w:hAnsi="Times New Roman" w:cs="Times New Roman"/>
                <w:b/>
                <w:bCs/>
              </w:rPr>
              <w:t>Аттестация по дисциплине в форме экзамена</w:t>
            </w:r>
          </w:p>
        </w:tc>
      </w:tr>
    </w:tbl>
    <w:p w:rsidR="0004293C" w:rsidRDefault="0004293C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F2D" w:rsidRDefault="000B2F2D" w:rsidP="0004293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Pr="00B12E23" w:rsidRDefault="00B12E23" w:rsidP="00416EB7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B12E23">
        <w:rPr>
          <w:b/>
          <w:sz w:val="24"/>
          <w:szCs w:val="24"/>
        </w:rPr>
        <w:t xml:space="preserve">Учебная практика 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7796"/>
        <w:gridCol w:w="1417"/>
      </w:tblGrid>
      <w:tr w:rsidR="00B12E23" w:rsidRPr="00D1594A" w:rsidTr="00B12E23">
        <w:tc>
          <w:tcPr>
            <w:tcW w:w="710" w:type="dxa"/>
            <w:shd w:val="clear" w:color="auto" w:fill="FFFFFF"/>
          </w:tcPr>
          <w:p w:rsidR="00B12E23" w:rsidRPr="00D1594A" w:rsidRDefault="00B12E23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1594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796" w:type="dxa"/>
            <w:shd w:val="clear" w:color="auto" w:fill="FFFFFF"/>
          </w:tcPr>
          <w:p w:rsidR="00B12E23" w:rsidRPr="00D1594A" w:rsidRDefault="00B12E23" w:rsidP="00D1594A">
            <w:pPr>
              <w:pStyle w:val="a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1594A">
              <w:rPr>
                <w:rFonts w:ascii="Times New Roman" w:eastAsia="Calibri" w:hAnsi="Times New Roman" w:cs="Times New Roman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B12E23" w:rsidRPr="00D1594A" w:rsidRDefault="00B12E23" w:rsidP="00D159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1594A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C265CB" w:rsidRPr="00D1594A" w:rsidTr="00B12E23">
        <w:tc>
          <w:tcPr>
            <w:tcW w:w="710" w:type="dxa"/>
            <w:shd w:val="clear" w:color="auto" w:fill="FFFFFF"/>
          </w:tcPr>
          <w:p w:rsidR="00C265CB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C265CB" w:rsidRPr="00D1594A" w:rsidRDefault="00C265CB" w:rsidP="00D1594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30FA1">
              <w:rPr>
                <w:rFonts w:ascii="Times New Roman" w:hAnsi="Times New Roman" w:cs="Times New Roman"/>
                <w:b/>
              </w:rPr>
              <w:t>Вводное занятие.</w:t>
            </w:r>
            <w:r w:rsidRPr="00D1594A">
              <w:rPr>
                <w:rFonts w:ascii="Times New Roman" w:hAnsi="Times New Roman" w:cs="Times New Roman"/>
              </w:rPr>
              <w:t xml:space="preserve"> Инструктаж по безопасности труда, электробезопасности и пожарной безопасности</w:t>
            </w:r>
          </w:p>
        </w:tc>
        <w:tc>
          <w:tcPr>
            <w:tcW w:w="1417" w:type="dxa"/>
            <w:shd w:val="clear" w:color="auto" w:fill="FFFFFF"/>
          </w:tcPr>
          <w:p w:rsidR="00C265CB" w:rsidRPr="00D1594A" w:rsidRDefault="008F42F1" w:rsidP="00D159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D1594A" w:rsidRPr="00530FA1" w:rsidRDefault="00D1594A" w:rsidP="00D15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A1">
              <w:rPr>
                <w:rFonts w:ascii="Times New Roman" w:hAnsi="Times New Roman" w:cs="Times New Roman"/>
                <w:b/>
              </w:rPr>
              <w:t>Изучение технологического оборудования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8F42F1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D1594A" w:rsidRPr="00530FA1" w:rsidRDefault="00D1594A" w:rsidP="00D15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A1">
              <w:rPr>
                <w:rFonts w:ascii="Times New Roman" w:hAnsi="Times New Roman" w:cs="Times New Roman"/>
                <w:b/>
              </w:rPr>
              <w:t>Изучение правил рациональной организации труда и рабочих мест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8F42F1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D1594A" w:rsidRPr="00D1594A" w:rsidRDefault="00D1594A" w:rsidP="00D15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A1">
              <w:rPr>
                <w:rFonts w:ascii="Times New Roman" w:hAnsi="Times New Roman" w:cs="Times New Roman"/>
                <w:b/>
              </w:rPr>
              <w:t>Изучение ассортимента пищевых продуктов</w:t>
            </w:r>
            <w:r w:rsidRPr="00D1594A">
              <w:rPr>
                <w:rFonts w:ascii="Times New Roman" w:hAnsi="Times New Roman" w:cs="Times New Roman"/>
              </w:rPr>
              <w:t>, используемых в качестве сырья для приготовления пищи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8F42F1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D1594A" w:rsidRPr="00530FA1" w:rsidRDefault="00D1594A" w:rsidP="00D1594A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30FA1">
              <w:rPr>
                <w:rFonts w:ascii="Times New Roman" w:eastAsia="Calibri" w:hAnsi="Times New Roman" w:cs="Times New Roman"/>
                <w:b/>
              </w:rPr>
              <w:t xml:space="preserve">Определение качества годности продуктов, условия хранение 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8F42F1" w:rsidP="00D159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594A" w:rsidRPr="00D1594A" w:rsidTr="00D1594A">
        <w:trPr>
          <w:trHeight w:val="70"/>
        </w:trPr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D1594A" w:rsidRPr="00D1594A" w:rsidRDefault="00D1594A" w:rsidP="00D15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A1">
              <w:rPr>
                <w:rFonts w:ascii="Times New Roman" w:hAnsi="Times New Roman" w:cs="Times New Roman"/>
                <w:b/>
              </w:rPr>
              <w:t>Механическая кулинарная обработка</w:t>
            </w:r>
            <w:r w:rsidRPr="00D1594A">
              <w:rPr>
                <w:rFonts w:ascii="Times New Roman" w:hAnsi="Times New Roman" w:cs="Times New Roman"/>
              </w:rPr>
              <w:t>, простые и сложные нарезки овощей.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024523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594A" w:rsidRPr="00D1594A" w:rsidTr="00D1594A">
        <w:trPr>
          <w:trHeight w:val="70"/>
        </w:trPr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D1594A" w:rsidRPr="00D1594A" w:rsidRDefault="00D1594A" w:rsidP="00D15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A1">
              <w:rPr>
                <w:rFonts w:ascii="Times New Roman" w:eastAsia="Calibri" w:hAnsi="Times New Roman" w:cs="Times New Roman"/>
                <w:b/>
              </w:rPr>
              <w:t>Приготовление, оформление и подача простых блюд и гарниров из овощей припущенных овощей и грибов</w:t>
            </w:r>
            <w:r w:rsidRPr="00D1594A">
              <w:rPr>
                <w:rFonts w:ascii="Times New Roman" w:eastAsia="Calibri" w:hAnsi="Times New Roman" w:cs="Times New Roman"/>
              </w:rPr>
              <w:t xml:space="preserve"> Оценка качества готовой продукции, проведение бракеража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024523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594A" w:rsidRPr="00D1594A" w:rsidTr="00D1594A">
        <w:trPr>
          <w:trHeight w:val="70"/>
        </w:trPr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D1594A" w:rsidRPr="00D1594A" w:rsidRDefault="00D1594A" w:rsidP="00D159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0FA1">
              <w:rPr>
                <w:rFonts w:ascii="Times New Roman" w:eastAsia="Calibri" w:hAnsi="Times New Roman" w:cs="Times New Roman"/>
                <w:b/>
              </w:rPr>
              <w:t>Приготовление, оформление и подача простых блюд и гарниров из круп.</w:t>
            </w:r>
            <w:r w:rsidRPr="00D1594A">
              <w:rPr>
                <w:rFonts w:ascii="Times New Roman" w:eastAsia="Calibri" w:hAnsi="Times New Roman" w:cs="Times New Roman"/>
              </w:rPr>
              <w:t xml:space="preserve"> Оценка качества готовой продукции, проведение бракеража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024523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94A"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</w:p>
        </w:tc>
        <w:tc>
          <w:tcPr>
            <w:tcW w:w="7796" w:type="dxa"/>
            <w:shd w:val="clear" w:color="auto" w:fill="FFFFFF"/>
          </w:tcPr>
          <w:p w:rsidR="00D1594A" w:rsidRPr="00D1594A" w:rsidRDefault="00021575" w:rsidP="00D15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D1594A" w:rsidRPr="00D1594A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8F42F1" w:rsidP="00D1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594A" w:rsidRPr="00D1594A" w:rsidTr="00B12E23">
        <w:tc>
          <w:tcPr>
            <w:tcW w:w="710" w:type="dxa"/>
            <w:shd w:val="clear" w:color="auto" w:fill="FFFFFF"/>
          </w:tcPr>
          <w:p w:rsidR="00D1594A" w:rsidRPr="00D1594A" w:rsidRDefault="00D1594A" w:rsidP="00D1594A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D1594A" w:rsidRPr="00D1594A" w:rsidRDefault="00D1594A" w:rsidP="00D159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1594A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D1594A" w:rsidRPr="00D1594A" w:rsidRDefault="00024523" w:rsidP="00D159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463BAC" w:rsidRDefault="00463BAC" w:rsidP="0058688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Default="00B12E23" w:rsidP="0079473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Pr="00B12E23" w:rsidRDefault="00B12E23" w:rsidP="00B12E23">
      <w:pPr>
        <w:pStyle w:val="ab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2E23">
        <w:rPr>
          <w:rFonts w:ascii="Times New Roman" w:hAnsi="Times New Roman" w:cs="Times New Roman"/>
          <w:b/>
          <w:caps/>
          <w:sz w:val="24"/>
          <w:szCs w:val="24"/>
        </w:rPr>
        <w:t>Задания для итоговой аттестаци</w:t>
      </w:r>
      <w:bookmarkStart w:id="0" w:name="Par1181"/>
      <w:bookmarkEnd w:id="0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и по программе профессионального </w:t>
      </w:r>
      <w:proofErr w:type="gramStart"/>
      <w:r w:rsidRPr="00B12E23">
        <w:rPr>
          <w:rFonts w:ascii="Times New Roman" w:hAnsi="Times New Roman" w:cs="Times New Roman"/>
          <w:b/>
          <w:caps/>
          <w:sz w:val="24"/>
          <w:szCs w:val="24"/>
        </w:rPr>
        <w:t>обучения по профессии</w:t>
      </w:r>
      <w:proofErr w:type="gramEnd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 16675 Повар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23" w:rsidRPr="00495D48" w:rsidRDefault="00B12E23" w:rsidP="004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23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C03B4C" w:rsidRPr="00530FA1" w:rsidRDefault="00C03B4C" w:rsidP="00C03B4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</w:rPr>
        <w:t>Правила безопасности при работе с колюще-режущими инструментами</w:t>
      </w:r>
    </w:p>
    <w:p w:rsidR="00C03B4C" w:rsidRPr="00530FA1" w:rsidRDefault="00C03B4C" w:rsidP="00C03B4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</w:rPr>
        <w:t>Виды оборудования предприятий общественного питания</w:t>
      </w:r>
    </w:p>
    <w:p w:rsidR="00C03B4C" w:rsidRPr="00530FA1" w:rsidRDefault="00C03B4C" w:rsidP="00C03B4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</w:rPr>
        <w:t>Правила безопасности при работе с оборудованием предприятий общественного питания</w:t>
      </w:r>
    </w:p>
    <w:p w:rsidR="00C03B4C" w:rsidRPr="00530FA1" w:rsidRDefault="00C03B4C" w:rsidP="00C03B4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  <w:bCs/>
        </w:rPr>
        <w:t>Жидкие моющие средства: их предназначение, условия хранения и использования, концентрация, приготовление разбавленных растворов, средства индивидуальной защиты</w:t>
      </w:r>
    </w:p>
    <w:p w:rsidR="00C03B4C" w:rsidRPr="00530FA1" w:rsidRDefault="00C03B4C" w:rsidP="00C03B4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  <w:bCs/>
        </w:rPr>
        <w:t>Абразивные моющие средства: их предназначение, условия хранения и использования, средства индивидуальной защиты.</w:t>
      </w:r>
    </w:p>
    <w:p w:rsidR="00530FA1" w:rsidRPr="00530FA1" w:rsidRDefault="00C03B4C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eastAsia="Calibri" w:hAnsi="Times New Roman" w:cs="Times New Roman"/>
          <w:bCs/>
        </w:rPr>
        <w:t xml:space="preserve">Правила обращения с посудой и приборами, </w:t>
      </w:r>
      <w:r w:rsidRPr="004745A7">
        <w:rPr>
          <w:rFonts w:ascii="Times New Roman" w:eastAsia="Calibri" w:hAnsi="Times New Roman" w:cs="Times New Roman"/>
          <w:bCs/>
        </w:rPr>
        <w:t>способы их сохранности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Механическая обработка клубнеплодов. Формы нарезки, инструменты и приспособления,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Механическая обработка плодовых овощей. Формы нарезки,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 гарниры из запеченных овощей: овощи, виды нарезки овощей, ассортимент блюд, требования к качеству сроки хранения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 xml:space="preserve">Механическая обработка грибов. 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Пищевая ценность рыбы. Виды рыбы в кулинарии.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Полуфабрикаты из птицы и дичи,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Механическая обработка капустных и луковых овощей. Формы нарезки, требования к качеству сроки хранения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из яиц: пищевая ценность, способы тепловой обработки, ассортимент блюд,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 гарниры из макаронных изделий, их пищевая ценность, виды варки макаронных изделий, ассортимент,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из творога: пищевая ценность, способы тепловой обработки, ассортимент блюд, требования к качеству сроки хранения.</w:t>
      </w:r>
    </w:p>
    <w:p w:rsid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 гарниры из круп, их пищевая ценность, подготовка круп к варке. Каши: виды, технология приготовления. Блюда из каш, ассортимент, требования к качеству сроки хранения.</w:t>
      </w:r>
    </w:p>
    <w:p w:rsidR="00B12E23" w:rsidRPr="00530FA1" w:rsidRDefault="00B12E23" w:rsidP="00B12E23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A1">
        <w:rPr>
          <w:rFonts w:ascii="Times New Roman" w:hAnsi="Times New Roman" w:cs="Times New Roman"/>
          <w:sz w:val="24"/>
          <w:szCs w:val="24"/>
        </w:rPr>
        <w:t>Блюда из с/х птицы и пернатой дичи: пищевая ценность, способы тепловой обработки, ассортимент блюд, требования к качеству сроки хранения.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23" w:rsidRPr="00B12E23" w:rsidRDefault="00B12E23" w:rsidP="00B12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E2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задания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мелкий кубик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средний кубик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крупный кубик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ломтик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долька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соломка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брусочек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шашки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нарезки корнеплодов, клубнеплодов, луковых, капустных – кружочки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E23">
        <w:rPr>
          <w:rFonts w:ascii="Times New Roman" w:hAnsi="Times New Roman" w:cs="Times New Roman"/>
          <w:sz w:val="24"/>
          <w:szCs w:val="24"/>
        </w:rPr>
        <w:lastRenderedPageBreak/>
        <w:t>Ввыполнение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нарезки корнеплодов, клубнеплодов, луковых, капустных – кольца, </w:t>
      </w:r>
      <w:proofErr w:type="spellStart"/>
      <w:r w:rsidRPr="00B12E23">
        <w:rPr>
          <w:rFonts w:ascii="Times New Roman" w:hAnsi="Times New Roman" w:cs="Times New Roman"/>
          <w:sz w:val="24"/>
          <w:szCs w:val="24"/>
        </w:rPr>
        <w:t>шпалки</w:t>
      </w:r>
      <w:proofErr w:type="spellEnd"/>
    </w:p>
    <w:p w:rsidR="00B12E23" w:rsidRPr="00B12E23" w:rsidRDefault="00B12E23" w:rsidP="00B12E23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рыбы.</w:t>
      </w:r>
      <w:r w:rsidRPr="00B12E23">
        <w:rPr>
          <w:rFonts w:ascii="Times New Roman" w:hAnsi="Times New Roman" w:cs="Times New Roman"/>
          <w:sz w:val="24"/>
          <w:szCs w:val="24"/>
        </w:rPr>
        <w:tab/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птицы, разделка на натуральные полуфабрикаты.</w:t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птицы, получение филе.</w:t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рисовой крупы.</w:t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перловой крупы</w:t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гречневой крупы</w:t>
      </w:r>
    </w:p>
    <w:p w:rsidR="00B12E23" w:rsidRPr="00B12E23" w:rsidRDefault="00B12E23" w:rsidP="0079473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бобовых.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E23">
        <w:rPr>
          <w:rFonts w:ascii="Times New Roman" w:hAnsi="Times New Roman" w:cs="Times New Roman"/>
          <w:sz w:val="24"/>
          <w:szCs w:val="24"/>
        </w:rPr>
        <w:t>Ввыполнение</w:t>
      </w:r>
      <w:proofErr w:type="spellEnd"/>
      <w:r w:rsidRPr="00B12E23">
        <w:rPr>
          <w:rFonts w:ascii="Times New Roman" w:hAnsi="Times New Roman" w:cs="Times New Roman"/>
          <w:sz w:val="24"/>
          <w:szCs w:val="24"/>
        </w:rPr>
        <w:t xml:space="preserve"> механической обработки яиц, перед кулинарным использованием.</w:t>
      </w:r>
      <w:r w:rsidRPr="00B12E23">
        <w:rPr>
          <w:rFonts w:ascii="Times New Roman" w:hAnsi="Times New Roman" w:cs="Times New Roman"/>
          <w:sz w:val="24"/>
          <w:szCs w:val="24"/>
        </w:rPr>
        <w:tab/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обработки овощей, не проходящих тепловую обработку.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Выполнение механической свежих плодов и ягод для приготовления компота.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Подготовка творога для приготовления творожной запеканки.</w:t>
      </w:r>
      <w:r w:rsidRPr="00B12E23">
        <w:rPr>
          <w:rFonts w:ascii="Times New Roman" w:hAnsi="Times New Roman" w:cs="Times New Roman"/>
          <w:sz w:val="24"/>
          <w:szCs w:val="24"/>
        </w:rPr>
        <w:tab/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Обработка тары консервированных продуктов, перед их использованием.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 xml:space="preserve">Подготовка дезинфицирующего раствора для обработки рабочих поверхностей производственных столов. 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Обработка полового покрытия при проведении ежедневной и генеральной уборки.</w:t>
      </w:r>
    </w:p>
    <w:p w:rsidR="00B12E23" w:rsidRPr="00B12E23" w:rsidRDefault="00B12E23" w:rsidP="00B12E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3">
        <w:rPr>
          <w:rFonts w:ascii="Times New Roman" w:hAnsi="Times New Roman" w:cs="Times New Roman"/>
          <w:sz w:val="24"/>
          <w:szCs w:val="24"/>
        </w:rPr>
        <w:t>Обработка стен</w:t>
      </w:r>
      <w:r w:rsidR="00530FA1">
        <w:rPr>
          <w:rFonts w:ascii="Times New Roman" w:hAnsi="Times New Roman" w:cs="Times New Roman"/>
          <w:sz w:val="24"/>
          <w:szCs w:val="24"/>
        </w:rPr>
        <w:t>о</w:t>
      </w:r>
      <w:r w:rsidRPr="00B12E23">
        <w:rPr>
          <w:rFonts w:ascii="Times New Roman" w:hAnsi="Times New Roman" w:cs="Times New Roman"/>
          <w:sz w:val="24"/>
          <w:szCs w:val="24"/>
        </w:rPr>
        <w:t>вого покрытия при проведении ежедневной и генеральной уборки.</w:t>
      </w:r>
    </w:p>
    <w:p w:rsidR="00794736" w:rsidRDefault="007947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94736" w:rsidRPr="00794736" w:rsidRDefault="00794736" w:rsidP="00794736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794736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Учебно-методическое и</w:t>
      </w:r>
      <w:r>
        <w:rPr>
          <w:rFonts w:cs="Times New Roman"/>
          <w:b/>
          <w:caps/>
          <w:sz w:val="24"/>
          <w:szCs w:val="24"/>
        </w:rPr>
        <w:t xml:space="preserve"> </w:t>
      </w:r>
      <w:r w:rsidRPr="00794736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Материально-техническое обеспечение программы</w:t>
      </w:r>
    </w:p>
    <w:p w:rsidR="00794736" w:rsidRDefault="00794736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Учебно-методическая и материально-техническая база достаточна для проведения</w:t>
      </w:r>
      <w:r w:rsidRPr="00794736">
        <w:rPr>
          <w:rFonts w:ascii="Times New Roman" w:hAnsi="Times New Roman" w:cs="Times New Roman"/>
          <w:sz w:val="24"/>
          <w:szCs w:val="24"/>
        </w:rPr>
        <w:t xml:space="preserve"> всех видов </w:t>
      </w:r>
      <w:r>
        <w:rPr>
          <w:rFonts w:ascii="Times New Roman" w:hAnsi="Times New Roman" w:cs="Times New Roman"/>
          <w:sz w:val="24"/>
          <w:szCs w:val="24"/>
        </w:rPr>
        <w:t xml:space="preserve">занятий, предусмотренных АПОП, а также </w:t>
      </w:r>
      <w:r w:rsidRPr="00794736">
        <w:rPr>
          <w:rFonts w:ascii="Times New Roman" w:hAnsi="Times New Roman" w:cs="Times New Roman"/>
          <w:sz w:val="24"/>
          <w:szCs w:val="24"/>
        </w:rPr>
        <w:t xml:space="preserve">соответствует действующим санитарным и противопожарным нормам. </w:t>
      </w:r>
    </w:p>
    <w:p w:rsidR="00794736" w:rsidRDefault="00794736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36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Pr="00794736">
        <w:rPr>
          <w:rFonts w:ascii="Times New Roman" w:hAnsi="Times New Roman" w:cs="Times New Roman"/>
          <w:sz w:val="24"/>
          <w:szCs w:val="24"/>
        </w:rPr>
        <w:t>предоставляются в печатной форме и в форме электронн</w:t>
      </w:r>
      <w:r>
        <w:rPr>
          <w:rFonts w:ascii="Times New Roman" w:hAnsi="Times New Roman" w:cs="Times New Roman"/>
          <w:sz w:val="24"/>
          <w:szCs w:val="24"/>
        </w:rPr>
        <w:t xml:space="preserve">ого документа.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при необходимости, получают необходимую для них информацию посредством электронной почты.</w:t>
      </w:r>
      <w:proofErr w:type="gramEnd"/>
    </w:p>
    <w:p w:rsidR="00794736" w:rsidRDefault="00794736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36">
        <w:rPr>
          <w:rFonts w:ascii="Times New Roman" w:hAnsi="Times New Roman" w:cs="Times New Roman"/>
          <w:sz w:val="24"/>
          <w:szCs w:val="24"/>
        </w:rPr>
        <w:t xml:space="preserve">Обучающиеся имеют доступ к компьютерам, ресурсам сети Интернет. </w:t>
      </w:r>
    </w:p>
    <w:p w:rsidR="00794736" w:rsidRPr="00BE1664" w:rsidRDefault="00794736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Литература и источники: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 xml:space="preserve">Жаворонкова Л.В.,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Ортошково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Г.В. Технология. 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 xml:space="preserve">Поварское дело 8,9,10  класс: учебник для общеобразовательной организаций, реализующих адаптированные основные общеобразовательные программы  в соответствии  с ФГОС образования обучающихся с умственной отсталостью (интеллектуальными нарушениями) / Л.В. Жаворонкова Г.В.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– М.: ФГБНУ «Институт коррекционной педагогики РАО», 2022г.</w:t>
      </w:r>
      <w:proofErr w:type="gramEnd"/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Т.А. Кулинария: учеб. Пособие для студ. учреждений сред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 xml:space="preserve">роф. образования / Т.А.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>. – 7-е изд., стер. – М.: Издательский центр «Академия», 2014 (Укоренная форма подготовки).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 xml:space="preserve"> </w:t>
      </w:r>
      <w:r w:rsidRPr="0058688E">
        <w:rPr>
          <w:rFonts w:ascii="Times New Roman" w:hAnsi="Times New Roman" w:cs="Times New Roman"/>
          <w:bCs/>
          <w:sz w:val="24"/>
          <w:szCs w:val="24"/>
        </w:rPr>
        <w:t xml:space="preserve">учебник для студ. среднего проф. образования / Т.А. </w:t>
      </w:r>
      <w:proofErr w:type="spellStart"/>
      <w:r w:rsidRPr="0058688E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58688E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58688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8688E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 xml:space="preserve"> Организация процесса приготовления и приготовление полуфабрикатов для сложной кулинарной продукции: учебник для студ. учреждений среднего проф. образования/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И.П.Самородова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. -2-е изд., стер. 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>.: издательский центр «Академия», 2015.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 xml:space="preserve">Основы микробиологии, санитарии и гигиены в пищевой промышленности: учебник для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. образования: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для сред. проф. образования/ Людмила Викторовна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стер.-М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>.: издательский центр «Академия, 2004»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 xml:space="preserve">Охрана труда в пищевой промышленности, общественном питании в торговле: Учебник для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. образования /Ю.М.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Бурашников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58688E">
        <w:rPr>
          <w:rFonts w:ascii="Times New Roman" w:hAnsi="Times New Roman" w:cs="Times New Roman"/>
          <w:sz w:val="24"/>
          <w:szCs w:val="24"/>
        </w:rPr>
        <w:t>Масимов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2003.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8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688E">
        <w:rPr>
          <w:rFonts w:ascii="Times New Roman" w:hAnsi="Times New Roman" w:cs="Times New Roman"/>
          <w:sz w:val="24"/>
          <w:szCs w:val="24"/>
        </w:rPr>
        <w:t xml:space="preserve"> 2.3.2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2020 года, № 98.</w:t>
      </w:r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Учебники для детей с ОВЗ: Поварское дело. Точка доступа </w:t>
      </w:r>
      <w:hyperlink r:id="rId8" w:tgtFrame="_blank" w:history="1">
        <w:r w:rsidRPr="0058688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https://ikp-rao.ru/uchebniki-dlya-detej-s-ovz/</w:t>
        </w:r>
      </w:hyperlink>
    </w:p>
    <w:p w:rsidR="0058688E" w:rsidRPr="0058688E" w:rsidRDefault="0058688E" w:rsidP="0058688E">
      <w:pPr>
        <w:pStyle w:val="ab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88E">
        <w:rPr>
          <w:rFonts w:ascii="Times New Roman" w:hAnsi="Times New Roman" w:cs="Times New Roman"/>
          <w:sz w:val="24"/>
          <w:szCs w:val="24"/>
        </w:rPr>
        <w:t>Физиология питания: учебник для студ. учреждений проф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>браз. /</w:t>
      </w:r>
      <w:r w:rsidRPr="00586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688E">
        <w:rPr>
          <w:rFonts w:ascii="Times New Roman" w:hAnsi="Times New Roman" w:cs="Times New Roman"/>
          <w:sz w:val="24"/>
          <w:szCs w:val="24"/>
        </w:rPr>
        <w:t xml:space="preserve">.А. Рубина. – </w:t>
      </w:r>
      <w:proofErr w:type="gramStart"/>
      <w:r w:rsidRPr="0058688E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58688E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</w:t>
      </w:r>
    </w:p>
    <w:p w:rsidR="0058688E" w:rsidRDefault="0058688E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736" w:rsidRPr="00794736" w:rsidRDefault="00794736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794736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>используются следующие кабинеты</w:t>
      </w:r>
      <w:r w:rsidRPr="0079473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11"/>
        <w:tblW w:w="9606" w:type="dxa"/>
        <w:tblLook w:val="04A0"/>
      </w:tblPr>
      <w:tblGrid>
        <w:gridCol w:w="675"/>
        <w:gridCol w:w="2268"/>
        <w:gridCol w:w="2518"/>
        <w:gridCol w:w="4145"/>
      </w:tblGrid>
      <w:tr w:rsidR="00794736" w:rsidRPr="0058688E" w:rsidTr="0058688E">
        <w:tc>
          <w:tcPr>
            <w:tcW w:w="67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(№ по БТИ, название, площадь)</w:t>
            </w:r>
          </w:p>
        </w:tc>
        <w:tc>
          <w:tcPr>
            <w:tcW w:w="251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14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предоставляемое оборудование, инвентарь</w:t>
            </w:r>
          </w:p>
        </w:tc>
      </w:tr>
      <w:tr w:rsidR="00794736" w:rsidRPr="0058688E" w:rsidTr="0058688E">
        <w:tc>
          <w:tcPr>
            <w:tcW w:w="67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№ 2,3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«Технология»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=52,2м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(кабинет)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S=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16,7м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(кухня)</w:t>
            </w:r>
          </w:p>
        </w:tc>
        <w:tc>
          <w:tcPr>
            <w:tcW w:w="251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ОП.01 Основы микробиологии, санитарии и гигиены в пищевом производстве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ОП.02 Физиология питания с основами товароведения продовольственных товаров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ОП.03 Охрана труда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ПМ.01 Выполнение работ по профессии "Повар"</w:t>
            </w:r>
          </w:p>
        </w:tc>
        <w:tc>
          <w:tcPr>
            <w:tcW w:w="414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стол учительский угловой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стул учительский – 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стол ученический регулируемый – 12шт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стул ученический регулируемый- 24шт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меловая магнитная доска 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 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шкаф для посуды – 1шт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электропечь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электрочайник – 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набор посуды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раковина – 2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94736" w:rsidRPr="0058688E" w:rsidTr="0058688E">
        <w:tc>
          <w:tcPr>
            <w:tcW w:w="67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№20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«Психология»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S=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52,6м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А.01 Социальная адаптация и основы социально-правовых 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А.02 Коммуникативный практикум</w:t>
            </w:r>
          </w:p>
        </w:tc>
        <w:tc>
          <w:tcPr>
            <w:tcW w:w="414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стол учительский угловой – 1шт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 учительский – 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 ученический – 10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стул ученический – 20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меловая магнитная доска -1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шкафы комбинированные – 4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 – 2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– 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набор мягких модулей</w:t>
            </w:r>
          </w:p>
        </w:tc>
      </w:tr>
      <w:tr w:rsidR="00794736" w:rsidRPr="0058688E" w:rsidTr="0058688E">
        <w:tc>
          <w:tcPr>
            <w:tcW w:w="67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№ 46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S=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279,5м</w:t>
            </w:r>
            <w:r w:rsidRPr="005868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8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А.03 Адаптивная физическая культура</w:t>
            </w:r>
          </w:p>
        </w:tc>
        <w:tc>
          <w:tcPr>
            <w:tcW w:w="4145" w:type="dxa"/>
          </w:tcPr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маты – 4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мячи баскетбольные, мячи футбольные,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канат, обруч, скакалки, гимнастические скамейки, гимнастические палки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шведская стенка – 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сетка волейбольная -1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94736" w:rsidRPr="0058688E" w:rsidRDefault="00794736" w:rsidP="00333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кольца баскетбольные – 2 </w:t>
            </w:r>
            <w:proofErr w:type="spellStart"/>
            <w:proofErr w:type="gramStart"/>
            <w:r w:rsidRPr="0058688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B12E23" w:rsidRPr="00794736" w:rsidRDefault="00B12E23" w:rsidP="00794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12E23" w:rsidRPr="00794736" w:rsidSect="0058688E">
      <w:footerReference w:type="default" r:id="rId9"/>
      <w:pgSz w:w="11906" w:h="16838"/>
      <w:pgMar w:top="1134" w:right="850" w:bottom="1134" w:left="1701" w:header="708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D8" w:rsidRDefault="005457D8" w:rsidP="00726DCE">
      <w:pPr>
        <w:spacing w:after="0" w:line="240" w:lineRule="auto"/>
      </w:pPr>
      <w:r>
        <w:separator/>
      </w:r>
    </w:p>
  </w:endnote>
  <w:endnote w:type="continuationSeparator" w:id="0">
    <w:p w:rsidR="005457D8" w:rsidRDefault="005457D8" w:rsidP="007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5861"/>
      <w:docPartObj>
        <w:docPartGallery w:val="Page Numbers (Bottom of Page)"/>
        <w:docPartUnique/>
      </w:docPartObj>
    </w:sdtPr>
    <w:sdtContent>
      <w:p w:rsidR="00675D59" w:rsidRDefault="00AA129C">
        <w:pPr>
          <w:pStyle w:val="a8"/>
          <w:jc w:val="center"/>
        </w:pPr>
        <w:fldSimple w:instr=" PAGE   \* MERGEFORMAT ">
          <w:r w:rsidR="00215C29">
            <w:rPr>
              <w:noProof/>
            </w:rPr>
            <w:t>2</w:t>
          </w:r>
        </w:fldSimple>
      </w:p>
    </w:sdtContent>
  </w:sdt>
  <w:p w:rsidR="00675D59" w:rsidRDefault="00675D59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D8" w:rsidRDefault="005457D8" w:rsidP="00726DCE">
      <w:pPr>
        <w:spacing w:after="0" w:line="240" w:lineRule="auto"/>
      </w:pPr>
      <w:r>
        <w:separator/>
      </w:r>
    </w:p>
  </w:footnote>
  <w:footnote w:type="continuationSeparator" w:id="0">
    <w:p w:rsidR="005457D8" w:rsidRDefault="005457D8" w:rsidP="007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6EB"/>
    <w:multiLevelType w:val="multilevel"/>
    <w:tmpl w:val="E97249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7728E"/>
    <w:multiLevelType w:val="hybridMultilevel"/>
    <w:tmpl w:val="EA30D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C0BE4"/>
    <w:multiLevelType w:val="multilevel"/>
    <w:tmpl w:val="D82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56E8B"/>
    <w:multiLevelType w:val="hybridMultilevel"/>
    <w:tmpl w:val="7084F936"/>
    <w:lvl w:ilvl="0" w:tplc="5978A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E2D4B"/>
    <w:multiLevelType w:val="hybridMultilevel"/>
    <w:tmpl w:val="1CEAB442"/>
    <w:lvl w:ilvl="0" w:tplc="F0B282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FEB"/>
    <w:multiLevelType w:val="hybridMultilevel"/>
    <w:tmpl w:val="A6CAFFEE"/>
    <w:lvl w:ilvl="0" w:tplc="166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E064E"/>
    <w:multiLevelType w:val="multilevel"/>
    <w:tmpl w:val="2676E7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19128E"/>
    <w:multiLevelType w:val="hybridMultilevel"/>
    <w:tmpl w:val="492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57F8"/>
    <w:multiLevelType w:val="hybridMultilevel"/>
    <w:tmpl w:val="478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7C4B"/>
    <w:multiLevelType w:val="hybridMultilevel"/>
    <w:tmpl w:val="A9F0CA20"/>
    <w:lvl w:ilvl="0" w:tplc="22C8C330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2A559E8"/>
    <w:multiLevelType w:val="multilevel"/>
    <w:tmpl w:val="9FE8071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5A3700"/>
    <w:multiLevelType w:val="hybridMultilevel"/>
    <w:tmpl w:val="92E2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C6377"/>
    <w:multiLevelType w:val="hybridMultilevel"/>
    <w:tmpl w:val="4BF694BE"/>
    <w:lvl w:ilvl="0" w:tplc="CAAA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55594"/>
    <w:multiLevelType w:val="hybridMultilevel"/>
    <w:tmpl w:val="A240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2665F"/>
    <w:multiLevelType w:val="hybridMultilevel"/>
    <w:tmpl w:val="2670DC6E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5">
    <w:nsid w:val="2FC96B1A"/>
    <w:multiLevelType w:val="hybridMultilevel"/>
    <w:tmpl w:val="07F48CC6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3DE1A19"/>
    <w:multiLevelType w:val="hybridMultilevel"/>
    <w:tmpl w:val="DA32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6EE"/>
    <w:multiLevelType w:val="hybridMultilevel"/>
    <w:tmpl w:val="C66CB006"/>
    <w:lvl w:ilvl="0" w:tplc="9416A7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77B304B"/>
    <w:multiLevelType w:val="hybridMultilevel"/>
    <w:tmpl w:val="F7E4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95CEB"/>
    <w:multiLevelType w:val="hybridMultilevel"/>
    <w:tmpl w:val="D9AC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E76B9F"/>
    <w:multiLevelType w:val="hybridMultilevel"/>
    <w:tmpl w:val="E84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D6F67"/>
    <w:multiLevelType w:val="multilevel"/>
    <w:tmpl w:val="3D4E4BB8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03CAD"/>
    <w:multiLevelType w:val="hybridMultilevel"/>
    <w:tmpl w:val="0AD4DEE6"/>
    <w:lvl w:ilvl="0" w:tplc="C7627A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268A"/>
    <w:multiLevelType w:val="multilevel"/>
    <w:tmpl w:val="C604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E690E"/>
    <w:multiLevelType w:val="hybridMultilevel"/>
    <w:tmpl w:val="9F367F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3306C"/>
    <w:multiLevelType w:val="multilevel"/>
    <w:tmpl w:val="D42EA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E07882"/>
    <w:multiLevelType w:val="multilevel"/>
    <w:tmpl w:val="945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D21E59"/>
    <w:multiLevelType w:val="hybridMultilevel"/>
    <w:tmpl w:val="4920AA94"/>
    <w:lvl w:ilvl="0" w:tplc="A2C2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A16CF"/>
    <w:multiLevelType w:val="hybridMultilevel"/>
    <w:tmpl w:val="EA6A85A0"/>
    <w:lvl w:ilvl="0" w:tplc="6180CFE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7DE283F"/>
    <w:multiLevelType w:val="hybridMultilevel"/>
    <w:tmpl w:val="47A4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E3540"/>
    <w:multiLevelType w:val="hybridMultilevel"/>
    <w:tmpl w:val="FC6C6E56"/>
    <w:lvl w:ilvl="0" w:tplc="A92C95DA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9C80AC8"/>
    <w:multiLevelType w:val="multilevel"/>
    <w:tmpl w:val="7BBA2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F67BDF"/>
    <w:multiLevelType w:val="multilevel"/>
    <w:tmpl w:val="CFB61B4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EE3045"/>
    <w:multiLevelType w:val="hybridMultilevel"/>
    <w:tmpl w:val="F186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EE7"/>
    <w:multiLevelType w:val="hybridMultilevel"/>
    <w:tmpl w:val="625E2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5507"/>
    <w:multiLevelType w:val="multilevel"/>
    <w:tmpl w:val="80301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711641"/>
    <w:multiLevelType w:val="hybridMultilevel"/>
    <w:tmpl w:val="FFD6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91B7E"/>
    <w:multiLevelType w:val="multilevel"/>
    <w:tmpl w:val="C8E244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907BD9"/>
    <w:multiLevelType w:val="hybridMultilevel"/>
    <w:tmpl w:val="711E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40653"/>
    <w:multiLevelType w:val="hybridMultilevel"/>
    <w:tmpl w:val="0B6A3DA0"/>
    <w:lvl w:ilvl="0" w:tplc="C1F0C5BA">
      <w:start w:val="1"/>
      <w:numFmt w:val="decimal"/>
      <w:lvlText w:val="%1."/>
      <w:lvlJc w:val="left"/>
      <w:pPr>
        <w:ind w:left="1069" w:hanging="360"/>
      </w:pPr>
      <w:rPr>
        <w:rFonts w:ascii="Open Sans" w:hAnsi="Open Sans" w:cstheme="minorBidi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5"/>
  </w:num>
  <w:num w:numId="5">
    <w:abstractNumId w:val="23"/>
  </w:num>
  <w:num w:numId="6">
    <w:abstractNumId w:val="36"/>
  </w:num>
  <w:num w:numId="7">
    <w:abstractNumId w:val="2"/>
  </w:num>
  <w:num w:numId="8">
    <w:abstractNumId w:val="38"/>
  </w:num>
  <w:num w:numId="9">
    <w:abstractNumId w:val="10"/>
  </w:num>
  <w:num w:numId="10">
    <w:abstractNumId w:val="32"/>
  </w:num>
  <w:num w:numId="11">
    <w:abstractNumId w:val="25"/>
  </w:num>
  <w:num w:numId="12">
    <w:abstractNumId w:val="31"/>
  </w:num>
  <w:num w:numId="13">
    <w:abstractNumId w:val="21"/>
  </w:num>
  <w:num w:numId="14">
    <w:abstractNumId w:val="16"/>
  </w:num>
  <w:num w:numId="15">
    <w:abstractNumId w:val="29"/>
  </w:num>
  <w:num w:numId="16">
    <w:abstractNumId w:val="37"/>
  </w:num>
  <w:num w:numId="17">
    <w:abstractNumId w:val="34"/>
  </w:num>
  <w:num w:numId="18">
    <w:abstractNumId w:val="24"/>
  </w:num>
  <w:num w:numId="19">
    <w:abstractNumId w:val="13"/>
  </w:num>
  <w:num w:numId="20">
    <w:abstractNumId w:val="19"/>
  </w:num>
  <w:num w:numId="21">
    <w:abstractNumId w:val="3"/>
  </w:num>
  <w:num w:numId="22">
    <w:abstractNumId w:val="12"/>
  </w:num>
  <w:num w:numId="23">
    <w:abstractNumId w:val="17"/>
  </w:num>
  <w:num w:numId="24">
    <w:abstractNumId w:val="11"/>
  </w:num>
  <w:num w:numId="25">
    <w:abstractNumId w:val="14"/>
  </w:num>
  <w:num w:numId="26">
    <w:abstractNumId w:val="15"/>
  </w:num>
  <w:num w:numId="27">
    <w:abstractNumId w:val="9"/>
  </w:num>
  <w:num w:numId="28">
    <w:abstractNumId w:val="28"/>
  </w:num>
  <w:num w:numId="29">
    <w:abstractNumId w:val="20"/>
  </w:num>
  <w:num w:numId="30">
    <w:abstractNumId w:val="18"/>
  </w:num>
  <w:num w:numId="31">
    <w:abstractNumId w:val="35"/>
  </w:num>
  <w:num w:numId="32">
    <w:abstractNumId w:val="8"/>
  </w:num>
  <w:num w:numId="33">
    <w:abstractNumId w:val="1"/>
  </w:num>
  <w:num w:numId="34">
    <w:abstractNumId w:val="27"/>
  </w:num>
  <w:num w:numId="35">
    <w:abstractNumId w:val="7"/>
  </w:num>
  <w:num w:numId="36">
    <w:abstractNumId w:val="30"/>
  </w:num>
  <w:num w:numId="37">
    <w:abstractNumId w:val="39"/>
  </w:num>
  <w:num w:numId="38">
    <w:abstractNumId w:val="4"/>
  </w:num>
  <w:num w:numId="39">
    <w:abstractNumId w:val="22"/>
  </w:num>
  <w:num w:numId="40">
    <w:abstractNumId w:val="33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BA"/>
    <w:rsid w:val="00021575"/>
    <w:rsid w:val="00024523"/>
    <w:rsid w:val="0004293C"/>
    <w:rsid w:val="000B1F72"/>
    <w:rsid w:val="000B2F2D"/>
    <w:rsid w:val="000C0B98"/>
    <w:rsid w:val="000C2A1A"/>
    <w:rsid w:val="000F47E3"/>
    <w:rsid w:val="00101CA8"/>
    <w:rsid w:val="00102004"/>
    <w:rsid w:val="00106BAE"/>
    <w:rsid w:val="00141A8B"/>
    <w:rsid w:val="0018522F"/>
    <w:rsid w:val="001B4475"/>
    <w:rsid w:val="001B76AF"/>
    <w:rsid w:val="001C4437"/>
    <w:rsid w:val="001C613B"/>
    <w:rsid w:val="00215C29"/>
    <w:rsid w:val="00225F31"/>
    <w:rsid w:val="00236C61"/>
    <w:rsid w:val="00242130"/>
    <w:rsid w:val="00272F91"/>
    <w:rsid w:val="002A4F17"/>
    <w:rsid w:val="002A688F"/>
    <w:rsid w:val="002C1AA1"/>
    <w:rsid w:val="00340B20"/>
    <w:rsid w:val="00364DA1"/>
    <w:rsid w:val="003723BA"/>
    <w:rsid w:val="00381564"/>
    <w:rsid w:val="0038310F"/>
    <w:rsid w:val="00392C97"/>
    <w:rsid w:val="003A6331"/>
    <w:rsid w:val="003A6601"/>
    <w:rsid w:val="00416050"/>
    <w:rsid w:val="00416EB7"/>
    <w:rsid w:val="0041702D"/>
    <w:rsid w:val="00456BC4"/>
    <w:rsid w:val="00463BAC"/>
    <w:rsid w:val="00470783"/>
    <w:rsid w:val="004728C7"/>
    <w:rsid w:val="004745A7"/>
    <w:rsid w:val="00486B05"/>
    <w:rsid w:val="00495D48"/>
    <w:rsid w:val="004C1B6B"/>
    <w:rsid w:val="004D36F9"/>
    <w:rsid w:val="004E3882"/>
    <w:rsid w:val="004F2B21"/>
    <w:rsid w:val="0050251A"/>
    <w:rsid w:val="00506FBF"/>
    <w:rsid w:val="00530FA1"/>
    <w:rsid w:val="00535EB7"/>
    <w:rsid w:val="00542328"/>
    <w:rsid w:val="00543763"/>
    <w:rsid w:val="00543E40"/>
    <w:rsid w:val="005457D8"/>
    <w:rsid w:val="00545F0B"/>
    <w:rsid w:val="0058688E"/>
    <w:rsid w:val="005A5904"/>
    <w:rsid w:val="005B6320"/>
    <w:rsid w:val="005C0AE6"/>
    <w:rsid w:val="005C4459"/>
    <w:rsid w:val="005F74FD"/>
    <w:rsid w:val="00643B2E"/>
    <w:rsid w:val="00650F89"/>
    <w:rsid w:val="00655730"/>
    <w:rsid w:val="00675D59"/>
    <w:rsid w:val="006C5A5F"/>
    <w:rsid w:val="006C5B11"/>
    <w:rsid w:val="006F0C72"/>
    <w:rsid w:val="00726DCE"/>
    <w:rsid w:val="00752314"/>
    <w:rsid w:val="00764E6F"/>
    <w:rsid w:val="00772E78"/>
    <w:rsid w:val="00781ADB"/>
    <w:rsid w:val="00794736"/>
    <w:rsid w:val="007C2032"/>
    <w:rsid w:val="007C69BA"/>
    <w:rsid w:val="0081192F"/>
    <w:rsid w:val="00813BCA"/>
    <w:rsid w:val="0085188B"/>
    <w:rsid w:val="00853274"/>
    <w:rsid w:val="00855C53"/>
    <w:rsid w:val="0087246B"/>
    <w:rsid w:val="008C21D1"/>
    <w:rsid w:val="008F42F1"/>
    <w:rsid w:val="008F4A0B"/>
    <w:rsid w:val="00923C57"/>
    <w:rsid w:val="00934106"/>
    <w:rsid w:val="0093545B"/>
    <w:rsid w:val="009A1428"/>
    <w:rsid w:val="009F3BDE"/>
    <w:rsid w:val="00A024EB"/>
    <w:rsid w:val="00A0759C"/>
    <w:rsid w:val="00A312A0"/>
    <w:rsid w:val="00A34BC4"/>
    <w:rsid w:val="00A43C11"/>
    <w:rsid w:val="00A86EC6"/>
    <w:rsid w:val="00AA129C"/>
    <w:rsid w:val="00AB787E"/>
    <w:rsid w:val="00AD72AB"/>
    <w:rsid w:val="00B07F0B"/>
    <w:rsid w:val="00B12E23"/>
    <w:rsid w:val="00B513BF"/>
    <w:rsid w:val="00BC1FF1"/>
    <w:rsid w:val="00BC3486"/>
    <w:rsid w:val="00BC5ADA"/>
    <w:rsid w:val="00BE1664"/>
    <w:rsid w:val="00C006B0"/>
    <w:rsid w:val="00C03B4C"/>
    <w:rsid w:val="00C265CB"/>
    <w:rsid w:val="00C52C08"/>
    <w:rsid w:val="00C7001A"/>
    <w:rsid w:val="00C7552B"/>
    <w:rsid w:val="00C9294D"/>
    <w:rsid w:val="00CB7D19"/>
    <w:rsid w:val="00CE097A"/>
    <w:rsid w:val="00CF06FD"/>
    <w:rsid w:val="00D1594A"/>
    <w:rsid w:val="00D26223"/>
    <w:rsid w:val="00D3285B"/>
    <w:rsid w:val="00D43915"/>
    <w:rsid w:val="00D53CAE"/>
    <w:rsid w:val="00D574DA"/>
    <w:rsid w:val="00D57D8A"/>
    <w:rsid w:val="00D60E06"/>
    <w:rsid w:val="00D62D93"/>
    <w:rsid w:val="00DC0247"/>
    <w:rsid w:val="00DC67E5"/>
    <w:rsid w:val="00E22610"/>
    <w:rsid w:val="00E3380B"/>
    <w:rsid w:val="00E43845"/>
    <w:rsid w:val="00E45213"/>
    <w:rsid w:val="00E91376"/>
    <w:rsid w:val="00EC4BA3"/>
    <w:rsid w:val="00F77B2D"/>
    <w:rsid w:val="00F96596"/>
    <w:rsid w:val="00FB30DC"/>
    <w:rsid w:val="00FD0C77"/>
    <w:rsid w:val="00FE018F"/>
    <w:rsid w:val="00FE1EF3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9BA"/>
    <w:pPr>
      <w:spacing w:after="0" w:line="240" w:lineRule="auto"/>
    </w:pPr>
  </w:style>
  <w:style w:type="table" w:styleId="a5">
    <w:name w:val="Table Grid"/>
    <w:basedOn w:val="a1"/>
    <w:uiPriority w:val="59"/>
    <w:rsid w:val="007C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DCE"/>
  </w:style>
  <w:style w:type="paragraph" w:styleId="a8">
    <w:name w:val="footer"/>
    <w:basedOn w:val="a"/>
    <w:link w:val="a9"/>
    <w:uiPriority w:val="99"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DCE"/>
  </w:style>
  <w:style w:type="character" w:styleId="aa">
    <w:name w:val="Hyperlink"/>
    <w:basedOn w:val="a0"/>
    <w:rsid w:val="00DC67E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C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7E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DC67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C6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67E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12pt">
    <w:name w:val="Заголовок №1 + 12 pt;Полужирный"/>
    <w:basedOn w:val="1"/>
    <w:rsid w:val="00DC6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C67E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6">
    <w:name w:val="Основной текст (6)_"/>
    <w:basedOn w:val="a0"/>
    <w:link w:val="60"/>
    <w:rsid w:val="00DC67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67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6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C67E5"/>
    <w:pPr>
      <w:widowControl w:val="0"/>
      <w:shd w:val="clear" w:color="auto" w:fill="FFFFFF"/>
      <w:spacing w:before="180" w:after="0" w:line="283" w:lineRule="exact"/>
      <w:ind w:hanging="14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24pt">
    <w:name w:val="Заголовок №2 + 24 pt;Не полужирный"/>
    <w:basedOn w:val="22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99"/>
    <w:qFormat/>
    <w:rsid w:val="00236C61"/>
    <w:pPr>
      <w:ind w:left="720"/>
      <w:contextualSpacing/>
    </w:pPr>
  </w:style>
  <w:style w:type="paragraph" w:customStyle="1" w:styleId="ConsPlusNormal">
    <w:name w:val="ConsPlusNormal"/>
    <w:rsid w:val="0054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4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23C57"/>
  </w:style>
  <w:style w:type="paragraph" w:styleId="ac">
    <w:name w:val="Balloon Text"/>
    <w:basedOn w:val="a"/>
    <w:link w:val="ad"/>
    <w:uiPriority w:val="99"/>
    <w:semiHidden/>
    <w:unhideWhenUsed/>
    <w:rsid w:val="0092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23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8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3274"/>
  </w:style>
  <w:style w:type="table" w:customStyle="1" w:styleId="11">
    <w:name w:val="Сетка таблицы1"/>
    <w:basedOn w:val="a1"/>
    <w:next w:val="a5"/>
    <w:uiPriority w:val="59"/>
    <w:rsid w:val="0079473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uchebniki-dlya-detej-s-ov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60A4-0733-4F8F-827D-C5EB8ADB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2023-09-13T02:25:00Z</cp:lastPrinted>
  <dcterms:created xsi:type="dcterms:W3CDTF">2023-10-04T01:57:00Z</dcterms:created>
  <dcterms:modified xsi:type="dcterms:W3CDTF">2023-10-04T01:57:00Z</dcterms:modified>
</cp:coreProperties>
</file>