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6E" w:rsidRDefault="00CB136E" w:rsidP="00CB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E13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E1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DF1E13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DF1E13">
        <w:rPr>
          <w:rFonts w:ascii="Times New Roman" w:hAnsi="Times New Roman" w:cs="Times New Roman"/>
          <w:sz w:val="28"/>
          <w:szCs w:val="28"/>
        </w:rPr>
        <w:t xml:space="preserve"> Иркутской области  </w:t>
      </w:r>
    </w:p>
    <w:p w:rsidR="00CB136E" w:rsidRDefault="00322092" w:rsidP="00CB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248285</wp:posOffset>
            </wp:positionV>
            <wp:extent cx="6878955" cy="2433955"/>
            <wp:effectExtent l="19050" t="0" r="0" b="0"/>
            <wp:wrapTopAndBottom/>
            <wp:docPr id="1" name="Рисунок 0" descr="п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36E">
        <w:rPr>
          <w:rFonts w:ascii="Times New Roman" w:hAnsi="Times New Roman" w:cs="Times New Roman"/>
          <w:sz w:val="28"/>
          <w:szCs w:val="28"/>
        </w:rPr>
        <w:t xml:space="preserve"> «</w:t>
      </w:r>
      <w:r w:rsidR="00CB136E" w:rsidRPr="00DF1E13">
        <w:rPr>
          <w:rFonts w:ascii="Times New Roman" w:hAnsi="Times New Roman" w:cs="Times New Roman"/>
          <w:sz w:val="28"/>
          <w:szCs w:val="28"/>
        </w:rPr>
        <w:t>Химико-технолог</w:t>
      </w:r>
      <w:r w:rsidR="00CB136E">
        <w:rPr>
          <w:rFonts w:ascii="Times New Roman" w:hAnsi="Times New Roman" w:cs="Times New Roman"/>
          <w:sz w:val="28"/>
          <w:szCs w:val="28"/>
        </w:rPr>
        <w:t xml:space="preserve">ический техникум </w:t>
      </w:r>
      <w:proofErr w:type="gramStart"/>
      <w:r w:rsidR="00CB13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136E">
        <w:rPr>
          <w:rFonts w:ascii="Times New Roman" w:hAnsi="Times New Roman" w:cs="Times New Roman"/>
          <w:sz w:val="28"/>
          <w:szCs w:val="28"/>
        </w:rPr>
        <w:t>. Саянска»</w:t>
      </w:r>
    </w:p>
    <w:p w:rsidR="00CB136E" w:rsidRDefault="00CB136E" w:rsidP="00CB1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092" w:rsidRDefault="00322092" w:rsidP="00CB1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092" w:rsidRPr="00F11180" w:rsidRDefault="00322092" w:rsidP="00CB1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практической подготовки</w:t>
      </w:r>
    </w:p>
    <w:p w:rsidR="00CB136E" w:rsidRDefault="00CB136E" w:rsidP="00CB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3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среднего профессионального образования подготовки квалифицированных рабочих, служащих</w:t>
      </w:r>
      <w:r w:rsidR="00BB1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CB136E" w:rsidRDefault="00CB136E" w:rsidP="00CB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6E">
        <w:rPr>
          <w:rFonts w:ascii="Times New Roman" w:hAnsi="Times New Roman" w:cs="Times New Roman"/>
          <w:b/>
          <w:sz w:val="28"/>
          <w:szCs w:val="28"/>
        </w:rPr>
        <w:t>13.01.10 Электромонтер по ремонту и обслуживанию электрооборудования (химическая отрасль)</w:t>
      </w: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rPr>
          <w:rFonts w:ascii="Times New Roman" w:hAnsi="Times New Roman" w:cs="Times New Roman"/>
          <w:b/>
          <w:sz w:val="28"/>
          <w:szCs w:val="28"/>
        </w:rPr>
      </w:pPr>
    </w:p>
    <w:p w:rsidR="00CB136E" w:rsidRDefault="00CB136E" w:rsidP="00CB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581EFF" w:rsidRDefault="00581EFF" w:rsidP="00CB13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Look w:val="04A0"/>
      </w:tblPr>
      <w:tblGrid>
        <w:gridCol w:w="817"/>
        <w:gridCol w:w="7938"/>
        <w:gridCol w:w="816"/>
      </w:tblGrid>
      <w:tr w:rsidR="00581EFF" w:rsidRPr="00581EFF" w:rsidTr="00581EFF">
        <w:tc>
          <w:tcPr>
            <w:tcW w:w="817" w:type="dxa"/>
          </w:tcPr>
          <w:p w:rsidR="00581EFF" w:rsidRPr="00581EFF" w:rsidRDefault="00581EFF" w:rsidP="00CB136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1EF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81EFF" w:rsidRPr="00581EFF" w:rsidRDefault="00581EFF" w:rsidP="0058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FF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816" w:type="dxa"/>
          </w:tcPr>
          <w:p w:rsidR="00581EFF" w:rsidRPr="00581EFF" w:rsidRDefault="00581EFF" w:rsidP="00CB136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581EFF" w:rsidRPr="00581EFF" w:rsidTr="00581EFF">
        <w:tc>
          <w:tcPr>
            <w:tcW w:w="817" w:type="dxa"/>
          </w:tcPr>
          <w:p w:rsidR="00581EFF" w:rsidRPr="00581EFF" w:rsidRDefault="00581EFF" w:rsidP="00CB136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1EFF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81EFF" w:rsidRPr="00581EFF" w:rsidRDefault="00581EFF" w:rsidP="00581E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учебной практики </w:t>
            </w:r>
          </w:p>
        </w:tc>
        <w:tc>
          <w:tcPr>
            <w:tcW w:w="816" w:type="dxa"/>
          </w:tcPr>
          <w:p w:rsidR="00581EFF" w:rsidRPr="00581EFF" w:rsidRDefault="00581EFF" w:rsidP="00CB136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81EFF" w:rsidRPr="00581EFF" w:rsidTr="00581EFF">
        <w:tc>
          <w:tcPr>
            <w:tcW w:w="817" w:type="dxa"/>
          </w:tcPr>
          <w:p w:rsidR="00581EFF" w:rsidRPr="00581EFF" w:rsidRDefault="00581EFF" w:rsidP="00CB136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1EFF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81EFF" w:rsidRPr="00581EFF" w:rsidRDefault="00581EFF" w:rsidP="00581EFF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1E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производственной практики</w:t>
            </w:r>
          </w:p>
        </w:tc>
        <w:tc>
          <w:tcPr>
            <w:tcW w:w="816" w:type="dxa"/>
          </w:tcPr>
          <w:p w:rsidR="00581EFF" w:rsidRPr="00581EFF" w:rsidRDefault="00581EFF" w:rsidP="00CB136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</w:tr>
    </w:tbl>
    <w:p w:rsidR="00581EFF" w:rsidRDefault="00581EFF" w:rsidP="00CB13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1EFF" w:rsidRDefault="00581EF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CB136E" w:rsidRDefault="00CB136E" w:rsidP="00CB13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B9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322092" w:rsidRPr="008D3B9A" w:rsidRDefault="00322092" w:rsidP="00CB13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B136E" w:rsidRPr="008D3B9A" w:rsidRDefault="00CB136E" w:rsidP="00BB1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9A">
        <w:rPr>
          <w:rFonts w:ascii="Times New Roman" w:hAnsi="Times New Roman" w:cs="Times New Roman"/>
          <w:sz w:val="24"/>
          <w:szCs w:val="24"/>
        </w:rPr>
        <w:t xml:space="preserve">Под практической подготовкой понимается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</w:t>
      </w:r>
      <w:proofErr w:type="gramEnd"/>
    </w:p>
    <w:p w:rsidR="00CB136E" w:rsidRPr="008D3B9A" w:rsidRDefault="00CB136E" w:rsidP="00BB1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9A">
        <w:rPr>
          <w:rFonts w:ascii="Times New Roman" w:hAnsi="Times New Roman" w:cs="Times New Roman"/>
          <w:sz w:val="24"/>
          <w:szCs w:val="24"/>
        </w:rPr>
        <w:t>Практическая подготовка осуществляется при реализации учебной практики и производственной практики.</w:t>
      </w:r>
    </w:p>
    <w:p w:rsidR="00CB136E" w:rsidRPr="008D3B9A" w:rsidRDefault="00CB136E" w:rsidP="00BB1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9A">
        <w:rPr>
          <w:rFonts w:ascii="Times New Roman" w:hAnsi="Times New Roman" w:cs="Times New Roman"/>
          <w:sz w:val="24"/>
          <w:szCs w:val="24"/>
        </w:rPr>
        <w:t>Практическая подготовка может быть организована:</w:t>
      </w:r>
    </w:p>
    <w:p w:rsidR="00CB136E" w:rsidRPr="008D3B9A" w:rsidRDefault="00CB136E" w:rsidP="00BB1ED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B9A">
        <w:rPr>
          <w:rFonts w:ascii="Times New Roman" w:hAnsi="Times New Roman"/>
          <w:sz w:val="24"/>
          <w:szCs w:val="24"/>
        </w:rPr>
        <w:t xml:space="preserve">непосредственно в </w:t>
      </w:r>
      <w:r>
        <w:rPr>
          <w:rFonts w:ascii="Times New Roman" w:hAnsi="Times New Roman"/>
          <w:sz w:val="24"/>
          <w:szCs w:val="24"/>
        </w:rPr>
        <w:t>техникуме</w:t>
      </w:r>
      <w:r w:rsidRPr="008D3B9A">
        <w:rPr>
          <w:rFonts w:ascii="Times New Roman" w:hAnsi="Times New Roman"/>
          <w:sz w:val="24"/>
          <w:szCs w:val="24"/>
        </w:rPr>
        <w:t xml:space="preserve"> (учебная практика), в специальных помещениях;</w:t>
      </w:r>
    </w:p>
    <w:p w:rsidR="00CB136E" w:rsidRPr="008D3B9A" w:rsidRDefault="00CB136E" w:rsidP="00BB1ED6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B9A">
        <w:rPr>
          <w:rFonts w:ascii="Times New Roman" w:hAnsi="Times New Roman"/>
          <w:sz w:val="24"/>
          <w:szCs w:val="24"/>
        </w:rPr>
        <w:t xml:space="preserve">на производстве, на основании договора, заключаемого между Техникумом и  работодателем </w:t>
      </w:r>
    </w:p>
    <w:p w:rsidR="00CB136E" w:rsidRPr="008D3B9A" w:rsidRDefault="00CB136E" w:rsidP="00BB1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9A">
        <w:rPr>
          <w:rFonts w:ascii="Times New Roman" w:hAnsi="Times New Roman" w:cs="Times New Roman"/>
          <w:sz w:val="24"/>
          <w:szCs w:val="24"/>
        </w:rPr>
        <w:t xml:space="preserve">Реализация компонентов ОПОП СПО в форме практической подготовки может осуществляться непрерывно, либо путем чередования с реализацией иных компонентов ОПОП СПО в соответствии с календарным учебным графиком и учебным планом. </w:t>
      </w:r>
    </w:p>
    <w:p w:rsidR="00A016E9" w:rsidRDefault="00CB136E" w:rsidP="00CB136E">
      <w:pPr>
        <w:rPr>
          <w:rFonts w:ascii="Calibri" w:eastAsia="Times New Roman" w:hAnsi="Calibri" w:cs="Times New Roman"/>
          <w:b/>
          <w:caps/>
          <w:sz w:val="28"/>
          <w:szCs w:val="28"/>
        </w:rPr>
      </w:pPr>
      <w:r>
        <w:rPr>
          <w:rFonts w:ascii="Calibri" w:eastAsia="Times New Roman" w:hAnsi="Calibri" w:cs="Times New Roman"/>
          <w:b/>
          <w:caps/>
          <w:sz w:val="28"/>
          <w:szCs w:val="28"/>
        </w:rPr>
        <w:br w:type="page"/>
      </w:r>
    </w:p>
    <w:p w:rsidR="00A016E9" w:rsidRPr="00FA556D" w:rsidRDefault="00CB136E" w:rsidP="00CB13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="00A016E9" w:rsidRPr="00FA556D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УЧЕБНОЙ ПРАКТИКИ</w:t>
      </w:r>
    </w:p>
    <w:p w:rsidR="00CB136E" w:rsidRPr="00F11180" w:rsidRDefault="00CB136E" w:rsidP="00CB136E">
      <w:pPr>
        <w:pStyle w:val="a6"/>
        <w:tabs>
          <w:tab w:val="left" w:pos="993"/>
        </w:tabs>
        <w:ind w:firstLine="567"/>
        <w:rPr>
          <w:sz w:val="24"/>
        </w:rPr>
      </w:pPr>
      <w:r>
        <w:rPr>
          <w:szCs w:val="28"/>
        </w:rPr>
        <w:tab/>
      </w:r>
      <w:r w:rsidRPr="00F11180">
        <w:rPr>
          <w:sz w:val="24"/>
        </w:rPr>
        <w:t xml:space="preserve">Программа определяет порядок организации и проведения учебной практики </w:t>
      </w:r>
      <w:r w:rsidR="00BB1ED6" w:rsidRPr="00F11180">
        <w:rPr>
          <w:sz w:val="24"/>
        </w:rPr>
        <w:t>студентов,</w:t>
      </w:r>
      <w:r w:rsidRPr="00F11180">
        <w:rPr>
          <w:sz w:val="24"/>
        </w:rPr>
        <w:t xml:space="preserve"> осваивающих </w:t>
      </w:r>
      <w:r w:rsidRPr="00F11180">
        <w:rPr>
          <w:rStyle w:val="s3"/>
          <w:sz w:val="24"/>
        </w:rPr>
        <w:t xml:space="preserve">образовательные программы среднего профессионального образования </w:t>
      </w:r>
      <w:r>
        <w:rPr>
          <w:rStyle w:val="s3"/>
          <w:sz w:val="24"/>
        </w:rPr>
        <w:t xml:space="preserve">подготовки квалифицированных рабочих, служащих по профессии </w:t>
      </w:r>
      <w:r w:rsidRPr="007F4A58">
        <w:rPr>
          <w:rStyle w:val="s3"/>
          <w:sz w:val="24"/>
        </w:rPr>
        <w:t>13.01.10 Электромонтер по ремонту и обслуживанию электрооборудования (химическая отрасль)</w:t>
      </w:r>
      <w:r w:rsidRPr="00F11180">
        <w:rPr>
          <w:rStyle w:val="s3"/>
          <w:sz w:val="24"/>
        </w:rPr>
        <w:t xml:space="preserve"> </w:t>
      </w:r>
      <w:r w:rsidRPr="00F11180">
        <w:rPr>
          <w:sz w:val="24"/>
        </w:rPr>
        <w:t>в Государственном бюджетном профессиональном образовательном учреждении Иркутской области «Химико-технологический техникум г. Саянска» (далее – техникум)</w:t>
      </w:r>
    </w:p>
    <w:p w:rsidR="00CB136E" w:rsidRPr="00F11180" w:rsidRDefault="00CB136E" w:rsidP="00CB1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11180">
        <w:rPr>
          <w:rFonts w:ascii="Times New Roman" w:hAnsi="Times New Roman" w:cs="Times New Roman"/>
          <w:sz w:val="24"/>
          <w:szCs w:val="24"/>
        </w:rPr>
        <w:t>Учебная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практика является обязательным разделом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СПО. Она представляет собой вид учебных занятий, обеспечивающих практико-ориентированную подготовку  студентов. </w:t>
      </w:r>
    </w:p>
    <w:p w:rsidR="00CB136E" w:rsidRPr="00F11180" w:rsidRDefault="00CB136E" w:rsidP="00CB1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11180">
        <w:rPr>
          <w:rFonts w:ascii="Times New Roman" w:hAnsi="Times New Roman" w:cs="Times New Roman"/>
          <w:sz w:val="24"/>
          <w:szCs w:val="24"/>
        </w:rPr>
        <w:t>Учебная практика имеет целью комплексное освоение студентами всех видов профессиональной деятельности по профессии, формирование общих и профессиональных компетенций, а также приобретение практического опыта студентами по профессии.</w:t>
      </w:r>
    </w:p>
    <w:p w:rsidR="00CB136E" w:rsidRDefault="00CB136E" w:rsidP="00CB136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Cs/>
          <w:sz w:val="24"/>
          <w:szCs w:val="24"/>
        </w:rPr>
        <w:t>Учебная практика проводится ГБПОУ ХТТ в учебно-производственных мастерских и реализуется рассредоточено, чередуясь с теоретическими занятиями в рамках ПМ. Учебная практика осуществляется в группах по 12-15 человек. Обучение производится в две смены. Занятия в учебно-производственных мастерских, лабораториях проводятся в различных формах (л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абораторно-практические работы и </w:t>
      </w:r>
      <w:r w:rsidRPr="00F11180">
        <w:rPr>
          <w:rFonts w:ascii="Times New Roman" w:eastAsia="Times New Roman" w:hAnsi="Times New Roman" w:cs="Times New Roman"/>
          <w:bCs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ксные практические работы</w:t>
      </w:r>
      <w:r w:rsidRPr="00F11180">
        <w:rPr>
          <w:rFonts w:ascii="Times New Roman" w:eastAsia="Times New Roman" w:hAnsi="Times New Roman" w:cs="Times New Roman"/>
          <w:bCs/>
          <w:sz w:val="24"/>
          <w:szCs w:val="24"/>
        </w:rPr>
        <w:t xml:space="preserve">) занятия с обучающимися проводят мастера производственного обучения. </w:t>
      </w:r>
    </w:p>
    <w:p w:rsidR="00CB136E" w:rsidRPr="00F2497B" w:rsidRDefault="00CB136E" w:rsidP="00CB1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11180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техникумом в соответствии с учебным планом и календарным учебным графиком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80">
        <w:rPr>
          <w:rFonts w:ascii="Times New Roman" w:hAnsi="Times New Roman" w:cs="Times New Roman"/>
          <w:sz w:val="24"/>
          <w:szCs w:val="24"/>
        </w:rPr>
        <w:t>СПО.</w:t>
      </w:r>
    </w:p>
    <w:p w:rsidR="00CB136E" w:rsidRDefault="00CB136E" w:rsidP="00CB136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учебной практики</w:t>
      </w:r>
      <w:r w:rsidRPr="00F11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ведется в учебном журнале мастером производственного обучения. </w:t>
      </w:r>
    </w:p>
    <w:p w:rsidR="00CB136E" w:rsidRPr="00CB136E" w:rsidRDefault="00CB136E" w:rsidP="00CB136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497B">
        <w:rPr>
          <w:rFonts w:ascii="Times New Roman" w:eastAsia="Times New Roman" w:hAnsi="Times New Roman" w:cs="Times New Roman"/>
          <w:bCs/>
          <w:sz w:val="24"/>
          <w:szCs w:val="24"/>
        </w:rPr>
        <w:t>Аттестация по итогам учебной практики проводится в форме предусмотренной учебным планом образовательной программы.</w:t>
      </w:r>
      <w:r w:rsidRPr="00F111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B136E" w:rsidRDefault="00CB136E" w:rsidP="00CB136E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6E" w:rsidRPr="00F11180" w:rsidRDefault="00CB136E" w:rsidP="00CB136E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80">
        <w:rPr>
          <w:rFonts w:ascii="Times New Roman" w:hAnsi="Times New Roman" w:cs="Times New Roman"/>
          <w:b/>
          <w:sz w:val="24"/>
          <w:szCs w:val="24"/>
        </w:rPr>
        <w:t>Содержание учебной практики</w:t>
      </w:r>
    </w:p>
    <w:p w:rsidR="00CB136E" w:rsidRDefault="00CB136E" w:rsidP="00CB13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hAnsi="Times New Roman" w:cs="Times New Roman"/>
          <w:b/>
          <w:sz w:val="24"/>
          <w:szCs w:val="24"/>
        </w:rPr>
        <w:t xml:space="preserve">ПМ 01. </w:t>
      </w: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36E" w:rsidRPr="00F11180" w:rsidRDefault="00CB136E" w:rsidP="00CB13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профессиональные компетенции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(ПК):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CB136E" w:rsidRDefault="00CB136E" w:rsidP="00CB136E">
      <w:pPr>
        <w:pStyle w:val="2"/>
        <w:widowControl w:val="0"/>
        <w:tabs>
          <w:tab w:val="left" w:pos="993"/>
        </w:tabs>
        <w:ind w:left="0" w:firstLine="567"/>
        <w:jc w:val="both"/>
        <w:rPr>
          <w:color w:val="000000"/>
        </w:rPr>
      </w:pPr>
    </w:p>
    <w:p w:rsidR="00CB136E" w:rsidRPr="00F11180" w:rsidRDefault="00CB136E" w:rsidP="00CB136E">
      <w:pPr>
        <w:pStyle w:val="2"/>
        <w:widowControl w:val="0"/>
        <w:tabs>
          <w:tab w:val="left" w:pos="993"/>
        </w:tabs>
        <w:ind w:left="0" w:firstLine="567"/>
        <w:jc w:val="both"/>
        <w:rPr>
          <w:color w:val="000000"/>
        </w:rPr>
      </w:pPr>
      <w:r w:rsidRPr="00F11180">
        <w:rPr>
          <w:color w:val="000000"/>
        </w:rPr>
        <w:t xml:space="preserve">Учебная практика проводиться в </w:t>
      </w:r>
      <w:r w:rsidRPr="00F11180">
        <w:t>мастерских Слесарная и Электромонтажная; лаборатории Техническое обслуживание и ремонт электрооборудования.</w:t>
      </w:r>
    </w:p>
    <w:p w:rsidR="00CB136E" w:rsidRDefault="00CB136E" w:rsidP="00CB136E">
      <w:pPr>
        <w:pStyle w:val="2"/>
        <w:widowControl w:val="0"/>
        <w:tabs>
          <w:tab w:val="left" w:pos="993"/>
        </w:tabs>
        <w:ind w:left="0" w:firstLine="567"/>
        <w:jc w:val="both"/>
        <w:rPr>
          <w:color w:val="000000"/>
        </w:rPr>
      </w:pPr>
      <w:r w:rsidRPr="00F11180">
        <w:rPr>
          <w:color w:val="000000"/>
        </w:rPr>
        <w:t xml:space="preserve">Аттестация по итогам учебной практики проводиться </w:t>
      </w:r>
      <w:r>
        <w:rPr>
          <w:color w:val="000000"/>
        </w:rPr>
        <w:t>в форме дифференцированного зачета.</w:t>
      </w:r>
    </w:p>
    <w:p w:rsidR="00CB136E" w:rsidRPr="00F11180" w:rsidRDefault="00CB136E" w:rsidP="00CB136E">
      <w:pPr>
        <w:pStyle w:val="2"/>
        <w:widowControl w:val="0"/>
        <w:tabs>
          <w:tab w:val="left" w:pos="993"/>
        </w:tabs>
        <w:ind w:left="0" w:firstLine="567"/>
        <w:jc w:val="both"/>
        <w:rPr>
          <w:color w:val="00000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42"/>
        <w:gridCol w:w="872"/>
      </w:tblGrid>
      <w:tr w:rsidR="00CB136E" w:rsidRPr="00CB136E" w:rsidTr="00BB1ED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</w:tr>
      <w:tr w:rsidR="00CB136E" w:rsidRPr="00CB136E" w:rsidTr="00BB1ED6">
        <w:trPr>
          <w:trHeight w:val="219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BB1ED6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  <w:r w:rsidR="00CB136E"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="00CB136E"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слесарно</w:t>
            </w:r>
            <w:proofErr w:type="spellEnd"/>
            <w:r w:rsidR="00CB136E"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–сборочных и электромонтажных работ.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B136E" w:rsidRPr="00593CFD" w:rsidTr="00BB1ED6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Организация безопасной работы в слесарно-механической мастерской, знакомство с оборудованием.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Изучение приемов пользования рабочим инструментом;</w:t>
            </w: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Выполнение приемов плоскостной разметки, рубки, правки, гибки, резки металла;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Выполнение приемов опиливания, сверления, зенкерования, </w:t>
            </w:r>
            <w:proofErr w:type="spellStart"/>
            <w:r w:rsidRPr="00593CFD">
              <w:rPr>
                <w:rFonts w:ascii="Times New Roman" w:eastAsia="Calibri" w:hAnsi="Times New Roman"/>
                <w:sz w:val="20"/>
                <w:szCs w:val="20"/>
              </w:rPr>
              <w:t>зенкования</w:t>
            </w:r>
            <w:proofErr w:type="spellEnd"/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 отверстий, нарезания наружной и внутренней резьбы;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Определение дефектов обработки деталей, применение методов их предупреждения, выявления, устранения;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Выполнение пригоночных операций слесарной обработки;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 xml:space="preserve">Соединение штифтами и шплинтами.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93CFD">
              <w:rPr>
                <w:rFonts w:ascii="Times New Roman" w:eastAsia="Calibri" w:hAnsi="Times New Roman"/>
                <w:sz w:val="20"/>
                <w:szCs w:val="20"/>
              </w:rPr>
              <w:t>Сборка резьбовых, болтовых, шпоночных и клиновых соединений;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36E" w:rsidRPr="00593CFD" w:rsidTr="00BB1ED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Разметка трасс и мест установки крепежных деталей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Крепление элементов электропроводок с помощью крепежных изделий из полимерных материалов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Выполнение пробивных работ ручным электроинструментом;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Разделка одножильных и многожильных кабелей и проводов.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Присоединение алюминиевых и медных жил провода и кабеля к контактным выводам аппарата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однопроволочных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алюминиевых и многопроволочных медных жил трубчатыми наконечниками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Ответвления проводами с алюминиевыми жилами от магистральных линий при помощи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ответвительного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сжима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Соединения и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оконцевания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жил проводов и кабелей скруткой с последующей пайкой, лужение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Монтаж открытых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беструбных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электропроводок.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</w:t>
            </w:r>
            <w:r w:rsidR="00BB1ED6" w:rsidRPr="00593CF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Монтаж скрытых электропроводок плоскими проводами.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Монтаж проводов и кабелей на лотках и в коробах.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2</w:t>
            </w:r>
            <w:r w:rsidR="00BB1ED6" w:rsidRPr="00593CF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noProof/>
                <w:sz w:val="20"/>
                <w:szCs w:val="20"/>
              </w:rPr>
              <w:t>Монтаж электропроводки в полимерных трубах. Соединение и крепление труб.</w:t>
            </w:r>
            <w:r w:rsidR="00AE7CD6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2.15pt;margin-top:11.25pt;width:0;height:0;z-index:251656192;mso-position-horizontal-relative:text;mso-position-vertical-relative:text" o:allowincell="f">
                  <v:textbox style="mso-next-textbox:#_x0000_s1026">
                    <w:txbxContent>
                      <w:p w:rsidR="00BB1ED6" w:rsidRDefault="00BB1ED6" w:rsidP="00CB136E"/>
                    </w:txbxContent>
                  </v:textbox>
                </v:shape>
              </w:pict>
            </w:r>
            <w:r w:rsidR="00AE7CD6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27" type="#_x0000_t202" style="position:absolute;left:0;text-align:left;margin-left:64.7pt;margin-top:1.3pt;width:0;height:0;z-index:251657216;mso-position-horizontal-relative:text;mso-position-vertical-relative:text" o:allowincell="f">
                  <v:textbox style="mso-next-textbox:#_x0000_s1027">
                    <w:txbxContent>
                      <w:p w:rsidR="00BB1ED6" w:rsidRDefault="00BB1ED6" w:rsidP="00CB136E"/>
                    </w:txbxContent>
                  </v:textbox>
                </v:shape>
              </w:pict>
            </w:r>
            <w:r w:rsidRPr="00593CFD">
              <w:rPr>
                <w:rFonts w:ascii="Times New Roman" w:hAnsi="Times New Roman"/>
                <w:noProof/>
                <w:sz w:val="20"/>
                <w:szCs w:val="20"/>
              </w:rPr>
              <w:t xml:space="preserve"> Заземление.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593CFD">
              <w:rPr>
                <w:bCs/>
                <w:sz w:val="20"/>
                <w:szCs w:val="20"/>
              </w:rPr>
              <w:t>2</w:t>
            </w:r>
            <w:r w:rsidR="00BB1ED6" w:rsidRPr="00593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 xml:space="preserve">Установка аппаратов. Штепсельные розетки.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Замоноличенные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коробки. Аппараты в металлических коробках.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Безвинтовые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крепления крышек аппаратов. Выключатели и переключатели. Комбинированные устройства. Установка аппаратов в кирпичных зданиях со скрытой проводкой. Установка аппаратов при канальных электропроводках. Крепление винтами к коробкам.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B136E" w:rsidRPr="00593CFD" w:rsidRDefault="00CB136E" w:rsidP="00CB136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42"/>
        <w:gridCol w:w="872"/>
      </w:tblGrid>
      <w:tr w:rsidR="00CB136E" w:rsidRPr="00593CFD" w:rsidTr="00593CFD">
        <w:trPr>
          <w:trHeight w:val="413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BB1ED6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  <w:r w:rsidR="00CB136E" w:rsidRPr="00593CF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 xml:space="preserve">Соединения, ответвления и </w:t>
            </w:r>
            <w:proofErr w:type="spellStart"/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оконцевания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кабеля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. Выполнение соединения, ответвления и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оконцевания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опрессовкой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. Выполнение разъемных соединений. Выполнение соединения, ответвления и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оконцевания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алюминиевых жил пайкой. Выполнение соединения, ответвления и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оконцевания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медных жил пайкой. Выполнение ответвления от магистральных линий без их разрезания.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93CFD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3C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Монтаж светильников осветительных электроустановок.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Зарядка светильников. Пробивка отверстий. Протяжка кабеля. Установка креплений. Опробование креплений. Подвеска светильника. Подсоединение заземления. Приемо-сдаточные испытания. Проверка осветительной сети. Проверка освещения с помощью люксметра. Определение дефектов в люминесцентных лампах. Замена балластного сопротивления.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93CFD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3C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Монтаж распределительных устройств осветительных электроустановок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 Установка щитков. </w:t>
            </w:r>
            <w:r w:rsidRPr="00593CFD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Установка, крепление аппаратов. Монтаж вторичных цепей. Подключение питающих кабелей. 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Проверка и испытание. Методика измерения сопротивления изоляции.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93CFD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3CF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Провес провода: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Отключить напряжение на воздушной линии. Установить переносные заземления на опорах. Снять провод с изоляторов. Закрепить и стянуть веревки. Заменить поврежденный кусок. Удалить полиспаст. Поднять, закрепить провод. Проверить провес провода. Снять переносные заземления. Включить напряжение.</w:t>
            </w:r>
          </w:p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Наклон опоры: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 Отключить напряжение на воздушной линии. Выправить опору. Выверить опору. Закрепить опору. Включить напряжение на воздушной линии. </w:t>
            </w:r>
          </w:p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Измерение сопротивления заземляющего устройства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: Выбор прибора для измерения. Проверка значения измеренного сопротивления. Выбор варианта конструкции заземлителя. Выбор схемы заземления.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93CFD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Разборка, демонтаж обмотки, чистка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двигателя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3CFD">
              <w:rPr>
                <w:rFonts w:ascii="Times New Roman" w:hAnsi="Times New Roman"/>
                <w:sz w:val="20"/>
                <w:szCs w:val="20"/>
              </w:rPr>
              <w:t>Дефектация</w:t>
            </w:r>
            <w:proofErr w:type="spellEnd"/>
            <w:r w:rsidRPr="00593CFD">
              <w:rPr>
                <w:rFonts w:ascii="Times New Roman" w:hAnsi="Times New Roman"/>
                <w:sz w:val="20"/>
                <w:szCs w:val="20"/>
              </w:rPr>
              <w:t xml:space="preserve"> электрических машин после их разборки, необмотанного статора, подшипниковых щитов, щеточного узла, вентилятора и его кожуха, крепежных деталей, якоря.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93CFD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593CFD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Приемка двигателя в ремонт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: Произвести внешний осмотр. Проверить полумуфту сцепления. Проверить осевой ход вала. Проверить состояние присоединительной коробки. </w:t>
            </w:r>
            <w:r w:rsidRPr="00593C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ведомости дефектов.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lastRenderedPageBreak/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Разборка двигателя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93CFD">
              <w:rPr>
                <w:rFonts w:ascii="Times New Roman" w:hAnsi="Times New Roman"/>
                <w:bCs/>
                <w:sz w:val="20"/>
                <w:szCs w:val="20"/>
              </w:rPr>
              <w:t>Удаление полумуфты с вала ЭМ; Удаление шпонки с вала; Снятие кожуха вентилятора; Съем вентилятора с вала ЭМ; Съем переднего подшипникового щита; Съем заднего подшипникового щита; Выем ротора из статора; Снятие подшипников качения с вала.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Сборка асинхронного двигателя после ремонта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: Насадка подшипников на вал; Смазка подшипников; Введение ротора в статор; Установка заднего подшипникового щита; Установка переднего подшипникового щита; Установка шпонки на вал; Насадка полумуфты на вал; Установка коробки выводов; Установка рым-болта.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593CFD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Измерения сопротивления изоляции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593CF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и сборка схемы пуска электродвигателя с помощью магнитного пускателя и кнопочного поста.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6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Ремонт переключателей</w:t>
            </w:r>
            <w:r w:rsidRPr="00593CF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Ремонт контактных поверхностей ножей и губок. Ремонт крепежных деталей и пружин. Регулировка вхождения ножей в губки. Качество ремонта и регулирования. Ремонт и замена изоляционных плит.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Ремонт контакторов и магнитных пускателей</w:t>
            </w:r>
            <w:r w:rsidRPr="00593CF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Ремонт контактов. Проверка прилегания якоря. Замена лопнувшего короткозамкнутого витка. Замена дугогасящих камер новыми. Испытания.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677353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Устранение неисправности катушки контактора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: Определение неисправности; Внешний осмотр катушки; Проверка отсутствия обрыва проводников; Проверка состояния изоляции; Контрольное включение.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Устранение неисправности контактной системы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: Определение неисправности; Внешний осмотр контактной системы; Проверка силы нажатия контактов; Проверка раствора и провала контактов; Проверка винтовых соединений; Контрольное включение.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1"/>
              <w:rPr>
                <w:sz w:val="20"/>
                <w:szCs w:val="20"/>
              </w:rPr>
            </w:pPr>
            <w:r w:rsidRPr="00593CFD">
              <w:rPr>
                <w:sz w:val="20"/>
                <w:szCs w:val="20"/>
              </w:rPr>
              <w:t>2</w:t>
            </w:r>
          </w:p>
        </w:tc>
      </w:tr>
      <w:tr w:rsidR="00CB136E" w:rsidRPr="00593CFD" w:rsidTr="00593CFD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Ремонт наружных узлов трансформаторов</w:t>
            </w:r>
            <w:r w:rsidRPr="00593CFD">
              <w:rPr>
                <w:rFonts w:ascii="Times New Roman" w:hAnsi="Times New Roman"/>
                <w:sz w:val="20"/>
                <w:szCs w:val="20"/>
              </w:rPr>
              <w:t>. Ремонт вводов. Ремонт переключателей. Ремонт расширителей. Ремонт бака, арматуры и радиаторов.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81EFF" w:rsidP="00BB1ED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136E" w:rsidRPr="00593CFD" w:rsidTr="00BB1ED6">
        <w:trPr>
          <w:trHeight w:val="16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  <w:r w:rsidR="00677353" w:rsidRPr="00593CFD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комплексный после ПП.01.02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581EFF" w:rsidP="00BB1ED6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B136E" w:rsidRPr="00CB136E" w:rsidTr="00BB1ED6">
        <w:trPr>
          <w:trHeight w:val="7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593CFD" w:rsidRDefault="00CB136E" w:rsidP="00BB1E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93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593CFD" w:rsidP="00593CFD">
            <w:pPr>
              <w:pStyle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bookmarkStart w:id="0" w:name="_GoBack"/>
            <w:bookmarkEnd w:id="0"/>
          </w:p>
        </w:tc>
      </w:tr>
    </w:tbl>
    <w:p w:rsidR="00CB136E" w:rsidRPr="00F11180" w:rsidRDefault="00CB136E" w:rsidP="00CB136E">
      <w:pPr>
        <w:pStyle w:val="2"/>
        <w:widowControl w:val="0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CB136E" w:rsidRPr="00F11180" w:rsidRDefault="00CB136E" w:rsidP="00CB136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180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136E" w:rsidRPr="00F11180" w:rsidRDefault="00CB136E" w:rsidP="00CB1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выполнения слесарных, 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сборочных и электромонтажных работ;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CB136E" w:rsidRPr="00F11180" w:rsidRDefault="00CB136E" w:rsidP="00CB1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ремонт осветительных электроустановок, силовых трансформаторов, электродвигателей;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комплектных трансформаторных подстанций;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такие виды работ как пайка, лужение и другие;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расчеты и эскизы, необходимые при сборке изделия;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применять безопасные приёмы ремонта;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выполнять монтаж пускорегулирующей и защитной аппаратуры, электродвигателей; выполнять монтаж установочной осветительной аппаратуры; владеть электроинструментом.</w:t>
      </w:r>
    </w:p>
    <w:p w:rsidR="00CB136E" w:rsidRPr="00F11180" w:rsidRDefault="00CB136E" w:rsidP="00CB1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слесарные, 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сборочные операции, их назначение;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приёмы и правила выполнения операций;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рабочий (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сборочный инструмент и приспособления), их устройство, назначение и приёмы пользования;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выполнения 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сборочных и электромонтажных работ;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технологию монтажа и ремонта комплектных </w:t>
      </w:r>
      <w:proofErr w:type="spellStart"/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шинопроводов</w:t>
      </w:r>
      <w:proofErr w:type="spellEnd"/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троллейных линий;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технологию монтажа и ремонта защитного заземления и зануления;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особенности монтажа и ремонта комплектных трансформаторных подстанций;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технологию монтажа электрооборудования промышленных предприятий.</w:t>
      </w:r>
    </w:p>
    <w:p w:rsidR="00CB136E" w:rsidRPr="00F11180" w:rsidRDefault="00CB136E" w:rsidP="00CB1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6E" w:rsidRDefault="00CB136E" w:rsidP="00CB136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180">
        <w:rPr>
          <w:rFonts w:ascii="Times New Roman" w:hAnsi="Times New Roman" w:cs="Times New Roman"/>
          <w:b/>
          <w:sz w:val="24"/>
          <w:szCs w:val="24"/>
        </w:rPr>
        <w:t>ПМ 02. П</w:t>
      </w:r>
      <w:r w:rsidRPr="00F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роверка и наладка электрооборудования</w:t>
      </w:r>
    </w:p>
    <w:p w:rsidR="00CB136E" w:rsidRPr="00F11180" w:rsidRDefault="00CB136E" w:rsidP="00CB13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(ПК):</w:t>
      </w:r>
    </w:p>
    <w:p w:rsidR="00CB136E" w:rsidRPr="00F11180" w:rsidRDefault="00593CFD" w:rsidP="00CB136E">
      <w:pPr>
        <w:pStyle w:val="2"/>
        <w:widowControl w:val="0"/>
        <w:ind w:left="0" w:firstLine="0"/>
        <w:jc w:val="both"/>
        <w:rPr>
          <w:bCs/>
        </w:rPr>
      </w:pPr>
      <w:r>
        <w:rPr>
          <w:bCs/>
        </w:rPr>
        <w:t xml:space="preserve">1. </w:t>
      </w:r>
      <w:r w:rsidR="00CB136E" w:rsidRPr="00F11180">
        <w:rPr>
          <w:bCs/>
        </w:rPr>
        <w:t>Принимать в эксплуатацию отремонтированное электрооборудование и включать его в работу.</w:t>
      </w:r>
    </w:p>
    <w:p w:rsidR="00CB136E" w:rsidRPr="00F11180" w:rsidRDefault="00593CFD" w:rsidP="00CB136E">
      <w:pPr>
        <w:pStyle w:val="2"/>
        <w:widowControl w:val="0"/>
        <w:ind w:left="0" w:firstLine="0"/>
        <w:jc w:val="both"/>
        <w:rPr>
          <w:bCs/>
        </w:rPr>
      </w:pPr>
      <w:r>
        <w:rPr>
          <w:bCs/>
        </w:rPr>
        <w:t xml:space="preserve">2. </w:t>
      </w:r>
      <w:r w:rsidR="00CB136E" w:rsidRPr="00F11180">
        <w:rPr>
          <w:bCs/>
        </w:rPr>
        <w:t>Производить испытания и пробный пуск машин под наблюдением инженерно-технического персонала.</w:t>
      </w:r>
    </w:p>
    <w:p w:rsidR="00CB136E" w:rsidRPr="00F11180" w:rsidRDefault="00593CFD" w:rsidP="00CB136E">
      <w:pPr>
        <w:pStyle w:val="2"/>
        <w:widowControl w:val="0"/>
        <w:ind w:left="0" w:firstLine="0"/>
        <w:jc w:val="both"/>
        <w:rPr>
          <w:bCs/>
        </w:rPr>
      </w:pPr>
      <w:r>
        <w:rPr>
          <w:bCs/>
        </w:rPr>
        <w:t xml:space="preserve">3. </w:t>
      </w:r>
      <w:r w:rsidR="00CB136E" w:rsidRPr="00F11180">
        <w:rPr>
          <w:bCs/>
        </w:rPr>
        <w:t>Настраивать и регулировать контрольно-измерительные приборы и инструменты.</w:t>
      </w:r>
      <w:r w:rsidR="00CB136E" w:rsidRPr="00F11180">
        <w:t xml:space="preserve"> </w:t>
      </w:r>
    </w:p>
    <w:p w:rsidR="00CB136E" w:rsidRDefault="00CB136E" w:rsidP="00CB136E">
      <w:pPr>
        <w:pStyle w:val="2"/>
        <w:widowControl w:val="0"/>
        <w:ind w:left="0" w:firstLine="708"/>
        <w:jc w:val="both"/>
        <w:rPr>
          <w:color w:val="000000"/>
        </w:rPr>
      </w:pPr>
    </w:p>
    <w:p w:rsidR="00CB136E" w:rsidRDefault="00CB136E" w:rsidP="00CB136E">
      <w:pPr>
        <w:pStyle w:val="2"/>
        <w:widowControl w:val="0"/>
        <w:ind w:left="0" w:firstLine="708"/>
        <w:jc w:val="both"/>
      </w:pPr>
      <w:r w:rsidRPr="00F11180">
        <w:rPr>
          <w:color w:val="000000"/>
        </w:rPr>
        <w:t xml:space="preserve">Учебная практика проводиться в </w:t>
      </w:r>
      <w:r w:rsidRPr="00F11180">
        <w:t>электромонтажной мастерской; лабораторий: контрольно-измерительных приборов и технического об</w:t>
      </w:r>
      <w:r>
        <w:t>служивания электрооборудования.</w:t>
      </w:r>
    </w:p>
    <w:p w:rsidR="00CB136E" w:rsidRPr="00F11180" w:rsidRDefault="00CB136E" w:rsidP="00CB136E">
      <w:pPr>
        <w:pStyle w:val="2"/>
        <w:widowControl w:val="0"/>
        <w:ind w:left="0" w:firstLine="708"/>
        <w:jc w:val="both"/>
        <w:rPr>
          <w:color w:val="000000"/>
        </w:rPr>
      </w:pPr>
      <w:r w:rsidRPr="00F11180">
        <w:rPr>
          <w:color w:val="000000"/>
        </w:rPr>
        <w:t xml:space="preserve">Аттестация по итогам учебной практики проводиться </w:t>
      </w:r>
      <w:r>
        <w:rPr>
          <w:color w:val="000000"/>
        </w:rPr>
        <w:t>в форме дифференцированного зачета</w:t>
      </w:r>
    </w:p>
    <w:p w:rsidR="00CB136E" w:rsidRPr="00F11180" w:rsidRDefault="00CB136E" w:rsidP="00CB136E">
      <w:pPr>
        <w:pStyle w:val="2"/>
        <w:widowControl w:val="0"/>
        <w:ind w:left="0" w:firstLine="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222"/>
        <w:gridCol w:w="1134"/>
      </w:tblGrid>
      <w:tr w:rsidR="00CB136E" w:rsidRPr="00CB136E" w:rsidTr="00BB1ED6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</w:tr>
      <w:tr w:rsidR="00CB136E" w:rsidRPr="00CB136E" w:rsidTr="00BB1E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технология проверки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и испытания, определяющие состояние изоляции токоведущих частей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состояния механической части и магнитной системы электрооборудования;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схем электрических соединений;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автоматических выключателей;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правильности соединения выводов обмоток электродвигателей;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полярности выводов обмоток электродвигателей;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работы электродвигателя на холостом ходу;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пробивных предохранителей;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электрических сетей и кабельных линий;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измерительных трансформаторов;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и регулировка электромагнитных реле тока и напряжения;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и регулировка электротепловых токовых реле;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и наладка вторичных цепей;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Наладка контакторов и пускателей;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Наладка конденсаторных установок;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группы соединения обмоток силовых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пробы масла трансформатора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изоляции повышенным напряжением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постоянного тока непосредственным включением амперметра, миллиамперметра с шунтом;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постоянного тока непосредственным включением вольтметра, с добавочным резистором;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переменного тока непосредственным включением амперметра, с трансформатором тока;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переменного тока непосредственным включением вольтметра, с трансформатором тока;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мощности в однофазных и трехфазных цепях ваттметром и токоизмерительными клещами;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электроэнергии счетчиком в однофазном и трехфазном исполнении индукционной системы;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электроэнергии электронным счетчиком в однофазном исполнении;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сопротивлений постоянному току;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сопротивления изоляции </w:t>
            </w:r>
            <w:proofErr w:type="spellStart"/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мегаоммметром</w:t>
            </w:r>
            <w:proofErr w:type="spellEnd"/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тока, напряжения и сопротивления комбинированным прибором Ц4553;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тока, напряжения и сопротивления </w:t>
            </w:r>
            <w:proofErr w:type="spellStart"/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мультиметром</w:t>
            </w:r>
            <w:proofErr w:type="spellEnd"/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тока, напряжения и сопротивления токоизмерительными клещами;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677353" w:rsidP="00BB1E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  <w:r w:rsidR="006773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после ПП.0</w:t>
            </w:r>
            <w:r w:rsidR="00593C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6773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677353">
            <w:pPr>
              <w:pStyle w:val="a3"/>
              <w:tabs>
                <w:tab w:val="left" w:pos="390"/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36E" w:rsidRPr="00CB136E" w:rsidTr="00BB1E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CB136E" w:rsidP="00BB1ED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13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CB136E" w:rsidRDefault="009579E7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CB136E" w:rsidRDefault="00CB136E" w:rsidP="00CB136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B136E" w:rsidRPr="00517A74" w:rsidRDefault="00CB136E" w:rsidP="00CB136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заполнения технологической документации;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 xml:space="preserve">- работы с измерительными электрическими приборами, средствами измерений, стендами; 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выполнять испытания и наладку осветительных электроустановок;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проводить электрические измерения;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снимать показания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проверять электрооборудование на соответствие чертежам, электрическим схемам, техническим условиям;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 xml:space="preserve">- организовывать монтажные и ремонтные работы электрооборудования - промышленных организаций; 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организовывать рабочее место электромонтера по ремонту и обслуживанию электрооборудования;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выполнять испытания и наладку электрических аппаратов напряжения до 1 кВт, электродвигателей до 100 кВт, одно- и трехфазного трансформаторов, кабельных и воздушных линий;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проверять электроизмерительные приборы по эталоном;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выявлять неисправности в электрических измерительных приборах.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общую классификацию измерительных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схемы включения приборов в электрическую цепь;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документацию на техническое обслуживание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систему эксплуатации и поверки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 xml:space="preserve">- общие правила технического обслуживания измерительных приборов. </w:t>
      </w:r>
    </w:p>
    <w:p w:rsidR="00CB136E" w:rsidRDefault="00CB136E" w:rsidP="00CB1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6E" w:rsidRDefault="00CB136E" w:rsidP="00CB13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hAnsi="Times New Roman" w:cs="Times New Roman"/>
          <w:b/>
          <w:sz w:val="24"/>
          <w:szCs w:val="24"/>
        </w:rPr>
        <w:t xml:space="preserve">ПМ 03.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11180">
        <w:rPr>
          <w:rFonts w:ascii="Times New Roman" w:hAnsi="Times New Roman" w:cs="Times New Roman"/>
          <w:b/>
          <w:sz w:val="24"/>
          <w:szCs w:val="24"/>
        </w:rPr>
        <w:t>странение и предупреждение аварий и неполадок электрооборудования</w:t>
      </w:r>
    </w:p>
    <w:p w:rsidR="00CB136E" w:rsidRPr="00F11180" w:rsidRDefault="00CB136E" w:rsidP="00CB13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профессиональные компетенции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(ПК):</w:t>
      </w:r>
    </w:p>
    <w:p w:rsidR="00CB136E" w:rsidRPr="00F11180" w:rsidRDefault="00CB136E" w:rsidP="00CB136E">
      <w:pPr>
        <w:pStyle w:val="a6"/>
        <w:ind w:firstLine="0"/>
        <w:rPr>
          <w:sz w:val="24"/>
        </w:rPr>
      </w:pPr>
      <w:r w:rsidRPr="00F11180">
        <w:rPr>
          <w:sz w:val="24"/>
        </w:rPr>
        <w:lastRenderedPageBreak/>
        <w:t>1.</w:t>
      </w:r>
      <w:r w:rsidRPr="00517A74">
        <w:rPr>
          <w:sz w:val="24"/>
        </w:rPr>
        <w:t xml:space="preserve"> </w:t>
      </w:r>
      <w:r w:rsidRPr="00F11180">
        <w:rPr>
          <w:sz w:val="24"/>
        </w:rPr>
        <w:t>Проводить плановые и внеочередные осмотры электрооборудования.</w:t>
      </w:r>
    </w:p>
    <w:p w:rsidR="00CB136E" w:rsidRPr="00F11180" w:rsidRDefault="00CB136E" w:rsidP="00CB136E">
      <w:pPr>
        <w:pStyle w:val="2"/>
        <w:widowControl w:val="0"/>
        <w:ind w:left="0" w:firstLine="0"/>
        <w:jc w:val="both"/>
      </w:pPr>
      <w:r w:rsidRPr="00F11180">
        <w:t>2.</w:t>
      </w:r>
      <w:r w:rsidRPr="00517A74">
        <w:t xml:space="preserve"> </w:t>
      </w:r>
      <w:r w:rsidRPr="00F11180">
        <w:t>Производить техническое обслуживание электрооборудования согласно технологическим картам.</w:t>
      </w:r>
    </w:p>
    <w:p w:rsidR="00CB136E" w:rsidRPr="00F11180" w:rsidRDefault="00CB136E" w:rsidP="00CB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80">
        <w:rPr>
          <w:rFonts w:ascii="Times New Roman" w:hAnsi="Times New Roman" w:cs="Times New Roman"/>
          <w:sz w:val="24"/>
          <w:szCs w:val="24"/>
        </w:rPr>
        <w:t>3.</w:t>
      </w:r>
      <w:r w:rsidRPr="00517A74">
        <w:rPr>
          <w:rFonts w:ascii="Times New Roman" w:hAnsi="Times New Roman" w:cs="Times New Roman"/>
          <w:sz w:val="24"/>
          <w:szCs w:val="24"/>
        </w:rPr>
        <w:t xml:space="preserve"> </w:t>
      </w:r>
      <w:r w:rsidRPr="00F11180">
        <w:rPr>
          <w:rFonts w:ascii="Times New Roman" w:hAnsi="Times New Roman" w:cs="Times New Roman"/>
          <w:sz w:val="24"/>
          <w:szCs w:val="24"/>
        </w:rPr>
        <w:t>Выполнять замену электрооборудования, не подлежащего ремонту, в случае обнаружения его неисправностей</w:t>
      </w:r>
    </w:p>
    <w:p w:rsidR="00CB136E" w:rsidRDefault="00CB136E" w:rsidP="00CB136E">
      <w:pPr>
        <w:pStyle w:val="2"/>
        <w:widowControl w:val="0"/>
        <w:ind w:left="0" w:firstLine="708"/>
        <w:jc w:val="both"/>
      </w:pPr>
      <w:r w:rsidRPr="00F11180">
        <w:rPr>
          <w:color w:val="000000"/>
        </w:rPr>
        <w:t xml:space="preserve">Учебная практика проводиться в </w:t>
      </w:r>
      <w:r w:rsidRPr="00F11180">
        <w:t>электромонтажной мастерской; лабораторий: контрольно-измерительных приборов и технического обслуживания элект</w:t>
      </w:r>
      <w:r>
        <w:t>рооборудования.</w:t>
      </w:r>
    </w:p>
    <w:p w:rsidR="00CB136E" w:rsidRPr="00F11180" w:rsidRDefault="00CB136E" w:rsidP="00CB136E">
      <w:pPr>
        <w:pStyle w:val="2"/>
        <w:widowControl w:val="0"/>
        <w:ind w:left="0" w:firstLine="708"/>
        <w:jc w:val="both"/>
        <w:rPr>
          <w:color w:val="000000"/>
        </w:rPr>
      </w:pPr>
      <w:r w:rsidRPr="00631BB2">
        <w:rPr>
          <w:color w:val="000000"/>
        </w:rPr>
        <w:t>Аттестация по итогам учебной практики проводиться в форме дифференцированного зачета</w:t>
      </w:r>
    </w:p>
    <w:p w:rsidR="00CB136E" w:rsidRPr="00F11180" w:rsidRDefault="00CB136E" w:rsidP="00CB136E">
      <w:pPr>
        <w:pStyle w:val="2"/>
        <w:widowControl w:val="0"/>
        <w:ind w:left="0" w:firstLine="708"/>
        <w:jc w:val="both"/>
        <w:rPr>
          <w:color w:val="000000"/>
          <w:sz w:val="28"/>
          <w:szCs w:val="28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363"/>
        <w:gridCol w:w="850"/>
      </w:tblGrid>
      <w:tr w:rsidR="00CB136E" w:rsidRPr="00CB136E" w:rsidTr="00BB1ED6">
        <w:trPr>
          <w:trHeight w:val="470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 часов</w:t>
            </w:r>
          </w:p>
        </w:tc>
      </w:tr>
      <w:tr w:rsidR="00CB136E" w:rsidRPr="00CB136E" w:rsidTr="00BB1ED6">
        <w:trPr>
          <w:trHeight w:val="269"/>
        </w:trPr>
        <w:tc>
          <w:tcPr>
            <w:tcW w:w="8930" w:type="dxa"/>
            <w:gridSpan w:val="2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плановых и внеочередных осмотров электрооборудования</w:t>
            </w:r>
          </w:p>
        </w:tc>
        <w:tc>
          <w:tcPr>
            <w:tcW w:w="850" w:type="dxa"/>
          </w:tcPr>
          <w:p w:rsidR="00CB136E" w:rsidRPr="00CB136E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B136E" w:rsidRPr="00CB136E" w:rsidTr="00BB1ED6">
        <w:trPr>
          <w:trHeight w:val="219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технического осмотра осветительных электроустановок</w:t>
            </w:r>
          </w:p>
        </w:tc>
        <w:tc>
          <w:tcPr>
            <w:tcW w:w="850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136E" w:rsidRPr="00CB136E" w:rsidTr="00BB1ED6">
        <w:trPr>
          <w:trHeight w:val="123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технического осмотра пускорегулирующей аппаратуры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rPr>
          <w:trHeight w:val="155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технического осмотра электрических машин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rPr>
          <w:trHeight w:val="201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технического осмотра распределительных устройств</w:t>
            </w:r>
          </w:p>
        </w:tc>
        <w:tc>
          <w:tcPr>
            <w:tcW w:w="850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136E" w:rsidRPr="00CB136E" w:rsidTr="00BB1ED6">
        <w:trPr>
          <w:trHeight w:val="470"/>
        </w:trPr>
        <w:tc>
          <w:tcPr>
            <w:tcW w:w="8930" w:type="dxa"/>
            <w:gridSpan w:val="2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технического обслуживания электрооборудования согласно технологическим картам</w:t>
            </w:r>
          </w:p>
        </w:tc>
        <w:tc>
          <w:tcPr>
            <w:tcW w:w="850" w:type="dxa"/>
          </w:tcPr>
          <w:p w:rsidR="00CB136E" w:rsidRPr="00CB136E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CB136E" w:rsidRPr="00CB136E" w:rsidTr="00BB1ED6">
        <w:trPr>
          <w:trHeight w:val="470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Проведение межремонтного технического обслуживания осветительных электроустановок согласно технологическим картам</w:t>
            </w:r>
          </w:p>
        </w:tc>
        <w:tc>
          <w:tcPr>
            <w:tcW w:w="850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136E" w:rsidRPr="00CB136E" w:rsidTr="00BB1ED6">
        <w:trPr>
          <w:trHeight w:val="470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Проведение межремонтного технического обслуживания пускорегулирующей аппаратуры согласно технологическим картам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36E" w:rsidRPr="00CB136E" w:rsidTr="00BB1ED6">
        <w:trPr>
          <w:trHeight w:val="470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Проведение межремонтного технического обслуживания электрических двигателей согласно технологическим картам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136E" w:rsidRPr="00CB136E" w:rsidTr="00BB1ED6">
        <w:trPr>
          <w:trHeight w:val="470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Проведение межремонтного технического обслуживания распределительных устройств согласно технологическим картам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136E" w:rsidRPr="00CB136E" w:rsidTr="00BB1ED6">
        <w:trPr>
          <w:trHeight w:val="470"/>
        </w:trPr>
        <w:tc>
          <w:tcPr>
            <w:tcW w:w="8930" w:type="dxa"/>
            <w:gridSpan w:val="2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замены электрооборудования, не подлежащего ремонту, в случае обнаружения его неисправностей</w:t>
            </w:r>
          </w:p>
        </w:tc>
        <w:tc>
          <w:tcPr>
            <w:tcW w:w="850" w:type="dxa"/>
          </w:tcPr>
          <w:p w:rsidR="00CB136E" w:rsidRPr="00CB136E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CB136E" w:rsidRPr="00CB136E" w:rsidTr="00BB1ED6">
        <w:trPr>
          <w:trHeight w:val="116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 xml:space="preserve">Замена осветительного электрооборудования, не подлежащего ремонту 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rPr>
          <w:trHeight w:val="161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элементов кабельных линий, не подлежащих ремонту 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CB136E" w:rsidTr="00BB1ED6">
        <w:trPr>
          <w:trHeight w:val="65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элементов воздушных линий электропередач, не подлежащих ремонту 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36E" w:rsidRPr="00CB136E" w:rsidTr="00BB1ED6">
        <w:trPr>
          <w:trHeight w:val="48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элементов пускорегулирующей аппаратуры, не подлежащей ремонту 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rPr>
          <w:trHeight w:val="157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элементов трансформаторов, не подлежащих ремонту 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rPr>
          <w:trHeight w:val="48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Замена элементов электрических машин, не подлежащих ремонту</w:t>
            </w:r>
          </w:p>
        </w:tc>
        <w:tc>
          <w:tcPr>
            <w:tcW w:w="850" w:type="dxa"/>
          </w:tcPr>
          <w:p w:rsidR="00CB136E" w:rsidRPr="009579E7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rPr>
          <w:trHeight w:val="93"/>
        </w:trPr>
        <w:tc>
          <w:tcPr>
            <w:tcW w:w="567" w:type="dxa"/>
          </w:tcPr>
          <w:p w:rsidR="00CB136E" w:rsidRP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1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363" w:type="dxa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sz w:val="20"/>
                <w:szCs w:val="20"/>
              </w:rPr>
              <w:t>Замена элементов распределительных устройств</w:t>
            </w:r>
          </w:p>
        </w:tc>
        <w:tc>
          <w:tcPr>
            <w:tcW w:w="850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136E" w:rsidRPr="00CB136E" w:rsidTr="00BB1ED6">
        <w:trPr>
          <w:trHeight w:val="93"/>
        </w:trPr>
        <w:tc>
          <w:tcPr>
            <w:tcW w:w="8930" w:type="dxa"/>
            <w:gridSpan w:val="2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</w:tcPr>
          <w:p w:rsidR="00CB136E" w:rsidRPr="00CB136E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B136E" w:rsidRPr="00CB136E" w:rsidTr="00BB1ED6">
        <w:trPr>
          <w:trHeight w:val="93"/>
        </w:trPr>
        <w:tc>
          <w:tcPr>
            <w:tcW w:w="8930" w:type="dxa"/>
            <w:gridSpan w:val="2"/>
          </w:tcPr>
          <w:p w:rsidR="00CB136E" w:rsidRPr="00CB136E" w:rsidRDefault="00CB136E" w:rsidP="00BB1E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6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B136E" w:rsidRPr="00CB136E" w:rsidRDefault="009579E7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CB136E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136E" w:rsidRPr="00517A74" w:rsidRDefault="00CB136E" w:rsidP="00CB136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производить межремонтное техническое обслуживание электрооборудования;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оформлять ремонтные нормативы, категории ремонтной сложности и определять их;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устранять неполадки электрооборудования во время межремонтного цикла;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lastRenderedPageBreak/>
        <w:t>- производить межремонтное обслуживание электродвигателей;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за счет часов вариативной части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- проводить плановые и внеочередные осмотры электрооборудования: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- выполнять замену элементов схем электрооборудования промышленных предприятий: крановых механизмов, лифтов, механизмов непрерывного транспорта, насосов, вентиляторов, компрессоров.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задачи службы технического обслуживания;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виды и причины износа электрооборудования;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организацию технической эксплуатации электроустановок;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обязанности электромонтёра по техническому обслуживанию электрооборудования и обязанности дежурного электромонтёра;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порядок оформления и выдачи нарядов на работу;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за счет часов вариативной части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- правила технической эксплуатации электроустановок потребителей.</w:t>
      </w:r>
    </w:p>
    <w:p w:rsidR="00CB136E" w:rsidRDefault="00CB13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CB136E" w:rsidRPr="00CB136E" w:rsidRDefault="00CB136E" w:rsidP="00CB136E">
      <w:pPr>
        <w:pStyle w:val="a6"/>
        <w:ind w:firstLine="567"/>
        <w:jc w:val="center"/>
        <w:rPr>
          <w:rFonts w:ascii="Times New Roman Полужирный" w:hAnsi="Times New Roman Полужирный"/>
          <w:b/>
          <w:caps/>
          <w:sz w:val="24"/>
        </w:rPr>
      </w:pPr>
      <w:r w:rsidRPr="00CB136E">
        <w:rPr>
          <w:rFonts w:ascii="Times New Roman Полужирный" w:hAnsi="Times New Roman Полужирный"/>
          <w:b/>
          <w:caps/>
          <w:sz w:val="24"/>
        </w:rPr>
        <w:lastRenderedPageBreak/>
        <w:t>Рабочая программа производственной практики</w:t>
      </w:r>
    </w:p>
    <w:p w:rsidR="00CB136E" w:rsidRPr="000E7695" w:rsidRDefault="00CB136E" w:rsidP="00CB136E">
      <w:pPr>
        <w:pStyle w:val="a6"/>
        <w:ind w:firstLine="567"/>
        <w:rPr>
          <w:sz w:val="24"/>
        </w:rPr>
      </w:pPr>
      <w:r w:rsidRPr="000E7695">
        <w:rPr>
          <w:sz w:val="24"/>
        </w:rPr>
        <w:t xml:space="preserve">Программа определяет порядок организации и проведения производственной практики студентов осваивающих </w:t>
      </w:r>
      <w:r>
        <w:rPr>
          <w:rStyle w:val="s3"/>
          <w:sz w:val="24"/>
        </w:rPr>
        <w:t>образовательную программу</w:t>
      </w:r>
      <w:r w:rsidRPr="000E7695">
        <w:rPr>
          <w:rStyle w:val="s3"/>
          <w:sz w:val="24"/>
        </w:rPr>
        <w:t xml:space="preserve"> среднего профессионального образования </w:t>
      </w:r>
      <w:r>
        <w:rPr>
          <w:rStyle w:val="s3"/>
          <w:sz w:val="24"/>
        </w:rPr>
        <w:t xml:space="preserve">подготовки квалифицированных рабочих, служащих по профессии </w:t>
      </w:r>
      <w:r w:rsidRPr="00F10FDA">
        <w:rPr>
          <w:rStyle w:val="s3"/>
          <w:sz w:val="24"/>
        </w:rPr>
        <w:t>13.01.10 Электромонтер по ремонту и обслуживанию электрооборудования (химическая отрасль)</w:t>
      </w:r>
      <w:r w:rsidRPr="000E7695">
        <w:rPr>
          <w:rStyle w:val="s3"/>
          <w:sz w:val="24"/>
        </w:rPr>
        <w:t xml:space="preserve"> </w:t>
      </w:r>
      <w:r w:rsidRPr="000E7695">
        <w:rPr>
          <w:sz w:val="24"/>
        </w:rPr>
        <w:t>в Государственном бюджетном профессиональном образовательном учреждении Иркутской области «Химико-технологический техникум г.Саянска» (далее – техникум)</w:t>
      </w:r>
    </w:p>
    <w:p w:rsidR="00CB136E" w:rsidRDefault="00CB136E" w:rsidP="00CB1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95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0E7695">
        <w:rPr>
          <w:rFonts w:ascii="Times New Roman" w:eastAsia="Times New Roman" w:hAnsi="Times New Roman" w:cs="Times New Roman"/>
          <w:sz w:val="24"/>
          <w:szCs w:val="24"/>
        </w:rPr>
        <w:t>практика является обязательным разделом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695">
        <w:rPr>
          <w:rFonts w:ascii="Times New Roman" w:eastAsia="Times New Roman" w:hAnsi="Times New Roman" w:cs="Times New Roman"/>
          <w:sz w:val="24"/>
          <w:szCs w:val="24"/>
        </w:rPr>
        <w:t xml:space="preserve">СПО. Она представляет собой вид учебных занятий, обеспечивающих практико-ориентированную подготовку студентов. </w:t>
      </w:r>
    </w:p>
    <w:p w:rsidR="00CB136E" w:rsidRPr="000E7695" w:rsidRDefault="00CB136E" w:rsidP="00CB13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0E7695">
        <w:rPr>
          <w:rFonts w:ascii="Times New Roman" w:hAnsi="Times New Roman" w:cs="Times New Roman"/>
          <w:sz w:val="24"/>
          <w:szCs w:val="24"/>
        </w:rPr>
        <w:t>Производственная практика имеет целью комплексное освоение студентами всех видов профессиональной деятельности по профессии, формирование общих и профессиональных компетенций, а также приобретение практического опыта студентами по профессии.</w:t>
      </w:r>
    </w:p>
    <w:p w:rsidR="00CB136E" w:rsidRPr="000E7695" w:rsidRDefault="00CB136E" w:rsidP="00CB13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0E7695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 на основе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95">
        <w:rPr>
          <w:rFonts w:ascii="Times New Roman" w:hAnsi="Times New Roman" w:cs="Times New Roman"/>
          <w:color w:val="000000"/>
          <w:sz w:val="24"/>
          <w:szCs w:val="24"/>
        </w:rPr>
        <w:t>о сроках и условиях прохождения практики</w:t>
      </w:r>
      <w:r w:rsidRPr="000E7695">
        <w:rPr>
          <w:rFonts w:ascii="Times New Roman" w:hAnsi="Times New Roman" w:cs="Times New Roman"/>
          <w:sz w:val="24"/>
          <w:szCs w:val="24"/>
        </w:rPr>
        <w:t>, заключаемых между техникумом и этими организациями.</w:t>
      </w:r>
      <w:r w:rsidRPr="00F1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36E" w:rsidRPr="000E7695" w:rsidRDefault="00CB136E" w:rsidP="00CB1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95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практики студенту назначается руководитель производственной практики от техникума и руководитель от предприятия или организации, которые контролируют и организуют деятельность студента на рабочем месте. </w:t>
      </w:r>
    </w:p>
    <w:p w:rsidR="00CB136E" w:rsidRPr="000E7695" w:rsidRDefault="00CB136E" w:rsidP="00CB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95">
        <w:rPr>
          <w:rFonts w:ascii="Times New Roman" w:hAnsi="Times New Roman" w:cs="Times New Roman"/>
          <w:sz w:val="24"/>
          <w:szCs w:val="24"/>
        </w:rPr>
        <w:t>В организации и проведении производственной практики участвуют:</w:t>
      </w:r>
    </w:p>
    <w:p w:rsidR="00CB136E" w:rsidRPr="000E7695" w:rsidRDefault="00CB136E" w:rsidP="00C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95">
        <w:rPr>
          <w:rFonts w:ascii="Times New Roman" w:hAnsi="Times New Roman" w:cs="Times New Roman"/>
          <w:sz w:val="24"/>
          <w:szCs w:val="24"/>
        </w:rPr>
        <w:t>Техникум, который: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планирует и утверждает в учебном плане, календарном учебном графике все виды и этапы практики в соответствии с ОПСПО с учетом договоров с организациями;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заключает договоры на организацию и проведение практики;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разрабатывает и согласовывает с организациями программу, содержание и планируемые результаты практики;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осуществляет общее руководство практикой;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контролирует реализацию содержания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формирует группы в случае применения групповых форм проведения практики;</w:t>
      </w:r>
    </w:p>
    <w:p w:rsidR="00CB136E" w:rsidRPr="000E7695" w:rsidRDefault="00CB136E" w:rsidP="00CB136E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организует совместно с организациями, участвующими в организации и проведении практики, процедуру оценки общих и профессиональных компетенций обучающегося, освоенных</w:t>
      </w:r>
      <w:r>
        <w:rPr>
          <w:rFonts w:ascii="Times New Roman" w:hAnsi="Times New Roman"/>
          <w:sz w:val="24"/>
          <w:szCs w:val="24"/>
        </w:rPr>
        <w:t xml:space="preserve"> им в ходе прохождения практики.</w:t>
      </w:r>
    </w:p>
    <w:p w:rsidR="00CB136E" w:rsidRPr="000E7695" w:rsidRDefault="00CB136E" w:rsidP="00C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95">
        <w:rPr>
          <w:rFonts w:ascii="Times New Roman" w:hAnsi="Times New Roman" w:cs="Times New Roman"/>
          <w:sz w:val="24"/>
          <w:szCs w:val="24"/>
        </w:rPr>
        <w:t>Организации, учреждения разных видов и типов, которые:</w:t>
      </w:r>
    </w:p>
    <w:p w:rsidR="00CB136E" w:rsidRPr="000E7695" w:rsidRDefault="00CB136E" w:rsidP="00CB136E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заключают договоры на организацию и проведение практики;</w:t>
      </w:r>
    </w:p>
    <w:p w:rsidR="00CB136E" w:rsidRPr="000E7695" w:rsidRDefault="00CB136E" w:rsidP="00CB136E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согласовывают содержание практики, планируемые результаты;</w:t>
      </w:r>
    </w:p>
    <w:p w:rsidR="00CB136E" w:rsidRPr="000E7695" w:rsidRDefault="00CB136E" w:rsidP="00CB136E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CB136E" w:rsidRPr="000E7695" w:rsidRDefault="00CB136E" w:rsidP="00CB136E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CB136E" w:rsidRPr="000E7695" w:rsidRDefault="00CB136E" w:rsidP="00CB136E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CB136E" w:rsidRPr="000E7695" w:rsidRDefault="00CB136E" w:rsidP="00CB136E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CB136E" w:rsidRPr="000E7695" w:rsidRDefault="00CB136E" w:rsidP="00C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95">
        <w:rPr>
          <w:rFonts w:ascii="Times New Roman" w:hAnsi="Times New Roman" w:cs="Times New Roman"/>
          <w:sz w:val="24"/>
          <w:szCs w:val="24"/>
        </w:rPr>
        <w:t>Студенты, осваивающие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95">
        <w:rPr>
          <w:rFonts w:ascii="Times New Roman" w:hAnsi="Times New Roman" w:cs="Times New Roman"/>
          <w:sz w:val="24"/>
          <w:szCs w:val="24"/>
        </w:rPr>
        <w:t>СПО в период прохождения производственной практики в организациях:</w:t>
      </w:r>
    </w:p>
    <w:p w:rsidR="00CB136E" w:rsidRPr="000E7695" w:rsidRDefault="00CB136E" w:rsidP="00CB136E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полностью выполняют задания, предусмотренные содержанием практики;</w:t>
      </w:r>
    </w:p>
    <w:p w:rsidR="00CB136E" w:rsidRPr="000E7695" w:rsidRDefault="00CB136E" w:rsidP="00CB136E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lastRenderedPageBreak/>
        <w:t>соблюдают действующие в организациях Правила внутреннего трудового распорядка;</w:t>
      </w:r>
    </w:p>
    <w:p w:rsidR="00CB136E" w:rsidRPr="00F10FDA" w:rsidRDefault="00CB136E" w:rsidP="00CB136E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695">
        <w:rPr>
          <w:rFonts w:ascii="Times New Roman" w:hAnsi="Times New Roman"/>
          <w:sz w:val="24"/>
          <w:szCs w:val="24"/>
        </w:rPr>
        <w:t>строго соблюдают требования охраны труда и пожарной безопасности.</w:t>
      </w:r>
    </w:p>
    <w:p w:rsidR="00CB136E" w:rsidRPr="000E7695" w:rsidRDefault="00CB136E" w:rsidP="00CB13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D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>Аттестация по итогам производственной практики проводиться на основании дневника производственной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(включает отзыв-характеристику,</w:t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лист) и </w:t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>отчета по производственной практике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36E" w:rsidRDefault="00CB136E" w:rsidP="00CB13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6E" w:rsidRPr="000E7695" w:rsidRDefault="00CB136E" w:rsidP="00CB13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0E769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B136E" w:rsidRDefault="00CB136E" w:rsidP="00CB13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hAnsi="Times New Roman" w:cs="Times New Roman"/>
          <w:b/>
          <w:sz w:val="24"/>
          <w:szCs w:val="24"/>
        </w:rPr>
        <w:t xml:space="preserve">ПМ 01. </w:t>
      </w: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CB136E" w:rsidRPr="00F11180" w:rsidRDefault="00CB136E" w:rsidP="00CB136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профессиональные компетенции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(ПК):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CB136E" w:rsidRPr="00F11180" w:rsidRDefault="00CB136E" w:rsidP="00CB136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CB136E" w:rsidRDefault="00CB136E" w:rsidP="00CB13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производственной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в форме дифференцированного зачета.</w:t>
      </w:r>
    </w:p>
    <w:p w:rsidR="00CB136E" w:rsidRPr="00806D20" w:rsidRDefault="00CB136E" w:rsidP="00CB13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42"/>
        <w:gridCol w:w="872"/>
      </w:tblGrid>
      <w:tr w:rsidR="00CB136E" w:rsidRPr="00D27449" w:rsidTr="00BB1ED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CB136E" w:rsidRPr="00E35FE1" w:rsidTr="00BB1ED6">
        <w:trPr>
          <w:trHeight w:val="8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E1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E35FE1">
              <w:rPr>
                <w:rFonts w:ascii="Times New Roman" w:hAnsi="Times New Roman"/>
                <w:b/>
                <w:sz w:val="24"/>
                <w:szCs w:val="24"/>
              </w:rPr>
              <w:t>слесарно</w:t>
            </w:r>
            <w:proofErr w:type="spellEnd"/>
            <w:r w:rsidRPr="00E35FE1">
              <w:rPr>
                <w:rFonts w:ascii="Times New Roman" w:hAnsi="Times New Roman"/>
                <w:b/>
                <w:sz w:val="24"/>
                <w:szCs w:val="24"/>
              </w:rPr>
              <w:t>–сборочных и электромонтажных работ.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безопасной работы в электро-мастерской, знакомство с оборудованием.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>Изучение приемов пользования рабочим инструментом;</w:t>
            </w: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приемов плоскостной разметки, рубки, правки, гибки, резки металла;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приемов опиливания, сверления, зенкерования, </w:t>
            </w:r>
            <w:proofErr w:type="spellStart"/>
            <w:r w:rsidRPr="00D27449">
              <w:rPr>
                <w:rFonts w:ascii="Times New Roman" w:eastAsia="Calibri" w:hAnsi="Times New Roman"/>
                <w:sz w:val="24"/>
                <w:szCs w:val="24"/>
              </w:rPr>
              <w:t>зенкования</w:t>
            </w:r>
            <w:proofErr w:type="spellEnd"/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 отверстий, нарезания наружной и внутренней резьбы;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Определение дефектов обработки деталей, применение методов их предупреждения, выявления, устранения;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пригоночных операций слесарной обработки; 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 xml:space="preserve">Соединение штифтами и шплинтами.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eastAsia="Calibri" w:hAnsi="Times New Roman"/>
                <w:sz w:val="24"/>
                <w:szCs w:val="24"/>
              </w:rPr>
              <w:t>Сборка резьбовых, болтовых, шпоночных и клиновых соединений;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Разметка трасс и мест установки крепежных деталей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Крепление элементов электропроводок с помощью крепежных изделий из полимерных материалов 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>Выполнение пробивных работ ручным электроинструментом;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Разделка одножильных и многожильных кабелей и проводов. 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>Присоединение алюминиевых и медных жил провода и кабеля к контактным выводам аппарата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однопроволочных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алюминиевых и многопроволочных медных жил трубчатыми наконечниками 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Ответвления проводами с алюминиевыми жилами от магистральных линий при помощи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ответвительного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сжима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Соединения и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жил проводов и кабелей скруткой с последующей пайкой, лужение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Монтаж открытых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беструбных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электропроводок. 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>Монтаж скрытых электропроводок плоскими проводами.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sz w:val="24"/>
                <w:szCs w:val="24"/>
              </w:rPr>
              <w:t xml:space="preserve">Монтаж проводов и кабелей на лотках и в коробах. 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noProof/>
                <w:sz w:val="24"/>
                <w:szCs w:val="24"/>
              </w:rPr>
              <w:t>Монтаж электропроводки в полимерных трубах. Соединение и крепление труб.</w:t>
            </w:r>
            <w:r w:rsidR="00AE7CD6" w:rsidRPr="00AE7CD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left:0;text-align:left;margin-left:52.15pt;margin-top:11.25pt;width:0;height:0;z-index:251658240;mso-position-horizontal-relative:text;mso-position-vertical-relative:text" o:allowincell="f">
                  <v:textbox style="mso-next-textbox:#_x0000_s1028">
                    <w:txbxContent>
                      <w:p w:rsidR="00BB1ED6" w:rsidRDefault="00BB1ED6" w:rsidP="00CB136E"/>
                    </w:txbxContent>
                  </v:textbox>
                </v:shape>
              </w:pict>
            </w:r>
            <w:r w:rsidR="00AE7CD6" w:rsidRPr="00AE7CD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64.7pt;margin-top:1.3pt;width:0;height:0;z-index:251659264;mso-position-horizontal-relative:text;mso-position-vertical-relative:text" o:allowincell="f">
                  <v:textbox style="mso-next-textbox:#_x0000_s1029">
                    <w:txbxContent>
                      <w:p w:rsidR="00BB1ED6" w:rsidRDefault="00BB1ED6" w:rsidP="00CB136E"/>
                    </w:txbxContent>
                  </v:textbox>
                </v:shape>
              </w:pict>
            </w:r>
            <w:r w:rsidRPr="00D27449">
              <w:rPr>
                <w:rFonts w:ascii="Times New Roman" w:hAnsi="Times New Roman"/>
                <w:noProof/>
                <w:sz w:val="24"/>
                <w:szCs w:val="24"/>
              </w:rPr>
              <w:t xml:space="preserve"> Заземление.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Установка аппаратов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. Штепсельные розетки.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Замоноличенные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коробки. Аппараты в металлических коробках.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Безвинтовые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крепления крышек аппаратов. Выключатели и переключатели. Комбинированные устройства. Установка аппаратов в кирпичных зданиях со скрытой проводкой. Установка аппаратов при канальных электропроводках. Крепление винтами к коробкам.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5FE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 xml:space="preserve">Соединения, ответвления и </w:t>
            </w:r>
            <w:proofErr w:type="spellStart"/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оконцевания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кабеля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. Выполнение соединения, ответвления и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опрессовкой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. Выполнение разъемных соединений. Выполнение соединения, ответвления и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алюминиевых жил пайкой. Выполнение соединения, ответвления и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оконцевания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медных жил пайкой. Выполнение ответвления от магистральных линий без их разрезания.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Монтаж светильников осветительных электроустановок.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Зарядка светильников. Пробивка отверстий. Протяжка кабеля. Установка креплений. Опробование креплений. Подвеска светильника. Подсоединение заземления. Приемо-сдаточные испытания. Проверка осветительной сети. Проверка освещения с помощью люксметра. Определение дефектов в люминесцентных лампах. Замена балластного сопротивления.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Монтаж распределительных устройств осветительных электроустановок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 Установка щитков. </w:t>
            </w:r>
            <w:r w:rsidRPr="00D27449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Установка, крепление аппаратов. Монтаж вторичных цепей. Подключение питающих кабелей. 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Проверка и испытание. Методика измерения сопротивления изоляции.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Провес провода: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Отключить напряжение на воздушной линии. Установить переносные заземления на опорах. Снять провод с изоляторов. Закрепить и стянуть веревки. Заменить поврежденный кусок. Удалить полиспаст. Поднять, закрепить провод. Проверить провес провода. Снять переносные заземления. Включить напряжение.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Наклон опоры: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 Отключить напряжение на воздушной линии. Выправить опору. Выверить опору. Закрепить опору. Включить напряжение на воздушной линии.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Измерение сопротивления заземляющего устройства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: Выбор прибора для измерения. Проверка значения измеренного сопротивления. Выбор варианта конструкции заземлителя. Выбор схемы заземления.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Разборка, демонтаж обмотки, чистка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двигателя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7449"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 w:rsidRPr="00D27449">
              <w:rPr>
                <w:rFonts w:ascii="Times New Roman" w:hAnsi="Times New Roman"/>
                <w:sz w:val="24"/>
                <w:szCs w:val="24"/>
              </w:rPr>
              <w:t xml:space="preserve"> электрических машин после их разборки, необмотанного статора, подшипниковых щитов, щеточного узла, вентилятора и его кожуха, крепежных деталей, якоря.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Приемка двигателя в ремонт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: Произвести внешний осмотр. Проверить полумуфту сцепления. Проверить осевой ход вала. Проверить состояние присоединительной коробки. Составление ведомости дефектов.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Разборка двигателя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27449">
              <w:rPr>
                <w:rFonts w:ascii="Times New Roman" w:hAnsi="Times New Roman"/>
                <w:bCs/>
                <w:sz w:val="24"/>
                <w:szCs w:val="24"/>
              </w:rPr>
              <w:t>Удаление полумуфты с вала ЭМ; Удаление шпонки с вала; Снятие кожуха вентилятора; Съем вентилятора с вала ЭМ; Съем переднего подшипникового щита; Съем заднего подшипникового щита; Выем ротора из статора; Снятие подшипников качения с вала.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Сборка асинхронного двигателя после ремонта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: Насадка подшипников на вал; Смазка подшипников; Введение ротора в статор; Установка заднего подшипникового щита; Установка переднего подшипникового щита; Установка шпонки на вал; Насадка полумуфты на вал; Установка коробки выводов; Установка рым-болта.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Измерения сопротивления изоляции обмоток электродвигателя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и сборка схемы пуска электродвигателя с помощью магнитного пускателя и кнопочного поста.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Ремонт переключателей</w:t>
            </w:r>
            <w:r w:rsidRPr="00D274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Ремонт контактных поверхностей ножей и губок. Ремонт крепежных деталей и пружин. Регулировка вхождения ножей в губки. Качество ремонта и регулирования. Ремонт и замена изоляционных плит.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Ремонт контакторов и магнитных пускателей</w:t>
            </w:r>
            <w:r w:rsidRPr="00D274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Ремонт контактов. Проверка прилегания якоря. Замена лопнувшего короткозамкнутого витка. Замена дугогасящих камер новыми. Испытания.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Устранение неисправности катушки контактора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: Определение неисправности; Внешний осмотр катушки; Проверка отсутствия обрыва проводников; Проверка состояния изоляции; Контрольное включение.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5FE1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Устранение неисправности контактной системы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>: Определение неисправности; Внешний осмотр контактной системы; Проверка силы нажатия контактов; Проверка раствора и провала контактов; Проверка винтовых соединений; Контрольное включение.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449">
              <w:rPr>
                <w:rFonts w:ascii="Times New Roman" w:hAnsi="Times New Roman"/>
                <w:b/>
                <w:sz w:val="24"/>
                <w:szCs w:val="24"/>
              </w:rPr>
              <w:t>Ремонт наружных узлов трансформаторов.</w:t>
            </w:r>
            <w:r w:rsidRPr="00D27449">
              <w:rPr>
                <w:rFonts w:ascii="Times New Roman" w:hAnsi="Times New Roman"/>
                <w:sz w:val="24"/>
                <w:szCs w:val="24"/>
              </w:rPr>
              <w:t xml:space="preserve"> Ремонт вводов. Ремонт переключателей. Ремонт расширителей. Ремонт бака, арматуры и радиаторов.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rPr>
          <w:trHeight w:val="7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 (УП.01.01+ПП.01.01+УП.01.02+ПП.01.02)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136E" w:rsidRPr="00D27449" w:rsidTr="00BB1ED6">
        <w:trPr>
          <w:trHeight w:val="7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Default="00CB136E" w:rsidP="00BB1ED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B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B136E" w:rsidRPr="000E7695" w:rsidRDefault="00CB136E" w:rsidP="00CB136E">
      <w:pPr>
        <w:pStyle w:val="2"/>
        <w:widowControl w:val="0"/>
        <w:ind w:left="0" w:firstLine="567"/>
        <w:jc w:val="both"/>
      </w:pPr>
    </w:p>
    <w:p w:rsidR="00CB136E" w:rsidRPr="00F11180" w:rsidRDefault="00CB136E" w:rsidP="00CB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180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136E" w:rsidRPr="00F11180" w:rsidRDefault="00CB136E" w:rsidP="00CB1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выполнения слесарных, 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сборочных и электромонтажных работ;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CB136E" w:rsidRPr="00F11180" w:rsidRDefault="00CB136E" w:rsidP="00CB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ремонт осветительных электроустановок, силовых  трансформаторов, электродвигателей;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комплектных трансформаторных подстанций;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такие виды работ как пайка, лужение и другие;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расчеты и эскизы, необходимые при сборке изделия;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применять безопасные приёмы ремонта;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выполнять монтаж пускорегулирующей и защитной аппаратуры, электродвигателей; выполнять монтаж установочной осветительной аппаратуры; владеть электроинструментом.</w:t>
      </w:r>
    </w:p>
    <w:p w:rsidR="00CB136E" w:rsidRPr="00F11180" w:rsidRDefault="00CB136E" w:rsidP="00CB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слесарные, 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сборочные операции, их назначение;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приёмы и правила выполнения операций;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рабочий (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сборочный инструмент и приспособления), их устройство, назначение и приёмы пользования;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выполнения </w:t>
      </w:r>
      <w:proofErr w:type="spellStart"/>
      <w:r w:rsidRPr="00F11180">
        <w:rPr>
          <w:rFonts w:ascii="Times New Roman" w:eastAsia="Times New Roman" w:hAnsi="Times New Roman" w:cs="Times New Roman"/>
          <w:sz w:val="24"/>
          <w:szCs w:val="24"/>
        </w:rPr>
        <w:t>слесарно</w:t>
      </w:r>
      <w:proofErr w:type="spellEnd"/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– сборочных и электромонтажных работ;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технологию монтажа и ремонта комплектных </w:t>
      </w:r>
      <w:proofErr w:type="spellStart"/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шинопроводов</w:t>
      </w:r>
      <w:proofErr w:type="spellEnd"/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троллейных линий;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технологию монтажа и ремонта защитного заземления и зануления;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особенности монтажа и ремонта комплектных трансформаторных подстанций;</w:t>
      </w:r>
    </w:p>
    <w:p w:rsidR="00CB136E" w:rsidRPr="00F11180" w:rsidRDefault="00CB136E" w:rsidP="00CB136E">
      <w:pPr>
        <w:numPr>
          <w:ilvl w:val="0"/>
          <w:numId w:val="21"/>
        </w:numPr>
        <w:tabs>
          <w:tab w:val="clear" w:pos="7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технологию монтажа электрооборудования промышленных предприятий.</w:t>
      </w:r>
    </w:p>
    <w:p w:rsidR="00CB136E" w:rsidRPr="00F11180" w:rsidRDefault="00CB136E" w:rsidP="00CB1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6E" w:rsidRDefault="00CB136E" w:rsidP="00CB136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180">
        <w:rPr>
          <w:rFonts w:ascii="Times New Roman" w:hAnsi="Times New Roman" w:cs="Times New Roman"/>
          <w:b/>
          <w:sz w:val="24"/>
          <w:szCs w:val="24"/>
        </w:rPr>
        <w:t>ПМ 02. П</w:t>
      </w:r>
      <w:r w:rsidRPr="00F11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роверка и наладка электрооборудования</w:t>
      </w:r>
    </w:p>
    <w:p w:rsidR="00CB136E" w:rsidRPr="00F11180" w:rsidRDefault="00CB136E" w:rsidP="00CB13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профессиональные компетенции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(ПК):</w:t>
      </w:r>
    </w:p>
    <w:p w:rsidR="00CB136E" w:rsidRPr="00F11180" w:rsidRDefault="00CB136E" w:rsidP="00CB136E">
      <w:pPr>
        <w:pStyle w:val="2"/>
        <w:widowControl w:val="0"/>
        <w:ind w:left="0" w:firstLine="0"/>
        <w:jc w:val="both"/>
        <w:rPr>
          <w:bCs/>
        </w:rPr>
      </w:pPr>
      <w:r w:rsidRPr="00F11180">
        <w:rPr>
          <w:bCs/>
        </w:rPr>
        <w:t>1. Принимать в эксплуатацию отремонтированное электрооборудование и включать его в работу.</w:t>
      </w:r>
    </w:p>
    <w:p w:rsidR="00CB136E" w:rsidRPr="00F11180" w:rsidRDefault="00CB136E" w:rsidP="00CB136E">
      <w:pPr>
        <w:pStyle w:val="2"/>
        <w:widowControl w:val="0"/>
        <w:ind w:left="0" w:firstLine="0"/>
        <w:jc w:val="both"/>
        <w:rPr>
          <w:bCs/>
        </w:rPr>
      </w:pPr>
      <w:r w:rsidRPr="00F11180">
        <w:rPr>
          <w:bCs/>
        </w:rPr>
        <w:t>2. Производить испытания и пробный пуск машин под наблюдением инженерно-технического персонала.</w:t>
      </w:r>
    </w:p>
    <w:p w:rsidR="00CB136E" w:rsidRPr="00F11180" w:rsidRDefault="00CB136E" w:rsidP="00CB136E">
      <w:pPr>
        <w:pStyle w:val="2"/>
        <w:widowControl w:val="0"/>
        <w:ind w:left="0" w:firstLine="0"/>
        <w:jc w:val="both"/>
        <w:rPr>
          <w:bCs/>
        </w:rPr>
      </w:pPr>
      <w:r w:rsidRPr="00F11180">
        <w:rPr>
          <w:bCs/>
        </w:rPr>
        <w:t>3. Настраивать и регулировать контрольно-измерительные приборы и инструменты.</w:t>
      </w:r>
      <w:r w:rsidRPr="00F11180">
        <w:t xml:space="preserve"> </w:t>
      </w:r>
    </w:p>
    <w:p w:rsidR="00CB136E" w:rsidRPr="00E377BC" w:rsidRDefault="00CB136E" w:rsidP="00CB13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>Аттестация по ит</w:t>
      </w:r>
      <w:r>
        <w:rPr>
          <w:rFonts w:ascii="Times New Roman" w:hAnsi="Times New Roman" w:cs="Times New Roman"/>
          <w:color w:val="000000"/>
          <w:sz w:val="24"/>
          <w:szCs w:val="24"/>
        </w:rPr>
        <w:t>огам производственной практики в форме</w:t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дифференцированного зачета.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97"/>
        <w:gridCol w:w="884"/>
      </w:tblGrid>
      <w:tr w:rsidR="00CB136E" w:rsidRPr="00D27449" w:rsidTr="00BB1ED6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CB136E" w:rsidRPr="00D27449" w:rsidTr="00BB1ED6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змерения и испытания, определяющие состояние изоляции токоведущих частей электрооборудования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состояния механической части и магнитной системы электрооборудования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схем электрических соединений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автоматических выключателей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правильности соединения выводов обмоток электродвигателей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полярности выводов обмоток электродвигателей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работы электродвигателя на холостом ходу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пробивных предохранителей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электрических сетей и кабельных линий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измерительных трансформаторов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и регулировка электромагнитных реле тока и напряжения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и регулировка электротепловых токовых реле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спытания и наладка вторичных цепей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аладка контакторов и пускателей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роверка группы соединения обмоток силовых трансформаторов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спытание пробы масла трансформатора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измерения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4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постоянного тока непосредственным включением амперметра, миллиамперметра с шунтом;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постоянного тока непосредственным включением вольтметра, с добавочным резистором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переменного тока непосредственным включением амперметра, с трансформатором тока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змерение переменного тока непосредственным включением вольтметра, с трансформатором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напряжения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мощности в однофазных и трехфазных цепях ваттметром и токоизмерительными клещами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электроэнергии счетчиком в однофазном и трехфазном исполнении индукционной системы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электроэнергии электронным счетчиком в однофазном исполнении;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сопротивлений постоянному току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змерение сопротивления изоляции </w:t>
            </w:r>
            <w:proofErr w:type="spellStart"/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мегаоммметром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тока, напряжения и сопротивления комбинированным прибором Ц4553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змерение тока, напряжения и сопротивления </w:t>
            </w:r>
            <w:proofErr w:type="spellStart"/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мультиметром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D27449" w:rsidTr="00BB1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27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змерение тока, напряжения и сопротивления токоизмерительными клещами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D27449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36E" w:rsidRPr="00D27449" w:rsidTr="00BB1E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8D1F0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="008D1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(УП.02.01+ПП.02.01+УП.02.02+ПП.02.02)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136E" w:rsidRPr="00D27449" w:rsidTr="00BB1E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6E" w:rsidRPr="00E377BC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B136E" w:rsidRPr="000E7695" w:rsidRDefault="00CB136E" w:rsidP="00CB136E">
      <w:pPr>
        <w:pStyle w:val="2"/>
        <w:widowControl w:val="0"/>
        <w:ind w:left="0" w:firstLine="567"/>
        <w:jc w:val="both"/>
      </w:pP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Pr="00517A7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заполнения технологической документации;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 xml:space="preserve">- работы с измерительными электрическими приборами, средствами измерений, стендами; 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выполнять испытания и наладку осветительных электроустановок;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проводить электрические измерения;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снимать показания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проверять электрооборудование на соответствие чертежам, электрическим схемам, техническим условиям;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 xml:space="preserve">- организовывать монтажные и ремонтные работы электрооборудования - промышленных организаций; 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организовывать рабочее место электромонтера по ремонту и обслуживанию электрооборудования;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выполнять испытания и наладку электрических аппаратов напряжения до 1 кВт, электродвигателей до 100 кВт, одно- и трехфазного трансформаторов, кабельных и воздушных линий;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проверять электроизмерительные приборы по эталоном;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i/>
          <w:sz w:val="24"/>
          <w:szCs w:val="24"/>
        </w:rPr>
        <w:t>- выявлять неисправности в электрических измерительных приборах.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общую классификацию измерительных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схемы включения приборов в электрическую цепь;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документацию на техническое обслуживание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- систему эксплуатации и поверки приборов;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 xml:space="preserve">- общие правила технического обслуживания измерительных приборов. </w:t>
      </w:r>
    </w:p>
    <w:p w:rsidR="00CB136E" w:rsidRDefault="00CB136E" w:rsidP="00CB1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B136E" w:rsidRPr="00E35FE1" w:rsidRDefault="00CB136E" w:rsidP="00CB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F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 03. Устранение и предупреждение аварий и неполадок электрооборудования </w:t>
      </w:r>
    </w:p>
    <w:p w:rsidR="00CB136E" w:rsidRPr="00F11180" w:rsidRDefault="00CB136E" w:rsidP="00CB1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профессиональные компетенции</w:t>
      </w:r>
      <w:r w:rsidRPr="00F11180">
        <w:rPr>
          <w:rFonts w:ascii="Times New Roman" w:eastAsia="Times New Roman" w:hAnsi="Times New Roman" w:cs="Times New Roman"/>
          <w:sz w:val="24"/>
          <w:szCs w:val="24"/>
        </w:rPr>
        <w:t xml:space="preserve"> (ПК):</w:t>
      </w:r>
    </w:p>
    <w:p w:rsidR="00CB136E" w:rsidRPr="00F11180" w:rsidRDefault="00CB136E" w:rsidP="00CB136E">
      <w:pPr>
        <w:pStyle w:val="a6"/>
        <w:ind w:firstLine="0"/>
        <w:rPr>
          <w:sz w:val="24"/>
        </w:rPr>
      </w:pPr>
      <w:r w:rsidRPr="00F11180">
        <w:rPr>
          <w:sz w:val="24"/>
        </w:rPr>
        <w:t>1.</w:t>
      </w:r>
      <w:r w:rsidRPr="00517A74">
        <w:rPr>
          <w:sz w:val="24"/>
        </w:rPr>
        <w:t xml:space="preserve"> </w:t>
      </w:r>
      <w:r w:rsidRPr="00F11180">
        <w:rPr>
          <w:sz w:val="24"/>
        </w:rPr>
        <w:t>Проводить плановые и внеочередные осмотры электрооборудования.</w:t>
      </w:r>
    </w:p>
    <w:p w:rsidR="00CB136E" w:rsidRPr="00F11180" w:rsidRDefault="00CB136E" w:rsidP="00CB136E">
      <w:pPr>
        <w:pStyle w:val="2"/>
        <w:widowControl w:val="0"/>
        <w:ind w:left="0" w:firstLine="0"/>
        <w:jc w:val="both"/>
      </w:pPr>
      <w:r w:rsidRPr="00F11180">
        <w:t>2.</w:t>
      </w:r>
      <w:r w:rsidRPr="00517A74">
        <w:t xml:space="preserve"> </w:t>
      </w:r>
      <w:r w:rsidRPr="00F11180">
        <w:t>Производить техническое обслуживание электрооборудования согласно технологическим картам.</w:t>
      </w:r>
    </w:p>
    <w:p w:rsidR="00CB136E" w:rsidRPr="00F11180" w:rsidRDefault="00CB136E" w:rsidP="00CB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80">
        <w:rPr>
          <w:rFonts w:ascii="Times New Roman" w:hAnsi="Times New Roman" w:cs="Times New Roman"/>
          <w:sz w:val="24"/>
          <w:szCs w:val="24"/>
        </w:rPr>
        <w:t>3.</w:t>
      </w:r>
      <w:r w:rsidRPr="00517A74">
        <w:rPr>
          <w:rFonts w:ascii="Times New Roman" w:hAnsi="Times New Roman" w:cs="Times New Roman"/>
          <w:sz w:val="24"/>
          <w:szCs w:val="24"/>
        </w:rPr>
        <w:t xml:space="preserve"> </w:t>
      </w:r>
      <w:r w:rsidRPr="00F11180">
        <w:rPr>
          <w:rFonts w:ascii="Times New Roman" w:hAnsi="Times New Roman" w:cs="Times New Roman"/>
          <w:sz w:val="24"/>
          <w:szCs w:val="24"/>
        </w:rPr>
        <w:t>Выполнять замену электрооборудования, не подлежащего ремонту, в случае обнаружения его неисправностей</w:t>
      </w:r>
    </w:p>
    <w:p w:rsidR="00CB136E" w:rsidRPr="00E377BC" w:rsidRDefault="00CB136E" w:rsidP="00CB13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>Аттестация по ит</w:t>
      </w:r>
      <w:r>
        <w:rPr>
          <w:rFonts w:ascii="Times New Roman" w:hAnsi="Times New Roman" w:cs="Times New Roman"/>
          <w:color w:val="000000"/>
          <w:sz w:val="24"/>
          <w:szCs w:val="24"/>
        </w:rPr>
        <w:t>огам производственной практики в форме</w:t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дифференцированного зачета.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39"/>
        <w:gridCol w:w="850"/>
      </w:tblGrid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Pr="00932A04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9" w:type="dxa"/>
          </w:tcPr>
          <w:p w:rsidR="00CB136E" w:rsidRPr="00932A04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</w:tcPr>
          <w:p w:rsidR="00CB136E" w:rsidRPr="00932A04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CB136E" w:rsidRPr="00932A04" w:rsidTr="00BB1ED6">
        <w:trPr>
          <w:trHeight w:val="325"/>
        </w:trPr>
        <w:tc>
          <w:tcPr>
            <w:tcW w:w="675" w:type="dxa"/>
          </w:tcPr>
          <w:p w:rsidR="00CB136E" w:rsidRPr="00932A04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осветительных электроустановок</w:t>
            </w:r>
          </w:p>
        </w:tc>
        <w:tc>
          <w:tcPr>
            <w:tcW w:w="850" w:type="dxa"/>
          </w:tcPr>
          <w:p w:rsidR="00CB136E" w:rsidRPr="00932A04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117"/>
        </w:trPr>
        <w:tc>
          <w:tcPr>
            <w:tcW w:w="675" w:type="dxa"/>
          </w:tcPr>
          <w:p w:rsidR="00CB136E" w:rsidRPr="00932A04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пускорегулирующей аппаратуры</w:t>
            </w:r>
          </w:p>
        </w:tc>
        <w:tc>
          <w:tcPr>
            <w:tcW w:w="850" w:type="dxa"/>
          </w:tcPr>
          <w:p w:rsidR="00CB136E" w:rsidRPr="00932A04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121"/>
        </w:trPr>
        <w:tc>
          <w:tcPr>
            <w:tcW w:w="675" w:type="dxa"/>
          </w:tcPr>
          <w:p w:rsidR="00CB136E" w:rsidRPr="00932A04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машин</w:t>
            </w:r>
          </w:p>
        </w:tc>
        <w:tc>
          <w:tcPr>
            <w:tcW w:w="850" w:type="dxa"/>
          </w:tcPr>
          <w:p w:rsidR="00CB136E" w:rsidRPr="00932A04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132"/>
        </w:trPr>
        <w:tc>
          <w:tcPr>
            <w:tcW w:w="675" w:type="dxa"/>
          </w:tcPr>
          <w:p w:rsidR="00CB136E" w:rsidRPr="00932A04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распределительных устройств</w:t>
            </w:r>
          </w:p>
        </w:tc>
        <w:tc>
          <w:tcPr>
            <w:tcW w:w="850" w:type="dxa"/>
          </w:tcPr>
          <w:p w:rsidR="00CB136E" w:rsidRPr="00932A04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39" w:type="dxa"/>
          </w:tcPr>
          <w:p w:rsidR="00CB136E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трансформаторов и трансформаторных подстанций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61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кабельных линий электропередач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61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Pr="00CB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воздушных линий электропередач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элементов 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осветительного электрооборудования, не подлежащего ремонту 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элементов 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>пускорегулирующей аппаратуры, не подлежащей ремонту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элементов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машин, не подлежащих ремонту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элементов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подлежащих ремонту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61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элементов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трансформаторов, не подлежащих ремонту 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 элементов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подстанций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, не подлежащих ремонту 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36E" w:rsidRPr="00932A04" w:rsidTr="00BB1ED6">
        <w:trPr>
          <w:trHeight w:val="61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кабельных линий, не подлежащих ремонту 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36E" w:rsidRPr="00932A04" w:rsidTr="00BB1ED6">
        <w:trPr>
          <w:trHeight w:val="470"/>
        </w:trPr>
        <w:tc>
          <w:tcPr>
            <w:tcW w:w="675" w:type="dxa"/>
          </w:tcPr>
          <w:p w:rsidR="00CB136E" w:rsidRDefault="00CB136E" w:rsidP="00BB1ED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39" w:type="dxa"/>
          </w:tcPr>
          <w:p w:rsidR="00CB136E" w:rsidRPr="00CB53B6" w:rsidRDefault="00CB136E" w:rsidP="00BB1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</w:t>
            </w:r>
            <w:r w:rsidRPr="00CB53B6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воздушных линий электропередач, не подлежащих ремонту </w:t>
            </w:r>
          </w:p>
        </w:tc>
        <w:tc>
          <w:tcPr>
            <w:tcW w:w="850" w:type="dxa"/>
          </w:tcPr>
          <w:p w:rsidR="00CB136E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36E" w:rsidRPr="00932A04" w:rsidTr="00BB1ED6">
        <w:trPr>
          <w:trHeight w:val="70"/>
        </w:trPr>
        <w:tc>
          <w:tcPr>
            <w:tcW w:w="9214" w:type="dxa"/>
            <w:gridSpan w:val="2"/>
          </w:tcPr>
          <w:p w:rsidR="00CB136E" w:rsidRPr="00E377BC" w:rsidRDefault="00CB136E" w:rsidP="00BB1E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36E" w:rsidRPr="00E377BC" w:rsidRDefault="00CB136E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136E" w:rsidRPr="00932A04" w:rsidTr="00BB1ED6">
        <w:trPr>
          <w:trHeight w:val="70"/>
        </w:trPr>
        <w:tc>
          <w:tcPr>
            <w:tcW w:w="9214" w:type="dxa"/>
            <w:gridSpan w:val="2"/>
          </w:tcPr>
          <w:p w:rsidR="00CB136E" w:rsidRPr="00E377BC" w:rsidRDefault="00CB136E" w:rsidP="00BB1E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B136E" w:rsidRPr="00E377BC" w:rsidRDefault="00677353" w:rsidP="00BB1E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CB136E" w:rsidRDefault="00CB136E" w:rsidP="00CB13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36E" w:rsidRPr="00517A74" w:rsidRDefault="00CB136E" w:rsidP="00CB136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136E" w:rsidRPr="00517A74" w:rsidRDefault="00CB136E" w:rsidP="00CB136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A74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устройств.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производить межремонтное техническое обслуживание электрооборудования;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оформлять ремонтные нормативы, категории ремонтной сложности и определять их;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устранять неполадки электрооборудования во время межремонтного цикла;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производить межремонтное обслуживание электродвигателей;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lastRenderedPageBreak/>
        <w:t>за счет часов вариативной части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- проводить плановые и внеочередные осмотры электрооборудования: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- выполнять замену элементов схем электрооборудования промышленных предприятий: крановых механизмов, лифтов, механизмов непрерывного транспорта, насосов, вентиляторов, компрессоров.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задачи службы технического обслуживания;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виды и причины износа электрооборудования;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организацию технической эксплуатации электроустановок;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обязанности электромонтёра по техническому обслуживанию электрооборудования и обязанности дежурного электромонтёра;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A74">
        <w:rPr>
          <w:rFonts w:ascii="Times New Roman" w:hAnsi="Times New Roman" w:cs="Times New Roman"/>
          <w:sz w:val="24"/>
          <w:szCs w:val="24"/>
        </w:rPr>
        <w:t>- порядок оформления и выдачи нарядов на работу;</w:t>
      </w:r>
    </w:p>
    <w:p w:rsidR="00CB136E" w:rsidRPr="00517A74" w:rsidRDefault="00CB136E" w:rsidP="00CB13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за счет часов вариативной части</w:t>
      </w:r>
    </w:p>
    <w:p w:rsidR="00CB136E" w:rsidRPr="000E7695" w:rsidRDefault="00CB136E" w:rsidP="00CB136E">
      <w:pPr>
        <w:pStyle w:val="a3"/>
        <w:jc w:val="both"/>
        <w:rPr>
          <w:rFonts w:ascii="Times New Roman" w:hAnsi="Times New Roman" w:cs="Times New Roman"/>
        </w:rPr>
      </w:pPr>
      <w:r w:rsidRPr="00517A74">
        <w:rPr>
          <w:rFonts w:ascii="Times New Roman" w:hAnsi="Times New Roman" w:cs="Times New Roman"/>
          <w:i/>
          <w:sz w:val="24"/>
          <w:szCs w:val="24"/>
        </w:rPr>
        <w:t>- правила технической эксплуатации электроустановок потребителей.</w:t>
      </w:r>
    </w:p>
    <w:p w:rsidR="00A016E9" w:rsidRDefault="00A016E9" w:rsidP="00CB136E">
      <w:pPr>
        <w:pStyle w:val="a6"/>
        <w:tabs>
          <w:tab w:val="left" w:pos="993"/>
        </w:tabs>
        <w:ind w:firstLine="0"/>
        <w:rPr>
          <w:szCs w:val="28"/>
        </w:rPr>
      </w:pPr>
    </w:p>
    <w:sectPr w:rsidR="00A016E9" w:rsidSect="00581EF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4A" w:rsidRDefault="0058004A" w:rsidP="00581EFF">
      <w:pPr>
        <w:spacing w:after="0" w:line="240" w:lineRule="auto"/>
      </w:pPr>
      <w:r>
        <w:separator/>
      </w:r>
    </w:p>
  </w:endnote>
  <w:endnote w:type="continuationSeparator" w:id="0">
    <w:p w:rsidR="0058004A" w:rsidRDefault="0058004A" w:rsidP="0058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251"/>
      <w:docPartObj>
        <w:docPartGallery w:val="Page Numbers (Bottom of Page)"/>
        <w:docPartUnique/>
      </w:docPartObj>
    </w:sdtPr>
    <w:sdtContent>
      <w:p w:rsidR="00581EFF" w:rsidRDefault="00AE7CD6">
        <w:pPr>
          <w:pStyle w:val="aa"/>
          <w:jc w:val="center"/>
        </w:pPr>
        <w:fldSimple w:instr=" PAGE   \* MERGEFORMAT ">
          <w:r w:rsidR="00322092">
            <w:rPr>
              <w:noProof/>
            </w:rPr>
            <w:t>2</w:t>
          </w:r>
        </w:fldSimple>
      </w:p>
    </w:sdtContent>
  </w:sdt>
  <w:p w:rsidR="00581EFF" w:rsidRDefault="00581E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4A" w:rsidRDefault="0058004A" w:rsidP="00581EFF">
      <w:pPr>
        <w:spacing w:after="0" w:line="240" w:lineRule="auto"/>
      </w:pPr>
      <w:r>
        <w:separator/>
      </w:r>
    </w:p>
  </w:footnote>
  <w:footnote w:type="continuationSeparator" w:id="0">
    <w:p w:rsidR="0058004A" w:rsidRDefault="0058004A" w:rsidP="0058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2986"/>
    <w:multiLevelType w:val="hybridMultilevel"/>
    <w:tmpl w:val="54AA4E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0C2017"/>
    <w:multiLevelType w:val="multilevel"/>
    <w:tmpl w:val="0410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DD1"/>
    <w:multiLevelType w:val="hybridMultilevel"/>
    <w:tmpl w:val="E026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5A4"/>
    <w:multiLevelType w:val="hybridMultilevel"/>
    <w:tmpl w:val="D56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6146"/>
    <w:multiLevelType w:val="hybridMultilevel"/>
    <w:tmpl w:val="F86CEB3C"/>
    <w:lvl w:ilvl="0" w:tplc="C526C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7">
    <w:nsid w:val="39540FA2"/>
    <w:multiLevelType w:val="hybridMultilevel"/>
    <w:tmpl w:val="C3D4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428A7222"/>
    <w:multiLevelType w:val="hybridMultilevel"/>
    <w:tmpl w:val="C950751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602CC"/>
    <w:multiLevelType w:val="hybridMultilevel"/>
    <w:tmpl w:val="DAFEF21C"/>
    <w:lvl w:ilvl="0" w:tplc="2D3A745E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4215"/>
    <w:multiLevelType w:val="hybridMultilevel"/>
    <w:tmpl w:val="B6A8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5743B"/>
    <w:multiLevelType w:val="hybridMultilevel"/>
    <w:tmpl w:val="BC2A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1FC6"/>
    <w:multiLevelType w:val="hybridMultilevel"/>
    <w:tmpl w:val="42A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15654"/>
    <w:multiLevelType w:val="hybridMultilevel"/>
    <w:tmpl w:val="18AE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355CC"/>
    <w:multiLevelType w:val="hybridMultilevel"/>
    <w:tmpl w:val="8514D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6162ADE"/>
    <w:multiLevelType w:val="hybridMultilevel"/>
    <w:tmpl w:val="8648D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8A758D"/>
    <w:multiLevelType w:val="hybridMultilevel"/>
    <w:tmpl w:val="0B28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771C7"/>
    <w:multiLevelType w:val="hybridMultilevel"/>
    <w:tmpl w:val="6A90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223D"/>
    <w:multiLevelType w:val="hybridMultilevel"/>
    <w:tmpl w:val="0E28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57DB5"/>
    <w:multiLevelType w:val="hybridMultilevel"/>
    <w:tmpl w:val="D2E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C6EC4"/>
    <w:multiLevelType w:val="hybridMultilevel"/>
    <w:tmpl w:val="23B8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2694B"/>
    <w:multiLevelType w:val="hybridMultilevel"/>
    <w:tmpl w:val="848218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0500C"/>
    <w:multiLevelType w:val="hybridMultilevel"/>
    <w:tmpl w:val="4B66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2"/>
  </w:num>
  <w:num w:numId="5">
    <w:abstractNumId w:val="4"/>
  </w:num>
  <w:num w:numId="6">
    <w:abstractNumId w:val="21"/>
  </w:num>
  <w:num w:numId="7">
    <w:abstractNumId w:val="13"/>
  </w:num>
  <w:num w:numId="8">
    <w:abstractNumId w:val="7"/>
  </w:num>
  <w:num w:numId="9">
    <w:abstractNumId w:val="16"/>
  </w:num>
  <w:num w:numId="10">
    <w:abstractNumId w:val="10"/>
  </w:num>
  <w:num w:numId="11">
    <w:abstractNumId w:val="23"/>
  </w:num>
  <w:num w:numId="12">
    <w:abstractNumId w:val="1"/>
  </w:num>
  <w:num w:numId="13">
    <w:abstractNumId w:val="11"/>
  </w:num>
  <w:num w:numId="14">
    <w:abstractNumId w:val="17"/>
  </w:num>
  <w:num w:numId="15">
    <w:abstractNumId w:val="15"/>
  </w:num>
  <w:num w:numId="16">
    <w:abstractNumId w:val="14"/>
  </w:num>
  <w:num w:numId="17">
    <w:abstractNumId w:val="3"/>
  </w:num>
  <w:num w:numId="18">
    <w:abstractNumId w:val="19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7h0lFRdjtIIaiGaPqS53j4sHeys=" w:salt="oLfuEuxwu0THpm7J6grUJ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E9"/>
    <w:rsid w:val="00003C62"/>
    <w:rsid w:val="00004618"/>
    <w:rsid w:val="00004919"/>
    <w:rsid w:val="0001029A"/>
    <w:rsid w:val="000137E4"/>
    <w:rsid w:val="000144AB"/>
    <w:rsid w:val="00022AE9"/>
    <w:rsid w:val="00030565"/>
    <w:rsid w:val="00031EEE"/>
    <w:rsid w:val="00032070"/>
    <w:rsid w:val="00032B2A"/>
    <w:rsid w:val="00034CD7"/>
    <w:rsid w:val="0003743F"/>
    <w:rsid w:val="00043712"/>
    <w:rsid w:val="00046700"/>
    <w:rsid w:val="000478A8"/>
    <w:rsid w:val="0005457D"/>
    <w:rsid w:val="00063753"/>
    <w:rsid w:val="00064F04"/>
    <w:rsid w:val="00071B91"/>
    <w:rsid w:val="00076E92"/>
    <w:rsid w:val="00077854"/>
    <w:rsid w:val="00077CAD"/>
    <w:rsid w:val="00081848"/>
    <w:rsid w:val="000854CB"/>
    <w:rsid w:val="00085F76"/>
    <w:rsid w:val="000938C7"/>
    <w:rsid w:val="00096753"/>
    <w:rsid w:val="00097523"/>
    <w:rsid w:val="00097C3E"/>
    <w:rsid w:val="000A14A1"/>
    <w:rsid w:val="000A21C8"/>
    <w:rsid w:val="000B430A"/>
    <w:rsid w:val="000B69C8"/>
    <w:rsid w:val="000C26E5"/>
    <w:rsid w:val="000C4A6B"/>
    <w:rsid w:val="000C7926"/>
    <w:rsid w:val="000D4EB0"/>
    <w:rsid w:val="000D5BE2"/>
    <w:rsid w:val="000E2F5C"/>
    <w:rsid w:val="000E3338"/>
    <w:rsid w:val="000E4F5D"/>
    <w:rsid w:val="000E50F5"/>
    <w:rsid w:val="000F4978"/>
    <w:rsid w:val="000F5A95"/>
    <w:rsid w:val="000F5F41"/>
    <w:rsid w:val="000F6099"/>
    <w:rsid w:val="000F6BC4"/>
    <w:rsid w:val="001048A9"/>
    <w:rsid w:val="001072A8"/>
    <w:rsid w:val="0010746E"/>
    <w:rsid w:val="001125F7"/>
    <w:rsid w:val="0011312B"/>
    <w:rsid w:val="00114C74"/>
    <w:rsid w:val="001173E9"/>
    <w:rsid w:val="001225DD"/>
    <w:rsid w:val="00124D34"/>
    <w:rsid w:val="00124D99"/>
    <w:rsid w:val="00125D0D"/>
    <w:rsid w:val="001278A5"/>
    <w:rsid w:val="00131419"/>
    <w:rsid w:val="00140078"/>
    <w:rsid w:val="001413E6"/>
    <w:rsid w:val="00142319"/>
    <w:rsid w:val="0014321F"/>
    <w:rsid w:val="0014696F"/>
    <w:rsid w:val="00147BC1"/>
    <w:rsid w:val="00155B32"/>
    <w:rsid w:val="00157E32"/>
    <w:rsid w:val="001653CE"/>
    <w:rsid w:val="00173C87"/>
    <w:rsid w:val="001740AC"/>
    <w:rsid w:val="00181A62"/>
    <w:rsid w:val="00183DA4"/>
    <w:rsid w:val="00186600"/>
    <w:rsid w:val="00190A19"/>
    <w:rsid w:val="001955F2"/>
    <w:rsid w:val="00195A68"/>
    <w:rsid w:val="001976C9"/>
    <w:rsid w:val="001A01C0"/>
    <w:rsid w:val="001A05F1"/>
    <w:rsid w:val="001A0AFD"/>
    <w:rsid w:val="001A7355"/>
    <w:rsid w:val="001A73F3"/>
    <w:rsid w:val="001B0E94"/>
    <w:rsid w:val="001B3339"/>
    <w:rsid w:val="001B56B0"/>
    <w:rsid w:val="001B7A1A"/>
    <w:rsid w:val="001C01FE"/>
    <w:rsid w:val="001C0AF4"/>
    <w:rsid w:val="001C0F69"/>
    <w:rsid w:val="001C63DB"/>
    <w:rsid w:val="001C6532"/>
    <w:rsid w:val="001C7656"/>
    <w:rsid w:val="001D0075"/>
    <w:rsid w:val="001D1808"/>
    <w:rsid w:val="001D297A"/>
    <w:rsid w:val="001D6569"/>
    <w:rsid w:val="001D6918"/>
    <w:rsid w:val="001E0C49"/>
    <w:rsid w:val="001E377C"/>
    <w:rsid w:val="001E562E"/>
    <w:rsid w:val="001E751A"/>
    <w:rsid w:val="001F0789"/>
    <w:rsid w:val="001F36EE"/>
    <w:rsid w:val="001F38C9"/>
    <w:rsid w:val="001F3D27"/>
    <w:rsid w:val="001F5429"/>
    <w:rsid w:val="00201232"/>
    <w:rsid w:val="00201346"/>
    <w:rsid w:val="002022FB"/>
    <w:rsid w:val="002022FD"/>
    <w:rsid w:val="00204807"/>
    <w:rsid w:val="00204ABD"/>
    <w:rsid w:val="00204BA3"/>
    <w:rsid w:val="00205809"/>
    <w:rsid w:val="00216E91"/>
    <w:rsid w:val="002330AD"/>
    <w:rsid w:val="00236540"/>
    <w:rsid w:val="00237824"/>
    <w:rsid w:val="00241FB6"/>
    <w:rsid w:val="002425A5"/>
    <w:rsid w:val="00244A54"/>
    <w:rsid w:val="00246BE9"/>
    <w:rsid w:val="0025062B"/>
    <w:rsid w:val="002519B3"/>
    <w:rsid w:val="00254479"/>
    <w:rsid w:val="002547DB"/>
    <w:rsid w:val="00254C5C"/>
    <w:rsid w:val="00256BF7"/>
    <w:rsid w:val="00262B13"/>
    <w:rsid w:val="00262DA1"/>
    <w:rsid w:val="00266D90"/>
    <w:rsid w:val="002670B8"/>
    <w:rsid w:val="002715FF"/>
    <w:rsid w:val="00273920"/>
    <w:rsid w:val="00275DCC"/>
    <w:rsid w:val="0028233D"/>
    <w:rsid w:val="0028250A"/>
    <w:rsid w:val="002829BA"/>
    <w:rsid w:val="0028496F"/>
    <w:rsid w:val="00284A74"/>
    <w:rsid w:val="00285B63"/>
    <w:rsid w:val="002862DB"/>
    <w:rsid w:val="00296CF5"/>
    <w:rsid w:val="002A08EB"/>
    <w:rsid w:val="002A1798"/>
    <w:rsid w:val="002A6CF6"/>
    <w:rsid w:val="002A7C10"/>
    <w:rsid w:val="002B14F6"/>
    <w:rsid w:val="002B191A"/>
    <w:rsid w:val="002B4A96"/>
    <w:rsid w:val="002B4EF0"/>
    <w:rsid w:val="002B4F22"/>
    <w:rsid w:val="002B5D70"/>
    <w:rsid w:val="002C3320"/>
    <w:rsid w:val="002C6A72"/>
    <w:rsid w:val="002C6F4C"/>
    <w:rsid w:val="002C7CB8"/>
    <w:rsid w:val="002C7E2D"/>
    <w:rsid w:val="002D3725"/>
    <w:rsid w:val="002E1780"/>
    <w:rsid w:val="002E283A"/>
    <w:rsid w:val="002E3143"/>
    <w:rsid w:val="002E316B"/>
    <w:rsid w:val="002E5C49"/>
    <w:rsid w:val="002F1BB3"/>
    <w:rsid w:val="002F5F65"/>
    <w:rsid w:val="0030089F"/>
    <w:rsid w:val="00300DE3"/>
    <w:rsid w:val="00301D13"/>
    <w:rsid w:val="00303A01"/>
    <w:rsid w:val="00310131"/>
    <w:rsid w:val="00310FD9"/>
    <w:rsid w:val="00314BFF"/>
    <w:rsid w:val="003155B9"/>
    <w:rsid w:val="003174EB"/>
    <w:rsid w:val="00322092"/>
    <w:rsid w:val="003262DA"/>
    <w:rsid w:val="003338FE"/>
    <w:rsid w:val="0033564F"/>
    <w:rsid w:val="003372C4"/>
    <w:rsid w:val="00344F2C"/>
    <w:rsid w:val="00351A18"/>
    <w:rsid w:val="00351F31"/>
    <w:rsid w:val="00353CA8"/>
    <w:rsid w:val="00354966"/>
    <w:rsid w:val="0036090B"/>
    <w:rsid w:val="00360B1F"/>
    <w:rsid w:val="00363339"/>
    <w:rsid w:val="00365DBF"/>
    <w:rsid w:val="003734FB"/>
    <w:rsid w:val="00373D8C"/>
    <w:rsid w:val="003751BB"/>
    <w:rsid w:val="00377DAD"/>
    <w:rsid w:val="0038206A"/>
    <w:rsid w:val="00382FB2"/>
    <w:rsid w:val="00386D1F"/>
    <w:rsid w:val="003871C3"/>
    <w:rsid w:val="00390897"/>
    <w:rsid w:val="00391CA4"/>
    <w:rsid w:val="00391DA1"/>
    <w:rsid w:val="00393547"/>
    <w:rsid w:val="003A3C77"/>
    <w:rsid w:val="003A596E"/>
    <w:rsid w:val="003A5BDF"/>
    <w:rsid w:val="003B2E0B"/>
    <w:rsid w:val="003B406F"/>
    <w:rsid w:val="003B5D53"/>
    <w:rsid w:val="003B683F"/>
    <w:rsid w:val="003C0AD4"/>
    <w:rsid w:val="003C37A3"/>
    <w:rsid w:val="003C56A8"/>
    <w:rsid w:val="003D33E8"/>
    <w:rsid w:val="003D47C4"/>
    <w:rsid w:val="003D6620"/>
    <w:rsid w:val="003D7489"/>
    <w:rsid w:val="003D7FFD"/>
    <w:rsid w:val="003E045B"/>
    <w:rsid w:val="003E4D9B"/>
    <w:rsid w:val="003E50D1"/>
    <w:rsid w:val="003E69DC"/>
    <w:rsid w:val="003F431C"/>
    <w:rsid w:val="003F6892"/>
    <w:rsid w:val="004029D9"/>
    <w:rsid w:val="00403D97"/>
    <w:rsid w:val="00411F0B"/>
    <w:rsid w:val="00415D8A"/>
    <w:rsid w:val="004175EE"/>
    <w:rsid w:val="00420FAD"/>
    <w:rsid w:val="00426245"/>
    <w:rsid w:val="00432B74"/>
    <w:rsid w:val="0043559C"/>
    <w:rsid w:val="00441CFF"/>
    <w:rsid w:val="00441FAB"/>
    <w:rsid w:val="004429E7"/>
    <w:rsid w:val="0044360B"/>
    <w:rsid w:val="0044371A"/>
    <w:rsid w:val="00444343"/>
    <w:rsid w:val="00450263"/>
    <w:rsid w:val="00450A61"/>
    <w:rsid w:val="00454D66"/>
    <w:rsid w:val="00457AB6"/>
    <w:rsid w:val="00457FAA"/>
    <w:rsid w:val="00457FE6"/>
    <w:rsid w:val="0046062E"/>
    <w:rsid w:val="00461852"/>
    <w:rsid w:val="00465DDB"/>
    <w:rsid w:val="0047019D"/>
    <w:rsid w:val="004719B4"/>
    <w:rsid w:val="00473726"/>
    <w:rsid w:val="00473E2B"/>
    <w:rsid w:val="00477EE8"/>
    <w:rsid w:val="00477EEA"/>
    <w:rsid w:val="0048135F"/>
    <w:rsid w:val="00482B51"/>
    <w:rsid w:val="00486729"/>
    <w:rsid w:val="0048764A"/>
    <w:rsid w:val="00490BEA"/>
    <w:rsid w:val="00494C60"/>
    <w:rsid w:val="00497C68"/>
    <w:rsid w:val="00497FEC"/>
    <w:rsid w:val="004A5216"/>
    <w:rsid w:val="004A5CE5"/>
    <w:rsid w:val="004B0271"/>
    <w:rsid w:val="004B3D61"/>
    <w:rsid w:val="004B5AB9"/>
    <w:rsid w:val="004B7278"/>
    <w:rsid w:val="004B7A65"/>
    <w:rsid w:val="004C078E"/>
    <w:rsid w:val="004C3170"/>
    <w:rsid w:val="004C647C"/>
    <w:rsid w:val="004D3F78"/>
    <w:rsid w:val="004D693B"/>
    <w:rsid w:val="004E47FA"/>
    <w:rsid w:val="004E4AF2"/>
    <w:rsid w:val="004E552F"/>
    <w:rsid w:val="004E7D05"/>
    <w:rsid w:val="004F5B25"/>
    <w:rsid w:val="00500650"/>
    <w:rsid w:val="005011A9"/>
    <w:rsid w:val="005018C8"/>
    <w:rsid w:val="00503BCD"/>
    <w:rsid w:val="00505F1C"/>
    <w:rsid w:val="005075E1"/>
    <w:rsid w:val="00510012"/>
    <w:rsid w:val="0051463A"/>
    <w:rsid w:val="00520712"/>
    <w:rsid w:val="00525869"/>
    <w:rsid w:val="00531A23"/>
    <w:rsid w:val="00535F17"/>
    <w:rsid w:val="0054132D"/>
    <w:rsid w:val="0054473E"/>
    <w:rsid w:val="005460C5"/>
    <w:rsid w:val="00551743"/>
    <w:rsid w:val="005532F4"/>
    <w:rsid w:val="005553B7"/>
    <w:rsid w:val="00557BF4"/>
    <w:rsid w:val="005604AD"/>
    <w:rsid w:val="005728EA"/>
    <w:rsid w:val="005742B6"/>
    <w:rsid w:val="0058004A"/>
    <w:rsid w:val="0058179D"/>
    <w:rsid w:val="00581EFF"/>
    <w:rsid w:val="00582068"/>
    <w:rsid w:val="00582E9A"/>
    <w:rsid w:val="00583B9E"/>
    <w:rsid w:val="005859F8"/>
    <w:rsid w:val="00590109"/>
    <w:rsid w:val="005903E4"/>
    <w:rsid w:val="00593CFD"/>
    <w:rsid w:val="00595467"/>
    <w:rsid w:val="00596D94"/>
    <w:rsid w:val="005A2247"/>
    <w:rsid w:val="005A7B82"/>
    <w:rsid w:val="005B0393"/>
    <w:rsid w:val="005B0A49"/>
    <w:rsid w:val="005B2707"/>
    <w:rsid w:val="005B2C76"/>
    <w:rsid w:val="005B3705"/>
    <w:rsid w:val="005B565C"/>
    <w:rsid w:val="005D123E"/>
    <w:rsid w:val="005D1809"/>
    <w:rsid w:val="005D1A7D"/>
    <w:rsid w:val="005D31B2"/>
    <w:rsid w:val="005D331E"/>
    <w:rsid w:val="005D42E8"/>
    <w:rsid w:val="005D49D3"/>
    <w:rsid w:val="005D6A34"/>
    <w:rsid w:val="005D7499"/>
    <w:rsid w:val="005D7E40"/>
    <w:rsid w:val="005E2071"/>
    <w:rsid w:val="005F10C0"/>
    <w:rsid w:val="005F1AAB"/>
    <w:rsid w:val="005F2482"/>
    <w:rsid w:val="005F4858"/>
    <w:rsid w:val="005F72C6"/>
    <w:rsid w:val="006011D2"/>
    <w:rsid w:val="00602161"/>
    <w:rsid w:val="00602469"/>
    <w:rsid w:val="00602AF3"/>
    <w:rsid w:val="00604CD7"/>
    <w:rsid w:val="00611925"/>
    <w:rsid w:val="00612968"/>
    <w:rsid w:val="00615605"/>
    <w:rsid w:val="006169CB"/>
    <w:rsid w:val="00621DFA"/>
    <w:rsid w:val="00623236"/>
    <w:rsid w:val="00635C45"/>
    <w:rsid w:val="00637C13"/>
    <w:rsid w:val="00641AD0"/>
    <w:rsid w:val="0064241F"/>
    <w:rsid w:val="006426AA"/>
    <w:rsid w:val="00645F84"/>
    <w:rsid w:val="006470F4"/>
    <w:rsid w:val="006526D5"/>
    <w:rsid w:val="00653F28"/>
    <w:rsid w:val="0065465F"/>
    <w:rsid w:val="00654C24"/>
    <w:rsid w:val="00661E75"/>
    <w:rsid w:val="00666BD3"/>
    <w:rsid w:val="00670600"/>
    <w:rsid w:val="00670782"/>
    <w:rsid w:val="00672251"/>
    <w:rsid w:val="00672BFF"/>
    <w:rsid w:val="00677353"/>
    <w:rsid w:val="00684F18"/>
    <w:rsid w:val="00685803"/>
    <w:rsid w:val="00685DC0"/>
    <w:rsid w:val="006870E9"/>
    <w:rsid w:val="006878E3"/>
    <w:rsid w:val="00692D0A"/>
    <w:rsid w:val="00693601"/>
    <w:rsid w:val="006A2B29"/>
    <w:rsid w:val="006A4AF8"/>
    <w:rsid w:val="006A683B"/>
    <w:rsid w:val="006A6D8C"/>
    <w:rsid w:val="006B00A7"/>
    <w:rsid w:val="006B14F9"/>
    <w:rsid w:val="006B6646"/>
    <w:rsid w:val="006C04B9"/>
    <w:rsid w:val="006C12FF"/>
    <w:rsid w:val="006C13D0"/>
    <w:rsid w:val="006C4840"/>
    <w:rsid w:val="006C57DB"/>
    <w:rsid w:val="006D5AD0"/>
    <w:rsid w:val="006E16D0"/>
    <w:rsid w:val="006E2B61"/>
    <w:rsid w:val="006E4F36"/>
    <w:rsid w:val="006E68DF"/>
    <w:rsid w:val="006E7C93"/>
    <w:rsid w:val="00711122"/>
    <w:rsid w:val="0071421F"/>
    <w:rsid w:val="0071471A"/>
    <w:rsid w:val="007178DA"/>
    <w:rsid w:val="00721231"/>
    <w:rsid w:val="00724B89"/>
    <w:rsid w:val="0073355E"/>
    <w:rsid w:val="007335AA"/>
    <w:rsid w:val="007364BA"/>
    <w:rsid w:val="00736705"/>
    <w:rsid w:val="00736D60"/>
    <w:rsid w:val="00740D69"/>
    <w:rsid w:val="0074176B"/>
    <w:rsid w:val="00742B8C"/>
    <w:rsid w:val="007465D1"/>
    <w:rsid w:val="00757DA3"/>
    <w:rsid w:val="00761974"/>
    <w:rsid w:val="0076215E"/>
    <w:rsid w:val="00764A6B"/>
    <w:rsid w:val="00764EDD"/>
    <w:rsid w:val="0076729C"/>
    <w:rsid w:val="007706CA"/>
    <w:rsid w:val="00770BF6"/>
    <w:rsid w:val="00773356"/>
    <w:rsid w:val="0077337C"/>
    <w:rsid w:val="00775E3A"/>
    <w:rsid w:val="0078553B"/>
    <w:rsid w:val="007908A9"/>
    <w:rsid w:val="007909C8"/>
    <w:rsid w:val="007915E5"/>
    <w:rsid w:val="00792279"/>
    <w:rsid w:val="00793B23"/>
    <w:rsid w:val="00795074"/>
    <w:rsid w:val="007A260C"/>
    <w:rsid w:val="007A27C1"/>
    <w:rsid w:val="007B0562"/>
    <w:rsid w:val="007B064E"/>
    <w:rsid w:val="007B18F0"/>
    <w:rsid w:val="007B2A4C"/>
    <w:rsid w:val="007B3233"/>
    <w:rsid w:val="007B4559"/>
    <w:rsid w:val="007B57D0"/>
    <w:rsid w:val="007B60B0"/>
    <w:rsid w:val="007C21D7"/>
    <w:rsid w:val="007C26E6"/>
    <w:rsid w:val="007C2D5B"/>
    <w:rsid w:val="007C620F"/>
    <w:rsid w:val="007E07FE"/>
    <w:rsid w:val="007F345C"/>
    <w:rsid w:val="00804621"/>
    <w:rsid w:val="00805D1F"/>
    <w:rsid w:val="00811F3B"/>
    <w:rsid w:val="008126BD"/>
    <w:rsid w:val="008145B7"/>
    <w:rsid w:val="00820950"/>
    <w:rsid w:val="00821134"/>
    <w:rsid w:val="00826DCF"/>
    <w:rsid w:val="008305EF"/>
    <w:rsid w:val="00835765"/>
    <w:rsid w:val="008370B1"/>
    <w:rsid w:val="008455C3"/>
    <w:rsid w:val="00847363"/>
    <w:rsid w:val="00853025"/>
    <w:rsid w:val="00855127"/>
    <w:rsid w:val="00856305"/>
    <w:rsid w:val="008619AF"/>
    <w:rsid w:val="00864681"/>
    <w:rsid w:val="00865441"/>
    <w:rsid w:val="00870185"/>
    <w:rsid w:val="00873DC9"/>
    <w:rsid w:val="00874B45"/>
    <w:rsid w:val="008811A4"/>
    <w:rsid w:val="00887915"/>
    <w:rsid w:val="008919A1"/>
    <w:rsid w:val="00893405"/>
    <w:rsid w:val="008A1DDB"/>
    <w:rsid w:val="008B02F1"/>
    <w:rsid w:val="008B2DC4"/>
    <w:rsid w:val="008B3770"/>
    <w:rsid w:val="008B5503"/>
    <w:rsid w:val="008B5D81"/>
    <w:rsid w:val="008B6348"/>
    <w:rsid w:val="008B68EC"/>
    <w:rsid w:val="008B6B84"/>
    <w:rsid w:val="008B6BC1"/>
    <w:rsid w:val="008C1C5B"/>
    <w:rsid w:val="008C3676"/>
    <w:rsid w:val="008C7AF4"/>
    <w:rsid w:val="008D0C37"/>
    <w:rsid w:val="008D1F01"/>
    <w:rsid w:val="008D3076"/>
    <w:rsid w:val="008D5E12"/>
    <w:rsid w:val="008E11A7"/>
    <w:rsid w:val="008E24B6"/>
    <w:rsid w:val="008E3634"/>
    <w:rsid w:val="008E46DA"/>
    <w:rsid w:val="008F0F61"/>
    <w:rsid w:val="008F3316"/>
    <w:rsid w:val="008F7AFC"/>
    <w:rsid w:val="0090015A"/>
    <w:rsid w:val="00901889"/>
    <w:rsid w:val="009023C8"/>
    <w:rsid w:val="009077F4"/>
    <w:rsid w:val="00911042"/>
    <w:rsid w:val="009117AA"/>
    <w:rsid w:val="00916610"/>
    <w:rsid w:val="00922FAD"/>
    <w:rsid w:val="009250D2"/>
    <w:rsid w:val="00930C4C"/>
    <w:rsid w:val="009354B0"/>
    <w:rsid w:val="00936037"/>
    <w:rsid w:val="009372A3"/>
    <w:rsid w:val="00937394"/>
    <w:rsid w:val="00941A09"/>
    <w:rsid w:val="00942479"/>
    <w:rsid w:val="009436D9"/>
    <w:rsid w:val="00946D17"/>
    <w:rsid w:val="009579E7"/>
    <w:rsid w:val="0096032D"/>
    <w:rsid w:val="00962ADE"/>
    <w:rsid w:val="0096595F"/>
    <w:rsid w:val="009734D8"/>
    <w:rsid w:val="0097457F"/>
    <w:rsid w:val="00980598"/>
    <w:rsid w:val="00983095"/>
    <w:rsid w:val="00990178"/>
    <w:rsid w:val="009A4C8C"/>
    <w:rsid w:val="009B1522"/>
    <w:rsid w:val="009B4775"/>
    <w:rsid w:val="009B5032"/>
    <w:rsid w:val="009B680B"/>
    <w:rsid w:val="009C339E"/>
    <w:rsid w:val="009C47DD"/>
    <w:rsid w:val="009C4CFD"/>
    <w:rsid w:val="009C4D6F"/>
    <w:rsid w:val="009C6790"/>
    <w:rsid w:val="009E13A5"/>
    <w:rsid w:val="009E3B6F"/>
    <w:rsid w:val="009E5ABC"/>
    <w:rsid w:val="009E6D92"/>
    <w:rsid w:val="009F5717"/>
    <w:rsid w:val="00A016E9"/>
    <w:rsid w:val="00A016EC"/>
    <w:rsid w:val="00A06EEE"/>
    <w:rsid w:val="00A13913"/>
    <w:rsid w:val="00A1676F"/>
    <w:rsid w:val="00A16C1D"/>
    <w:rsid w:val="00A21D53"/>
    <w:rsid w:val="00A3082C"/>
    <w:rsid w:val="00A31296"/>
    <w:rsid w:val="00A33F08"/>
    <w:rsid w:val="00A34E51"/>
    <w:rsid w:val="00A47514"/>
    <w:rsid w:val="00A50473"/>
    <w:rsid w:val="00A51820"/>
    <w:rsid w:val="00A54803"/>
    <w:rsid w:val="00A63FA5"/>
    <w:rsid w:val="00A6406A"/>
    <w:rsid w:val="00A70D09"/>
    <w:rsid w:val="00A7260B"/>
    <w:rsid w:val="00A7343F"/>
    <w:rsid w:val="00A743FD"/>
    <w:rsid w:val="00A74DDE"/>
    <w:rsid w:val="00A7782E"/>
    <w:rsid w:val="00A829E2"/>
    <w:rsid w:val="00A90394"/>
    <w:rsid w:val="00A91FD5"/>
    <w:rsid w:val="00AB5D9A"/>
    <w:rsid w:val="00AB7C51"/>
    <w:rsid w:val="00AC38DA"/>
    <w:rsid w:val="00AC4558"/>
    <w:rsid w:val="00AC7E66"/>
    <w:rsid w:val="00AD3D58"/>
    <w:rsid w:val="00AD5EBD"/>
    <w:rsid w:val="00AD619D"/>
    <w:rsid w:val="00AD6C59"/>
    <w:rsid w:val="00AE1678"/>
    <w:rsid w:val="00AE4666"/>
    <w:rsid w:val="00AE7CD6"/>
    <w:rsid w:val="00AF2C61"/>
    <w:rsid w:val="00AF2DA8"/>
    <w:rsid w:val="00AF3017"/>
    <w:rsid w:val="00AF761E"/>
    <w:rsid w:val="00B00C5C"/>
    <w:rsid w:val="00B01F2B"/>
    <w:rsid w:val="00B027CC"/>
    <w:rsid w:val="00B02C81"/>
    <w:rsid w:val="00B03AF4"/>
    <w:rsid w:val="00B068C3"/>
    <w:rsid w:val="00B13333"/>
    <w:rsid w:val="00B15CFA"/>
    <w:rsid w:val="00B203C2"/>
    <w:rsid w:val="00B225A1"/>
    <w:rsid w:val="00B26FF7"/>
    <w:rsid w:val="00B31506"/>
    <w:rsid w:val="00B32D62"/>
    <w:rsid w:val="00B34333"/>
    <w:rsid w:val="00B35EDE"/>
    <w:rsid w:val="00B37587"/>
    <w:rsid w:val="00B4147C"/>
    <w:rsid w:val="00B41C62"/>
    <w:rsid w:val="00B45001"/>
    <w:rsid w:val="00B518E3"/>
    <w:rsid w:val="00B51C2C"/>
    <w:rsid w:val="00B52DCA"/>
    <w:rsid w:val="00B54F29"/>
    <w:rsid w:val="00B562B5"/>
    <w:rsid w:val="00B56407"/>
    <w:rsid w:val="00B57EAE"/>
    <w:rsid w:val="00B6018E"/>
    <w:rsid w:val="00B6240E"/>
    <w:rsid w:val="00B627C4"/>
    <w:rsid w:val="00B65AD1"/>
    <w:rsid w:val="00B67E88"/>
    <w:rsid w:val="00B7216D"/>
    <w:rsid w:val="00B72F0C"/>
    <w:rsid w:val="00B73C30"/>
    <w:rsid w:val="00B73EBD"/>
    <w:rsid w:val="00B749F4"/>
    <w:rsid w:val="00B75EE9"/>
    <w:rsid w:val="00B76E91"/>
    <w:rsid w:val="00B82068"/>
    <w:rsid w:val="00B82C99"/>
    <w:rsid w:val="00B84389"/>
    <w:rsid w:val="00B85954"/>
    <w:rsid w:val="00B90E15"/>
    <w:rsid w:val="00B92C7C"/>
    <w:rsid w:val="00B950B7"/>
    <w:rsid w:val="00B96551"/>
    <w:rsid w:val="00B96B88"/>
    <w:rsid w:val="00BA0747"/>
    <w:rsid w:val="00BA1B26"/>
    <w:rsid w:val="00BA2EEB"/>
    <w:rsid w:val="00BA615E"/>
    <w:rsid w:val="00BA697C"/>
    <w:rsid w:val="00BA6FDD"/>
    <w:rsid w:val="00BA71D1"/>
    <w:rsid w:val="00BB1ED6"/>
    <w:rsid w:val="00BB391B"/>
    <w:rsid w:val="00BB3F4D"/>
    <w:rsid w:val="00BB4AC9"/>
    <w:rsid w:val="00BB7B81"/>
    <w:rsid w:val="00BC08C0"/>
    <w:rsid w:val="00BC0DD6"/>
    <w:rsid w:val="00BC6772"/>
    <w:rsid w:val="00BC74BB"/>
    <w:rsid w:val="00BC7801"/>
    <w:rsid w:val="00BD01E5"/>
    <w:rsid w:val="00BD134B"/>
    <w:rsid w:val="00BD6670"/>
    <w:rsid w:val="00BE29C4"/>
    <w:rsid w:val="00BE2A72"/>
    <w:rsid w:val="00BF75AA"/>
    <w:rsid w:val="00C05F7B"/>
    <w:rsid w:val="00C1366A"/>
    <w:rsid w:val="00C13F91"/>
    <w:rsid w:val="00C20893"/>
    <w:rsid w:val="00C277E9"/>
    <w:rsid w:val="00C32F86"/>
    <w:rsid w:val="00C341D9"/>
    <w:rsid w:val="00C35C62"/>
    <w:rsid w:val="00C41E62"/>
    <w:rsid w:val="00C4293A"/>
    <w:rsid w:val="00C4631E"/>
    <w:rsid w:val="00C46701"/>
    <w:rsid w:val="00C4703A"/>
    <w:rsid w:val="00C47B0D"/>
    <w:rsid w:val="00C620BC"/>
    <w:rsid w:val="00C62AF5"/>
    <w:rsid w:val="00C63308"/>
    <w:rsid w:val="00C64ED9"/>
    <w:rsid w:val="00C67026"/>
    <w:rsid w:val="00C71421"/>
    <w:rsid w:val="00C718ED"/>
    <w:rsid w:val="00C74D28"/>
    <w:rsid w:val="00C74D2C"/>
    <w:rsid w:val="00C822E3"/>
    <w:rsid w:val="00C84924"/>
    <w:rsid w:val="00C86E15"/>
    <w:rsid w:val="00C94A7E"/>
    <w:rsid w:val="00C969D6"/>
    <w:rsid w:val="00C96FD9"/>
    <w:rsid w:val="00CA0452"/>
    <w:rsid w:val="00CA22B8"/>
    <w:rsid w:val="00CA6F7F"/>
    <w:rsid w:val="00CB136E"/>
    <w:rsid w:val="00CB2D4B"/>
    <w:rsid w:val="00CB527C"/>
    <w:rsid w:val="00CC1D88"/>
    <w:rsid w:val="00CC2A6D"/>
    <w:rsid w:val="00CD1837"/>
    <w:rsid w:val="00CD36D8"/>
    <w:rsid w:val="00CD40DB"/>
    <w:rsid w:val="00CD69AA"/>
    <w:rsid w:val="00CE006C"/>
    <w:rsid w:val="00CE252E"/>
    <w:rsid w:val="00CE53BF"/>
    <w:rsid w:val="00CF45B9"/>
    <w:rsid w:val="00CF47DA"/>
    <w:rsid w:val="00CF6113"/>
    <w:rsid w:val="00CF77BE"/>
    <w:rsid w:val="00D0406A"/>
    <w:rsid w:val="00D07B5B"/>
    <w:rsid w:val="00D1416F"/>
    <w:rsid w:val="00D1630E"/>
    <w:rsid w:val="00D171B4"/>
    <w:rsid w:val="00D2061E"/>
    <w:rsid w:val="00D21467"/>
    <w:rsid w:val="00D2300A"/>
    <w:rsid w:val="00D30AC6"/>
    <w:rsid w:val="00D340C5"/>
    <w:rsid w:val="00D3692C"/>
    <w:rsid w:val="00D43900"/>
    <w:rsid w:val="00D4467D"/>
    <w:rsid w:val="00D4747E"/>
    <w:rsid w:val="00D475C7"/>
    <w:rsid w:val="00D504B2"/>
    <w:rsid w:val="00D530B9"/>
    <w:rsid w:val="00D55848"/>
    <w:rsid w:val="00D60B15"/>
    <w:rsid w:val="00D614D0"/>
    <w:rsid w:val="00D62CCB"/>
    <w:rsid w:val="00D74C4F"/>
    <w:rsid w:val="00D76567"/>
    <w:rsid w:val="00D81A84"/>
    <w:rsid w:val="00D82B89"/>
    <w:rsid w:val="00D830B8"/>
    <w:rsid w:val="00D84246"/>
    <w:rsid w:val="00D84CD0"/>
    <w:rsid w:val="00D84EC0"/>
    <w:rsid w:val="00D94C56"/>
    <w:rsid w:val="00DA04A0"/>
    <w:rsid w:val="00DA22DE"/>
    <w:rsid w:val="00DA3C3F"/>
    <w:rsid w:val="00DA4A51"/>
    <w:rsid w:val="00DA4DA2"/>
    <w:rsid w:val="00DA5FF8"/>
    <w:rsid w:val="00DA6A25"/>
    <w:rsid w:val="00DB23F3"/>
    <w:rsid w:val="00DB2CD0"/>
    <w:rsid w:val="00DB2F9C"/>
    <w:rsid w:val="00DC0F92"/>
    <w:rsid w:val="00DC1044"/>
    <w:rsid w:val="00DC190E"/>
    <w:rsid w:val="00DC66FF"/>
    <w:rsid w:val="00DD0D69"/>
    <w:rsid w:val="00DD2AE5"/>
    <w:rsid w:val="00DD4ACC"/>
    <w:rsid w:val="00DE1830"/>
    <w:rsid w:val="00DE3FCA"/>
    <w:rsid w:val="00DE77C0"/>
    <w:rsid w:val="00DF29E4"/>
    <w:rsid w:val="00E021AA"/>
    <w:rsid w:val="00E02C45"/>
    <w:rsid w:val="00E130A7"/>
    <w:rsid w:val="00E13570"/>
    <w:rsid w:val="00E170D5"/>
    <w:rsid w:val="00E20E88"/>
    <w:rsid w:val="00E21CD3"/>
    <w:rsid w:val="00E26527"/>
    <w:rsid w:val="00E26D22"/>
    <w:rsid w:val="00E2726B"/>
    <w:rsid w:val="00E303A1"/>
    <w:rsid w:val="00E3065A"/>
    <w:rsid w:val="00E33B03"/>
    <w:rsid w:val="00E33EA6"/>
    <w:rsid w:val="00E3503B"/>
    <w:rsid w:val="00E371F9"/>
    <w:rsid w:val="00E40F57"/>
    <w:rsid w:val="00E43549"/>
    <w:rsid w:val="00E50172"/>
    <w:rsid w:val="00E51660"/>
    <w:rsid w:val="00E54861"/>
    <w:rsid w:val="00E57A68"/>
    <w:rsid w:val="00E61589"/>
    <w:rsid w:val="00E61FB4"/>
    <w:rsid w:val="00E71E2E"/>
    <w:rsid w:val="00E749A1"/>
    <w:rsid w:val="00E7629D"/>
    <w:rsid w:val="00E81DA5"/>
    <w:rsid w:val="00E8273E"/>
    <w:rsid w:val="00E82817"/>
    <w:rsid w:val="00E85898"/>
    <w:rsid w:val="00E85BBE"/>
    <w:rsid w:val="00E93F33"/>
    <w:rsid w:val="00E942C1"/>
    <w:rsid w:val="00EA17D4"/>
    <w:rsid w:val="00EA5741"/>
    <w:rsid w:val="00EB188E"/>
    <w:rsid w:val="00EB1DF5"/>
    <w:rsid w:val="00EB1EFE"/>
    <w:rsid w:val="00EB3693"/>
    <w:rsid w:val="00EB3C6C"/>
    <w:rsid w:val="00EB6D62"/>
    <w:rsid w:val="00EC2341"/>
    <w:rsid w:val="00EC296C"/>
    <w:rsid w:val="00EC32EF"/>
    <w:rsid w:val="00ED09DA"/>
    <w:rsid w:val="00ED417B"/>
    <w:rsid w:val="00ED41DB"/>
    <w:rsid w:val="00ED472F"/>
    <w:rsid w:val="00EE2236"/>
    <w:rsid w:val="00EE22D2"/>
    <w:rsid w:val="00EE60E3"/>
    <w:rsid w:val="00EE79F1"/>
    <w:rsid w:val="00EF3C88"/>
    <w:rsid w:val="00F02DB2"/>
    <w:rsid w:val="00F035A6"/>
    <w:rsid w:val="00F067F6"/>
    <w:rsid w:val="00F070E4"/>
    <w:rsid w:val="00F10290"/>
    <w:rsid w:val="00F206CD"/>
    <w:rsid w:val="00F20C91"/>
    <w:rsid w:val="00F2376F"/>
    <w:rsid w:val="00F23BAF"/>
    <w:rsid w:val="00F265F9"/>
    <w:rsid w:val="00F40237"/>
    <w:rsid w:val="00F40EA5"/>
    <w:rsid w:val="00F4702A"/>
    <w:rsid w:val="00F52CF0"/>
    <w:rsid w:val="00F571AA"/>
    <w:rsid w:val="00F62DD5"/>
    <w:rsid w:val="00F65371"/>
    <w:rsid w:val="00F71D3F"/>
    <w:rsid w:val="00F76982"/>
    <w:rsid w:val="00F7774B"/>
    <w:rsid w:val="00F77F41"/>
    <w:rsid w:val="00F81CCA"/>
    <w:rsid w:val="00F82677"/>
    <w:rsid w:val="00F83845"/>
    <w:rsid w:val="00F839A7"/>
    <w:rsid w:val="00F84415"/>
    <w:rsid w:val="00F851EB"/>
    <w:rsid w:val="00F85942"/>
    <w:rsid w:val="00F94B07"/>
    <w:rsid w:val="00F96B14"/>
    <w:rsid w:val="00FA15F3"/>
    <w:rsid w:val="00FA3632"/>
    <w:rsid w:val="00FA654F"/>
    <w:rsid w:val="00FB18ED"/>
    <w:rsid w:val="00FB22F0"/>
    <w:rsid w:val="00FB29DF"/>
    <w:rsid w:val="00FB2DEC"/>
    <w:rsid w:val="00FB6BB1"/>
    <w:rsid w:val="00FC33DD"/>
    <w:rsid w:val="00FC534A"/>
    <w:rsid w:val="00FD068F"/>
    <w:rsid w:val="00FD4D8E"/>
    <w:rsid w:val="00FD658A"/>
    <w:rsid w:val="00FD76D0"/>
    <w:rsid w:val="00FE16C3"/>
    <w:rsid w:val="00FE27F3"/>
    <w:rsid w:val="00FE2CCB"/>
    <w:rsid w:val="00FE52B9"/>
    <w:rsid w:val="00FE5DBB"/>
    <w:rsid w:val="00FF325C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13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E9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0C26E5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0C26E5"/>
    <w:pPr>
      <w:widowControl w:val="0"/>
      <w:shd w:val="clear" w:color="auto" w:fill="FFFFFF"/>
      <w:spacing w:before="820" w:after="0" w:line="310" w:lineRule="exact"/>
      <w:jc w:val="right"/>
    </w:pPr>
    <w:rPr>
      <w:rFonts w:eastAsiaTheme="minorHAnsi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7367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">
    <w:name w:val="Heading #2_"/>
    <w:basedOn w:val="a0"/>
    <w:link w:val="Heading20"/>
    <w:rsid w:val="00870185"/>
    <w:rPr>
      <w:i/>
      <w:iCs/>
      <w:shd w:val="clear" w:color="auto" w:fill="FFFFFF"/>
    </w:rPr>
  </w:style>
  <w:style w:type="paragraph" w:customStyle="1" w:styleId="Heading20">
    <w:name w:val="Heading #2"/>
    <w:basedOn w:val="a"/>
    <w:link w:val="Heading2"/>
    <w:rsid w:val="00870185"/>
    <w:pPr>
      <w:widowControl w:val="0"/>
      <w:shd w:val="clear" w:color="auto" w:fill="FFFFFF"/>
      <w:spacing w:after="520" w:line="518" w:lineRule="exact"/>
      <w:ind w:hanging="420"/>
      <w:outlineLvl w:val="1"/>
    </w:pPr>
    <w:rPr>
      <w:rFonts w:eastAsiaTheme="minorHAnsi"/>
      <w:i/>
      <w:iCs/>
      <w:lang w:eastAsia="en-US"/>
    </w:rPr>
  </w:style>
  <w:style w:type="table" w:styleId="a5">
    <w:name w:val="Table Grid"/>
    <w:basedOn w:val="a1"/>
    <w:uiPriority w:val="59"/>
    <w:rsid w:val="009B50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9B5032"/>
  </w:style>
  <w:style w:type="paragraph" w:styleId="a6">
    <w:name w:val="Body Text Indent"/>
    <w:basedOn w:val="a"/>
    <w:link w:val="a7"/>
    <w:rsid w:val="009B50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B5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1225DD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225DD"/>
    <w:pPr>
      <w:widowControl w:val="0"/>
      <w:shd w:val="clear" w:color="auto" w:fill="FFFFFF"/>
      <w:spacing w:after="5420" w:line="266" w:lineRule="exact"/>
      <w:ind w:hanging="400"/>
      <w:jc w:val="right"/>
    </w:pPr>
    <w:rPr>
      <w:rFonts w:eastAsiaTheme="minorHAnsi"/>
      <w:b/>
      <w:bCs/>
      <w:i/>
      <w:iCs/>
      <w:lang w:eastAsia="en-US"/>
    </w:rPr>
  </w:style>
  <w:style w:type="character" w:customStyle="1" w:styleId="Bodytext2">
    <w:name w:val="Body text (2)_"/>
    <w:basedOn w:val="a0"/>
    <w:link w:val="Bodytext20"/>
    <w:rsid w:val="0007785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077854"/>
    <w:pPr>
      <w:widowControl w:val="0"/>
      <w:shd w:val="clear" w:color="auto" w:fill="FFFFFF"/>
      <w:spacing w:before="100" w:after="0" w:line="413" w:lineRule="exact"/>
      <w:ind w:hanging="460"/>
      <w:jc w:val="both"/>
    </w:pPr>
    <w:rPr>
      <w:rFonts w:eastAsiaTheme="minorHAnsi"/>
      <w:lang w:eastAsia="en-US"/>
    </w:rPr>
  </w:style>
  <w:style w:type="character" w:customStyle="1" w:styleId="Bodytext5">
    <w:name w:val="Body text (5)_"/>
    <w:basedOn w:val="a0"/>
    <w:link w:val="Bodytext50"/>
    <w:rsid w:val="00077854"/>
    <w:rPr>
      <w:i/>
      <w:iCs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0778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NotItalic">
    <w:name w:val="Body text (5) + Not Italic"/>
    <w:basedOn w:val="Bodytext5"/>
    <w:rsid w:val="000778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077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077854"/>
    <w:pPr>
      <w:widowControl w:val="0"/>
      <w:shd w:val="clear" w:color="auto" w:fill="FFFFFF"/>
      <w:spacing w:after="820" w:line="244" w:lineRule="exact"/>
      <w:ind w:hanging="420"/>
    </w:pPr>
    <w:rPr>
      <w:rFonts w:eastAsiaTheme="minorHAnsi"/>
      <w:i/>
      <w:iCs/>
      <w:lang w:eastAsia="en-US"/>
    </w:rPr>
  </w:style>
  <w:style w:type="character" w:customStyle="1" w:styleId="Bodytext3NotItalic">
    <w:name w:val="Body text (3) + Not Italic"/>
    <w:basedOn w:val="Bodytext3"/>
    <w:rsid w:val="00443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B13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CB136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8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EF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8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1EF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0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FFF8-2688-45C3-B886-A561C1A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5862</Words>
  <Characters>33416</Characters>
  <Application>Microsoft Office Word</Application>
  <DocSecurity>8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2018-10-23T09:06:00Z</cp:lastPrinted>
  <dcterms:created xsi:type="dcterms:W3CDTF">2023-09-07T07:28:00Z</dcterms:created>
  <dcterms:modified xsi:type="dcterms:W3CDTF">2023-09-07T07:29:00Z</dcterms:modified>
</cp:coreProperties>
</file>