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AF" w:rsidRPr="00797FF7" w:rsidRDefault="000839AF" w:rsidP="00797FF7">
      <w:pPr>
        <w:pStyle w:val="a8"/>
        <w:ind w:left="927"/>
        <w:jc w:val="center"/>
        <w:rPr>
          <w:b/>
          <w:caps/>
        </w:rPr>
      </w:pPr>
      <w:r w:rsidRPr="00797FF7">
        <w:rPr>
          <w:b/>
          <w:caps/>
        </w:rPr>
        <w:t>Аннотации рабочих Программ учебных дисциплин и профессиональных модулей</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01A21" w:rsidRPr="00430B53" w:rsidRDefault="000839AF" w:rsidP="00901A21">
      <w:pPr>
        <w:shd w:val="clear" w:color="auto" w:fill="FFFFFF"/>
        <w:ind w:firstLine="567"/>
        <w:jc w:val="center"/>
        <w:rPr>
          <w:b/>
          <w:bCs/>
          <w:caps/>
          <w:highlight w:val="yellow"/>
        </w:rPr>
      </w:pPr>
      <w:r w:rsidRPr="00797FF7">
        <w:tab/>
      </w:r>
      <w:r w:rsidR="00901A21" w:rsidRPr="00430B53">
        <w:rPr>
          <w:b/>
          <w:bCs/>
          <w:caps/>
        </w:rPr>
        <w:t xml:space="preserve">ОУД.01 Русский язык </w:t>
      </w:r>
    </w:p>
    <w:p w:rsidR="00901A21" w:rsidRPr="00430B53" w:rsidRDefault="00901A21" w:rsidP="00901A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C452BD" w:rsidRPr="00C452BD" w:rsidRDefault="00C452BD" w:rsidP="00823645">
      <w:pPr>
        <w:numPr>
          <w:ilvl w:val="0"/>
          <w:numId w:val="30"/>
        </w:numPr>
        <w:ind w:right="-1"/>
        <w:contextualSpacing/>
        <w:jc w:val="center"/>
        <w:rPr>
          <w:rFonts w:ascii="Times New Roman Полужирный" w:hAnsi="Times New Roman Полужирный"/>
          <w:b/>
        </w:rPr>
      </w:pPr>
      <w:r w:rsidRPr="00C452BD">
        <w:rPr>
          <w:rFonts w:ascii="Times New Roman Полужирный" w:hAnsi="Times New Roman Полужирный"/>
          <w:b/>
        </w:rPr>
        <w:t>ПЛАНИРУЕМЫЕ РЕЗУЛЬТАТЫ ОСВОЕНИЯ УЧЕБНОЙ ДИСЦИПЛИНЫ</w:t>
      </w:r>
    </w:p>
    <w:tbl>
      <w:tblPr>
        <w:tblStyle w:val="af7"/>
        <w:tblW w:w="0" w:type="auto"/>
        <w:tblInd w:w="250" w:type="dxa"/>
        <w:tblLayout w:type="fixed"/>
        <w:tblLook w:val="04A0" w:firstRow="1" w:lastRow="0" w:firstColumn="1" w:lastColumn="0" w:noHBand="0" w:noVBand="1"/>
      </w:tblPr>
      <w:tblGrid>
        <w:gridCol w:w="1559"/>
        <w:gridCol w:w="5954"/>
        <w:gridCol w:w="7031"/>
      </w:tblGrid>
      <w:tr w:rsidR="00C452BD" w:rsidRPr="00686A51" w:rsidTr="00AB6499">
        <w:tc>
          <w:tcPr>
            <w:tcW w:w="1559" w:type="dxa"/>
            <w:vMerge w:val="restart"/>
          </w:tcPr>
          <w:p w:rsidR="00C452BD" w:rsidRPr="00686A51" w:rsidRDefault="00C452BD" w:rsidP="00AB6499">
            <w:pPr>
              <w:ind w:right="-1"/>
              <w:contextualSpacing/>
              <w:jc w:val="center"/>
              <w:rPr>
                <w:b/>
                <w:sz w:val="20"/>
                <w:szCs w:val="20"/>
              </w:rPr>
            </w:pPr>
            <w:proofErr w:type="gramStart"/>
            <w:r w:rsidRPr="00686A51">
              <w:rPr>
                <w:b/>
                <w:sz w:val="20"/>
                <w:szCs w:val="20"/>
              </w:rPr>
              <w:t>ОК</w:t>
            </w:r>
            <w:proofErr w:type="gramEnd"/>
          </w:p>
        </w:tc>
        <w:tc>
          <w:tcPr>
            <w:tcW w:w="12985" w:type="dxa"/>
            <w:gridSpan w:val="2"/>
          </w:tcPr>
          <w:p w:rsidR="00C452BD" w:rsidRPr="00686A51" w:rsidRDefault="00C452BD" w:rsidP="00AB6499">
            <w:pPr>
              <w:ind w:right="-1"/>
              <w:contextualSpacing/>
              <w:jc w:val="center"/>
              <w:rPr>
                <w:b/>
                <w:sz w:val="20"/>
                <w:szCs w:val="20"/>
              </w:rPr>
            </w:pPr>
            <w:r w:rsidRPr="00686A51">
              <w:rPr>
                <w:b/>
                <w:w w:val="90"/>
                <w:sz w:val="20"/>
                <w:szCs w:val="20"/>
              </w:rPr>
              <w:t>Планируемые</w:t>
            </w:r>
            <w:r w:rsidRPr="00686A51">
              <w:rPr>
                <w:b/>
                <w:spacing w:val="26"/>
                <w:sz w:val="20"/>
                <w:szCs w:val="20"/>
              </w:rPr>
              <w:t xml:space="preserve"> </w:t>
            </w:r>
            <w:r w:rsidRPr="00686A51">
              <w:rPr>
                <w:b/>
                <w:w w:val="90"/>
                <w:sz w:val="20"/>
                <w:szCs w:val="20"/>
              </w:rPr>
              <w:t>результаты</w:t>
            </w:r>
            <w:r w:rsidRPr="00686A51">
              <w:rPr>
                <w:b/>
                <w:spacing w:val="26"/>
                <w:sz w:val="20"/>
                <w:szCs w:val="20"/>
              </w:rPr>
              <w:t xml:space="preserve"> </w:t>
            </w:r>
            <w:r w:rsidRPr="00686A51">
              <w:rPr>
                <w:b/>
                <w:w w:val="90"/>
                <w:sz w:val="20"/>
                <w:szCs w:val="20"/>
              </w:rPr>
              <w:t>освоения</w:t>
            </w:r>
            <w:r w:rsidRPr="00686A51">
              <w:rPr>
                <w:b/>
                <w:spacing w:val="25"/>
                <w:sz w:val="20"/>
                <w:szCs w:val="20"/>
              </w:rPr>
              <w:t xml:space="preserve"> </w:t>
            </w:r>
            <w:r w:rsidRPr="00686A51">
              <w:rPr>
                <w:b/>
                <w:spacing w:val="-2"/>
                <w:w w:val="90"/>
                <w:sz w:val="20"/>
                <w:szCs w:val="20"/>
              </w:rPr>
              <w:t>дисциплины</w:t>
            </w:r>
          </w:p>
        </w:tc>
      </w:tr>
      <w:tr w:rsidR="00C452BD" w:rsidRPr="00686A51" w:rsidTr="00AB6499">
        <w:tc>
          <w:tcPr>
            <w:tcW w:w="1559" w:type="dxa"/>
            <w:vMerge/>
          </w:tcPr>
          <w:p w:rsidR="00C452BD" w:rsidRPr="00686A51" w:rsidRDefault="00C452BD" w:rsidP="00AB6499">
            <w:pPr>
              <w:ind w:right="-1"/>
              <w:contextualSpacing/>
              <w:rPr>
                <w:b/>
                <w:sz w:val="20"/>
                <w:szCs w:val="20"/>
              </w:rPr>
            </w:pPr>
          </w:p>
        </w:tc>
        <w:tc>
          <w:tcPr>
            <w:tcW w:w="5954" w:type="dxa"/>
          </w:tcPr>
          <w:p w:rsidR="00C452BD" w:rsidRPr="00686A51" w:rsidRDefault="00C452BD" w:rsidP="00AB6499">
            <w:pPr>
              <w:pStyle w:val="1"/>
              <w:jc w:val="center"/>
              <w:outlineLvl w:val="0"/>
              <w:rPr>
                <w:b w:val="0"/>
                <w:sz w:val="20"/>
                <w:szCs w:val="20"/>
              </w:rPr>
            </w:pPr>
            <w:r w:rsidRPr="00686A51">
              <w:rPr>
                <w:sz w:val="20"/>
                <w:szCs w:val="20"/>
              </w:rPr>
              <w:t>Общие</w:t>
            </w:r>
          </w:p>
        </w:tc>
        <w:tc>
          <w:tcPr>
            <w:tcW w:w="7031" w:type="dxa"/>
          </w:tcPr>
          <w:p w:rsidR="00C452BD" w:rsidRPr="00686A51" w:rsidRDefault="00C452BD" w:rsidP="00AB6499">
            <w:pPr>
              <w:pStyle w:val="TableParagraph"/>
              <w:ind w:left="1505"/>
              <w:jc w:val="center"/>
              <w:rPr>
                <w:rFonts w:ascii="Times New Roman" w:hAnsi="Times New Roman" w:cs="Times New Roman"/>
                <w:b/>
                <w:sz w:val="20"/>
                <w:szCs w:val="20"/>
              </w:rPr>
            </w:pPr>
            <w:r w:rsidRPr="00686A51">
              <w:rPr>
                <w:rFonts w:ascii="Times New Roman" w:hAnsi="Times New Roman" w:cs="Times New Roman"/>
                <w:b/>
                <w:w w:val="90"/>
                <w:sz w:val="20"/>
                <w:szCs w:val="20"/>
              </w:rPr>
              <w:t>Дисциплинарные</w:t>
            </w:r>
            <w:r w:rsidRPr="00686A51">
              <w:rPr>
                <w:rFonts w:ascii="Times New Roman" w:hAnsi="Times New Roman" w:cs="Times New Roman"/>
                <w:b/>
                <w:spacing w:val="35"/>
                <w:sz w:val="20"/>
                <w:szCs w:val="20"/>
              </w:rPr>
              <w:t xml:space="preserve"> </w:t>
            </w:r>
            <w:r w:rsidRPr="00686A51">
              <w:rPr>
                <w:rFonts w:ascii="Times New Roman" w:hAnsi="Times New Roman" w:cs="Times New Roman"/>
                <w:b/>
                <w:spacing w:val="-2"/>
                <w:sz w:val="20"/>
                <w:szCs w:val="20"/>
              </w:rPr>
              <w:t>(предметные)</w:t>
            </w:r>
          </w:p>
        </w:tc>
      </w:tr>
      <w:tr w:rsidR="00C452BD" w:rsidRPr="00686A51" w:rsidTr="00AB6499">
        <w:tc>
          <w:tcPr>
            <w:tcW w:w="1559" w:type="dxa"/>
          </w:tcPr>
          <w:p w:rsidR="00C452BD" w:rsidRPr="00686A51" w:rsidRDefault="00C452BD" w:rsidP="00AB6499">
            <w:pPr>
              <w:pStyle w:val="TableParagraph"/>
              <w:rPr>
                <w:rFonts w:ascii="Times New Roman" w:hAnsi="Times New Roman" w:cs="Times New Roman"/>
                <w:sz w:val="20"/>
                <w:szCs w:val="20"/>
              </w:rPr>
            </w:pPr>
            <w:proofErr w:type="gramStart"/>
            <w:r w:rsidRPr="00686A51">
              <w:rPr>
                <w:rFonts w:ascii="Times New Roman" w:hAnsi="Times New Roman" w:cs="Times New Roman"/>
                <w:sz w:val="20"/>
                <w:szCs w:val="20"/>
              </w:rPr>
              <w:t>ОК</w:t>
            </w:r>
            <w:proofErr w:type="gramEnd"/>
            <w:r w:rsidRPr="00686A51">
              <w:rPr>
                <w:rFonts w:ascii="Times New Roman" w:hAnsi="Times New Roman" w:cs="Times New Roman"/>
                <w:spacing w:val="-9"/>
                <w:sz w:val="20"/>
                <w:szCs w:val="20"/>
              </w:rPr>
              <w:t xml:space="preserve"> </w:t>
            </w:r>
            <w:r w:rsidRPr="00686A51">
              <w:rPr>
                <w:rFonts w:ascii="Times New Roman" w:hAnsi="Times New Roman" w:cs="Times New Roman"/>
                <w:sz w:val="20"/>
                <w:szCs w:val="20"/>
              </w:rPr>
              <w:t>04.</w:t>
            </w:r>
            <w:r w:rsidRPr="00686A51">
              <w:rPr>
                <w:rFonts w:ascii="Times New Roman" w:hAnsi="Times New Roman" w:cs="Times New Roman"/>
                <w:spacing w:val="-8"/>
                <w:sz w:val="20"/>
                <w:szCs w:val="20"/>
              </w:rPr>
              <w:t xml:space="preserve"> </w:t>
            </w:r>
            <w:r w:rsidRPr="00686A51">
              <w:rPr>
                <w:rFonts w:ascii="Times New Roman" w:hAnsi="Times New Roman" w:cs="Times New Roman"/>
                <w:spacing w:val="-2"/>
                <w:sz w:val="20"/>
                <w:szCs w:val="20"/>
              </w:rPr>
              <w:t>Эффективно</w:t>
            </w:r>
            <w:r w:rsidRPr="00686A51">
              <w:rPr>
                <w:rFonts w:ascii="Times New Roman" w:hAnsi="Times New Roman" w:cs="Times New Roman"/>
                <w:sz w:val="20"/>
                <w:szCs w:val="20"/>
              </w:rPr>
              <w:t xml:space="preserve"> </w:t>
            </w:r>
            <w:r w:rsidRPr="00686A51">
              <w:rPr>
                <w:rFonts w:ascii="Times New Roman" w:hAnsi="Times New Roman" w:cs="Times New Roman"/>
                <w:spacing w:val="-7"/>
                <w:sz w:val="20"/>
                <w:szCs w:val="20"/>
              </w:rPr>
              <w:t>взаимодействовать</w:t>
            </w:r>
            <w:r w:rsidRPr="00686A51">
              <w:rPr>
                <w:rFonts w:ascii="Times New Roman" w:hAnsi="Times New Roman" w:cs="Times New Roman"/>
                <w:spacing w:val="10"/>
                <w:sz w:val="20"/>
                <w:szCs w:val="20"/>
              </w:rPr>
              <w:t xml:space="preserve"> </w:t>
            </w:r>
            <w:r w:rsidRPr="00686A51">
              <w:rPr>
                <w:rFonts w:ascii="Times New Roman" w:hAnsi="Times New Roman" w:cs="Times New Roman"/>
                <w:spacing w:val="-10"/>
                <w:sz w:val="20"/>
                <w:szCs w:val="20"/>
              </w:rPr>
              <w:t>и</w:t>
            </w:r>
            <w:r w:rsidRPr="00686A51">
              <w:rPr>
                <w:rFonts w:ascii="Times New Roman" w:hAnsi="Times New Roman" w:cs="Times New Roman"/>
                <w:sz w:val="20"/>
                <w:szCs w:val="20"/>
              </w:rPr>
              <w:t xml:space="preserve"> </w:t>
            </w:r>
            <w:r w:rsidRPr="00686A51">
              <w:rPr>
                <w:rFonts w:ascii="Times New Roman" w:hAnsi="Times New Roman" w:cs="Times New Roman"/>
                <w:spacing w:val="-4"/>
                <w:sz w:val="20"/>
                <w:szCs w:val="20"/>
              </w:rPr>
              <w:t>работать</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 xml:space="preserve">в коллективе </w:t>
            </w:r>
            <w:r w:rsidRPr="00686A51">
              <w:rPr>
                <w:rFonts w:ascii="Times New Roman" w:hAnsi="Times New Roman" w:cs="Times New Roman"/>
                <w:sz w:val="20"/>
                <w:szCs w:val="20"/>
              </w:rPr>
              <w:t>и</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2"/>
                <w:sz w:val="20"/>
                <w:szCs w:val="20"/>
              </w:rPr>
              <w:t>команде</w:t>
            </w:r>
          </w:p>
        </w:tc>
        <w:tc>
          <w:tcPr>
            <w:tcW w:w="5954" w:type="dxa"/>
          </w:tcPr>
          <w:p w:rsidR="00C452BD" w:rsidRPr="00686A51" w:rsidRDefault="00C452BD" w:rsidP="00AB6499">
            <w:pPr>
              <w:pStyle w:val="TableParagraph"/>
              <w:ind w:left="108"/>
              <w:rPr>
                <w:rFonts w:ascii="Times New Roman" w:hAnsi="Times New Roman" w:cs="Times New Roman"/>
                <w:sz w:val="20"/>
                <w:szCs w:val="20"/>
              </w:rPr>
            </w:pPr>
            <w:r w:rsidRPr="00686A51">
              <w:rPr>
                <w:rFonts w:ascii="Times New Roman" w:hAnsi="Times New Roman" w:cs="Times New Roman"/>
                <w:sz w:val="20"/>
                <w:szCs w:val="20"/>
              </w:rPr>
              <w:t>готовность</w:t>
            </w:r>
            <w:r w:rsidRPr="00686A51">
              <w:rPr>
                <w:rFonts w:ascii="Times New Roman" w:hAnsi="Times New Roman" w:cs="Times New Roman"/>
                <w:spacing w:val="71"/>
                <w:w w:val="150"/>
                <w:sz w:val="20"/>
                <w:szCs w:val="20"/>
              </w:rPr>
              <w:t xml:space="preserve"> </w:t>
            </w:r>
            <w:r w:rsidRPr="00686A51">
              <w:rPr>
                <w:rFonts w:ascii="Times New Roman" w:hAnsi="Times New Roman" w:cs="Times New Roman"/>
                <w:sz w:val="20"/>
                <w:szCs w:val="20"/>
              </w:rPr>
              <w:t>к</w:t>
            </w:r>
            <w:r w:rsidRPr="00686A51">
              <w:rPr>
                <w:rFonts w:ascii="Times New Roman" w:hAnsi="Times New Roman" w:cs="Times New Roman"/>
                <w:spacing w:val="71"/>
                <w:w w:val="150"/>
                <w:sz w:val="20"/>
                <w:szCs w:val="20"/>
              </w:rPr>
              <w:t xml:space="preserve"> </w:t>
            </w:r>
            <w:r w:rsidRPr="00686A51">
              <w:rPr>
                <w:rFonts w:ascii="Times New Roman" w:hAnsi="Times New Roman" w:cs="Times New Roman"/>
                <w:sz w:val="20"/>
                <w:szCs w:val="20"/>
              </w:rPr>
              <w:t>саморазвитию,</w:t>
            </w:r>
            <w:r w:rsidRPr="00686A51">
              <w:rPr>
                <w:rFonts w:ascii="Times New Roman" w:hAnsi="Times New Roman" w:cs="Times New Roman"/>
                <w:spacing w:val="72"/>
                <w:w w:val="150"/>
                <w:sz w:val="20"/>
                <w:szCs w:val="20"/>
              </w:rPr>
              <w:t xml:space="preserve"> </w:t>
            </w:r>
            <w:r w:rsidRPr="00686A51">
              <w:rPr>
                <w:rFonts w:ascii="Times New Roman" w:hAnsi="Times New Roman" w:cs="Times New Roman"/>
                <w:sz w:val="20"/>
                <w:szCs w:val="20"/>
              </w:rPr>
              <w:t>самостоятельности</w:t>
            </w:r>
            <w:r w:rsidRPr="00686A51">
              <w:rPr>
                <w:rFonts w:ascii="Times New Roman" w:hAnsi="Times New Roman" w:cs="Times New Roman"/>
                <w:spacing w:val="71"/>
                <w:w w:val="150"/>
                <w:sz w:val="20"/>
                <w:szCs w:val="20"/>
              </w:rPr>
              <w:t xml:space="preserve"> </w:t>
            </w:r>
            <w:r w:rsidRPr="00686A51">
              <w:rPr>
                <w:rFonts w:ascii="Times New Roman" w:hAnsi="Times New Roman" w:cs="Times New Roman"/>
                <w:spacing w:val="-10"/>
                <w:sz w:val="20"/>
                <w:szCs w:val="20"/>
              </w:rPr>
              <w:t>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самоопределению;</w:t>
            </w:r>
          </w:p>
          <w:p w:rsidR="00C452BD" w:rsidRPr="00686A51" w:rsidRDefault="00C452BD" w:rsidP="00AB6499">
            <w:pPr>
              <w:pStyle w:val="TableParagraph"/>
              <w:tabs>
                <w:tab w:val="left" w:pos="1689"/>
                <w:tab w:val="left" w:pos="3112"/>
              </w:tabs>
              <w:ind w:left="108"/>
              <w:rPr>
                <w:rFonts w:ascii="Times New Roman" w:hAnsi="Times New Roman" w:cs="Times New Roman"/>
                <w:sz w:val="20"/>
                <w:szCs w:val="20"/>
              </w:rPr>
            </w:pPr>
            <w:r w:rsidRPr="00686A51">
              <w:rPr>
                <w:rFonts w:ascii="Times New Roman" w:hAnsi="Times New Roman" w:cs="Times New Roman"/>
                <w:spacing w:val="-2"/>
                <w:sz w:val="20"/>
                <w:szCs w:val="20"/>
              </w:rPr>
              <w:t>овладение</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навыками</w:t>
            </w:r>
            <w:r w:rsidRPr="00686A51">
              <w:rPr>
                <w:rFonts w:ascii="Times New Roman" w:hAnsi="Times New Roman" w:cs="Times New Roman"/>
                <w:sz w:val="20"/>
                <w:szCs w:val="20"/>
              </w:rPr>
              <w:t xml:space="preserve"> </w:t>
            </w:r>
            <w:proofErr w:type="gramStart"/>
            <w:r w:rsidRPr="00686A51">
              <w:rPr>
                <w:rFonts w:ascii="Times New Roman" w:hAnsi="Times New Roman" w:cs="Times New Roman"/>
                <w:spacing w:val="-5"/>
                <w:sz w:val="20"/>
                <w:szCs w:val="20"/>
              </w:rPr>
              <w:t>учебно-</w:t>
            </w:r>
            <w:r w:rsidRPr="00686A51">
              <w:rPr>
                <w:rFonts w:ascii="Times New Roman" w:hAnsi="Times New Roman" w:cs="Times New Roman"/>
                <w:spacing w:val="-2"/>
                <w:sz w:val="20"/>
                <w:szCs w:val="20"/>
              </w:rPr>
              <w:t>исследовательской</w:t>
            </w:r>
            <w:proofErr w:type="gramEnd"/>
            <w:r w:rsidRPr="00686A51">
              <w:rPr>
                <w:rFonts w:ascii="Times New Roman" w:hAnsi="Times New Roman" w:cs="Times New Roman"/>
                <w:spacing w:val="-2"/>
                <w:sz w:val="20"/>
                <w:szCs w:val="20"/>
              </w:rPr>
              <w:t>,</w:t>
            </w:r>
          </w:p>
          <w:p w:rsidR="00C452BD" w:rsidRPr="00686A51" w:rsidRDefault="00C452BD" w:rsidP="00AB6499">
            <w:pPr>
              <w:pStyle w:val="TableParagraph"/>
              <w:ind w:left="108"/>
              <w:jc w:val="both"/>
              <w:rPr>
                <w:rFonts w:ascii="Times New Roman" w:hAnsi="Times New Roman" w:cs="Times New Roman"/>
                <w:sz w:val="20"/>
                <w:szCs w:val="20"/>
              </w:rPr>
            </w:pPr>
            <w:r w:rsidRPr="00686A51">
              <w:rPr>
                <w:rFonts w:ascii="Times New Roman" w:hAnsi="Times New Roman" w:cs="Times New Roman"/>
                <w:spacing w:val="-6"/>
                <w:sz w:val="20"/>
                <w:szCs w:val="20"/>
              </w:rPr>
              <w:t>проектной</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6"/>
                <w:sz w:val="20"/>
                <w:szCs w:val="20"/>
              </w:rPr>
              <w:t>и</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6"/>
                <w:sz w:val="20"/>
                <w:szCs w:val="20"/>
              </w:rPr>
              <w:t>социальной</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6"/>
                <w:sz w:val="20"/>
                <w:szCs w:val="20"/>
              </w:rPr>
              <w:t>деятельности;</w:t>
            </w:r>
          </w:p>
          <w:p w:rsidR="00C452BD" w:rsidRPr="00686A51" w:rsidRDefault="00C452BD" w:rsidP="00AB6499">
            <w:pPr>
              <w:pStyle w:val="TableParagraph"/>
              <w:tabs>
                <w:tab w:val="left" w:pos="1701"/>
                <w:tab w:val="left" w:pos="3900"/>
              </w:tabs>
              <w:ind w:left="108"/>
              <w:rPr>
                <w:rFonts w:ascii="Times New Roman" w:hAnsi="Times New Roman" w:cs="Times New Roman"/>
                <w:b/>
                <w:sz w:val="20"/>
                <w:szCs w:val="20"/>
              </w:rPr>
            </w:pPr>
            <w:r w:rsidRPr="00686A51">
              <w:rPr>
                <w:rFonts w:ascii="Times New Roman" w:hAnsi="Times New Roman" w:cs="Times New Roman"/>
                <w:b/>
                <w:spacing w:val="-2"/>
                <w:sz w:val="20"/>
                <w:szCs w:val="20"/>
              </w:rPr>
              <w:t>Овладение</w:t>
            </w:r>
            <w:r w:rsidRPr="00686A51">
              <w:rPr>
                <w:rFonts w:ascii="Times New Roman" w:hAnsi="Times New Roman" w:cs="Times New Roman"/>
                <w:b/>
                <w:sz w:val="20"/>
                <w:szCs w:val="20"/>
              </w:rPr>
              <w:t xml:space="preserve"> </w:t>
            </w:r>
            <w:r w:rsidRPr="00686A51">
              <w:rPr>
                <w:rFonts w:ascii="Times New Roman" w:hAnsi="Times New Roman" w:cs="Times New Roman"/>
                <w:b/>
                <w:spacing w:val="-2"/>
                <w:sz w:val="20"/>
                <w:szCs w:val="20"/>
              </w:rPr>
              <w:t>универсальными</w:t>
            </w:r>
            <w:r w:rsidRPr="00686A51">
              <w:rPr>
                <w:rFonts w:ascii="Times New Roman" w:hAnsi="Times New Roman" w:cs="Times New Roman"/>
                <w:b/>
                <w:sz w:val="20"/>
                <w:szCs w:val="20"/>
              </w:rPr>
              <w:t xml:space="preserve"> </w:t>
            </w:r>
            <w:r w:rsidRPr="00686A51">
              <w:rPr>
                <w:rFonts w:ascii="Times New Roman" w:hAnsi="Times New Roman" w:cs="Times New Roman"/>
                <w:b/>
                <w:spacing w:val="-2"/>
                <w:w w:val="90"/>
                <w:sz w:val="20"/>
                <w:szCs w:val="20"/>
              </w:rPr>
              <w:t>коммуникативными</w:t>
            </w:r>
            <w:r w:rsidRPr="00686A51">
              <w:rPr>
                <w:rFonts w:ascii="Times New Roman" w:hAnsi="Times New Roman" w:cs="Times New Roman"/>
                <w:b/>
                <w:sz w:val="20"/>
                <w:szCs w:val="20"/>
              </w:rPr>
              <w:t xml:space="preserve"> </w:t>
            </w:r>
            <w:r w:rsidRPr="00686A51">
              <w:rPr>
                <w:rFonts w:ascii="Times New Roman" w:hAnsi="Times New Roman" w:cs="Times New Roman"/>
                <w:b/>
                <w:spacing w:val="-2"/>
                <w:sz w:val="20"/>
                <w:szCs w:val="20"/>
              </w:rPr>
              <w:t>действиями:</w:t>
            </w:r>
          </w:p>
          <w:p w:rsidR="00C452BD" w:rsidRPr="00686A51" w:rsidRDefault="00C452BD" w:rsidP="00AB6499">
            <w:pPr>
              <w:pStyle w:val="TableParagraph"/>
              <w:ind w:left="108"/>
              <w:jc w:val="both"/>
              <w:rPr>
                <w:rFonts w:ascii="Times New Roman" w:hAnsi="Times New Roman" w:cs="Times New Roman"/>
                <w:sz w:val="20"/>
                <w:szCs w:val="20"/>
              </w:rPr>
            </w:pPr>
            <w:r w:rsidRPr="00686A51">
              <w:rPr>
                <w:rFonts w:ascii="Times New Roman" w:hAnsi="Times New Roman" w:cs="Times New Roman"/>
                <w:color w:val="808080"/>
                <w:spacing w:val="-6"/>
                <w:sz w:val="20"/>
                <w:szCs w:val="20"/>
              </w:rPr>
              <w:t>б)</w:t>
            </w:r>
            <w:r w:rsidRPr="00686A51">
              <w:rPr>
                <w:rFonts w:ascii="Times New Roman" w:hAnsi="Times New Roman" w:cs="Times New Roman"/>
                <w:color w:val="808080"/>
                <w:sz w:val="20"/>
                <w:szCs w:val="20"/>
              </w:rPr>
              <w:t xml:space="preserve"> </w:t>
            </w:r>
            <w:r w:rsidRPr="00686A51">
              <w:rPr>
                <w:rFonts w:ascii="Times New Roman" w:hAnsi="Times New Roman" w:cs="Times New Roman"/>
                <w:b/>
                <w:spacing w:val="-6"/>
                <w:sz w:val="20"/>
                <w:szCs w:val="20"/>
              </w:rPr>
              <w:t>совместная</w:t>
            </w:r>
            <w:r w:rsidRPr="00686A51">
              <w:rPr>
                <w:rFonts w:ascii="Times New Roman" w:hAnsi="Times New Roman" w:cs="Times New Roman"/>
                <w:b/>
                <w:spacing w:val="2"/>
                <w:sz w:val="20"/>
                <w:szCs w:val="20"/>
              </w:rPr>
              <w:t xml:space="preserve"> </w:t>
            </w:r>
            <w:r w:rsidRPr="00686A51">
              <w:rPr>
                <w:rFonts w:ascii="Times New Roman" w:hAnsi="Times New Roman" w:cs="Times New Roman"/>
                <w:b/>
                <w:spacing w:val="-6"/>
                <w:sz w:val="20"/>
                <w:szCs w:val="20"/>
              </w:rPr>
              <w:t>деятельность</w:t>
            </w:r>
            <w:r w:rsidRPr="00686A51">
              <w:rPr>
                <w:rFonts w:ascii="Times New Roman" w:hAnsi="Times New Roman" w:cs="Times New Roman"/>
                <w:spacing w:val="-6"/>
                <w:sz w:val="20"/>
                <w:szCs w:val="20"/>
              </w:rPr>
              <w:t>:</w:t>
            </w:r>
          </w:p>
          <w:p w:rsidR="00C452BD" w:rsidRPr="00686A51" w:rsidRDefault="00C452BD" w:rsidP="00AB6499">
            <w:pPr>
              <w:pStyle w:val="TableParagraph"/>
              <w:ind w:left="108"/>
              <w:rPr>
                <w:rFonts w:ascii="Times New Roman" w:hAnsi="Times New Roman" w:cs="Times New Roman"/>
                <w:sz w:val="20"/>
                <w:szCs w:val="20"/>
              </w:rPr>
            </w:pPr>
            <w:r w:rsidRPr="00686A51">
              <w:rPr>
                <w:rFonts w:ascii="Times New Roman" w:hAnsi="Times New Roman" w:cs="Times New Roman"/>
                <w:spacing w:val="-2"/>
                <w:sz w:val="20"/>
                <w:szCs w:val="20"/>
              </w:rPr>
              <w:t>-</w:t>
            </w:r>
            <w:r w:rsidRPr="00686A51">
              <w:rPr>
                <w:rFonts w:ascii="Times New Roman" w:hAnsi="Times New Roman" w:cs="Times New Roman"/>
                <w:spacing w:val="14"/>
                <w:sz w:val="20"/>
                <w:szCs w:val="20"/>
              </w:rPr>
              <w:t xml:space="preserve"> </w:t>
            </w:r>
            <w:r w:rsidRPr="00686A51">
              <w:rPr>
                <w:rFonts w:ascii="Times New Roman" w:hAnsi="Times New Roman" w:cs="Times New Roman"/>
                <w:spacing w:val="-2"/>
                <w:sz w:val="20"/>
                <w:szCs w:val="20"/>
              </w:rPr>
              <w:t>понимать</w:t>
            </w:r>
            <w:r w:rsidRPr="00686A51">
              <w:rPr>
                <w:rFonts w:ascii="Times New Roman" w:hAnsi="Times New Roman" w:cs="Times New Roman"/>
                <w:spacing w:val="15"/>
                <w:sz w:val="20"/>
                <w:szCs w:val="20"/>
              </w:rPr>
              <w:t xml:space="preserve"> </w:t>
            </w:r>
            <w:r w:rsidRPr="00686A51">
              <w:rPr>
                <w:rFonts w:ascii="Times New Roman" w:hAnsi="Times New Roman" w:cs="Times New Roman"/>
                <w:spacing w:val="-2"/>
                <w:sz w:val="20"/>
                <w:szCs w:val="20"/>
              </w:rPr>
              <w:t>и</w:t>
            </w:r>
            <w:r w:rsidRPr="00686A51">
              <w:rPr>
                <w:rFonts w:ascii="Times New Roman" w:hAnsi="Times New Roman" w:cs="Times New Roman"/>
                <w:spacing w:val="16"/>
                <w:sz w:val="20"/>
                <w:szCs w:val="20"/>
              </w:rPr>
              <w:t xml:space="preserve"> </w:t>
            </w:r>
            <w:r w:rsidRPr="00686A51">
              <w:rPr>
                <w:rFonts w:ascii="Times New Roman" w:hAnsi="Times New Roman" w:cs="Times New Roman"/>
                <w:spacing w:val="-2"/>
                <w:sz w:val="20"/>
                <w:szCs w:val="20"/>
              </w:rPr>
              <w:t>использовать</w:t>
            </w:r>
            <w:r w:rsidRPr="00686A51">
              <w:rPr>
                <w:rFonts w:ascii="Times New Roman" w:hAnsi="Times New Roman" w:cs="Times New Roman"/>
                <w:spacing w:val="15"/>
                <w:sz w:val="20"/>
                <w:szCs w:val="20"/>
              </w:rPr>
              <w:t xml:space="preserve"> </w:t>
            </w:r>
            <w:r w:rsidRPr="00686A51">
              <w:rPr>
                <w:rFonts w:ascii="Times New Roman" w:hAnsi="Times New Roman" w:cs="Times New Roman"/>
                <w:spacing w:val="-2"/>
                <w:sz w:val="20"/>
                <w:szCs w:val="20"/>
              </w:rPr>
              <w:t>преимущества</w:t>
            </w:r>
            <w:r w:rsidRPr="00686A51">
              <w:rPr>
                <w:rFonts w:ascii="Times New Roman" w:hAnsi="Times New Roman" w:cs="Times New Roman"/>
                <w:spacing w:val="15"/>
                <w:sz w:val="20"/>
                <w:szCs w:val="20"/>
              </w:rPr>
              <w:t xml:space="preserve"> </w:t>
            </w:r>
            <w:r w:rsidRPr="00686A51">
              <w:rPr>
                <w:rFonts w:ascii="Times New Roman" w:hAnsi="Times New Roman" w:cs="Times New Roman"/>
                <w:spacing w:val="-2"/>
                <w:sz w:val="20"/>
                <w:szCs w:val="20"/>
              </w:rPr>
              <w:t>командной</w:t>
            </w:r>
            <w:r w:rsidRPr="00686A51">
              <w:rPr>
                <w:rFonts w:ascii="Times New Roman" w:hAnsi="Times New Roman" w:cs="Times New Roman"/>
                <w:spacing w:val="15"/>
                <w:sz w:val="20"/>
                <w:szCs w:val="20"/>
              </w:rPr>
              <w:t xml:space="preserve"> </w:t>
            </w:r>
            <w:r w:rsidRPr="00686A51">
              <w:rPr>
                <w:rFonts w:ascii="Times New Roman" w:hAnsi="Times New Roman" w:cs="Times New Roman"/>
                <w:spacing w:val="-10"/>
                <w:sz w:val="20"/>
                <w:szCs w:val="20"/>
              </w:rPr>
              <w:t>и</w:t>
            </w:r>
            <w:r w:rsidRPr="00686A51">
              <w:rPr>
                <w:rFonts w:ascii="Times New Roman" w:hAnsi="Times New Roman" w:cs="Times New Roman"/>
                <w:sz w:val="20"/>
                <w:szCs w:val="20"/>
              </w:rPr>
              <w:t xml:space="preserve"> </w:t>
            </w:r>
            <w:r w:rsidRPr="00686A51">
              <w:rPr>
                <w:rFonts w:ascii="Times New Roman" w:hAnsi="Times New Roman" w:cs="Times New Roman"/>
                <w:spacing w:val="2"/>
                <w:w w:val="90"/>
                <w:sz w:val="20"/>
                <w:szCs w:val="20"/>
              </w:rPr>
              <w:t>индивидуальной</w:t>
            </w:r>
            <w:r w:rsidRPr="00686A51">
              <w:rPr>
                <w:rFonts w:ascii="Times New Roman" w:hAnsi="Times New Roman" w:cs="Times New Roman"/>
                <w:spacing w:val="41"/>
                <w:sz w:val="20"/>
                <w:szCs w:val="20"/>
              </w:rPr>
              <w:t xml:space="preserve"> </w:t>
            </w:r>
            <w:r w:rsidRPr="00686A51">
              <w:rPr>
                <w:rFonts w:ascii="Times New Roman" w:hAnsi="Times New Roman" w:cs="Times New Roman"/>
                <w:spacing w:val="-2"/>
                <w:w w:val="95"/>
                <w:sz w:val="20"/>
                <w:szCs w:val="20"/>
              </w:rPr>
              <w:t>работы;</w:t>
            </w:r>
          </w:p>
          <w:p w:rsidR="00C452BD" w:rsidRPr="00686A51" w:rsidRDefault="00C452BD" w:rsidP="00AB6499">
            <w:pPr>
              <w:pStyle w:val="TableParagraph"/>
              <w:tabs>
                <w:tab w:val="left" w:pos="590"/>
                <w:tab w:val="left" w:pos="2047"/>
                <w:tab w:val="left" w:pos="2918"/>
                <w:tab w:val="left" w:pos="4468"/>
              </w:tabs>
              <w:ind w:left="108"/>
              <w:rPr>
                <w:rFonts w:ascii="Times New Roman" w:hAnsi="Times New Roman" w:cs="Times New Roman"/>
                <w:spacing w:val="-2"/>
                <w:sz w:val="20"/>
                <w:szCs w:val="20"/>
              </w:rPr>
            </w:pPr>
            <w:r w:rsidRPr="00686A51">
              <w:rPr>
                <w:rFonts w:ascii="Times New Roman" w:hAnsi="Times New Roman" w:cs="Times New Roman"/>
                <w:spacing w:val="-10"/>
                <w:sz w:val="20"/>
                <w:szCs w:val="20"/>
              </w:rPr>
              <w:t>-</w:t>
            </w:r>
            <w:r w:rsidRPr="00686A51">
              <w:rPr>
                <w:rFonts w:ascii="Times New Roman" w:hAnsi="Times New Roman" w:cs="Times New Roman"/>
                <w:spacing w:val="-2"/>
                <w:sz w:val="20"/>
                <w:szCs w:val="20"/>
              </w:rPr>
              <w:t>принимать</w:t>
            </w:r>
            <w:r w:rsidRPr="00686A51">
              <w:rPr>
                <w:rFonts w:ascii="Times New Roman" w:hAnsi="Times New Roman" w:cs="Times New Roman"/>
                <w:sz w:val="20"/>
                <w:szCs w:val="20"/>
              </w:rPr>
              <w:t xml:space="preserve"> </w:t>
            </w:r>
            <w:r w:rsidRPr="00686A51">
              <w:rPr>
                <w:rFonts w:ascii="Times New Roman" w:hAnsi="Times New Roman" w:cs="Times New Roman"/>
                <w:spacing w:val="-4"/>
                <w:sz w:val="20"/>
                <w:szCs w:val="20"/>
              </w:rPr>
              <w:t>цели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совместной</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деятельности,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организовывать</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координировать</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 xml:space="preserve">действия </w:t>
            </w:r>
            <w:r w:rsidRPr="00686A51">
              <w:rPr>
                <w:rFonts w:ascii="Times New Roman" w:hAnsi="Times New Roman" w:cs="Times New Roman"/>
                <w:spacing w:val="-5"/>
                <w:sz w:val="20"/>
                <w:szCs w:val="20"/>
              </w:rPr>
              <w:t>по</w:t>
            </w:r>
            <w:r w:rsidRPr="00686A51">
              <w:rPr>
                <w:rFonts w:ascii="Times New Roman" w:hAnsi="Times New Roman" w:cs="Times New Roman"/>
                <w:sz w:val="20"/>
                <w:szCs w:val="20"/>
              </w:rPr>
              <w:t xml:space="preserve"> </w:t>
            </w:r>
            <w:r w:rsidRPr="00686A51">
              <w:rPr>
                <w:rFonts w:ascii="Times New Roman" w:hAnsi="Times New Roman" w:cs="Times New Roman"/>
                <w:spacing w:val="-5"/>
                <w:sz w:val="20"/>
                <w:szCs w:val="20"/>
              </w:rPr>
              <w:t>ее</w:t>
            </w:r>
            <w:r w:rsidRPr="00686A51">
              <w:rPr>
                <w:rFonts w:ascii="Times New Roman" w:hAnsi="Times New Roman" w:cs="Times New Roman"/>
                <w:spacing w:val="-2"/>
                <w:sz w:val="20"/>
                <w:szCs w:val="20"/>
              </w:rPr>
              <w:t xml:space="preserve"> </w:t>
            </w:r>
            <w:r w:rsidRPr="00686A51">
              <w:rPr>
                <w:rFonts w:ascii="Times New Roman" w:hAnsi="Times New Roman" w:cs="Times New Roman"/>
                <w:sz w:val="20"/>
                <w:szCs w:val="20"/>
              </w:rPr>
              <w:t>достижению:</w:t>
            </w:r>
            <w:r w:rsidRPr="00686A51">
              <w:rPr>
                <w:rFonts w:ascii="Times New Roman" w:hAnsi="Times New Roman" w:cs="Times New Roman"/>
                <w:spacing w:val="43"/>
                <w:sz w:val="20"/>
                <w:szCs w:val="20"/>
              </w:rPr>
              <w:t xml:space="preserve"> </w:t>
            </w:r>
            <w:r w:rsidRPr="00686A51">
              <w:rPr>
                <w:rFonts w:ascii="Times New Roman" w:hAnsi="Times New Roman" w:cs="Times New Roman"/>
                <w:sz w:val="20"/>
                <w:szCs w:val="20"/>
              </w:rPr>
              <w:t>составлять</w:t>
            </w:r>
            <w:r w:rsidRPr="00686A51">
              <w:rPr>
                <w:rFonts w:ascii="Times New Roman" w:hAnsi="Times New Roman" w:cs="Times New Roman"/>
                <w:spacing w:val="44"/>
                <w:sz w:val="20"/>
                <w:szCs w:val="20"/>
              </w:rPr>
              <w:t xml:space="preserve"> </w:t>
            </w:r>
            <w:r w:rsidRPr="00686A51">
              <w:rPr>
                <w:rFonts w:ascii="Times New Roman" w:hAnsi="Times New Roman" w:cs="Times New Roman"/>
                <w:sz w:val="20"/>
                <w:szCs w:val="20"/>
              </w:rPr>
              <w:t>план</w:t>
            </w:r>
            <w:r w:rsidRPr="00686A51">
              <w:rPr>
                <w:rFonts w:ascii="Times New Roman" w:hAnsi="Times New Roman" w:cs="Times New Roman"/>
                <w:spacing w:val="45"/>
                <w:sz w:val="20"/>
                <w:szCs w:val="20"/>
              </w:rPr>
              <w:t xml:space="preserve"> </w:t>
            </w:r>
            <w:r w:rsidRPr="00686A51">
              <w:rPr>
                <w:rFonts w:ascii="Times New Roman" w:hAnsi="Times New Roman" w:cs="Times New Roman"/>
                <w:sz w:val="20"/>
                <w:szCs w:val="20"/>
              </w:rPr>
              <w:t>действий,</w:t>
            </w:r>
            <w:r w:rsidRPr="00686A51">
              <w:rPr>
                <w:rFonts w:ascii="Times New Roman" w:hAnsi="Times New Roman" w:cs="Times New Roman"/>
                <w:spacing w:val="45"/>
                <w:sz w:val="20"/>
                <w:szCs w:val="20"/>
              </w:rPr>
              <w:t xml:space="preserve"> </w:t>
            </w:r>
            <w:r w:rsidRPr="00686A51">
              <w:rPr>
                <w:rFonts w:ascii="Times New Roman" w:hAnsi="Times New Roman" w:cs="Times New Roman"/>
                <w:spacing w:val="-2"/>
                <w:sz w:val="20"/>
                <w:szCs w:val="20"/>
              </w:rPr>
              <w:t>распределять роли с</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2"/>
                <w:sz w:val="20"/>
                <w:szCs w:val="20"/>
              </w:rPr>
              <w:t>учетом</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2"/>
                <w:sz w:val="20"/>
                <w:szCs w:val="20"/>
              </w:rPr>
              <w:t>мнений</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2"/>
                <w:sz w:val="20"/>
                <w:szCs w:val="20"/>
              </w:rPr>
              <w:t>участников</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2"/>
                <w:sz w:val="20"/>
                <w:szCs w:val="20"/>
              </w:rPr>
              <w:t xml:space="preserve">обсуждать результаты </w:t>
            </w:r>
            <w:r w:rsidRPr="00686A51">
              <w:rPr>
                <w:rFonts w:ascii="Times New Roman" w:hAnsi="Times New Roman" w:cs="Times New Roman"/>
                <w:spacing w:val="-6"/>
                <w:sz w:val="20"/>
                <w:szCs w:val="20"/>
              </w:rPr>
              <w:t>совместной</w:t>
            </w:r>
            <w:r w:rsidRPr="00686A51">
              <w:rPr>
                <w:rFonts w:ascii="Times New Roman" w:hAnsi="Times New Roman" w:cs="Times New Roman"/>
                <w:spacing w:val="-2"/>
                <w:sz w:val="20"/>
                <w:szCs w:val="20"/>
              </w:rPr>
              <w:t xml:space="preserve"> работы;</w:t>
            </w:r>
          </w:p>
          <w:p w:rsidR="00C452BD" w:rsidRPr="00686A51" w:rsidRDefault="00C452BD" w:rsidP="00AB6499">
            <w:pPr>
              <w:pStyle w:val="TableParagraph"/>
              <w:ind w:left="108"/>
              <w:rPr>
                <w:rFonts w:ascii="Times New Roman" w:hAnsi="Times New Roman" w:cs="Times New Roman"/>
                <w:sz w:val="20"/>
                <w:szCs w:val="20"/>
              </w:rPr>
            </w:pPr>
            <w:r w:rsidRPr="00686A51">
              <w:rPr>
                <w:rFonts w:ascii="Times New Roman" w:hAnsi="Times New Roman" w:cs="Times New Roman"/>
                <w:sz w:val="20"/>
                <w:szCs w:val="20"/>
              </w:rPr>
              <w:t>координировать</w:t>
            </w:r>
            <w:r w:rsidRPr="00686A51">
              <w:rPr>
                <w:rFonts w:ascii="Times New Roman" w:hAnsi="Times New Roman" w:cs="Times New Roman"/>
                <w:spacing w:val="28"/>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28"/>
                <w:sz w:val="20"/>
                <w:szCs w:val="20"/>
              </w:rPr>
              <w:t xml:space="preserve"> </w:t>
            </w:r>
            <w:r w:rsidRPr="00686A51">
              <w:rPr>
                <w:rFonts w:ascii="Times New Roman" w:hAnsi="Times New Roman" w:cs="Times New Roman"/>
                <w:sz w:val="20"/>
                <w:szCs w:val="20"/>
              </w:rPr>
              <w:t>выполнять</w:t>
            </w:r>
            <w:r w:rsidRPr="00686A51">
              <w:rPr>
                <w:rFonts w:ascii="Times New Roman" w:hAnsi="Times New Roman" w:cs="Times New Roman"/>
                <w:spacing w:val="27"/>
                <w:sz w:val="20"/>
                <w:szCs w:val="20"/>
              </w:rPr>
              <w:t xml:space="preserve"> </w:t>
            </w:r>
            <w:r w:rsidRPr="00686A51">
              <w:rPr>
                <w:rFonts w:ascii="Times New Roman" w:hAnsi="Times New Roman" w:cs="Times New Roman"/>
                <w:sz w:val="20"/>
                <w:szCs w:val="20"/>
              </w:rPr>
              <w:t>работу</w:t>
            </w:r>
            <w:r w:rsidRPr="00686A51">
              <w:rPr>
                <w:rFonts w:ascii="Times New Roman" w:hAnsi="Times New Roman" w:cs="Times New Roman"/>
                <w:spacing w:val="28"/>
                <w:sz w:val="20"/>
                <w:szCs w:val="20"/>
              </w:rPr>
              <w:t xml:space="preserve"> </w:t>
            </w:r>
            <w:r w:rsidRPr="00686A51">
              <w:rPr>
                <w:rFonts w:ascii="Times New Roman" w:hAnsi="Times New Roman" w:cs="Times New Roman"/>
                <w:sz w:val="20"/>
                <w:szCs w:val="20"/>
              </w:rPr>
              <w:t>в</w:t>
            </w:r>
            <w:r w:rsidRPr="00686A51">
              <w:rPr>
                <w:rFonts w:ascii="Times New Roman" w:hAnsi="Times New Roman" w:cs="Times New Roman"/>
                <w:spacing w:val="27"/>
                <w:sz w:val="20"/>
                <w:szCs w:val="20"/>
              </w:rPr>
              <w:t xml:space="preserve"> </w:t>
            </w:r>
            <w:r w:rsidRPr="00686A51">
              <w:rPr>
                <w:rFonts w:ascii="Times New Roman" w:hAnsi="Times New Roman" w:cs="Times New Roman"/>
                <w:spacing w:val="-2"/>
                <w:sz w:val="20"/>
                <w:szCs w:val="20"/>
              </w:rPr>
              <w:t>условиях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реального,</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виртуального</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 xml:space="preserve">комбинированного </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взаимодействия;</w:t>
            </w:r>
          </w:p>
          <w:p w:rsidR="00C452BD" w:rsidRPr="00686A51" w:rsidRDefault="00C452BD" w:rsidP="00AB6499">
            <w:pPr>
              <w:pStyle w:val="TableParagraph"/>
              <w:ind w:left="108"/>
              <w:rPr>
                <w:rFonts w:ascii="Times New Roman" w:hAnsi="Times New Roman" w:cs="Times New Roman"/>
                <w:sz w:val="20"/>
                <w:szCs w:val="20"/>
              </w:rPr>
            </w:pPr>
            <w:r w:rsidRPr="00686A51">
              <w:rPr>
                <w:rFonts w:ascii="Times New Roman" w:hAnsi="Times New Roman" w:cs="Times New Roman"/>
                <w:spacing w:val="-2"/>
                <w:sz w:val="20"/>
                <w:szCs w:val="20"/>
              </w:rPr>
              <w:t>осуществлять</w:t>
            </w:r>
            <w:r w:rsidRPr="00686A51">
              <w:rPr>
                <w:rFonts w:ascii="Times New Roman" w:hAnsi="Times New Roman" w:cs="Times New Roman"/>
                <w:spacing w:val="15"/>
                <w:sz w:val="20"/>
                <w:szCs w:val="20"/>
              </w:rPr>
              <w:t xml:space="preserve"> </w:t>
            </w:r>
            <w:r w:rsidRPr="00686A51">
              <w:rPr>
                <w:rFonts w:ascii="Times New Roman" w:hAnsi="Times New Roman" w:cs="Times New Roman"/>
                <w:spacing w:val="-2"/>
                <w:sz w:val="20"/>
                <w:szCs w:val="20"/>
              </w:rPr>
              <w:t>позитивное</w:t>
            </w:r>
            <w:r w:rsidRPr="00686A51">
              <w:rPr>
                <w:rFonts w:ascii="Times New Roman" w:hAnsi="Times New Roman" w:cs="Times New Roman"/>
                <w:spacing w:val="14"/>
                <w:sz w:val="20"/>
                <w:szCs w:val="20"/>
              </w:rPr>
              <w:t xml:space="preserve"> </w:t>
            </w:r>
            <w:r w:rsidRPr="00686A51">
              <w:rPr>
                <w:rFonts w:ascii="Times New Roman" w:hAnsi="Times New Roman" w:cs="Times New Roman"/>
                <w:spacing w:val="-2"/>
                <w:sz w:val="20"/>
                <w:szCs w:val="20"/>
              </w:rPr>
              <w:t>стратегическое</w:t>
            </w:r>
            <w:r w:rsidRPr="00686A51">
              <w:rPr>
                <w:rFonts w:ascii="Times New Roman" w:hAnsi="Times New Roman" w:cs="Times New Roman"/>
                <w:spacing w:val="15"/>
                <w:sz w:val="20"/>
                <w:szCs w:val="20"/>
              </w:rPr>
              <w:t xml:space="preserve"> </w:t>
            </w:r>
            <w:r w:rsidRPr="00686A51">
              <w:rPr>
                <w:rFonts w:ascii="Times New Roman" w:hAnsi="Times New Roman" w:cs="Times New Roman"/>
                <w:spacing w:val="-2"/>
                <w:sz w:val="20"/>
                <w:szCs w:val="20"/>
              </w:rPr>
              <w:t>поведение</w:t>
            </w:r>
            <w:r w:rsidRPr="00686A51">
              <w:rPr>
                <w:rFonts w:ascii="Times New Roman" w:hAnsi="Times New Roman" w:cs="Times New Roman"/>
                <w:spacing w:val="14"/>
                <w:sz w:val="20"/>
                <w:szCs w:val="20"/>
              </w:rPr>
              <w:t xml:space="preserve"> </w:t>
            </w:r>
            <w:r w:rsidRPr="00686A51">
              <w:rPr>
                <w:rFonts w:ascii="Times New Roman" w:hAnsi="Times New Roman" w:cs="Times New Roman"/>
                <w:spacing w:val="-10"/>
                <w:sz w:val="20"/>
                <w:szCs w:val="20"/>
              </w:rPr>
              <w:t>в</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различных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ситуациях,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проявлять</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творчество</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и</w:t>
            </w:r>
            <w:r w:rsidRPr="00686A51">
              <w:rPr>
                <w:rFonts w:ascii="Times New Roman" w:hAnsi="Times New Roman" w:cs="Times New Roman"/>
                <w:sz w:val="20"/>
                <w:szCs w:val="20"/>
              </w:rPr>
              <w:t xml:space="preserve"> </w:t>
            </w:r>
            <w:r w:rsidRPr="00686A51">
              <w:rPr>
                <w:rFonts w:ascii="Times New Roman" w:hAnsi="Times New Roman" w:cs="Times New Roman"/>
                <w:spacing w:val="-8"/>
                <w:sz w:val="20"/>
                <w:szCs w:val="20"/>
              </w:rPr>
              <w:t>воображение,</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8"/>
                <w:sz w:val="20"/>
                <w:szCs w:val="20"/>
              </w:rPr>
              <w:t>быть</w:t>
            </w:r>
            <w:r w:rsidRPr="00686A51">
              <w:rPr>
                <w:rFonts w:ascii="Times New Roman" w:hAnsi="Times New Roman" w:cs="Times New Roman"/>
                <w:spacing w:val="2"/>
                <w:sz w:val="20"/>
                <w:szCs w:val="20"/>
              </w:rPr>
              <w:t xml:space="preserve"> </w:t>
            </w:r>
            <w:r w:rsidRPr="00686A51">
              <w:rPr>
                <w:rFonts w:ascii="Times New Roman" w:hAnsi="Times New Roman" w:cs="Times New Roman"/>
                <w:spacing w:val="-8"/>
                <w:sz w:val="20"/>
                <w:szCs w:val="20"/>
              </w:rPr>
              <w:t>инициативным</w:t>
            </w:r>
          </w:p>
          <w:p w:rsidR="00C452BD" w:rsidRPr="00686A51" w:rsidRDefault="00C452BD" w:rsidP="00AB6499">
            <w:pPr>
              <w:pStyle w:val="TableParagraph"/>
              <w:ind w:left="108"/>
              <w:rPr>
                <w:rFonts w:ascii="Times New Roman" w:hAnsi="Times New Roman" w:cs="Times New Roman"/>
                <w:sz w:val="20"/>
                <w:szCs w:val="20"/>
              </w:rPr>
            </w:pPr>
            <w:r w:rsidRPr="00686A51">
              <w:rPr>
                <w:rFonts w:ascii="Times New Roman" w:hAnsi="Times New Roman" w:cs="Times New Roman"/>
                <w:b/>
                <w:w w:val="90"/>
                <w:sz w:val="20"/>
                <w:szCs w:val="20"/>
              </w:rPr>
              <w:t>Овладение</w:t>
            </w:r>
            <w:r w:rsidRPr="00686A51">
              <w:rPr>
                <w:rFonts w:ascii="Times New Roman" w:hAnsi="Times New Roman" w:cs="Times New Roman"/>
                <w:b/>
                <w:spacing w:val="14"/>
                <w:sz w:val="20"/>
                <w:szCs w:val="20"/>
              </w:rPr>
              <w:t xml:space="preserve"> </w:t>
            </w:r>
            <w:r w:rsidRPr="00686A51">
              <w:rPr>
                <w:rFonts w:ascii="Times New Roman" w:hAnsi="Times New Roman" w:cs="Times New Roman"/>
                <w:b/>
                <w:w w:val="90"/>
                <w:sz w:val="20"/>
                <w:szCs w:val="20"/>
              </w:rPr>
              <w:t>универсальными</w:t>
            </w:r>
            <w:r w:rsidRPr="00686A51">
              <w:rPr>
                <w:rFonts w:ascii="Times New Roman" w:hAnsi="Times New Roman" w:cs="Times New Roman"/>
                <w:b/>
                <w:spacing w:val="16"/>
                <w:sz w:val="20"/>
                <w:szCs w:val="20"/>
              </w:rPr>
              <w:t xml:space="preserve"> </w:t>
            </w:r>
            <w:r w:rsidRPr="00686A51">
              <w:rPr>
                <w:rFonts w:ascii="Times New Roman" w:hAnsi="Times New Roman" w:cs="Times New Roman"/>
                <w:b/>
                <w:w w:val="90"/>
                <w:sz w:val="20"/>
                <w:szCs w:val="20"/>
              </w:rPr>
              <w:t>регулятивными</w:t>
            </w:r>
            <w:r w:rsidRPr="00686A51">
              <w:rPr>
                <w:rFonts w:ascii="Times New Roman" w:hAnsi="Times New Roman" w:cs="Times New Roman"/>
                <w:b/>
                <w:spacing w:val="14"/>
                <w:sz w:val="20"/>
                <w:szCs w:val="20"/>
              </w:rPr>
              <w:t xml:space="preserve"> </w:t>
            </w:r>
            <w:r w:rsidRPr="00686A51">
              <w:rPr>
                <w:rFonts w:ascii="Times New Roman" w:hAnsi="Times New Roman" w:cs="Times New Roman"/>
                <w:b/>
                <w:spacing w:val="-2"/>
                <w:w w:val="90"/>
                <w:sz w:val="20"/>
                <w:szCs w:val="20"/>
              </w:rPr>
              <w:t>действиями:</w:t>
            </w:r>
          </w:p>
          <w:p w:rsidR="00C452BD" w:rsidRPr="00686A51" w:rsidRDefault="00C452BD" w:rsidP="00AB6499">
            <w:pPr>
              <w:pStyle w:val="TableParagraph"/>
              <w:ind w:left="108"/>
              <w:rPr>
                <w:rFonts w:ascii="Times New Roman" w:hAnsi="Times New Roman" w:cs="Times New Roman"/>
                <w:b/>
                <w:sz w:val="20"/>
                <w:szCs w:val="20"/>
              </w:rPr>
            </w:pPr>
            <w:r w:rsidRPr="00686A51">
              <w:rPr>
                <w:rFonts w:ascii="Times New Roman" w:hAnsi="Times New Roman" w:cs="Times New Roman"/>
                <w:b/>
                <w:spacing w:val="-4"/>
                <w:sz w:val="20"/>
                <w:szCs w:val="20"/>
              </w:rPr>
              <w:t>принятие</w:t>
            </w:r>
            <w:r w:rsidRPr="00686A51">
              <w:rPr>
                <w:rFonts w:ascii="Times New Roman" w:hAnsi="Times New Roman" w:cs="Times New Roman"/>
                <w:b/>
                <w:spacing w:val="-8"/>
                <w:sz w:val="20"/>
                <w:szCs w:val="20"/>
              </w:rPr>
              <w:t xml:space="preserve"> </w:t>
            </w:r>
            <w:r w:rsidRPr="00686A51">
              <w:rPr>
                <w:rFonts w:ascii="Times New Roman" w:hAnsi="Times New Roman" w:cs="Times New Roman"/>
                <w:b/>
                <w:spacing w:val="-4"/>
                <w:sz w:val="20"/>
                <w:szCs w:val="20"/>
              </w:rPr>
              <w:t>себя</w:t>
            </w:r>
            <w:r w:rsidRPr="00686A51">
              <w:rPr>
                <w:rFonts w:ascii="Times New Roman" w:hAnsi="Times New Roman" w:cs="Times New Roman"/>
                <w:b/>
                <w:spacing w:val="-8"/>
                <w:sz w:val="20"/>
                <w:szCs w:val="20"/>
              </w:rPr>
              <w:t xml:space="preserve"> </w:t>
            </w:r>
            <w:r w:rsidRPr="00686A51">
              <w:rPr>
                <w:rFonts w:ascii="Times New Roman" w:hAnsi="Times New Roman" w:cs="Times New Roman"/>
                <w:b/>
                <w:spacing w:val="-4"/>
                <w:sz w:val="20"/>
                <w:szCs w:val="20"/>
              </w:rPr>
              <w:t>и</w:t>
            </w:r>
            <w:r w:rsidRPr="00686A51">
              <w:rPr>
                <w:rFonts w:ascii="Times New Roman" w:hAnsi="Times New Roman" w:cs="Times New Roman"/>
                <w:b/>
                <w:spacing w:val="-7"/>
                <w:sz w:val="20"/>
                <w:szCs w:val="20"/>
              </w:rPr>
              <w:t xml:space="preserve"> </w:t>
            </w:r>
            <w:r w:rsidRPr="00686A51">
              <w:rPr>
                <w:rFonts w:ascii="Times New Roman" w:hAnsi="Times New Roman" w:cs="Times New Roman"/>
                <w:b/>
                <w:spacing w:val="-4"/>
                <w:sz w:val="20"/>
                <w:szCs w:val="20"/>
              </w:rPr>
              <w:t>других</w:t>
            </w:r>
            <w:r w:rsidRPr="00686A51">
              <w:rPr>
                <w:rFonts w:ascii="Times New Roman" w:hAnsi="Times New Roman" w:cs="Times New Roman"/>
                <w:b/>
                <w:spacing w:val="-7"/>
                <w:sz w:val="20"/>
                <w:szCs w:val="20"/>
              </w:rPr>
              <w:t xml:space="preserve"> </w:t>
            </w:r>
            <w:r w:rsidRPr="00686A51">
              <w:rPr>
                <w:rFonts w:ascii="Times New Roman" w:hAnsi="Times New Roman" w:cs="Times New Roman"/>
                <w:b/>
                <w:spacing w:val="-4"/>
                <w:sz w:val="20"/>
                <w:szCs w:val="20"/>
              </w:rPr>
              <w:t>людей:</w:t>
            </w:r>
          </w:p>
          <w:p w:rsidR="00C452BD" w:rsidRPr="00686A51" w:rsidRDefault="00C452BD" w:rsidP="00AB6499">
            <w:pPr>
              <w:pStyle w:val="TableParagraph"/>
              <w:ind w:left="108"/>
              <w:jc w:val="both"/>
              <w:rPr>
                <w:rFonts w:ascii="Times New Roman" w:hAnsi="Times New Roman" w:cs="Times New Roman"/>
                <w:sz w:val="20"/>
                <w:szCs w:val="20"/>
              </w:rPr>
            </w:pPr>
            <w:r w:rsidRPr="00686A51">
              <w:rPr>
                <w:rFonts w:ascii="Times New Roman" w:hAnsi="Times New Roman" w:cs="Times New Roman"/>
                <w:sz w:val="20"/>
                <w:szCs w:val="20"/>
              </w:rPr>
              <w:t>-</w:t>
            </w:r>
            <w:r w:rsidRPr="00686A51">
              <w:rPr>
                <w:rFonts w:ascii="Times New Roman" w:hAnsi="Times New Roman" w:cs="Times New Roman"/>
                <w:spacing w:val="52"/>
                <w:sz w:val="20"/>
                <w:szCs w:val="20"/>
              </w:rPr>
              <w:t xml:space="preserve"> </w:t>
            </w:r>
            <w:r w:rsidRPr="00686A51">
              <w:rPr>
                <w:rFonts w:ascii="Times New Roman" w:hAnsi="Times New Roman" w:cs="Times New Roman"/>
                <w:sz w:val="20"/>
                <w:szCs w:val="20"/>
              </w:rPr>
              <w:t>принимать</w:t>
            </w:r>
            <w:r w:rsidRPr="00686A51">
              <w:rPr>
                <w:rFonts w:ascii="Times New Roman" w:hAnsi="Times New Roman" w:cs="Times New Roman"/>
                <w:spacing w:val="55"/>
                <w:sz w:val="20"/>
                <w:szCs w:val="20"/>
              </w:rPr>
              <w:t xml:space="preserve"> </w:t>
            </w:r>
            <w:r w:rsidRPr="00686A51">
              <w:rPr>
                <w:rFonts w:ascii="Times New Roman" w:hAnsi="Times New Roman" w:cs="Times New Roman"/>
                <w:sz w:val="20"/>
                <w:szCs w:val="20"/>
              </w:rPr>
              <w:t>мотивы</w:t>
            </w:r>
            <w:r w:rsidRPr="00686A51">
              <w:rPr>
                <w:rFonts w:ascii="Times New Roman" w:hAnsi="Times New Roman" w:cs="Times New Roman"/>
                <w:spacing w:val="55"/>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55"/>
                <w:sz w:val="20"/>
                <w:szCs w:val="20"/>
              </w:rPr>
              <w:t xml:space="preserve"> </w:t>
            </w:r>
            <w:r w:rsidRPr="00686A51">
              <w:rPr>
                <w:rFonts w:ascii="Times New Roman" w:hAnsi="Times New Roman" w:cs="Times New Roman"/>
                <w:sz w:val="20"/>
                <w:szCs w:val="20"/>
              </w:rPr>
              <w:t>аргументы</w:t>
            </w:r>
            <w:r w:rsidRPr="00686A51">
              <w:rPr>
                <w:rFonts w:ascii="Times New Roman" w:hAnsi="Times New Roman" w:cs="Times New Roman"/>
                <w:spacing w:val="54"/>
                <w:sz w:val="20"/>
                <w:szCs w:val="20"/>
              </w:rPr>
              <w:t xml:space="preserve"> </w:t>
            </w:r>
            <w:r w:rsidRPr="00686A51">
              <w:rPr>
                <w:rFonts w:ascii="Times New Roman" w:hAnsi="Times New Roman" w:cs="Times New Roman"/>
                <w:sz w:val="20"/>
                <w:szCs w:val="20"/>
              </w:rPr>
              <w:t>других</w:t>
            </w:r>
            <w:r w:rsidRPr="00686A51">
              <w:rPr>
                <w:rFonts w:ascii="Times New Roman" w:hAnsi="Times New Roman" w:cs="Times New Roman"/>
                <w:spacing w:val="52"/>
                <w:sz w:val="20"/>
                <w:szCs w:val="20"/>
              </w:rPr>
              <w:t xml:space="preserve"> </w:t>
            </w:r>
            <w:r w:rsidRPr="00686A51">
              <w:rPr>
                <w:rFonts w:ascii="Times New Roman" w:hAnsi="Times New Roman" w:cs="Times New Roman"/>
                <w:sz w:val="20"/>
                <w:szCs w:val="20"/>
              </w:rPr>
              <w:t>людей</w:t>
            </w:r>
            <w:r w:rsidRPr="00686A51">
              <w:rPr>
                <w:rFonts w:ascii="Times New Roman" w:hAnsi="Times New Roman" w:cs="Times New Roman"/>
                <w:spacing w:val="54"/>
                <w:sz w:val="20"/>
                <w:szCs w:val="20"/>
              </w:rPr>
              <w:t xml:space="preserve"> </w:t>
            </w:r>
            <w:r w:rsidRPr="00686A51">
              <w:rPr>
                <w:rFonts w:ascii="Times New Roman" w:hAnsi="Times New Roman" w:cs="Times New Roman"/>
                <w:spacing w:val="-5"/>
                <w:sz w:val="20"/>
                <w:szCs w:val="20"/>
              </w:rPr>
              <w:t>при</w:t>
            </w:r>
            <w:r w:rsidRPr="00686A51">
              <w:rPr>
                <w:rFonts w:ascii="Times New Roman" w:hAnsi="Times New Roman" w:cs="Times New Roman"/>
                <w:sz w:val="20"/>
                <w:szCs w:val="20"/>
              </w:rPr>
              <w:t xml:space="preserve"> </w:t>
            </w:r>
            <w:r w:rsidRPr="00686A51">
              <w:rPr>
                <w:rFonts w:ascii="Times New Roman" w:hAnsi="Times New Roman" w:cs="Times New Roman"/>
                <w:spacing w:val="-6"/>
                <w:sz w:val="20"/>
                <w:szCs w:val="20"/>
              </w:rPr>
              <w:t>анализе</w:t>
            </w:r>
            <w:r w:rsidRPr="00686A51">
              <w:rPr>
                <w:rFonts w:ascii="Times New Roman" w:hAnsi="Times New Roman" w:cs="Times New Roman"/>
                <w:spacing w:val="9"/>
                <w:sz w:val="20"/>
                <w:szCs w:val="20"/>
              </w:rPr>
              <w:t xml:space="preserve"> </w:t>
            </w:r>
            <w:r w:rsidRPr="00686A51">
              <w:rPr>
                <w:rFonts w:ascii="Times New Roman" w:hAnsi="Times New Roman" w:cs="Times New Roman"/>
                <w:spacing w:val="-6"/>
                <w:sz w:val="20"/>
                <w:szCs w:val="20"/>
              </w:rPr>
              <w:t>результатов</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6"/>
                <w:sz w:val="20"/>
                <w:szCs w:val="20"/>
              </w:rPr>
              <w:t>деятельности;</w:t>
            </w:r>
          </w:p>
          <w:p w:rsidR="00C452BD" w:rsidRPr="00686A51" w:rsidRDefault="00C452BD" w:rsidP="00AB6499">
            <w:pPr>
              <w:pStyle w:val="TableParagraph"/>
              <w:ind w:left="108"/>
              <w:rPr>
                <w:rFonts w:ascii="Times New Roman" w:hAnsi="Times New Roman" w:cs="Times New Roman"/>
                <w:sz w:val="20"/>
                <w:szCs w:val="20"/>
              </w:rPr>
            </w:pPr>
            <w:r w:rsidRPr="00686A51">
              <w:rPr>
                <w:rFonts w:ascii="Times New Roman" w:hAnsi="Times New Roman" w:cs="Times New Roman"/>
                <w:spacing w:val="-6"/>
                <w:sz w:val="20"/>
                <w:szCs w:val="20"/>
              </w:rPr>
              <w:t>-</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6"/>
                <w:sz w:val="20"/>
                <w:szCs w:val="20"/>
              </w:rPr>
              <w:t>признавать</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6"/>
                <w:sz w:val="20"/>
                <w:szCs w:val="20"/>
              </w:rPr>
              <w:t>свое</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6"/>
                <w:sz w:val="20"/>
                <w:szCs w:val="20"/>
              </w:rPr>
              <w:t>право</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6"/>
                <w:sz w:val="20"/>
                <w:szCs w:val="20"/>
              </w:rPr>
              <w:t>и право</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6"/>
                <w:sz w:val="20"/>
                <w:szCs w:val="20"/>
              </w:rPr>
              <w:t>других</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6"/>
                <w:sz w:val="20"/>
                <w:szCs w:val="20"/>
              </w:rPr>
              <w:t>людей на</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6"/>
                <w:sz w:val="20"/>
                <w:szCs w:val="20"/>
              </w:rPr>
              <w:t>ошибки;</w:t>
            </w:r>
          </w:p>
          <w:p w:rsidR="00C452BD" w:rsidRPr="00686A51" w:rsidRDefault="00C452BD" w:rsidP="00AB6499">
            <w:pPr>
              <w:pStyle w:val="TableParagraph"/>
              <w:ind w:left="108"/>
              <w:rPr>
                <w:rFonts w:ascii="Times New Roman" w:hAnsi="Times New Roman" w:cs="Times New Roman"/>
                <w:spacing w:val="-2"/>
                <w:sz w:val="20"/>
                <w:szCs w:val="20"/>
              </w:rPr>
            </w:pPr>
            <w:r w:rsidRPr="00686A51">
              <w:rPr>
                <w:rFonts w:ascii="Times New Roman" w:hAnsi="Times New Roman" w:cs="Times New Roman"/>
                <w:spacing w:val="-4"/>
                <w:sz w:val="20"/>
                <w:szCs w:val="20"/>
              </w:rPr>
              <w:t>-</w:t>
            </w:r>
            <w:r w:rsidRPr="00686A51">
              <w:rPr>
                <w:rFonts w:ascii="Times New Roman" w:hAnsi="Times New Roman" w:cs="Times New Roman"/>
                <w:spacing w:val="-8"/>
                <w:sz w:val="20"/>
                <w:szCs w:val="20"/>
              </w:rPr>
              <w:t xml:space="preserve"> </w:t>
            </w:r>
            <w:r w:rsidRPr="00686A51">
              <w:rPr>
                <w:rFonts w:ascii="Times New Roman" w:hAnsi="Times New Roman" w:cs="Times New Roman"/>
                <w:spacing w:val="-4"/>
                <w:sz w:val="20"/>
                <w:szCs w:val="20"/>
              </w:rPr>
              <w:t>развивать</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способность</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понимать</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мир</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с</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позиции</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другого</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 xml:space="preserve">человека; </w:t>
            </w:r>
          </w:p>
          <w:p w:rsidR="00C452BD" w:rsidRPr="00686A51" w:rsidRDefault="00C452BD" w:rsidP="00AB6499">
            <w:pPr>
              <w:pStyle w:val="TableParagraph"/>
              <w:ind w:left="108"/>
              <w:rPr>
                <w:rFonts w:ascii="Times New Roman" w:hAnsi="Times New Roman" w:cs="Times New Roman"/>
                <w:sz w:val="20"/>
                <w:szCs w:val="20"/>
              </w:rPr>
            </w:pPr>
            <w:r w:rsidRPr="00686A51">
              <w:rPr>
                <w:rFonts w:ascii="Times New Roman" w:hAnsi="Times New Roman" w:cs="Times New Roman"/>
                <w:spacing w:val="-4"/>
                <w:sz w:val="20"/>
                <w:szCs w:val="20"/>
              </w:rPr>
              <w:t>-</w:t>
            </w:r>
            <w:r w:rsidRPr="00686A51">
              <w:rPr>
                <w:rFonts w:ascii="Times New Roman" w:hAnsi="Times New Roman" w:cs="Times New Roman"/>
                <w:spacing w:val="-8"/>
                <w:sz w:val="20"/>
                <w:szCs w:val="20"/>
              </w:rPr>
              <w:t xml:space="preserve"> </w:t>
            </w:r>
            <w:r w:rsidRPr="00686A51">
              <w:rPr>
                <w:rFonts w:ascii="Times New Roman" w:hAnsi="Times New Roman" w:cs="Times New Roman"/>
                <w:spacing w:val="-4"/>
                <w:sz w:val="20"/>
                <w:szCs w:val="20"/>
              </w:rPr>
              <w:t>развивать</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способность</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понимать</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мир</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с</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позиции</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4"/>
                <w:sz w:val="20"/>
                <w:szCs w:val="20"/>
              </w:rPr>
              <w:t xml:space="preserve">другого </w:t>
            </w:r>
            <w:r w:rsidRPr="00686A51">
              <w:rPr>
                <w:rFonts w:ascii="Times New Roman" w:hAnsi="Times New Roman" w:cs="Times New Roman"/>
                <w:spacing w:val="-2"/>
                <w:sz w:val="20"/>
                <w:szCs w:val="20"/>
              </w:rPr>
              <w:t>человека;</w:t>
            </w:r>
          </w:p>
        </w:tc>
        <w:tc>
          <w:tcPr>
            <w:tcW w:w="7031" w:type="dxa"/>
          </w:tcPr>
          <w:p w:rsidR="00C452BD" w:rsidRPr="00686A51" w:rsidRDefault="00C452BD" w:rsidP="00AB6499">
            <w:pPr>
              <w:pStyle w:val="TableParagraph"/>
              <w:jc w:val="both"/>
              <w:rPr>
                <w:rFonts w:ascii="Times New Roman" w:hAnsi="Times New Roman" w:cs="Times New Roman"/>
                <w:sz w:val="20"/>
                <w:szCs w:val="20"/>
              </w:rPr>
            </w:pPr>
            <w:proofErr w:type="gramStart"/>
            <w:r w:rsidRPr="00686A51">
              <w:rPr>
                <w:rFonts w:ascii="Times New Roman" w:hAnsi="Times New Roman" w:cs="Times New Roman"/>
                <w:spacing w:val="-2"/>
                <w:sz w:val="20"/>
                <w:szCs w:val="20"/>
              </w:rPr>
              <w:t>-</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2"/>
                <w:sz w:val="20"/>
                <w:szCs w:val="20"/>
              </w:rPr>
              <w:t>уметь:</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2"/>
                <w:sz w:val="20"/>
                <w:szCs w:val="20"/>
              </w:rPr>
              <w:t>создавать</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2"/>
                <w:sz w:val="20"/>
                <w:szCs w:val="20"/>
              </w:rPr>
              <w:t>устные</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2"/>
                <w:sz w:val="20"/>
                <w:szCs w:val="20"/>
              </w:rPr>
              <w:t>монологические</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2"/>
                <w:sz w:val="20"/>
                <w:szCs w:val="20"/>
              </w:rPr>
              <w:t>и</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2"/>
                <w:sz w:val="20"/>
                <w:szCs w:val="20"/>
              </w:rPr>
              <w:t>диалогические</w:t>
            </w:r>
            <w:r w:rsidRPr="00686A51">
              <w:rPr>
                <w:rFonts w:ascii="Times New Roman" w:hAnsi="Times New Roman" w:cs="Times New Roman"/>
                <w:sz w:val="20"/>
                <w:szCs w:val="20"/>
              </w:rPr>
              <w:t xml:space="preserve"> высказывания</w:t>
            </w:r>
            <w:r w:rsidRPr="00686A51">
              <w:rPr>
                <w:rFonts w:ascii="Times New Roman" w:hAnsi="Times New Roman" w:cs="Times New Roman"/>
                <w:spacing w:val="70"/>
                <w:sz w:val="20"/>
                <w:szCs w:val="20"/>
              </w:rPr>
              <w:t xml:space="preserve"> </w:t>
            </w:r>
            <w:r w:rsidRPr="00686A51">
              <w:rPr>
                <w:rFonts w:ascii="Times New Roman" w:hAnsi="Times New Roman" w:cs="Times New Roman"/>
                <w:sz w:val="20"/>
                <w:szCs w:val="20"/>
              </w:rPr>
              <w:t>различных</w:t>
            </w:r>
            <w:r w:rsidRPr="00686A51">
              <w:rPr>
                <w:rFonts w:ascii="Times New Roman" w:hAnsi="Times New Roman" w:cs="Times New Roman"/>
                <w:spacing w:val="72"/>
                <w:sz w:val="20"/>
                <w:szCs w:val="20"/>
              </w:rPr>
              <w:t xml:space="preserve"> </w:t>
            </w:r>
            <w:r w:rsidRPr="00686A51">
              <w:rPr>
                <w:rFonts w:ascii="Times New Roman" w:hAnsi="Times New Roman" w:cs="Times New Roman"/>
                <w:sz w:val="20"/>
                <w:szCs w:val="20"/>
              </w:rPr>
              <w:t>типов</w:t>
            </w:r>
            <w:r w:rsidRPr="00686A51">
              <w:rPr>
                <w:rFonts w:ascii="Times New Roman" w:hAnsi="Times New Roman" w:cs="Times New Roman"/>
                <w:spacing w:val="72"/>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73"/>
                <w:sz w:val="20"/>
                <w:szCs w:val="20"/>
              </w:rPr>
              <w:t xml:space="preserve"> </w:t>
            </w:r>
            <w:r w:rsidRPr="00686A51">
              <w:rPr>
                <w:rFonts w:ascii="Times New Roman" w:hAnsi="Times New Roman" w:cs="Times New Roman"/>
                <w:sz w:val="20"/>
                <w:szCs w:val="20"/>
              </w:rPr>
              <w:t>жанров;</w:t>
            </w:r>
            <w:r w:rsidRPr="00686A51">
              <w:rPr>
                <w:rFonts w:ascii="Times New Roman" w:hAnsi="Times New Roman" w:cs="Times New Roman"/>
                <w:spacing w:val="75"/>
                <w:sz w:val="20"/>
                <w:szCs w:val="20"/>
              </w:rPr>
              <w:t xml:space="preserve"> </w:t>
            </w:r>
            <w:r w:rsidRPr="00686A51">
              <w:rPr>
                <w:rFonts w:ascii="Times New Roman" w:hAnsi="Times New Roman" w:cs="Times New Roman"/>
                <w:spacing w:val="-2"/>
                <w:sz w:val="20"/>
                <w:szCs w:val="20"/>
              </w:rPr>
              <w:t>употреблять</w:t>
            </w:r>
            <w:r w:rsidRPr="00686A51">
              <w:rPr>
                <w:rFonts w:ascii="Times New Roman" w:hAnsi="Times New Roman" w:cs="Times New Roman"/>
                <w:sz w:val="20"/>
                <w:szCs w:val="20"/>
              </w:rPr>
              <w:t xml:space="preserve"> языковые</w:t>
            </w:r>
            <w:r w:rsidRPr="00686A51">
              <w:rPr>
                <w:rFonts w:ascii="Times New Roman" w:hAnsi="Times New Roman" w:cs="Times New Roman"/>
                <w:spacing w:val="51"/>
                <w:sz w:val="20"/>
                <w:szCs w:val="20"/>
              </w:rPr>
              <w:t xml:space="preserve"> </w:t>
            </w:r>
            <w:r w:rsidRPr="00686A51">
              <w:rPr>
                <w:rFonts w:ascii="Times New Roman" w:hAnsi="Times New Roman" w:cs="Times New Roman"/>
                <w:sz w:val="20"/>
                <w:szCs w:val="20"/>
              </w:rPr>
              <w:t>средства</w:t>
            </w:r>
            <w:r w:rsidRPr="00686A51">
              <w:rPr>
                <w:rFonts w:ascii="Times New Roman" w:hAnsi="Times New Roman" w:cs="Times New Roman"/>
                <w:spacing w:val="51"/>
                <w:sz w:val="20"/>
                <w:szCs w:val="20"/>
              </w:rPr>
              <w:t xml:space="preserve"> </w:t>
            </w:r>
            <w:r w:rsidRPr="00686A51">
              <w:rPr>
                <w:rFonts w:ascii="Times New Roman" w:hAnsi="Times New Roman" w:cs="Times New Roman"/>
                <w:sz w:val="20"/>
                <w:szCs w:val="20"/>
              </w:rPr>
              <w:t>в</w:t>
            </w:r>
            <w:r w:rsidRPr="00686A51">
              <w:rPr>
                <w:rFonts w:ascii="Times New Roman" w:hAnsi="Times New Roman" w:cs="Times New Roman"/>
                <w:spacing w:val="53"/>
                <w:sz w:val="20"/>
                <w:szCs w:val="20"/>
              </w:rPr>
              <w:t xml:space="preserve"> </w:t>
            </w:r>
            <w:r w:rsidRPr="00686A51">
              <w:rPr>
                <w:rFonts w:ascii="Times New Roman" w:hAnsi="Times New Roman" w:cs="Times New Roman"/>
                <w:sz w:val="20"/>
                <w:szCs w:val="20"/>
              </w:rPr>
              <w:t>соответствии</w:t>
            </w:r>
            <w:r w:rsidRPr="00686A51">
              <w:rPr>
                <w:rFonts w:ascii="Times New Roman" w:hAnsi="Times New Roman" w:cs="Times New Roman"/>
                <w:spacing w:val="51"/>
                <w:sz w:val="20"/>
                <w:szCs w:val="20"/>
              </w:rPr>
              <w:t xml:space="preserve"> </w:t>
            </w:r>
            <w:r w:rsidRPr="00686A51">
              <w:rPr>
                <w:rFonts w:ascii="Times New Roman" w:hAnsi="Times New Roman" w:cs="Times New Roman"/>
                <w:sz w:val="20"/>
                <w:szCs w:val="20"/>
              </w:rPr>
              <w:t>с</w:t>
            </w:r>
            <w:r w:rsidRPr="00686A51">
              <w:rPr>
                <w:rFonts w:ascii="Times New Roman" w:hAnsi="Times New Roman" w:cs="Times New Roman"/>
                <w:spacing w:val="52"/>
                <w:sz w:val="20"/>
                <w:szCs w:val="20"/>
              </w:rPr>
              <w:t xml:space="preserve"> </w:t>
            </w:r>
            <w:r w:rsidRPr="00686A51">
              <w:rPr>
                <w:rFonts w:ascii="Times New Roman" w:hAnsi="Times New Roman" w:cs="Times New Roman"/>
                <w:sz w:val="20"/>
                <w:szCs w:val="20"/>
              </w:rPr>
              <w:t>речевой</w:t>
            </w:r>
            <w:r w:rsidRPr="00686A51">
              <w:rPr>
                <w:rFonts w:ascii="Times New Roman" w:hAnsi="Times New Roman" w:cs="Times New Roman"/>
                <w:spacing w:val="52"/>
                <w:sz w:val="20"/>
                <w:szCs w:val="20"/>
              </w:rPr>
              <w:t xml:space="preserve"> </w:t>
            </w:r>
            <w:r w:rsidRPr="00686A51">
              <w:rPr>
                <w:rFonts w:ascii="Times New Roman" w:hAnsi="Times New Roman" w:cs="Times New Roman"/>
                <w:spacing w:val="-2"/>
                <w:sz w:val="20"/>
                <w:szCs w:val="20"/>
              </w:rPr>
              <w:t>ситуацией</w:t>
            </w:r>
            <w:r w:rsidRPr="00686A51">
              <w:rPr>
                <w:rFonts w:ascii="Times New Roman" w:hAnsi="Times New Roman" w:cs="Times New Roman"/>
                <w:sz w:val="20"/>
                <w:szCs w:val="20"/>
              </w:rPr>
              <w:t xml:space="preserve"> (объем</w:t>
            </w:r>
            <w:r w:rsidRPr="00686A51">
              <w:rPr>
                <w:rFonts w:ascii="Times New Roman" w:hAnsi="Times New Roman" w:cs="Times New Roman"/>
                <w:spacing w:val="13"/>
                <w:sz w:val="20"/>
                <w:szCs w:val="20"/>
              </w:rPr>
              <w:t xml:space="preserve"> </w:t>
            </w:r>
            <w:r w:rsidRPr="00686A51">
              <w:rPr>
                <w:rFonts w:ascii="Times New Roman" w:hAnsi="Times New Roman" w:cs="Times New Roman"/>
                <w:sz w:val="20"/>
                <w:szCs w:val="20"/>
              </w:rPr>
              <w:t>устных</w:t>
            </w:r>
            <w:r w:rsidRPr="00686A51">
              <w:rPr>
                <w:rFonts w:ascii="Times New Roman" w:hAnsi="Times New Roman" w:cs="Times New Roman"/>
                <w:spacing w:val="13"/>
                <w:sz w:val="20"/>
                <w:szCs w:val="20"/>
              </w:rPr>
              <w:t xml:space="preserve"> </w:t>
            </w:r>
            <w:r w:rsidRPr="00686A51">
              <w:rPr>
                <w:rFonts w:ascii="Times New Roman" w:hAnsi="Times New Roman" w:cs="Times New Roman"/>
                <w:sz w:val="20"/>
                <w:szCs w:val="20"/>
              </w:rPr>
              <w:t>монологических</w:t>
            </w:r>
            <w:r w:rsidRPr="00686A51">
              <w:rPr>
                <w:rFonts w:ascii="Times New Roman" w:hAnsi="Times New Roman" w:cs="Times New Roman"/>
                <w:spacing w:val="12"/>
                <w:sz w:val="20"/>
                <w:szCs w:val="20"/>
              </w:rPr>
              <w:t xml:space="preserve"> </w:t>
            </w:r>
            <w:r w:rsidRPr="00686A51">
              <w:rPr>
                <w:rFonts w:ascii="Times New Roman" w:hAnsi="Times New Roman" w:cs="Times New Roman"/>
                <w:sz w:val="20"/>
                <w:szCs w:val="20"/>
              </w:rPr>
              <w:t>высказываний</w:t>
            </w:r>
            <w:r w:rsidRPr="00686A51">
              <w:rPr>
                <w:rFonts w:ascii="Times New Roman" w:hAnsi="Times New Roman" w:cs="Times New Roman"/>
                <w:spacing w:val="16"/>
                <w:sz w:val="20"/>
                <w:szCs w:val="20"/>
              </w:rPr>
              <w:t xml:space="preserve"> </w:t>
            </w:r>
            <w:r w:rsidRPr="00686A51">
              <w:rPr>
                <w:rFonts w:ascii="Times New Roman" w:hAnsi="Times New Roman" w:cs="Times New Roman"/>
                <w:sz w:val="20"/>
                <w:szCs w:val="20"/>
              </w:rPr>
              <w:t>–</w:t>
            </w:r>
            <w:r w:rsidRPr="00686A51">
              <w:rPr>
                <w:rFonts w:ascii="Times New Roman" w:hAnsi="Times New Roman" w:cs="Times New Roman"/>
                <w:spacing w:val="13"/>
                <w:sz w:val="20"/>
                <w:szCs w:val="20"/>
              </w:rPr>
              <w:t xml:space="preserve"> </w:t>
            </w:r>
            <w:r w:rsidRPr="00686A51">
              <w:rPr>
                <w:rFonts w:ascii="Times New Roman" w:hAnsi="Times New Roman" w:cs="Times New Roman"/>
                <w:sz w:val="20"/>
                <w:szCs w:val="20"/>
              </w:rPr>
              <w:t>не</w:t>
            </w:r>
            <w:r w:rsidRPr="00686A51">
              <w:rPr>
                <w:rFonts w:ascii="Times New Roman" w:hAnsi="Times New Roman" w:cs="Times New Roman"/>
                <w:spacing w:val="14"/>
                <w:sz w:val="20"/>
                <w:szCs w:val="20"/>
              </w:rPr>
              <w:t xml:space="preserve"> </w:t>
            </w:r>
            <w:r w:rsidRPr="00686A51">
              <w:rPr>
                <w:rFonts w:ascii="Times New Roman" w:hAnsi="Times New Roman" w:cs="Times New Roman"/>
                <w:spacing w:val="-2"/>
                <w:sz w:val="20"/>
                <w:szCs w:val="20"/>
              </w:rPr>
              <w:t>менее</w:t>
            </w:r>
            <w:r w:rsidRPr="00686A51">
              <w:rPr>
                <w:rFonts w:ascii="Times New Roman" w:hAnsi="Times New Roman" w:cs="Times New Roman"/>
                <w:sz w:val="20"/>
                <w:szCs w:val="20"/>
              </w:rPr>
              <w:t xml:space="preserve"> </w:t>
            </w:r>
            <w:r w:rsidRPr="00686A51">
              <w:rPr>
                <w:rFonts w:ascii="Times New Roman" w:hAnsi="Times New Roman" w:cs="Times New Roman"/>
                <w:spacing w:val="-6"/>
                <w:sz w:val="20"/>
                <w:szCs w:val="20"/>
              </w:rPr>
              <w:t>100</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6"/>
                <w:sz w:val="20"/>
                <w:szCs w:val="20"/>
              </w:rPr>
              <w:t>слов, объем</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6"/>
                <w:sz w:val="20"/>
                <w:szCs w:val="20"/>
              </w:rPr>
              <w:t>диалогического</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6"/>
                <w:sz w:val="20"/>
                <w:szCs w:val="20"/>
              </w:rPr>
              <w:t>высказывания</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6"/>
                <w:sz w:val="20"/>
                <w:szCs w:val="20"/>
              </w:rPr>
              <w:t>– не менее 7-</w:t>
            </w:r>
            <w:r w:rsidRPr="00686A51">
              <w:rPr>
                <w:rFonts w:ascii="Times New Roman" w:hAnsi="Times New Roman" w:cs="Times New Roman"/>
                <w:spacing w:val="-10"/>
                <w:sz w:val="20"/>
                <w:szCs w:val="20"/>
              </w:rPr>
              <w:t>8</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реплик);</w:t>
            </w:r>
            <w:r w:rsidRPr="00686A51">
              <w:rPr>
                <w:rFonts w:ascii="Times New Roman" w:hAnsi="Times New Roman" w:cs="Times New Roman"/>
                <w:sz w:val="20"/>
                <w:szCs w:val="20"/>
              </w:rPr>
              <w:t xml:space="preserve"> </w:t>
            </w:r>
            <w:r w:rsidRPr="00686A51">
              <w:rPr>
                <w:rFonts w:ascii="Times New Roman" w:hAnsi="Times New Roman" w:cs="Times New Roman"/>
                <w:spacing w:val="-4"/>
                <w:sz w:val="20"/>
                <w:szCs w:val="20"/>
              </w:rPr>
              <w:t>уметь</w:t>
            </w:r>
            <w:r w:rsidRPr="00686A51">
              <w:rPr>
                <w:rFonts w:ascii="Times New Roman" w:hAnsi="Times New Roman" w:cs="Times New Roman"/>
                <w:sz w:val="20"/>
                <w:szCs w:val="20"/>
              </w:rPr>
              <w:tab/>
            </w:r>
            <w:r w:rsidRPr="00686A51">
              <w:rPr>
                <w:rFonts w:ascii="Times New Roman" w:hAnsi="Times New Roman" w:cs="Times New Roman"/>
                <w:spacing w:val="-2"/>
                <w:sz w:val="20"/>
                <w:szCs w:val="20"/>
              </w:rPr>
              <w:t>выступать</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публично,</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представлять</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результаты</w:t>
            </w:r>
            <w:r w:rsidRPr="00686A51">
              <w:rPr>
                <w:rFonts w:ascii="Times New Roman" w:hAnsi="Times New Roman" w:cs="Times New Roman"/>
                <w:sz w:val="20"/>
                <w:szCs w:val="20"/>
              </w:rPr>
              <w:t xml:space="preserve"> </w:t>
            </w:r>
            <w:r w:rsidRPr="00686A51">
              <w:rPr>
                <w:rFonts w:ascii="Times New Roman" w:hAnsi="Times New Roman" w:cs="Times New Roman"/>
                <w:spacing w:val="-5"/>
                <w:sz w:val="20"/>
                <w:szCs w:val="20"/>
              </w:rPr>
              <w:t>учебно-</w:t>
            </w:r>
            <w:r w:rsidRPr="00686A51">
              <w:rPr>
                <w:rFonts w:ascii="Times New Roman" w:hAnsi="Times New Roman" w:cs="Times New Roman"/>
                <w:spacing w:val="-2"/>
                <w:sz w:val="20"/>
                <w:szCs w:val="20"/>
              </w:rPr>
              <w:t>исследовательской</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проектной</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деятельности;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использовать</w:t>
            </w:r>
            <w:r w:rsidRPr="00686A51">
              <w:rPr>
                <w:rFonts w:ascii="Times New Roman" w:hAnsi="Times New Roman" w:cs="Times New Roman"/>
                <w:sz w:val="20"/>
                <w:szCs w:val="20"/>
              </w:rPr>
              <w:tab/>
            </w:r>
            <w:r w:rsidRPr="00686A51">
              <w:rPr>
                <w:rFonts w:ascii="Times New Roman" w:hAnsi="Times New Roman" w:cs="Times New Roman"/>
                <w:spacing w:val="-2"/>
                <w:sz w:val="20"/>
                <w:szCs w:val="20"/>
              </w:rPr>
              <w:t>образовательные</w:t>
            </w:r>
            <w:r w:rsidRPr="00686A51">
              <w:rPr>
                <w:rFonts w:ascii="Times New Roman" w:hAnsi="Times New Roman" w:cs="Times New Roman"/>
                <w:sz w:val="20"/>
                <w:szCs w:val="20"/>
              </w:rPr>
              <w:t xml:space="preserve"> </w:t>
            </w:r>
            <w:r w:rsidRPr="00686A51">
              <w:rPr>
                <w:rFonts w:ascii="Times New Roman" w:hAnsi="Times New Roman" w:cs="Times New Roman"/>
                <w:spacing w:val="2"/>
                <w:w w:val="90"/>
                <w:sz w:val="20"/>
                <w:szCs w:val="20"/>
              </w:rPr>
              <w:t>информационно-коммуникационные</w:t>
            </w:r>
            <w:r w:rsidRPr="00686A51">
              <w:rPr>
                <w:rFonts w:ascii="Times New Roman" w:hAnsi="Times New Roman" w:cs="Times New Roman"/>
                <w:spacing w:val="30"/>
                <w:sz w:val="20"/>
                <w:szCs w:val="20"/>
              </w:rPr>
              <w:t xml:space="preserve"> </w:t>
            </w:r>
            <w:r w:rsidRPr="00686A51">
              <w:rPr>
                <w:rFonts w:ascii="Times New Roman" w:hAnsi="Times New Roman" w:cs="Times New Roman"/>
                <w:spacing w:val="2"/>
                <w:w w:val="90"/>
                <w:sz w:val="20"/>
                <w:szCs w:val="20"/>
              </w:rPr>
              <w:t>инструменты</w:t>
            </w:r>
            <w:r w:rsidRPr="00686A51">
              <w:rPr>
                <w:rFonts w:ascii="Times New Roman" w:hAnsi="Times New Roman" w:cs="Times New Roman"/>
                <w:spacing w:val="31"/>
                <w:sz w:val="20"/>
                <w:szCs w:val="20"/>
              </w:rPr>
              <w:t xml:space="preserve"> </w:t>
            </w:r>
            <w:r w:rsidRPr="00686A51">
              <w:rPr>
                <w:rFonts w:ascii="Times New Roman" w:hAnsi="Times New Roman" w:cs="Times New Roman"/>
                <w:spacing w:val="2"/>
                <w:w w:val="90"/>
                <w:sz w:val="20"/>
                <w:szCs w:val="20"/>
              </w:rPr>
              <w:t>и</w:t>
            </w:r>
            <w:r w:rsidRPr="00686A51">
              <w:rPr>
                <w:rFonts w:ascii="Times New Roman" w:hAnsi="Times New Roman" w:cs="Times New Roman"/>
                <w:spacing w:val="31"/>
                <w:sz w:val="20"/>
                <w:szCs w:val="20"/>
              </w:rPr>
              <w:t xml:space="preserve"> </w:t>
            </w:r>
            <w:r w:rsidRPr="00686A51">
              <w:rPr>
                <w:rFonts w:ascii="Times New Roman" w:hAnsi="Times New Roman" w:cs="Times New Roman"/>
                <w:spacing w:val="-2"/>
                <w:w w:val="90"/>
                <w:sz w:val="20"/>
                <w:szCs w:val="20"/>
              </w:rPr>
              <w:t>ресурсы</w:t>
            </w:r>
            <w:r w:rsidRPr="00686A51">
              <w:rPr>
                <w:rFonts w:ascii="Times New Roman" w:hAnsi="Times New Roman" w:cs="Times New Roman"/>
                <w:sz w:val="20"/>
                <w:szCs w:val="20"/>
              </w:rPr>
              <w:t xml:space="preserve"> </w:t>
            </w:r>
            <w:r w:rsidRPr="00686A51">
              <w:rPr>
                <w:rFonts w:ascii="Times New Roman" w:hAnsi="Times New Roman" w:cs="Times New Roman"/>
                <w:spacing w:val="-6"/>
                <w:sz w:val="20"/>
                <w:szCs w:val="20"/>
              </w:rPr>
              <w:t>для</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6"/>
                <w:sz w:val="20"/>
                <w:szCs w:val="20"/>
              </w:rPr>
              <w:t>решения</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6"/>
                <w:sz w:val="20"/>
                <w:szCs w:val="20"/>
              </w:rPr>
              <w:t>учебных</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6"/>
                <w:sz w:val="20"/>
                <w:szCs w:val="20"/>
              </w:rPr>
              <w:t>задач;</w:t>
            </w:r>
            <w:proofErr w:type="gramEnd"/>
          </w:p>
          <w:p w:rsidR="00C452BD" w:rsidRPr="00686A51" w:rsidRDefault="00C452BD" w:rsidP="00AB6499">
            <w:pPr>
              <w:pStyle w:val="TableParagraph"/>
              <w:jc w:val="both"/>
              <w:rPr>
                <w:rFonts w:ascii="Times New Roman" w:hAnsi="Times New Roman" w:cs="Times New Roman"/>
                <w:sz w:val="20"/>
                <w:szCs w:val="20"/>
              </w:rPr>
            </w:pPr>
            <w:proofErr w:type="gramStart"/>
            <w:r w:rsidRPr="00686A51">
              <w:rPr>
                <w:rFonts w:ascii="Times New Roman" w:hAnsi="Times New Roman" w:cs="Times New Roman"/>
                <w:spacing w:val="-2"/>
                <w:sz w:val="20"/>
                <w:szCs w:val="20"/>
              </w:rPr>
              <w:t>-</w:t>
            </w:r>
            <w:r w:rsidRPr="00686A51">
              <w:rPr>
                <w:rFonts w:ascii="Times New Roman" w:hAnsi="Times New Roman" w:cs="Times New Roman"/>
                <w:spacing w:val="2"/>
                <w:sz w:val="20"/>
                <w:szCs w:val="20"/>
              </w:rPr>
              <w:t xml:space="preserve"> </w:t>
            </w:r>
            <w:r w:rsidRPr="00686A51">
              <w:rPr>
                <w:rFonts w:ascii="Times New Roman" w:hAnsi="Times New Roman" w:cs="Times New Roman"/>
                <w:spacing w:val="-2"/>
                <w:sz w:val="20"/>
                <w:szCs w:val="20"/>
              </w:rPr>
              <w:t>сформировать</w:t>
            </w:r>
            <w:r w:rsidRPr="00686A51">
              <w:rPr>
                <w:rFonts w:ascii="Times New Roman" w:hAnsi="Times New Roman" w:cs="Times New Roman"/>
                <w:spacing w:val="2"/>
                <w:sz w:val="20"/>
                <w:szCs w:val="20"/>
              </w:rPr>
              <w:t xml:space="preserve"> </w:t>
            </w:r>
            <w:r w:rsidRPr="00686A51">
              <w:rPr>
                <w:rFonts w:ascii="Times New Roman" w:hAnsi="Times New Roman" w:cs="Times New Roman"/>
                <w:spacing w:val="-2"/>
                <w:sz w:val="20"/>
                <w:szCs w:val="20"/>
              </w:rPr>
              <w:t>представления</w:t>
            </w:r>
            <w:r w:rsidRPr="00686A51">
              <w:rPr>
                <w:rFonts w:ascii="Times New Roman" w:hAnsi="Times New Roman" w:cs="Times New Roman"/>
                <w:spacing w:val="2"/>
                <w:sz w:val="20"/>
                <w:szCs w:val="20"/>
              </w:rPr>
              <w:t xml:space="preserve"> </w:t>
            </w:r>
            <w:r w:rsidRPr="00686A51">
              <w:rPr>
                <w:rFonts w:ascii="Times New Roman" w:hAnsi="Times New Roman" w:cs="Times New Roman"/>
                <w:spacing w:val="-2"/>
                <w:sz w:val="20"/>
                <w:szCs w:val="20"/>
              </w:rPr>
              <w:t>об</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2"/>
                <w:sz w:val="20"/>
                <w:szCs w:val="20"/>
              </w:rPr>
              <w:t>аспектах</w:t>
            </w:r>
            <w:r w:rsidRPr="00686A51">
              <w:rPr>
                <w:rFonts w:ascii="Times New Roman" w:hAnsi="Times New Roman" w:cs="Times New Roman"/>
                <w:spacing w:val="2"/>
                <w:sz w:val="20"/>
                <w:szCs w:val="20"/>
              </w:rPr>
              <w:t xml:space="preserve"> </w:t>
            </w:r>
            <w:r w:rsidRPr="00686A51">
              <w:rPr>
                <w:rFonts w:ascii="Times New Roman" w:hAnsi="Times New Roman" w:cs="Times New Roman"/>
                <w:spacing w:val="-2"/>
                <w:sz w:val="20"/>
                <w:szCs w:val="20"/>
              </w:rPr>
              <w:t>культуры</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2"/>
                <w:sz w:val="20"/>
                <w:szCs w:val="20"/>
              </w:rPr>
              <w:t>речи:</w:t>
            </w:r>
            <w:r w:rsidRPr="00686A51">
              <w:rPr>
                <w:rFonts w:ascii="Times New Roman" w:hAnsi="Times New Roman" w:cs="Times New Roman"/>
                <w:sz w:val="20"/>
                <w:szCs w:val="20"/>
              </w:rPr>
              <w:t xml:space="preserve"> </w:t>
            </w:r>
            <w:r w:rsidRPr="00686A51">
              <w:rPr>
                <w:rFonts w:ascii="Times New Roman" w:hAnsi="Times New Roman" w:cs="Times New Roman"/>
                <w:w w:val="90"/>
                <w:sz w:val="20"/>
                <w:szCs w:val="20"/>
              </w:rPr>
              <w:t>нормативном,</w:t>
            </w:r>
            <w:r w:rsidRPr="00686A51">
              <w:rPr>
                <w:rFonts w:ascii="Times New Roman" w:hAnsi="Times New Roman" w:cs="Times New Roman"/>
                <w:spacing w:val="40"/>
                <w:sz w:val="20"/>
                <w:szCs w:val="20"/>
              </w:rPr>
              <w:t xml:space="preserve"> </w:t>
            </w:r>
            <w:r w:rsidRPr="00686A51">
              <w:rPr>
                <w:rFonts w:ascii="Times New Roman" w:hAnsi="Times New Roman" w:cs="Times New Roman"/>
                <w:w w:val="90"/>
                <w:sz w:val="20"/>
                <w:szCs w:val="20"/>
              </w:rPr>
              <w:t>коммуникативном</w:t>
            </w:r>
            <w:r w:rsidRPr="00686A51">
              <w:rPr>
                <w:rFonts w:ascii="Times New Roman" w:hAnsi="Times New Roman" w:cs="Times New Roman"/>
                <w:spacing w:val="38"/>
                <w:sz w:val="20"/>
                <w:szCs w:val="20"/>
              </w:rPr>
              <w:t xml:space="preserve"> </w:t>
            </w:r>
            <w:r w:rsidRPr="00686A51">
              <w:rPr>
                <w:rFonts w:ascii="Times New Roman" w:hAnsi="Times New Roman" w:cs="Times New Roman"/>
                <w:w w:val="90"/>
                <w:sz w:val="20"/>
                <w:szCs w:val="20"/>
              </w:rPr>
              <w:t>и</w:t>
            </w:r>
            <w:r w:rsidRPr="00686A51">
              <w:rPr>
                <w:rFonts w:ascii="Times New Roman" w:hAnsi="Times New Roman" w:cs="Times New Roman"/>
                <w:spacing w:val="39"/>
                <w:sz w:val="20"/>
                <w:szCs w:val="20"/>
              </w:rPr>
              <w:t xml:space="preserve"> </w:t>
            </w:r>
            <w:r w:rsidRPr="00686A51">
              <w:rPr>
                <w:rFonts w:ascii="Times New Roman" w:hAnsi="Times New Roman" w:cs="Times New Roman"/>
                <w:w w:val="90"/>
                <w:sz w:val="20"/>
                <w:szCs w:val="20"/>
              </w:rPr>
              <w:t>этическом;</w:t>
            </w:r>
            <w:r w:rsidRPr="00686A51">
              <w:rPr>
                <w:rFonts w:ascii="Times New Roman" w:hAnsi="Times New Roman" w:cs="Times New Roman"/>
                <w:spacing w:val="37"/>
                <w:sz w:val="20"/>
                <w:szCs w:val="20"/>
              </w:rPr>
              <w:t xml:space="preserve"> </w:t>
            </w:r>
            <w:r w:rsidRPr="00686A51">
              <w:rPr>
                <w:rFonts w:ascii="Times New Roman" w:hAnsi="Times New Roman" w:cs="Times New Roman"/>
                <w:spacing w:val="-2"/>
                <w:w w:val="90"/>
                <w:sz w:val="20"/>
                <w:szCs w:val="20"/>
              </w:rPr>
              <w:t>сформировать</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системы</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знаний</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о</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номах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современного</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русского</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литературного языка и их основных</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2"/>
                <w:sz w:val="20"/>
                <w:szCs w:val="20"/>
              </w:rPr>
              <w:t>видах</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2"/>
                <w:sz w:val="20"/>
                <w:szCs w:val="20"/>
              </w:rPr>
              <w:t>(орфоэпические,</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лексические, грамматические, стилистические);</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уметь:</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применять</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знание</w:t>
            </w:r>
            <w:r>
              <w:rPr>
                <w:rFonts w:ascii="Times New Roman" w:hAnsi="Times New Roman" w:cs="Times New Roman"/>
                <w:sz w:val="20"/>
                <w:szCs w:val="20"/>
              </w:rPr>
              <w:t xml:space="preserve"> </w:t>
            </w:r>
            <w:r w:rsidRPr="00686A51">
              <w:rPr>
                <w:rFonts w:ascii="Times New Roman" w:hAnsi="Times New Roman" w:cs="Times New Roman"/>
                <w:spacing w:val="-4"/>
                <w:sz w:val="20"/>
                <w:szCs w:val="20"/>
              </w:rPr>
              <w:t>норм</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современного</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 xml:space="preserve">русского </w:t>
            </w:r>
            <w:r w:rsidRPr="00686A51">
              <w:rPr>
                <w:rFonts w:ascii="Times New Roman" w:hAnsi="Times New Roman" w:cs="Times New Roman"/>
                <w:sz w:val="20"/>
                <w:szCs w:val="20"/>
              </w:rPr>
              <w:t>литературного</w:t>
            </w:r>
            <w:r w:rsidRPr="00686A51">
              <w:rPr>
                <w:rFonts w:ascii="Times New Roman" w:hAnsi="Times New Roman" w:cs="Times New Roman"/>
                <w:spacing w:val="16"/>
                <w:sz w:val="20"/>
                <w:szCs w:val="20"/>
              </w:rPr>
              <w:t xml:space="preserve"> </w:t>
            </w:r>
            <w:r w:rsidRPr="00686A51">
              <w:rPr>
                <w:rFonts w:ascii="Times New Roman" w:hAnsi="Times New Roman" w:cs="Times New Roman"/>
                <w:sz w:val="20"/>
                <w:szCs w:val="20"/>
              </w:rPr>
              <w:t>языка</w:t>
            </w:r>
            <w:r w:rsidRPr="00686A51">
              <w:rPr>
                <w:rFonts w:ascii="Times New Roman" w:hAnsi="Times New Roman" w:cs="Times New Roman"/>
                <w:spacing w:val="15"/>
                <w:sz w:val="20"/>
                <w:szCs w:val="20"/>
              </w:rPr>
              <w:t xml:space="preserve"> </w:t>
            </w:r>
            <w:r w:rsidRPr="00686A51">
              <w:rPr>
                <w:rFonts w:ascii="Times New Roman" w:hAnsi="Times New Roman" w:cs="Times New Roman"/>
                <w:sz w:val="20"/>
                <w:szCs w:val="20"/>
              </w:rPr>
              <w:t>в</w:t>
            </w:r>
            <w:r w:rsidRPr="00686A51">
              <w:rPr>
                <w:rFonts w:ascii="Times New Roman" w:hAnsi="Times New Roman" w:cs="Times New Roman"/>
                <w:spacing w:val="17"/>
                <w:sz w:val="20"/>
                <w:szCs w:val="20"/>
              </w:rPr>
              <w:t xml:space="preserve"> </w:t>
            </w:r>
            <w:r w:rsidRPr="00686A51">
              <w:rPr>
                <w:rFonts w:ascii="Times New Roman" w:hAnsi="Times New Roman" w:cs="Times New Roman"/>
                <w:sz w:val="20"/>
                <w:szCs w:val="20"/>
              </w:rPr>
              <w:t>речевой</w:t>
            </w:r>
            <w:r w:rsidRPr="00686A51">
              <w:rPr>
                <w:rFonts w:ascii="Times New Roman" w:hAnsi="Times New Roman" w:cs="Times New Roman"/>
                <w:spacing w:val="17"/>
                <w:sz w:val="20"/>
                <w:szCs w:val="20"/>
              </w:rPr>
              <w:t xml:space="preserve"> </w:t>
            </w:r>
            <w:r w:rsidRPr="00686A51">
              <w:rPr>
                <w:rFonts w:ascii="Times New Roman" w:hAnsi="Times New Roman" w:cs="Times New Roman"/>
                <w:sz w:val="20"/>
                <w:szCs w:val="20"/>
              </w:rPr>
              <w:t>практике,</w:t>
            </w:r>
            <w:r w:rsidRPr="00686A51">
              <w:rPr>
                <w:rFonts w:ascii="Times New Roman" w:hAnsi="Times New Roman" w:cs="Times New Roman"/>
                <w:spacing w:val="17"/>
                <w:sz w:val="20"/>
                <w:szCs w:val="20"/>
              </w:rPr>
              <w:t xml:space="preserve"> </w:t>
            </w:r>
            <w:r w:rsidRPr="00686A51">
              <w:rPr>
                <w:rFonts w:ascii="Times New Roman" w:hAnsi="Times New Roman" w:cs="Times New Roman"/>
                <w:spacing w:val="-2"/>
                <w:sz w:val="20"/>
                <w:szCs w:val="20"/>
              </w:rPr>
              <w:t>корректировать устные</w:t>
            </w:r>
            <w:r w:rsidRPr="00686A51">
              <w:rPr>
                <w:rFonts w:ascii="Times New Roman" w:hAnsi="Times New Roman" w:cs="Times New Roman"/>
                <w:spacing w:val="17"/>
                <w:sz w:val="20"/>
                <w:szCs w:val="20"/>
              </w:rPr>
              <w:t xml:space="preserve"> </w:t>
            </w:r>
            <w:r w:rsidRPr="00686A51">
              <w:rPr>
                <w:rFonts w:ascii="Times New Roman" w:hAnsi="Times New Roman" w:cs="Times New Roman"/>
                <w:spacing w:val="-2"/>
                <w:sz w:val="20"/>
                <w:szCs w:val="20"/>
              </w:rPr>
              <w:t>и</w:t>
            </w:r>
            <w:r w:rsidRPr="00686A51">
              <w:rPr>
                <w:rFonts w:ascii="Times New Roman" w:hAnsi="Times New Roman" w:cs="Times New Roman"/>
                <w:spacing w:val="16"/>
                <w:sz w:val="20"/>
                <w:szCs w:val="20"/>
              </w:rPr>
              <w:t xml:space="preserve"> </w:t>
            </w:r>
            <w:r w:rsidRPr="00686A51">
              <w:rPr>
                <w:rFonts w:ascii="Times New Roman" w:hAnsi="Times New Roman" w:cs="Times New Roman"/>
                <w:spacing w:val="-2"/>
                <w:sz w:val="20"/>
                <w:szCs w:val="20"/>
              </w:rPr>
              <w:t>письменные</w:t>
            </w:r>
            <w:r w:rsidRPr="00686A51">
              <w:rPr>
                <w:rFonts w:ascii="Times New Roman" w:hAnsi="Times New Roman" w:cs="Times New Roman"/>
                <w:spacing w:val="18"/>
                <w:sz w:val="20"/>
                <w:szCs w:val="20"/>
              </w:rPr>
              <w:t xml:space="preserve"> </w:t>
            </w:r>
            <w:r w:rsidRPr="00686A51">
              <w:rPr>
                <w:rFonts w:ascii="Times New Roman" w:hAnsi="Times New Roman" w:cs="Times New Roman"/>
                <w:spacing w:val="-2"/>
                <w:sz w:val="20"/>
                <w:szCs w:val="20"/>
              </w:rPr>
              <w:t>высказывания;</w:t>
            </w:r>
            <w:proofErr w:type="gramEnd"/>
            <w:r w:rsidRPr="00686A51">
              <w:rPr>
                <w:rFonts w:ascii="Times New Roman" w:hAnsi="Times New Roman" w:cs="Times New Roman"/>
                <w:spacing w:val="16"/>
                <w:sz w:val="20"/>
                <w:szCs w:val="20"/>
              </w:rPr>
              <w:t xml:space="preserve"> </w:t>
            </w:r>
            <w:r w:rsidRPr="00686A51">
              <w:rPr>
                <w:rFonts w:ascii="Times New Roman" w:hAnsi="Times New Roman" w:cs="Times New Roman"/>
                <w:spacing w:val="-2"/>
                <w:sz w:val="20"/>
                <w:szCs w:val="20"/>
              </w:rPr>
              <w:t>обобщать</w:t>
            </w:r>
            <w:r w:rsidRPr="00686A51">
              <w:rPr>
                <w:rFonts w:ascii="Times New Roman" w:hAnsi="Times New Roman" w:cs="Times New Roman"/>
                <w:spacing w:val="17"/>
                <w:sz w:val="20"/>
                <w:szCs w:val="20"/>
              </w:rPr>
              <w:t xml:space="preserve"> </w:t>
            </w:r>
            <w:r w:rsidRPr="00686A51">
              <w:rPr>
                <w:rFonts w:ascii="Times New Roman" w:hAnsi="Times New Roman" w:cs="Times New Roman"/>
                <w:spacing w:val="-2"/>
                <w:sz w:val="20"/>
                <w:szCs w:val="20"/>
              </w:rPr>
              <w:t>знания</w:t>
            </w:r>
            <w:r w:rsidRPr="00686A51">
              <w:rPr>
                <w:rFonts w:ascii="Times New Roman" w:hAnsi="Times New Roman" w:cs="Times New Roman"/>
                <w:spacing w:val="16"/>
                <w:sz w:val="20"/>
                <w:szCs w:val="20"/>
              </w:rPr>
              <w:t xml:space="preserve"> </w:t>
            </w:r>
            <w:r w:rsidRPr="00686A51">
              <w:rPr>
                <w:rFonts w:ascii="Times New Roman" w:hAnsi="Times New Roman" w:cs="Times New Roman"/>
                <w:spacing w:val="-5"/>
                <w:sz w:val="20"/>
                <w:szCs w:val="20"/>
              </w:rPr>
              <w:t>об</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основных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правилах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орфографии</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 xml:space="preserve">и </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пунктуации,</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уметь</w:t>
            </w:r>
            <w:r w:rsidRPr="00686A51">
              <w:rPr>
                <w:rFonts w:ascii="Times New Roman" w:hAnsi="Times New Roman" w:cs="Times New Roman"/>
                <w:sz w:val="20"/>
                <w:szCs w:val="20"/>
              </w:rPr>
              <w:t xml:space="preserve"> применять</w:t>
            </w:r>
            <w:r w:rsidRPr="00686A51">
              <w:rPr>
                <w:rFonts w:ascii="Times New Roman" w:hAnsi="Times New Roman" w:cs="Times New Roman"/>
                <w:spacing w:val="17"/>
                <w:sz w:val="20"/>
                <w:szCs w:val="20"/>
              </w:rPr>
              <w:t xml:space="preserve"> </w:t>
            </w:r>
            <w:r w:rsidRPr="00686A51">
              <w:rPr>
                <w:rFonts w:ascii="Times New Roman" w:hAnsi="Times New Roman" w:cs="Times New Roman"/>
                <w:sz w:val="20"/>
                <w:szCs w:val="20"/>
              </w:rPr>
              <w:t>правила</w:t>
            </w:r>
            <w:r w:rsidRPr="00686A51">
              <w:rPr>
                <w:rFonts w:ascii="Times New Roman" w:hAnsi="Times New Roman" w:cs="Times New Roman"/>
                <w:spacing w:val="17"/>
                <w:sz w:val="20"/>
                <w:szCs w:val="20"/>
              </w:rPr>
              <w:t xml:space="preserve"> </w:t>
            </w:r>
            <w:r w:rsidRPr="00686A51">
              <w:rPr>
                <w:rFonts w:ascii="Times New Roman" w:hAnsi="Times New Roman" w:cs="Times New Roman"/>
                <w:sz w:val="20"/>
                <w:szCs w:val="20"/>
              </w:rPr>
              <w:t>орфографии</w:t>
            </w:r>
            <w:r w:rsidRPr="00686A51">
              <w:rPr>
                <w:rFonts w:ascii="Times New Roman" w:hAnsi="Times New Roman" w:cs="Times New Roman"/>
                <w:spacing w:val="17"/>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17"/>
                <w:sz w:val="20"/>
                <w:szCs w:val="20"/>
              </w:rPr>
              <w:t xml:space="preserve"> </w:t>
            </w:r>
            <w:r w:rsidRPr="00686A51">
              <w:rPr>
                <w:rFonts w:ascii="Times New Roman" w:hAnsi="Times New Roman" w:cs="Times New Roman"/>
                <w:sz w:val="20"/>
                <w:szCs w:val="20"/>
              </w:rPr>
              <w:t>пунктуации</w:t>
            </w:r>
            <w:r w:rsidRPr="00686A51">
              <w:rPr>
                <w:rFonts w:ascii="Times New Roman" w:hAnsi="Times New Roman" w:cs="Times New Roman"/>
                <w:spacing w:val="18"/>
                <w:sz w:val="20"/>
                <w:szCs w:val="20"/>
              </w:rPr>
              <w:t xml:space="preserve"> </w:t>
            </w:r>
            <w:r w:rsidRPr="00686A51">
              <w:rPr>
                <w:rFonts w:ascii="Times New Roman" w:hAnsi="Times New Roman" w:cs="Times New Roman"/>
                <w:sz w:val="20"/>
                <w:szCs w:val="20"/>
              </w:rPr>
              <w:t>в</w:t>
            </w:r>
            <w:r w:rsidRPr="00686A51">
              <w:rPr>
                <w:rFonts w:ascii="Times New Roman" w:hAnsi="Times New Roman" w:cs="Times New Roman"/>
                <w:spacing w:val="16"/>
                <w:sz w:val="20"/>
                <w:szCs w:val="20"/>
              </w:rPr>
              <w:t xml:space="preserve"> </w:t>
            </w:r>
            <w:r w:rsidRPr="00686A51">
              <w:rPr>
                <w:rFonts w:ascii="Times New Roman" w:hAnsi="Times New Roman" w:cs="Times New Roman"/>
                <w:spacing w:val="-2"/>
                <w:sz w:val="20"/>
                <w:szCs w:val="20"/>
              </w:rPr>
              <w:t>практике</w:t>
            </w:r>
            <w:r w:rsidRPr="00686A51">
              <w:rPr>
                <w:rFonts w:ascii="Times New Roman" w:hAnsi="Times New Roman" w:cs="Times New Roman"/>
                <w:sz w:val="20"/>
                <w:szCs w:val="20"/>
              </w:rPr>
              <w:t xml:space="preserve"> </w:t>
            </w:r>
            <w:r w:rsidRPr="00686A51">
              <w:rPr>
                <w:rFonts w:ascii="Times New Roman" w:hAnsi="Times New Roman" w:cs="Times New Roman"/>
                <w:spacing w:val="-8"/>
                <w:sz w:val="20"/>
                <w:szCs w:val="20"/>
              </w:rPr>
              <w:t>письма;</w:t>
            </w:r>
            <w:r w:rsidRPr="00686A51">
              <w:rPr>
                <w:rFonts w:ascii="Times New Roman" w:hAnsi="Times New Roman" w:cs="Times New Roman"/>
                <w:sz w:val="20"/>
                <w:szCs w:val="20"/>
              </w:rPr>
              <w:t xml:space="preserve"> </w:t>
            </w:r>
            <w:r w:rsidRPr="00686A51">
              <w:rPr>
                <w:rFonts w:ascii="Times New Roman" w:hAnsi="Times New Roman" w:cs="Times New Roman"/>
                <w:spacing w:val="-8"/>
                <w:sz w:val="20"/>
                <w:szCs w:val="20"/>
              </w:rPr>
              <w:t>уметь</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8"/>
                <w:sz w:val="20"/>
                <w:szCs w:val="20"/>
              </w:rPr>
              <w:t>работать</w:t>
            </w:r>
            <w:r w:rsidRPr="00686A51">
              <w:rPr>
                <w:rFonts w:ascii="Times New Roman" w:hAnsi="Times New Roman" w:cs="Times New Roman"/>
                <w:sz w:val="20"/>
                <w:szCs w:val="20"/>
              </w:rPr>
              <w:t xml:space="preserve"> </w:t>
            </w:r>
            <w:r w:rsidRPr="00686A51">
              <w:rPr>
                <w:rFonts w:ascii="Times New Roman" w:hAnsi="Times New Roman" w:cs="Times New Roman"/>
                <w:spacing w:val="-8"/>
                <w:sz w:val="20"/>
                <w:szCs w:val="20"/>
              </w:rPr>
              <w:t>со</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8"/>
                <w:sz w:val="20"/>
                <w:szCs w:val="20"/>
              </w:rPr>
              <w:t>словарями</w:t>
            </w:r>
            <w:r w:rsidRPr="00686A51">
              <w:rPr>
                <w:rFonts w:ascii="Times New Roman" w:hAnsi="Times New Roman" w:cs="Times New Roman"/>
                <w:sz w:val="20"/>
                <w:szCs w:val="20"/>
              </w:rPr>
              <w:t xml:space="preserve"> </w:t>
            </w:r>
            <w:r w:rsidRPr="00686A51">
              <w:rPr>
                <w:rFonts w:ascii="Times New Roman" w:hAnsi="Times New Roman" w:cs="Times New Roman"/>
                <w:spacing w:val="-8"/>
                <w:sz w:val="20"/>
                <w:szCs w:val="20"/>
              </w:rPr>
              <w:t>и</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8"/>
                <w:sz w:val="20"/>
                <w:szCs w:val="20"/>
              </w:rPr>
              <w:t>справочниками,</w:t>
            </w:r>
            <w:r w:rsidRPr="00686A51">
              <w:rPr>
                <w:rFonts w:ascii="Times New Roman" w:hAnsi="Times New Roman" w:cs="Times New Roman"/>
                <w:spacing w:val="2"/>
                <w:sz w:val="20"/>
                <w:szCs w:val="20"/>
              </w:rPr>
              <w:t xml:space="preserve"> </w:t>
            </w:r>
            <w:r w:rsidRPr="00686A51">
              <w:rPr>
                <w:rFonts w:ascii="Times New Roman" w:hAnsi="Times New Roman" w:cs="Times New Roman"/>
                <w:spacing w:val="-8"/>
                <w:sz w:val="20"/>
                <w:szCs w:val="20"/>
              </w:rPr>
              <w:t>в</w:t>
            </w:r>
            <w:r w:rsidRPr="00686A51">
              <w:rPr>
                <w:rFonts w:ascii="Times New Roman" w:hAnsi="Times New Roman" w:cs="Times New Roman"/>
                <w:spacing w:val="-1"/>
                <w:sz w:val="20"/>
                <w:szCs w:val="20"/>
              </w:rPr>
              <w:t xml:space="preserve"> </w:t>
            </w:r>
            <w:r w:rsidRPr="00686A51">
              <w:rPr>
                <w:rFonts w:ascii="Times New Roman" w:hAnsi="Times New Roman" w:cs="Times New Roman"/>
                <w:spacing w:val="-8"/>
                <w:sz w:val="20"/>
                <w:szCs w:val="20"/>
              </w:rPr>
              <w:t>том</w:t>
            </w:r>
            <w:r w:rsidRPr="00686A51">
              <w:rPr>
                <w:rFonts w:ascii="Times New Roman" w:hAnsi="Times New Roman" w:cs="Times New Roman"/>
                <w:sz w:val="20"/>
                <w:szCs w:val="20"/>
              </w:rPr>
              <w:t xml:space="preserve"> числе</w:t>
            </w:r>
            <w:r w:rsidRPr="00686A51">
              <w:rPr>
                <w:rFonts w:ascii="Times New Roman" w:hAnsi="Times New Roman" w:cs="Times New Roman"/>
                <w:spacing w:val="54"/>
                <w:w w:val="150"/>
                <w:sz w:val="20"/>
                <w:szCs w:val="20"/>
              </w:rPr>
              <w:t xml:space="preserve"> </w:t>
            </w:r>
            <w:r w:rsidRPr="00686A51">
              <w:rPr>
                <w:rFonts w:ascii="Times New Roman" w:hAnsi="Times New Roman" w:cs="Times New Roman"/>
                <w:sz w:val="20"/>
                <w:szCs w:val="20"/>
              </w:rPr>
              <w:t>академическими</w:t>
            </w:r>
            <w:r w:rsidRPr="00686A51">
              <w:rPr>
                <w:rFonts w:ascii="Times New Roman" w:hAnsi="Times New Roman" w:cs="Times New Roman"/>
                <w:spacing w:val="79"/>
                <w:sz w:val="20"/>
                <w:szCs w:val="20"/>
              </w:rPr>
              <w:t xml:space="preserve"> </w:t>
            </w:r>
            <w:r w:rsidRPr="00686A51">
              <w:rPr>
                <w:rFonts w:ascii="Times New Roman" w:hAnsi="Times New Roman" w:cs="Times New Roman"/>
                <w:sz w:val="20"/>
                <w:szCs w:val="20"/>
              </w:rPr>
              <w:t>словарями</w:t>
            </w:r>
            <w:r w:rsidRPr="00686A51">
              <w:rPr>
                <w:rFonts w:ascii="Times New Roman" w:hAnsi="Times New Roman" w:cs="Times New Roman"/>
                <w:spacing w:val="54"/>
                <w:w w:val="150"/>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53"/>
                <w:w w:val="150"/>
                <w:sz w:val="20"/>
                <w:szCs w:val="20"/>
              </w:rPr>
              <w:t xml:space="preserve"> </w:t>
            </w:r>
            <w:r w:rsidRPr="00686A51">
              <w:rPr>
                <w:rFonts w:ascii="Times New Roman" w:hAnsi="Times New Roman" w:cs="Times New Roman"/>
                <w:sz w:val="20"/>
                <w:szCs w:val="20"/>
              </w:rPr>
              <w:t>справочниками</w:t>
            </w:r>
            <w:r w:rsidRPr="00686A51">
              <w:rPr>
                <w:rFonts w:ascii="Times New Roman" w:hAnsi="Times New Roman" w:cs="Times New Roman"/>
                <w:spacing w:val="54"/>
                <w:w w:val="150"/>
                <w:sz w:val="20"/>
                <w:szCs w:val="20"/>
              </w:rPr>
              <w:t xml:space="preserve"> </w:t>
            </w:r>
            <w:r w:rsidRPr="00686A51">
              <w:rPr>
                <w:rFonts w:ascii="Times New Roman" w:hAnsi="Times New Roman" w:cs="Times New Roman"/>
                <w:spacing w:val="-10"/>
                <w:sz w:val="20"/>
                <w:szCs w:val="20"/>
              </w:rPr>
              <w:t xml:space="preserve">в </w:t>
            </w:r>
            <w:r w:rsidRPr="00686A51">
              <w:rPr>
                <w:rFonts w:ascii="Times New Roman" w:hAnsi="Times New Roman" w:cs="Times New Roman"/>
                <w:sz w:val="20"/>
                <w:szCs w:val="20"/>
              </w:rPr>
              <w:t xml:space="preserve"> </w:t>
            </w:r>
            <w:r w:rsidRPr="00686A51">
              <w:rPr>
                <w:rFonts w:ascii="Times New Roman" w:hAnsi="Times New Roman" w:cs="Times New Roman"/>
                <w:spacing w:val="-8"/>
                <w:sz w:val="20"/>
                <w:szCs w:val="20"/>
              </w:rPr>
              <w:t>электронном</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2"/>
                <w:sz w:val="20"/>
                <w:szCs w:val="20"/>
              </w:rPr>
              <w:t>формате;</w:t>
            </w:r>
          </w:p>
          <w:p w:rsidR="00C452BD" w:rsidRPr="00686A51" w:rsidRDefault="00C452BD" w:rsidP="00AB6499">
            <w:pPr>
              <w:pStyle w:val="TableParagraph"/>
              <w:jc w:val="both"/>
              <w:rPr>
                <w:rFonts w:ascii="Times New Roman" w:hAnsi="Times New Roman" w:cs="Times New Roman"/>
                <w:spacing w:val="-2"/>
                <w:sz w:val="20"/>
                <w:szCs w:val="20"/>
              </w:rPr>
            </w:pPr>
            <w:r w:rsidRPr="00686A51">
              <w:rPr>
                <w:rFonts w:ascii="Times New Roman" w:hAnsi="Times New Roman" w:cs="Times New Roman"/>
                <w:spacing w:val="-2"/>
                <w:sz w:val="20"/>
                <w:szCs w:val="20"/>
              </w:rPr>
              <w:t>-</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уметь</w:t>
            </w:r>
            <w:r w:rsidRPr="00686A51">
              <w:rPr>
                <w:rFonts w:ascii="Times New Roman" w:hAnsi="Times New Roman" w:cs="Times New Roman"/>
                <w:spacing w:val="13"/>
                <w:sz w:val="20"/>
                <w:szCs w:val="20"/>
              </w:rPr>
              <w:t xml:space="preserve"> </w:t>
            </w:r>
            <w:r w:rsidRPr="00686A51">
              <w:rPr>
                <w:rFonts w:ascii="Times New Roman" w:hAnsi="Times New Roman" w:cs="Times New Roman"/>
                <w:spacing w:val="-2"/>
                <w:sz w:val="20"/>
                <w:szCs w:val="20"/>
              </w:rPr>
              <w:t>использовать</w:t>
            </w:r>
            <w:r w:rsidRPr="00686A51">
              <w:rPr>
                <w:rFonts w:ascii="Times New Roman" w:hAnsi="Times New Roman" w:cs="Times New Roman"/>
                <w:spacing w:val="13"/>
                <w:sz w:val="20"/>
                <w:szCs w:val="20"/>
              </w:rPr>
              <w:t xml:space="preserve"> </w:t>
            </w:r>
            <w:r w:rsidRPr="00686A51">
              <w:rPr>
                <w:rFonts w:ascii="Times New Roman" w:hAnsi="Times New Roman" w:cs="Times New Roman"/>
                <w:spacing w:val="-2"/>
                <w:sz w:val="20"/>
                <w:szCs w:val="20"/>
              </w:rPr>
              <w:t>правила</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русского</w:t>
            </w:r>
            <w:r w:rsidRPr="00686A51">
              <w:rPr>
                <w:rFonts w:ascii="Times New Roman" w:hAnsi="Times New Roman" w:cs="Times New Roman"/>
                <w:spacing w:val="13"/>
                <w:sz w:val="20"/>
                <w:szCs w:val="20"/>
              </w:rPr>
              <w:t xml:space="preserve"> </w:t>
            </w:r>
            <w:r w:rsidRPr="00686A51">
              <w:rPr>
                <w:rFonts w:ascii="Times New Roman" w:hAnsi="Times New Roman" w:cs="Times New Roman"/>
                <w:spacing w:val="-2"/>
                <w:sz w:val="20"/>
                <w:szCs w:val="20"/>
              </w:rPr>
              <w:t>речевого</w:t>
            </w:r>
            <w:r w:rsidRPr="00686A51">
              <w:rPr>
                <w:rFonts w:ascii="Times New Roman" w:hAnsi="Times New Roman" w:cs="Times New Roman"/>
                <w:spacing w:val="13"/>
                <w:sz w:val="20"/>
                <w:szCs w:val="20"/>
              </w:rPr>
              <w:t xml:space="preserve"> </w:t>
            </w:r>
            <w:r w:rsidRPr="00686A51">
              <w:rPr>
                <w:rFonts w:ascii="Times New Roman" w:hAnsi="Times New Roman" w:cs="Times New Roman"/>
                <w:spacing w:val="-2"/>
                <w:sz w:val="20"/>
                <w:szCs w:val="20"/>
              </w:rPr>
              <w:t>этикета</w:t>
            </w:r>
            <w:r w:rsidRPr="00686A51">
              <w:rPr>
                <w:rFonts w:ascii="Times New Roman" w:hAnsi="Times New Roman" w:cs="Times New Roman"/>
                <w:spacing w:val="14"/>
                <w:sz w:val="20"/>
                <w:szCs w:val="20"/>
              </w:rPr>
              <w:t xml:space="preserve"> </w:t>
            </w:r>
            <w:r w:rsidRPr="00686A51">
              <w:rPr>
                <w:rFonts w:ascii="Times New Roman" w:hAnsi="Times New Roman" w:cs="Times New Roman"/>
                <w:spacing w:val="-10"/>
                <w:sz w:val="20"/>
                <w:szCs w:val="20"/>
              </w:rPr>
              <w:t>в</w:t>
            </w:r>
            <w:r w:rsidRPr="00686A51">
              <w:rPr>
                <w:rFonts w:ascii="Times New Roman" w:hAnsi="Times New Roman" w:cs="Times New Roman"/>
                <w:sz w:val="20"/>
                <w:szCs w:val="20"/>
              </w:rPr>
              <w:t xml:space="preserve"> </w:t>
            </w:r>
            <w:r w:rsidRPr="00686A51">
              <w:rPr>
                <w:rFonts w:ascii="Times New Roman" w:hAnsi="Times New Roman" w:cs="Times New Roman"/>
                <w:spacing w:val="-6"/>
                <w:sz w:val="20"/>
                <w:szCs w:val="20"/>
              </w:rPr>
              <w:t>социально-</w:t>
            </w:r>
            <w:r w:rsidRPr="00686A51">
              <w:rPr>
                <w:rFonts w:ascii="Times New Roman" w:hAnsi="Times New Roman" w:cs="Times New Roman"/>
                <w:spacing w:val="-2"/>
                <w:sz w:val="20"/>
                <w:szCs w:val="20"/>
              </w:rPr>
              <w:t xml:space="preserve">культурной, </w:t>
            </w:r>
            <w:r w:rsidRPr="00686A51">
              <w:rPr>
                <w:rFonts w:ascii="Times New Roman" w:hAnsi="Times New Roman" w:cs="Times New Roman"/>
                <w:spacing w:val="-5"/>
                <w:sz w:val="20"/>
                <w:szCs w:val="20"/>
              </w:rPr>
              <w:t>учебно-</w:t>
            </w:r>
            <w:r w:rsidRPr="00686A51">
              <w:rPr>
                <w:rFonts w:ascii="Times New Roman" w:hAnsi="Times New Roman" w:cs="Times New Roman"/>
                <w:spacing w:val="-2"/>
                <w:sz w:val="20"/>
                <w:szCs w:val="20"/>
              </w:rPr>
              <w:t>научной, официально-деловой</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сферах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общения,</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в</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повседневном</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 xml:space="preserve">общении, </w:t>
            </w:r>
            <w:proofErr w:type="gramStart"/>
            <w:r w:rsidRPr="00686A51">
              <w:rPr>
                <w:rFonts w:ascii="Times New Roman" w:hAnsi="Times New Roman" w:cs="Times New Roman"/>
                <w:spacing w:val="-6"/>
                <w:sz w:val="20"/>
                <w:szCs w:val="20"/>
              </w:rPr>
              <w:t>интернет-</w:t>
            </w:r>
            <w:r w:rsidRPr="00686A51">
              <w:rPr>
                <w:rFonts w:ascii="Times New Roman" w:hAnsi="Times New Roman" w:cs="Times New Roman"/>
                <w:spacing w:val="-2"/>
                <w:sz w:val="20"/>
                <w:szCs w:val="20"/>
              </w:rPr>
              <w:t>коммуникации</w:t>
            </w:r>
            <w:proofErr w:type="gramEnd"/>
            <w:r w:rsidRPr="00686A51">
              <w:rPr>
                <w:rFonts w:ascii="Times New Roman" w:hAnsi="Times New Roman" w:cs="Times New Roman"/>
                <w:spacing w:val="-2"/>
                <w:sz w:val="20"/>
                <w:szCs w:val="20"/>
              </w:rPr>
              <w:t>.</w:t>
            </w:r>
          </w:p>
          <w:p w:rsidR="00C452BD" w:rsidRPr="00686A51" w:rsidRDefault="00C452BD" w:rsidP="00AB6499">
            <w:pPr>
              <w:pStyle w:val="TableParagraph"/>
              <w:jc w:val="both"/>
              <w:rPr>
                <w:rFonts w:ascii="Times New Roman" w:hAnsi="Times New Roman" w:cs="Times New Roman"/>
                <w:sz w:val="20"/>
                <w:szCs w:val="20"/>
              </w:rPr>
            </w:pPr>
            <w:r w:rsidRPr="00686A51">
              <w:rPr>
                <w:rFonts w:ascii="Times New Roman" w:hAnsi="Times New Roman" w:cs="Times New Roman"/>
                <w:spacing w:val="-2"/>
                <w:sz w:val="20"/>
                <w:szCs w:val="20"/>
              </w:rPr>
              <w:t xml:space="preserve"> </w:t>
            </w:r>
            <w:proofErr w:type="gramStart"/>
            <w:r w:rsidRPr="00686A51">
              <w:rPr>
                <w:rFonts w:ascii="Times New Roman" w:hAnsi="Times New Roman" w:cs="Times New Roman"/>
                <w:spacing w:val="-2"/>
                <w:sz w:val="20"/>
                <w:szCs w:val="20"/>
              </w:rPr>
              <w:t>Деловой</w:t>
            </w:r>
            <w:proofErr w:type="gramEnd"/>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сферах</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общения,</w:t>
            </w:r>
            <w:r w:rsidRPr="00686A51">
              <w:rPr>
                <w:rFonts w:ascii="Times New Roman" w:hAnsi="Times New Roman" w:cs="Times New Roman"/>
                <w:sz w:val="20"/>
                <w:szCs w:val="20"/>
              </w:rPr>
              <w:t xml:space="preserve"> </w:t>
            </w:r>
            <w:r w:rsidRPr="00686A51">
              <w:rPr>
                <w:rFonts w:ascii="Times New Roman" w:hAnsi="Times New Roman" w:cs="Times New Roman"/>
                <w:spacing w:val="-10"/>
                <w:sz w:val="20"/>
                <w:szCs w:val="20"/>
              </w:rPr>
              <w:t>в</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повседневном</w:t>
            </w:r>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 xml:space="preserve">общении, </w:t>
            </w:r>
            <w:r w:rsidRPr="00686A51">
              <w:rPr>
                <w:rFonts w:ascii="Times New Roman" w:hAnsi="Times New Roman" w:cs="Times New Roman"/>
                <w:spacing w:val="-6"/>
                <w:sz w:val="20"/>
                <w:szCs w:val="20"/>
              </w:rPr>
              <w:t>интернет-</w:t>
            </w:r>
            <w:r w:rsidRPr="00686A51">
              <w:rPr>
                <w:rFonts w:ascii="Times New Roman" w:hAnsi="Times New Roman" w:cs="Times New Roman"/>
                <w:spacing w:val="-2"/>
                <w:sz w:val="20"/>
                <w:szCs w:val="20"/>
              </w:rPr>
              <w:t>коммуникации</w:t>
            </w:r>
          </w:p>
        </w:tc>
      </w:tr>
      <w:tr w:rsidR="00C452BD" w:rsidRPr="00686A51" w:rsidTr="00AB6499">
        <w:tc>
          <w:tcPr>
            <w:tcW w:w="1559" w:type="dxa"/>
          </w:tcPr>
          <w:p w:rsidR="00C452BD" w:rsidRPr="00686A51" w:rsidRDefault="00C452BD" w:rsidP="00AB6499">
            <w:pPr>
              <w:ind w:right="-1"/>
              <w:contextualSpacing/>
              <w:rPr>
                <w:b/>
                <w:sz w:val="20"/>
                <w:szCs w:val="20"/>
              </w:rPr>
            </w:pPr>
            <w:proofErr w:type="gramStart"/>
            <w:r w:rsidRPr="00686A51">
              <w:rPr>
                <w:sz w:val="20"/>
                <w:szCs w:val="20"/>
              </w:rPr>
              <w:t>ОК</w:t>
            </w:r>
            <w:proofErr w:type="gramEnd"/>
            <w:r w:rsidRPr="00686A51">
              <w:rPr>
                <w:sz w:val="20"/>
                <w:szCs w:val="20"/>
              </w:rPr>
              <w:t xml:space="preserve"> 05. Осуществлять устную</w:t>
            </w:r>
            <w:r w:rsidRPr="00686A51">
              <w:rPr>
                <w:spacing w:val="-14"/>
                <w:sz w:val="20"/>
                <w:szCs w:val="20"/>
              </w:rPr>
              <w:t xml:space="preserve"> </w:t>
            </w:r>
            <w:r w:rsidRPr="00686A51">
              <w:rPr>
                <w:sz w:val="20"/>
                <w:szCs w:val="20"/>
              </w:rPr>
              <w:t>и</w:t>
            </w:r>
            <w:r w:rsidRPr="00686A51">
              <w:rPr>
                <w:spacing w:val="-14"/>
                <w:sz w:val="20"/>
                <w:szCs w:val="20"/>
              </w:rPr>
              <w:t xml:space="preserve"> </w:t>
            </w:r>
            <w:r w:rsidRPr="00686A51">
              <w:rPr>
                <w:sz w:val="20"/>
                <w:szCs w:val="20"/>
              </w:rPr>
              <w:t xml:space="preserve">письменную коммуникацию на </w:t>
            </w:r>
            <w:r w:rsidRPr="00686A51">
              <w:rPr>
                <w:spacing w:val="-2"/>
                <w:sz w:val="20"/>
                <w:szCs w:val="20"/>
              </w:rPr>
              <w:lastRenderedPageBreak/>
              <w:t xml:space="preserve">государственном </w:t>
            </w:r>
            <w:r w:rsidRPr="00686A51">
              <w:rPr>
                <w:sz w:val="20"/>
                <w:szCs w:val="20"/>
              </w:rPr>
              <w:t xml:space="preserve">языке Российской Федерации с учетом </w:t>
            </w:r>
            <w:r w:rsidRPr="00686A51">
              <w:rPr>
                <w:spacing w:val="-2"/>
                <w:sz w:val="20"/>
                <w:szCs w:val="20"/>
              </w:rPr>
              <w:t xml:space="preserve">особенностей </w:t>
            </w:r>
            <w:r w:rsidRPr="00686A51">
              <w:rPr>
                <w:sz w:val="20"/>
                <w:szCs w:val="20"/>
              </w:rPr>
              <w:t xml:space="preserve">социального и </w:t>
            </w:r>
            <w:r w:rsidRPr="00686A51">
              <w:rPr>
                <w:spacing w:val="-4"/>
                <w:sz w:val="20"/>
                <w:szCs w:val="20"/>
              </w:rPr>
              <w:t>культурного</w:t>
            </w:r>
            <w:r w:rsidRPr="00686A51">
              <w:rPr>
                <w:spacing w:val="-10"/>
                <w:sz w:val="20"/>
                <w:szCs w:val="20"/>
              </w:rPr>
              <w:t xml:space="preserve"> </w:t>
            </w:r>
            <w:r w:rsidRPr="00686A51">
              <w:rPr>
                <w:spacing w:val="-4"/>
                <w:sz w:val="20"/>
                <w:szCs w:val="20"/>
              </w:rPr>
              <w:t>контекста</w:t>
            </w:r>
          </w:p>
        </w:tc>
        <w:tc>
          <w:tcPr>
            <w:tcW w:w="5954" w:type="dxa"/>
          </w:tcPr>
          <w:p w:rsidR="00C452BD" w:rsidRPr="00686A51" w:rsidRDefault="00C452BD" w:rsidP="00AB6499">
            <w:pPr>
              <w:pStyle w:val="TableParagraph"/>
              <w:jc w:val="both"/>
              <w:rPr>
                <w:rFonts w:ascii="Times New Roman" w:hAnsi="Times New Roman" w:cs="Times New Roman"/>
                <w:b/>
                <w:sz w:val="20"/>
                <w:szCs w:val="20"/>
              </w:rPr>
            </w:pPr>
            <w:r w:rsidRPr="00686A51">
              <w:rPr>
                <w:rFonts w:ascii="Times New Roman" w:hAnsi="Times New Roman" w:cs="Times New Roman"/>
                <w:b/>
                <w:spacing w:val="-4"/>
                <w:sz w:val="20"/>
                <w:szCs w:val="20"/>
              </w:rPr>
              <w:lastRenderedPageBreak/>
              <w:t>В</w:t>
            </w:r>
            <w:r w:rsidRPr="00686A51">
              <w:rPr>
                <w:rFonts w:ascii="Times New Roman" w:hAnsi="Times New Roman" w:cs="Times New Roman"/>
                <w:b/>
                <w:spacing w:val="-7"/>
                <w:sz w:val="20"/>
                <w:szCs w:val="20"/>
              </w:rPr>
              <w:t xml:space="preserve"> </w:t>
            </w:r>
            <w:r w:rsidRPr="00686A51">
              <w:rPr>
                <w:rFonts w:ascii="Times New Roman" w:hAnsi="Times New Roman" w:cs="Times New Roman"/>
                <w:b/>
                <w:spacing w:val="-4"/>
                <w:sz w:val="20"/>
                <w:szCs w:val="20"/>
              </w:rPr>
              <w:t>области</w:t>
            </w:r>
            <w:r w:rsidRPr="00686A51">
              <w:rPr>
                <w:rFonts w:ascii="Times New Roman" w:hAnsi="Times New Roman" w:cs="Times New Roman"/>
                <w:b/>
                <w:spacing w:val="-6"/>
                <w:sz w:val="20"/>
                <w:szCs w:val="20"/>
              </w:rPr>
              <w:t xml:space="preserve"> </w:t>
            </w:r>
            <w:r w:rsidRPr="00686A51">
              <w:rPr>
                <w:rFonts w:ascii="Times New Roman" w:hAnsi="Times New Roman" w:cs="Times New Roman"/>
                <w:b/>
                <w:spacing w:val="-4"/>
                <w:sz w:val="20"/>
                <w:szCs w:val="20"/>
              </w:rPr>
              <w:t>эстетического</w:t>
            </w:r>
            <w:r w:rsidRPr="00686A51">
              <w:rPr>
                <w:rFonts w:ascii="Times New Roman" w:hAnsi="Times New Roman" w:cs="Times New Roman"/>
                <w:b/>
                <w:spacing w:val="-7"/>
                <w:sz w:val="20"/>
                <w:szCs w:val="20"/>
              </w:rPr>
              <w:t xml:space="preserve"> </w:t>
            </w:r>
            <w:r w:rsidRPr="00686A51">
              <w:rPr>
                <w:rFonts w:ascii="Times New Roman" w:hAnsi="Times New Roman" w:cs="Times New Roman"/>
                <w:b/>
                <w:spacing w:val="-4"/>
                <w:sz w:val="20"/>
                <w:szCs w:val="20"/>
              </w:rPr>
              <w:t>воспитания:</w:t>
            </w:r>
          </w:p>
          <w:p w:rsidR="00C452BD" w:rsidRPr="00686A51" w:rsidRDefault="00C452BD" w:rsidP="00823645">
            <w:pPr>
              <w:pStyle w:val="TableParagraph"/>
              <w:widowControl/>
              <w:numPr>
                <w:ilvl w:val="0"/>
                <w:numId w:val="29"/>
              </w:numPr>
              <w:tabs>
                <w:tab w:val="left" w:pos="251"/>
              </w:tabs>
              <w:autoSpaceDE/>
              <w:autoSpaceDN/>
              <w:ind w:right="95" w:firstLine="0"/>
              <w:jc w:val="both"/>
              <w:rPr>
                <w:rFonts w:ascii="Times New Roman" w:hAnsi="Times New Roman" w:cs="Times New Roman"/>
                <w:sz w:val="20"/>
                <w:szCs w:val="20"/>
              </w:rPr>
            </w:pPr>
            <w:r w:rsidRPr="00686A51">
              <w:rPr>
                <w:rFonts w:ascii="Times New Roman" w:hAnsi="Times New Roman" w:cs="Times New Roman"/>
                <w:spacing w:val="-4"/>
                <w:sz w:val="20"/>
                <w:szCs w:val="20"/>
              </w:rPr>
              <w:t>эстетическое</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отношение</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к</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миру,</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включая</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эстетику</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 xml:space="preserve">быта, </w:t>
            </w:r>
            <w:r w:rsidRPr="00686A51">
              <w:rPr>
                <w:rFonts w:ascii="Times New Roman" w:hAnsi="Times New Roman" w:cs="Times New Roman"/>
                <w:sz w:val="20"/>
                <w:szCs w:val="20"/>
              </w:rPr>
              <w:t>научного и технического творчества, спорта, труда и общественных отношений;</w:t>
            </w:r>
          </w:p>
          <w:p w:rsidR="00C452BD" w:rsidRPr="00686A51" w:rsidRDefault="00C452BD" w:rsidP="00AB6499">
            <w:pPr>
              <w:pStyle w:val="TableParagraph"/>
              <w:tabs>
                <w:tab w:val="left" w:pos="278"/>
              </w:tabs>
              <w:ind w:left="108" w:right="95"/>
              <w:jc w:val="both"/>
              <w:rPr>
                <w:rFonts w:ascii="Times New Roman" w:hAnsi="Times New Roman" w:cs="Times New Roman"/>
                <w:sz w:val="20"/>
                <w:szCs w:val="20"/>
              </w:rPr>
            </w:pPr>
            <w:r w:rsidRPr="00686A51">
              <w:rPr>
                <w:rFonts w:ascii="Times New Roman" w:hAnsi="Times New Roman" w:cs="Times New Roman"/>
                <w:spacing w:val="-2"/>
                <w:sz w:val="20"/>
                <w:szCs w:val="20"/>
              </w:rPr>
              <w:t>способность</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2"/>
                <w:sz w:val="20"/>
                <w:szCs w:val="20"/>
              </w:rPr>
              <w:t>воспринимать</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2"/>
                <w:sz w:val="20"/>
                <w:szCs w:val="20"/>
              </w:rPr>
              <w:t>различные</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2"/>
                <w:sz w:val="20"/>
                <w:szCs w:val="20"/>
              </w:rPr>
              <w:t>виды</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2"/>
                <w:sz w:val="20"/>
                <w:szCs w:val="20"/>
              </w:rPr>
              <w:t xml:space="preserve">искусства, </w:t>
            </w:r>
            <w:r w:rsidRPr="00686A51">
              <w:rPr>
                <w:rFonts w:ascii="Times New Roman" w:hAnsi="Times New Roman" w:cs="Times New Roman"/>
                <w:spacing w:val="-4"/>
                <w:sz w:val="20"/>
                <w:szCs w:val="20"/>
              </w:rPr>
              <w:t>традиции</w:t>
            </w:r>
            <w:r w:rsidRPr="00686A51">
              <w:rPr>
                <w:rFonts w:ascii="Times New Roman" w:hAnsi="Times New Roman" w:cs="Times New Roman"/>
                <w:spacing w:val="-10"/>
                <w:sz w:val="20"/>
                <w:szCs w:val="20"/>
              </w:rPr>
              <w:t xml:space="preserve"> </w:t>
            </w:r>
            <w:r w:rsidRPr="00686A51">
              <w:rPr>
                <w:rFonts w:ascii="Times New Roman" w:hAnsi="Times New Roman" w:cs="Times New Roman"/>
                <w:spacing w:val="-4"/>
                <w:sz w:val="20"/>
                <w:szCs w:val="20"/>
              </w:rPr>
              <w:t>и</w:t>
            </w:r>
            <w:r w:rsidRPr="00686A51">
              <w:rPr>
                <w:rFonts w:ascii="Times New Roman" w:hAnsi="Times New Roman" w:cs="Times New Roman"/>
                <w:spacing w:val="-10"/>
                <w:sz w:val="20"/>
                <w:szCs w:val="20"/>
              </w:rPr>
              <w:t xml:space="preserve"> </w:t>
            </w:r>
            <w:r w:rsidRPr="00686A51">
              <w:rPr>
                <w:rFonts w:ascii="Times New Roman" w:hAnsi="Times New Roman" w:cs="Times New Roman"/>
                <w:spacing w:val="-4"/>
                <w:sz w:val="20"/>
                <w:szCs w:val="20"/>
              </w:rPr>
              <w:t>творчество</w:t>
            </w:r>
            <w:r w:rsidRPr="00686A51">
              <w:rPr>
                <w:rFonts w:ascii="Times New Roman" w:hAnsi="Times New Roman" w:cs="Times New Roman"/>
                <w:spacing w:val="-9"/>
                <w:sz w:val="20"/>
                <w:szCs w:val="20"/>
              </w:rPr>
              <w:t xml:space="preserve"> </w:t>
            </w:r>
            <w:r w:rsidRPr="00686A51">
              <w:rPr>
                <w:rFonts w:ascii="Times New Roman" w:hAnsi="Times New Roman" w:cs="Times New Roman"/>
                <w:spacing w:val="-4"/>
                <w:sz w:val="20"/>
                <w:szCs w:val="20"/>
              </w:rPr>
              <w:t>своего</w:t>
            </w:r>
            <w:r w:rsidRPr="00686A51">
              <w:rPr>
                <w:rFonts w:ascii="Times New Roman" w:hAnsi="Times New Roman" w:cs="Times New Roman"/>
                <w:spacing w:val="-10"/>
                <w:sz w:val="20"/>
                <w:szCs w:val="20"/>
              </w:rPr>
              <w:t xml:space="preserve"> </w:t>
            </w:r>
            <w:r w:rsidRPr="00686A51">
              <w:rPr>
                <w:rFonts w:ascii="Times New Roman" w:hAnsi="Times New Roman" w:cs="Times New Roman"/>
                <w:spacing w:val="-4"/>
                <w:sz w:val="20"/>
                <w:szCs w:val="20"/>
              </w:rPr>
              <w:t>и</w:t>
            </w:r>
            <w:r w:rsidRPr="00686A51">
              <w:rPr>
                <w:rFonts w:ascii="Times New Roman" w:hAnsi="Times New Roman" w:cs="Times New Roman"/>
                <w:spacing w:val="-9"/>
                <w:sz w:val="20"/>
                <w:szCs w:val="20"/>
              </w:rPr>
              <w:t xml:space="preserve"> </w:t>
            </w:r>
            <w:r w:rsidRPr="00686A51">
              <w:rPr>
                <w:rFonts w:ascii="Times New Roman" w:hAnsi="Times New Roman" w:cs="Times New Roman"/>
                <w:spacing w:val="-4"/>
                <w:sz w:val="20"/>
                <w:szCs w:val="20"/>
              </w:rPr>
              <w:t>других</w:t>
            </w:r>
            <w:r w:rsidRPr="00686A51">
              <w:rPr>
                <w:rFonts w:ascii="Times New Roman" w:hAnsi="Times New Roman" w:cs="Times New Roman"/>
                <w:spacing w:val="-10"/>
                <w:sz w:val="20"/>
                <w:szCs w:val="20"/>
              </w:rPr>
              <w:t xml:space="preserve"> </w:t>
            </w:r>
            <w:r w:rsidRPr="00686A51">
              <w:rPr>
                <w:rFonts w:ascii="Times New Roman" w:hAnsi="Times New Roman" w:cs="Times New Roman"/>
                <w:spacing w:val="-4"/>
                <w:sz w:val="20"/>
                <w:szCs w:val="20"/>
              </w:rPr>
              <w:t>народов,</w:t>
            </w:r>
            <w:r w:rsidRPr="00686A51">
              <w:rPr>
                <w:rFonts w:ascii="Times New Roman" w:hAnsi="Times New Roman" w:cs="Times New Roman"/>
                <w:spacing w:val="-9"/>
                <w:sz w:val="20"/>
                <w:szCs w:val="20"/>
              </w:rPr>
              <w:t xml:space="preserve"> </w:t>
            </w:r>
            <w:r w:rsidRPr="00686A51">
              <w:rPr>
                <w:rFonts w:ascii="Times New Roman" w:hAnsi="Times New Roman" w:cs="Times New Roman"/>
                <w:spacing w:val="-4"/>
                <w:sz w:val="20"/>
                <w:szCs w:val="20"/>
              </w:rPr>
              <w:t xml:space="preserve">ощущать </w:t>
            </w:r>
            <w:r w:rsidRPr="00686A51">
              <w:rPr>
                <w:rFonts w:ascii="Times New Roman" w:hAnsi="Times New Roman" w:cs="Times New Roman"/>
                <w:sz w:val="20"/>
                <w:szCs w:val="20"/>
              </w:rPr>
              <w:t xml:space="preserve">эмоциональное </w:t>
            </w:r>
            <w:r w:rsidRPr="00686A51">
              <w:rPr>
                <w:rFonts w:ascii="Times New Roman" w:hAnsi="Times New Roman" w:cs="Times New Roman"/>
                <w:sz w:val="20"/>
                <w:szCs w:val="20"/>
              </w:rPr>
              <w:lastRenderedPageBreak/>
              <w:t>воздействие искусства;</w:t>
            </w:r>
          </w:p>
          <w:p w:rsidR="00C452BD" w:rsidRPr="00686A51" w:rsidRDefault="00C452BD" w:rsidP="00AB6499">
            <w:pPr>
              <w:pStyle w:val="TableParagraph"/>
              <w:tabs>
                <w:tab w:val="left" w:pos="288"/>
              </w:tabs>
              <w:ind w:left="108" w:right="94"/>
              <w:jc w:val="both"/>
              <w:rPr>
                <w:rFonts w:ascii="Times New Roman" w:hAnsi="Times New Roman" w:cs="Times New Roman"/>
                <w:sz w:val="20"/>
                <w:szCs w:val="20"/>
              </w:rPr>
            </w:pPr>
            <w:r w:rsidRPr="00686A51">
              <w:rPr>
                <w:rFonts w:ascii="Times New Roman" w:hAnsi="Times New Roman" w:cs="Times New Roman"/>
                <w:sz w:val="20"/>
                <w:szCs w:val="20"/>
              </w:rPr>
              <w:t>убежденность</w:t>
            </w:r>
            <w:r w:rsidRPr="00686A51">
              <w:rPr>
                <w:rFonts w:ascii="Times New Roman" w:hAnsi="Times New Roman" w:cs="Times New Roman"/>
                <w:spacing w:val="-1"/>
                <w:sz w:val="20"/>
                <w:szCs w:val="20"/>
              </w:rPr>
              <w:t xml:space="preserve"> </w:t>
            </w:r>
            <w:r w:rsidRPr="00686A51">
              <w:rPr>
                <w:rFonts w:ascii="Times New Roman" w:hAnsi="Times New Roman" w:cs="Times New Roman"/>
                <w:sz w:val="20"/>
                <w:szCs w:val="20"/>
              </w:rPr>
              <w:t>в</w:t>
            </w:r>
            <w:r w:rsidRPr="00686A51">
              <w:rPr>
                <w:rFonts w:ascii="Times New Roman" w:hAnsi="Times New Roman" w:cs="Times New Roman"/>
                <w:spacing w:val="-1"/>
                <w:sz w:val="20"/>
                <w:szCs w:val="20"/>
              </w:rPr>
              <w:t xml:space="preserve"> </w:t>
            </w:r>
            <w:r w:rsidRPr="00686A51">
              <w:rPr>
                <w:rFonts w:ascii="Times New Roman" w:hAnsi="Times New Roman" w:cs="Times New Roman"/>
                <w:sz w:val="20"/>
                <w:szCs w:val="20"/>
              </w:rPr>
              <w:t>значимости</w:t>
            </w:r>
            <w:r w:rsidRPr="00686A51">
              <w:rPr>
                <w:rFonts w:ascii="Times New Roman" w:hAnsi="Times New Roman" w:cs="Times New Roman"/>
                <w:spacing w:val="-1"/>
                <w:sz w:val="20"/>
                <w:szCs w:val="20"/>
              </w:rPr>
              <w:t xml:space="preserve"> </w:t>
            </w:r>
            <w:r w:rsidRPr="00686A51">
              <w:rPr>
                <w:rFonts w:ascii="Times New Roman" w:hAnsi="Times New Roman" w:cs="Times New Roman"/>
                <w:sz w:val="20"/>
                <w:szCs w:val="20"/>
              </w:rPr>
              <w:t>для</w:t>
            </w:r>
            <w:r w:rsidRPr="00686A51">
              <w:rPr>
                <w:rFonts w:ascii="Times New Roman" w:hAnsi="Times New Roman" w:cs="Times New Roman"/>
                <w:spacing w:val="-2"/>
                <w:sz w:val="20"/>
                <w:szCs w:val="20"/>
              </w:rPr>
              <w:t xml:space="preserve"> </w:t>
            </w:r>
            <w:r w:rsidRPr="00686A51">
              <w:rPr>
                <w:rFonts w:ascii="Times New Roman" w:hAnsi="Times New Roman" w:cs="Times New Roman"/>
                <w:sz w:val="20"/>
                <w:szCs w:val="20"/>
              </w:rPr>
              <w:t>личности</w:t>
            </w:r>
            <w:r w:rsidRPr="00686A51">
              <w:rPr>
                <w:rFonts w:ascii="Times New Roman" w:hAnsi="Times New Roman" w:cs="Times New Roman"/>
                <w:spacing w:val="-2"/>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2"/>
                <w:sz w:val="20"/>
                <w:szCs w:val="20"/>
              </w:rPr>
              <w:t xml:space="preserve"> </w:t>
            </w:r>
            <w:r w:rsidRPr="00686A51">
              <w:rPr>
                <w:rFonts w:ascii="Times New Roman" w:hAnsi="Times New Roman" w:cs="Times New Roman"/>
                <w:sz w:val="20"/>
                <w:szCs w:val="20"/>
              </w:rPr>
              <w:t>общества отечественного и мирового искусства, этнических культурных</w:t>
            </w:r>
            <w:r w:rsidRPr="00686A51">
              <w:rPr>
                <w:rFonts w:ascii="Times New Roman" w:hAnsi="Times New Roman" w:cs="Times New Roman"/>
                <w:spacing w:val="-5"/>
                <w:sz w:val="20"/>
                <w:szCs w:val="20"/>
              </w:rPr>
              <w:t xml:space="preserve"> </w:t>
            </w:r>
            <w:r w:rsidRPr="00686A51">
              <w:rPr>
                <w:rFonts w:ascii="Times New Roman" w:hAnsi="Times New Roman" w:cs="Times New Roman"/>
                <w:sz w:val="20"/>
                <w:szCs w:val="20"/>
              </w:rPr>
              <w:t>традиций</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народного</w:t>
            </w:r>
            <w:r w:rsidRPr="00686A51">
              <w:rPr>
                <w:rFonts w:ascii="Times New Roman" w:hAnsi="Times New Roman" w:cs="Times New Roman"/>
                <w:spacing w:val="-4"/>
                <w:sz w:val="20"/>
                <w:szCs w:val="20"/>
              </w:rPr>
              <w:t xml:space="preserve"> </w:t>
            </w:r>
            <w:r w:rsidRPr="00686A51">
              <w:rPr>
                <w:rFonts w:ascii="Times New Roman" w:hAnsi="Times New Roman" w:cs="Times New Roman"/>
                <w:sz w:val="20"/>
                <w:szCs w:val="20"/>
              </w:rPr>
              <w:t>творчества;</w:t>
            </w:r>
          </w:p>
          <w:p w:rsidR="00C452BD" w:rsidRPr="00686A51" w:rsidRDefault="00C452BD" w:rsidP="00823645">
            <w:pPr>
              <w:pStyle w:val="TableParagraph"/>
              <w:widowControl/>
              <w:numPr>
                <w:ilvl w:val="0"/>
                <w:numId w:val="29"/>
              </w:numPr>
              <w:tabs>
                <w:tab w:val="left" w:pos="248"/>
                <w:tab w:val="left" w:pos="1701"/>
                <w:tab w:val="left" w:pos="3900"/>
              </w:tabs>
              <w:autoSpaceDE/>
              <w:autoSpaceDN/>
              <w:ind w:right="96" w:firstLine="0"/>
              <w:jc w:val="both"/>
              <w:rPr>
                <w:rFonts w:ascii="Times New Roman" w:hAnsi="Times New Roman" w:cs="Times New Roman"/>
                <w:sz w:val="20"/>
                <w:szCs w:val="20"/>
              </w:rPr>
            </w:pPr>
            <w:r w:rsidRPr="00686A51">
              <w:rPr>
                <w:rFonts w:ascii="Times New Roman" w:hAnsi="Times New Roman" w:cs="Times New Roman"/>
                <w:spacing w:val="-4"/>
                <w:sz w:val="20"/>
                <w:szCs w:val="20"/>
              </w:rPr>
              <w:t xml:space="preserve">готовность к самовыражению в разных видах искусства, </w:t>
            </w:r>
            <w:r w:rsidRPr="00686A51">
              <w:rPr>
                <w:rFonts w:ascii="Times New Roman" w:hAnsi="Times New Roman" w:cs="Times New Roman"/>
                <w:sz w:val="20"/>
                <w:szCs w:val="20"/>
              </w:rPr>
              <w:t>стремление</w:t>
            </w:r>
            <w:r w:rsidRPr="00686A51">
              <w:rPr>
                <w:rFonts w:ascii="Times New Roman" w:hAnsi="Times New Roman" w:cs="Times New Roman"/>
                <w:spacing w:val="-6"/>
                <w:sz w:val="20"/>
                <w:szCs w:val="20"/>
              </w:rPr>
              <w:t xml:space="preserve"> </w:t>
            </w:r>
            <w:r w:rsidRPr="00686A51">
              <w:rPr>
                <w:rFonts w:ascii="Times New Roman" w:hAnsi="Times New Roman" w:cs="Times New Roman"/>
                <w:sz w:val="20"/>
                <w:szCs w:val="20"/>
              </w:rPr>
              <w:t>проявлять</w:t>
            </w:r>
            <w:r w:rsidRPr="00686A51">
              <w:rPr>
                <w:rFonts w:ascii="Times New Roman" w:hAnsi="Times New Roman" w:cs="Times New Roman"/>
                <w:spacing w:val="-7"/>
                <w:sz w:val="20"/>
                <w:szCs w:val="20"/>
              </w:rPr>
              <w:t xml:space="preserve"> </w:t>
            </w:r>
            <w:r w:rsidRPr="00686A51">
              <w:rPr>
                <w:rFonts w:ascii="Times New Roman" w:hAnsi="Times New Roman" w:cs="Times New Roman"/>
                <w:sz w:val="20"/>
                <w:szCs w:val="20"/>
              </w:rPr>
              <w:t>качества</w:t>
            </w:r>
            <w:r w:rsidRPr="00686A51">
              <w:rPr>
                <w:rFonts w:ascii="Times New Roman" w:hAnsi="Times New Roman" w:cs="Times New Roman"/>
                <w:spacing w:val="-7"/>
                <w:sz w:val="20"/>
                <w:szCs w:val="20"/>
              </w:rPr>
              <w:t xml:space="preserve"> </w:t>
            </w:r>
            <w:r w:rsidRPr="00686A51">
              <w:rPr>
                <w:rFonts w:ascii="Times New Roman" w:hAnsi="Times New Roman" w:cs="Times New Roman"/>
                <w:sz w:val="20"/>
                <w:szCs w:val="20"/>
              </w:rPr>
              <w:t>творческой</w:t>
            </w:r>
            <w:r w:rsidRPr="00686A51">
              <w:rPr>
                <w:rFonts w:ascii="Times New Roman" w:hAnsi="Times New Roman" w:cs="Times New Roman"/>
                <w:spacing w:val="-6"/>
                <w:sz w:val="20"/>
                <w:szCs w:val="20"/>
              </w:rPr>
              <w:t xml:space="preserve"> </w:t>
            </w:r>
            <w:r w:rsidRPr="00686A51">
              <w:rPr>
                <w:rFonts w:ascii="Times New Roman" w:hAnsi="Times New Roman" w:cs="Times New Roman"/>
                <w:sz w:val="20"/>
                <w:szCs w:val="20"/>
              </w:rPr>
              <w:t xml:space="preserve">личности; </w:t>
            </w:r>
            <w:r w:rsidRPr="00686A51">
              <w:rPr>
                <w:rFonts w:ascii="Times New Roman" w:hAnsi="Times New Roman" w:cs="Times New Roman"/>
                <w:b/>
                <w:spacing w:val="-2"/>
                <w:sz w:val="20"/>
                <w:szCs w:val="20"/>
              </w:rPr>
              <w:t>Овладение</w:t>
            </w:r>
            <w:r w:rsidRPr="00686A51">
              <w:rPr>
                <w:rFonts w:ascii="Times New Roman" w:hAnsi="Times New Roman" w:cs="Times New Roman"/>
                <w:b/>
                <w:sz w:val="20"/>
                <w:szCs w:val="20"/>
              </w:rPr>
              <w:tab/>
            </w:r>
            <w:r w:rsidRPr="00686A51">
              <w:rPr>
                <w:rFonts w:ascii="Times New Roman" w:hAnsi="Times New Roman" w:cs="Times New Roman"/>
                <w:b/>
                <w:spacing w:val="-2"/>
                <w:sz w:val="20"/>
                <w:szCs w:val="20"/>
              </w:rPr>
              <w:t>универсальными</w:t>
            </w:r>
            <w:r w:rsidRPr="00686A51">
              <w:rPr>
                <w:rFonts w:ascii="Times New Roman" w:hAnsi="Times New Roman" w:cs="Times New Roman"/>
                <w:b/>
                <w:sz w:val="20"/>
                <w:szCs w:val="20"/>
              </w:rPr>
              <w:tab/>
            </w:r>
            <w:r w:rsidRPr="00686A51">
              <w:rPr>
                <w:rFonts w:ascii="Times New Roman" w:hAnsi="Times New Roman" w:cs="Times New Roman"/>
                <w:b/>
                <w:spacing w:val="-2"/>
                <w:w w:val="90"/>
                <w:sz w:val="20"/>
                <w:szCs w:val="20"/>
              </w:rPr>
              <w:t xml:space="preserve">коммуникативными </w:t>
            </w:r>
            <w:r w:rsidRPr="00686A51">
              <w:rPr>
                <w:rFonts w:ascii="Times New Roman" w:hAnsi="Times New Roman" w:cs="Times New Roman"/>
                <w:b/>
                <w:spacing w:val="-2"/>
                <w:sz w:val="20"/>
                <w:szCs w:val="20"/>
              </w:rPr>
              <w:t>действиями:</w:t>
            </w:r>
          </w:p>
          <w:p w:rsidR="00C452BD" w:rsidRPr="00686A51" w:rsidRDefault="00C452BD" w:rsidP="00AB6499">
            <w:pPr>
              <w:pStyle w:val="TableParagraph"/>
              <w:ind w:left="108"/>
              <w:jc w:val="both"/>
              <w:rPr>
                <w:rFonts w:ascii="Times New Roman" w:hAnsi="Times New Roman" w:cs="Times New Roman"/>
                <w:b/>
                <w:sz w:val="20"/>
                <w:szCs w:val="20"/>
              </w:rPr>
            </w:pPr>
            <w:r w:rsidRPr="00686A51">
              <w:rPr>
                <w:rFonts w:ascii="Times New Roman" w:hAnsi="Times New Roman" w:cs="Times New Roman"/>
                <w:b/>
                <w:color w:val="808080"/>
                <w:sz w:val="20"/>
                <w:szCs w:val="20"/>
              </w:rPr>
              <w:t>а)</w:t>
            </w:r>
            <w:r w:rsidRPr="00686A51">
              <w:rPr>
                <w:rFonts w:ascii="Times New Roman" w:hAnsi="Times New Roman" w:cs="Times New Roman"/>
                <w:b/>
                <w:color w:val="808080"/>
                <w:spacing w:val="6"/>
                <w:sz w:val="20"/>
                <w:szCs w:val="20"/>
              </w:rPr>
              <w:t xml:space="preserve"> </w:t>
            </w:r>
            <w:r w:rsidRPr="00686A51">
              <w:rPr>
                <w:rFonts w:ascii="Times New Roman" w:hAnsi="Times New Roman" w:cs="Times New Roman"/>
                <w:b/>
                <w:spacing w:val="-2"/>
                <w:sz w:val="20"/>
                <w:szCs w:val="20"/>
              </w:rPr>
              <w:t>общение:</w:t>
            </w:r>
          </w:p>
          <w:p w:rsidR="00C452BD" w:rsidRPr="00686A51" w:rsidRDefault="00C452BD" w:rsidP="00AB6499">
            <w:pPr>
              <w:pStyle w:val="TableParagraph"/>
              <w:jc w:val="both"/>
              <w:rPr>
                <w:rFonts w:ascii="Times New Roman" w:hAnsi="Times New Roman" w:cs="Times New Roman"/>
                <w:b/>
                <w:sz w:val="20"/>
                <w:szCs w:val="20"/>
              </w:rPr>
            </w:pPr>
            <w:r w:rsidRPr="00686A51">
              <w:rPr>
                <w:rFonts w:ascii="Times New Roman" w:hAnsi="Times New Roman" w:cs="Times New Roman"/>
                <w:spacing w:val="-4"/>
                <w:sz w:val="20"/>
                <w:szCs w:val="20"/>
              </w:rPr>
              <w:t>осуществлять</w:t>
            </w:r>
            <w:r w:rsidRPr="00686A51">
              <w:rPr>
                <w:rFonts w:ascii="Times New Roman" w:hAnsi="Times New Roman" w:cs="Times New Roman"/>
                <w:spacing w:val="-9"/>
                <w:sz w:val="20"/>
                <w:szCs w:val="20"/>
              </w:rPr>
              <w:t xml:space="preserve"> </w:t>
            </w:r>
            <w:r w:rsidRPr="00686A51">
              <w:rPr>
                <w:rFonts w:ascii="Times New Roman" w:hAnsi="Times New Roman" w:cs="Times New Roman"/>
                <w:spacing w:val="-4"/>
                <w:sz w:val="20"/>
                <w:szCs w:val="20"/>
              </w:rPr>
              <w:t>коммуникации</w:t>
            </w:r>
            <w:r w:rsidRPr="00686A51">
              <w:rPr>
                <w:rFonts w:ascii="Times New Roman" w:hAnsi="Times New Roman" w:cs="Times New Roman"/>
                <w:spacing w:val="-9"/>
                <w:sz w:val="20"/>
                <w:szCs w:val="20"/>
              </w:rPr>
              <w:t xml:space="preserve"> </w:t>
            </w:r>
            <w:r w:rsidRPr="00686A51">
              <w:rPr>
                <w:rFonts w:ascii="Times New Roman" w:hAnsi="Times New Roman" w:cs="Times New Roman"/>
                <w:spacing w:val="-4"/>
                <w:sz w:val="20"/>
                <w:szCs w:val="20"/>
              </w:rPr>
              <w:t>во</w:t>
            </w:r>
            <w:r w:rsidRPr="00686A51">
              <w:rPr>
                <w:rFonts w:ascii="Times New Roman" w:hAnsi="Times New Roman" w:cs="Times New Roman"/>
                <w:spacing w:val="-8"/>
                <w:sz w:val="20"/>
                <w:szCs w:val="20"/>
              </w:rPr>
              <w:t xml:space="preserve"> </w:t>
            </w:r>
            <w:r w:rsidRPr="00686A51">
              <w:rPr>
                <w:rFonts w:ascii="Times New Roman" w:hAnsi="Times New Roman" w:cs="Times New Roman"/>
                <w:spacing w:val="-4"/>
                <w:sz w:val="20"/>
                <w:szCs w:val="20"/>
              </w:rPr>
              <w:t>всех</w:t>
            </w:r>
            <w:r w:rsidRPr="00686A51">
              <w:rPr>
                <w:rFonts w:ascii="Times New Roman" w:hAnsi="Times New Roman" w:cs="Times New Roman"/>
                <w:spacing w:val="-10"/>
                <w:sz w:val="20"/>
                <w:szCs w:val="20"/>
              </w:rPr>
              <w:t xml:space="preserve"> </w:t>
            </w:r>
            <w:r w:rsidRPr="00686A51">
              <w:rPr>
                <w:rFonts w:ascii="Times New Roman" w:hAnsi="Times New Roman" w:cs="Times New Roman"/>
                <w:spacing w:val="-4"/>
                <w:sz w:val="20"/>
                <w:szCs w:val="20"/>
              </w:rPr>
              <w:t>сферах</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4"/>
                <w:sz w:val="20"/>
                <w:szCs w:val="20"/>
              </w:rPr>
              <w:t>жизни;</w:t>
            </w:r>
          </w:p>
          <w:p w:rsidR="00C452BD" w:rsidRPr="00686A51" w:rsidRDefault="00C452BD" w:rsidP="00AB6499">
            <w:pPr>
              <w:pStyle w:val="TableParagraph"/>
              <w:tabs>
                <w:tab w:val="left" w:pos="467"/>
              </w:tabs>
              <w:ind w:right="96"/>
              <w:jc w:val="both"/>
              <w:rPr>
                <w:rFonts w:ascii="Times New Roman" w:hAnsi="Times New Roman" w:cs="Times New Roman"/>
                <w:sz w:val="20"/>
                <w:szCs w:val="20"/>
              </w:rPr>
            </w:pPr>
            <w:r w:rsidRPr="00686A51">
              <w:rPr>
                <w:rFonts w:ascii="Times New Roman" w:hAnsi="Times New Roman" w:cs="Times New Roman"/>
                <w:sz w:val="20"/>
                <w:szCs w:val="20"/>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w:t>
            </w:r>
            <w:r w:rsidRPr="00686A51">
              <w:rPr>
                <w:rFonts w:ascii="Times New Roman" w:hAnsi="Times New Roman" w:cs="Times New Roman"/>
                <w:spacing w:val="-2"/>
                <w:sz w:val="20"/>
                <w:szCs w:val="20"/>
              </w:rPr>
              <w:t>конфликты;</w:t>
            </w:r>
          </w:p>
          <w:p w:rsidR="00C452BD" w:rsidRPr="00686A51" w:rsidRDefault="00C452BD" w:rsidP="00AB6499">
            <w:pPr>
              <w:pStyle w:val="TableParagraph"/>
              <w:tabs>
                <w:tab w:val="left" w:pos="347"/>
              </w:tabs>
              <w:jc w:val="both"/>
              <w:rPr>
                <w:rFonts w:ascii="Times New Roman" w:hAnsi="Times New Roman" w:cs="Times New Roman"/>
                <w:sz w:val="20"/>
                <w:szCs w:val="20"/>
              </w:rPr>
            </w:pPr>
            <w:r w:rsidRPr="00686A51">
              <w:rPr>
                <w:rFonts w:ascii="Times New Roman" w:hAnsi="Times New Roman" w:cs="Times New Roman"/>
                <w:sz w:val="20"/>
                <w:szCs w:val="20"/>
              </w:rPr>
              <w:t>развернуто</w:t>
            </w:r>
            <w:r w:rsidRPr="00686A51">
              <w:rPr>
                <w:rFonts w:ascii="Times New Roman" w:hAnsi="Times New Roman" w:cs="Times New Roman"/>
                <w:spacing w:val="65"/>
                <w:w w:val="150"/>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66"/>
                <w:w w:val="150"/>
                <w:sz w:val="20"/>
                <w:szCs w:val="20"/>
              </w:rPr>
              <w:t xml:space="preserve"> </w:t>
            </w:r>
            <w:r w:rsidRPr="00686A51">
              <w:rPr>
                <w:rFonts w:ascii="Times New Roman" w:hAnsi="Times New Roman" w:cs="Times New Roman"/>
                <w:sz w:val="20"/>
                <w:szCs w:val="20"/>
              </w:rPr>
              <w:t>логично</w:t>
            </w:r>
            <w:r w:rsidRPr="00686A51">
              <w:rPr>
                <w:rFonts w:ascii="Times New Roman" w:hAnsi="Times New Roman" w:cs="Times New Roman"/>
                <w:spacing w:val="64"/>
                <w:w w:val="150"/>
                <w:sz w:val="20"/>
                <w:szCs w:val="20"/>
              </w:rPr>
              <w:t xml:space="preserve"> </w:t>
            </w:r>
            <w:r w:rsidRPr="00686A51">
              <w:rPr>
                <w:rFonts w:ascii="Times New Roman" w:hAnsi="Times New Roman" w:cs="Times New Roman"/>
                <w:sz w:val="20"/>
                <w:szCs w:val="20"/>
              </w:rPr>
              <w:t>излагать</w:t>
            </w:r>
            <w:r w:rsidRPr="00686A51">
              <w:rPr>
                <w:rFonts w:ascii="Times New Roman" w:hAnsi="Times New Roman" w:cs="Times New Roman"/>
                <w:spacing w:val="67"/>
                <w:w w:val="150"/>
                <w:sz w:val="20"/>
                <w:szCs w:val="20"/>
              </w:rPr>
              <w:t xml:space="preserve"> </w:t>
            </w:r>
            <w:r w:rsidRPr="00686A51">
              <w:rPr>
                <w:rFonts w:ascii="Times New Roman" w:hAnsi="Times New Roman" w:cs="Times New Roman"/>
                <w:sz w:val="20"/>
                <w:szCs w:val="20"/>
              </w:rPr>
              <w:t>свою</w:t>
            </w:r>
            <w:r w:rsidRPr="00686A51">
              <w:rPr>
                <w:rFonts w:ascii="Times New Roman" w:hAnsi="Times New Roman" w:cs="Times New Roman"/>
                <w:spacing w:val="65"/>
                <w:w w:val="150"/>
                <w:sz w:val="20"/>
                <w:szCs w:val="20"/>
              </w:rPr>
              <w:t xml:space="preserve"> </w:t>
            </w:r>
            <w:r w:rsidRPr="00686A51">
              <w:rPr>
                <w:rFonts w:ascii="Times New Roman" w:hAnsi="Times New Roman" w:cs="Times New Roman"/>
                <w:sz w:val="20"/>
                <w:szCs w:val="20"/>
              </w:rPr>
              <w:t>точку</w:t>
            </w:r>
            <w:r w:rsidRPr="00686A51">
              <w:rPr>
                <w:rFonts w:ascii="Times New Roman" w:hAnsi="Times New Roman" w:cs="Times New Roman"/>
                <w:spacing w:val="66"/>
                <w:w w:val="150"/>
                <w:sz w:val="20"/>
                <w:szCs w:val="20"/>
              </w:rPr>
              <w:t xml:space="preserve"> </w:t>
            </w:r>
            <w:r w:rsidRPr="00686A51">
              <w:rPr>
                <w:rFonts w:ascii="Times New Roman" w:hAnsi="Times New Roman" w:cs="Times New Roman"/>
                <w:sz w:val="20"/>
                <w:szCs w:val="20"/>
              </w:rPr>
              <w:t>зрения</w:t>
            </w:r>
            <w:r w:rsidRPr="00686A51">
              <w:rPr>
                <w:rFonts w:ascii="Times New Roman" w:hAnsi="Times New Roman" w:cs="Times New Roman"/>
                <w:spacing w:val="64"/>
                <w:w w:val="150"/>
                <w:sz w:val="20"/>
                <w:szCs w:val="20"/>
              </w:rPr>
              <w:t xml:space="preserve"> </w:t>
            </w:r>
            <w:r w:rsidRPr="00686A51">
              <w:rPr>
                <w:rFonts w:ascii="Times New Roman" w:hAnsi="Times New Roman" w:cs="Times New Roman"/>
                <w:spacing w:val="-10"/>
                <w:sz w:val="20"/>
                <w:szCs w:val="20"/>
              </w:rPr>
              <w:t xml:space="preserve">с </w:t>
            </w:r>
            <w:r w:rsidRPr="00686A51">
              <w:rPr>
                <w:rFonts w:ascii="Times New Roman" w:hAnsi="Times New Roman" w:cs="Times New Roman"/>
                <w:spacing w:val="-6"/>
                <w:sz w:val="20"/>
                <w:szCs w:val="20"/>
              </w:rPr>
              <w:t>использованием</w:t>
            </w:r>
            <w:r w:rsidRPr="00686A51">
              <w:rPr>
                <w:rFonts w:ascii="Times New Roman" w:hAnsi="Times New Roman" w:cs="Times New Roman"/>
                <w:spacing w:val="6"/>
                <w:sz w:val="20"/>
                <w:szCs w:val="20"/>
              </w:rPr>
              <w:t xml:space="preserve"> </w:t>
            </w:r>
            <w:r w:rsidRPr="00686A51">
              <w:rPr>
                <w:rFonts w:ascii="Times New Roman" w:hAnsi="Times New Roman" w:cs="Times New Roman"/>
                <w:spacing w:val="-6"/>
                <w:sz w:val="20"/>
                <w:szCs w:val="20"/>
              </w:rPr>
              <w:t>языковых</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6"/>
                <w:sz w:val="20"/>
                <w:szCs w:val="20"/>
              </w:rPr>
              <w:t>средств;</w:t>
            </w:r>
          </w:p>
        </w:tc>
        <w:tc>
          <w:tcPr>
            <w:tcW w:w="7031" w:type="dxa"/>
          </w:tcPr>
          <w:p w:rsidR="00C452BD" w:rsidRPr="00686A51" w:rsidRDefault="00C452BD" w:rsidP="00823645">
            <w:pPr>
              <w:pStyle w:val="TableParagraph"/>
              <w:widowControl/>
              <w:numPr>
                <w:ilvl w:val="0"/>
                <w:numId w:val="28"/>
              </w:numPr>
              <w:tabs>
                <w:tab w:val="left" w:pos="242"/>
                <w:tab w:val="left" w:pos="2119"/>
                <w:tab w:val="left" w:pos="3847"/>
              </w:tabs>
              <w:autoSpaceDE/>
              <w:autoSpaceDN/>
              <w:ind w:right="95" w:firstLine="0"/>
              <w:jc w:val="both"/>
              <w:rPr>
                <w:rFonts w:ascii="Times New Roman" w:hAnsi="Times New Roman" w:cs="Times New Roman"/>
                <w:sz w:val="20"/>
                <w:szCs w:val="20"/>
              </w:rPr>
            </w:pPr>
            <w:proofErr w:type="gramStart"/>
            <w:r w:rsidRPr="00686A51">
              <w:rPr>
                <w:rFonts w:ascii="Times New Roman" w:hAnsi="Times New Roman" w:cs="Times New Roman"/>
                <w:spacing w:val="-4"/>
                <w:sz w:val="20"/>
                <w:szCs w:val="20"/>
              </w:rPr>
              <w:lastRenderedPageBreak/>
              <w:t xml:space="preserve">сформировать представления о функциях русского языка в </w:t>
            </w:r>
            <w:r w:rsidRPr="00686A51">
              <w:rPr>
                <w:rFonts w:ascii="Times New Roman" w:hAnsi="Times New Roman" w:cs="Times New Roman"/>
                <w:sz w:val="20"/>
                <w:szCs w:val="20"/>
              </w:rPr>
              <w:t xml:space="preserve">современном мире (государственный язык Российской Федерации, язык межнационального общения, один из мировых языков); о русском языке как духовно- </w:t>
            </w:r>
            <w:r w:rsidRPr="00686A51">
              <w:rPr>
                <w:rFonts w:ascii="Times New Roman" w:hAnsi="Times New Roman" w:cs="Times New Roman"/>
                <w:spacing w:val="-2"/>
                <w:sz w:val="20"/>
                <w:szCs w:val="20"/>
              </w:rPr>
              <w:t>нравственной</w:t>
            </w:r>
            <w:r w:rsidRPr="00686A51">
              <w:rPr>
                <w:rFonts w:ascii="Times New Roman" w:hAnsi="Times New Roman" w:cs="Times New Roman"/>
                <w:spacing w:val="-3"/>
                <w:sz w:val="20"/>
                <w:szCs w:val="20"/>
              </w:rPr>
              <w:t xml:space="preserve"> </w:t>
            </w:r>
            <w:r w:rsidRPr="00686A51">
              <w:rPr>
                <w:rFonts w:ascii="Times New Roman" w:hAnsi="Times New Roman" w:cs="Times New Roman"/>
                <w:spacing w:val="-2"/>
                <w:sz w:val="20"/>
                <w:szCs w:val="20"/>
              </w:rPr>
              <w:t>и</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2"/>
                <w:sz w:val="20"/>
                <w:szCs w:val="20"/>
              </w:rPr>
              <w:t>культурной</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2"/>
                <w:sz w:val="20"/>
                <w:szCs w:val="20"/>
              </w:rPr>
              <w:t>ценности</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2"/>
                <w:sz w:val="20"/>
                <w:szCs w:val="20"/>
              </w:rPr>
              <w:t xml:space="preserve">многонационального </w:t>
            </w:r>
            <w:r w:rsidRPr="00686A51">
              <w:rPr>
                <w:rFonts w:ascii="Times New Roman" w:hAnsi="Times New Roman" w:cs="Times New Roman"/>
                <w:sz w:val="20"/>
                <w:szCs w:val="20"/>
              </w:rPr>
              <w:t>народа России; о взаимосвязи языка и культуры, языка и истории,</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языка</w:t>
            </w:r>
            <w:r w:rsidRPr="00686A51">
              <w:rPr>
                <w:rFonts w:ascii="Times New Roman" w:hAnsi="Times New Roman" w:cs="Times New Roman"/>
                <w:spacing w:val="-5"/>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4"/>
                <w:sz w:val="20"/>
                <w:szCs w:val="20"/>
              </w:rPr>
              <w:t xml:space="preserve"> </w:t>
            </w:r>
            <w:r w:rsidRPr="00686A51">
              <w:rPr>
                <w:rFonts w:ascii="Times New Roman" w:hAnsi="Times New Roman" w:cs="Times New Roman"/>
                <w:sz w:val="20"/>
                <w:szCs w:val="20"/>
              </w:rPr>
              <w:t>личности;</w:t>
            </w:r>
            <w:r w:rsidRPr="00686A51">
              <w:rPr>
                <w:rFonts w:ascii="Times New Roman" w:hAnsi="Times New Roman" w:cs="Times New Roman"/>
                <w:spacing w:val="-5"/>
                <w:sz w:val="20"/>
                <w:szCs w:val="20"/>
              </w:rPr>
              <w:t xml:space="preserve"> </w:t>
            </w:r>
            <w:r w:rsidRPr="00686A51">
              <w:rPr>
                <w:rFonts w:ascii="Times New Roman" w:hAnsi="Times New Roman" w:cs="Times New Roman"/>
                <w:sz w:val="20"/>
                <w:szCs w:val="20"/>
              </w:rPr>
              <w:t>об</w:t>
            </w:r>
            <w:r w:rsidRPr="00686A51">
              <w:rPr>
                <w:rFonts w:ascii="Times New Roman" w:hAnsi="Times New Roman" w:cs="Times New Roman"/>
                <w:spacing w:val="-4"/>
                <w:sz w:val="20"/>
                <w:szCs w:val="20"/>
              </w:rPr>
              <w:t xml:space="preserve"> </w:t>
            </w:r>
            <w:r w:rsidRPr="00686A51">
              <w:rPr>
                <w:rFonts w:ascii="Times New Roman" w:hAnsi="Times New Roman" w:cs="Times New Roman"/>
                <w:sz w:val="20"/>
                <w:szCs w:val="20"/>
              </w:rPr>
              <w:t>отражении</w:t>
            </w:r>
            <w:r w:rsidRPr="00686A51">
              <w:rPr>
                <w:rFonts w:ascii="Times New Roman" w:hAnsi="Times New Roman" w:cs="Times New Roman"/>
                <w:spacing w:val="-4"/>
                <w:sz w:val="20"/>
                <w:szCs w:val="20"/>
              </w:rPr>
              <w:t xml:space="preserve"> </w:t>
            </w:r>
            <w:r w:rsidRPr="00686A51">
              <w:rPr>
                <w:rFonts w:ascii="Times New Roman" w:hAnsi="Times New Roman" w:cs="Times New Roman"/>
                <w:sz w:val="20"/>
                <w:szCs w:val="20"/>
              </w:rPr>
              <w:t>в</w:t>
            </w:r>
            <w:r w:rsidRPr="00686A51">
              <w:rPr>
                <w:rFonts w:ascii="Times New Roman" w:hAnsi="Times New Roman" w:cs="Times New Roman"/>
                <w:spacing w:val="-5"/>
                <w:sz w:val="20"/>
                <w:szCs w:val="20"/>
              </w:rPr>
              <w:t xml:space="preserve"> </w:t>
            </w:r>
            <w:r w:rsidRPr="00686A51">
              <w:rPr>
                <w:rFonts w:ascii="Times New Roman" w:hAnsi="Times New Roman" w:cs="Times New Roman"/>
                <w:sz w:val="20"/>
                <w:szCs w:val="20"/>
              </w:rPr>
              <w:t>русском</w:t>
            </w:r>
            <w:r w:rsidRPr="00686A51">
              <w:rPr>
                <w:rFonts w:ascii="Times New Roman" w:hAnsi="Times New Roman" w:cs="Times New Roman"/>
                <w:spacing w:val="-5"/>
                <w:sz w:val="20"/>
                <w:szCs w:val="20"/>
              </w:rPr>
              <w:t xml:space="preserve"> </w:t>
            </w:r>
            <w:r w:rsidRPr="00686A51">
              <w:rPr>
                <w:rFonts w:ascii="Times New Roman" w:hAnsi="Times New Roman" w:cs="Times New Roman"/>
                <w:sz w:val="20"/>
                <w:szCs w:val="20"/>
              </w:rPr>
              <w:t xml:space="preserve">языке </w:t>
            </w:r>
            <w:r w:rsidRPr="00686A51">
              <w:rPr>
                <w:rFonts w:ascii="Times New Roman" w:hAnsi="Times New Roman" w:cs="Times New Roman"/>
                <w:spacing w:val="-2"/>
                <w:sz w:val="20"/>
                <w:szCs w:val="20"/>
              </w:rPr>
              <w:t>традиционных</w:t>
            </w:r>
            <w:r w:rsidRPr="00686A51">
              <w:rPr>
                <w:rFonts w:ascii="Times New Roman" w:hAnsi="Times New Roman" w:cs="Times New Roman"/>
                <w:sz w:val="20"/>
                <w:szCs w:val="20"/>
              </w:rPr>
              <w:tab/>
            </w:r>
            <w:r w:rsidRPr="00686A51">
              <w:rPr>
                <w:rFonts w:ascii="Times New Roman" w:hAnsi="Times New Roman" w:cs="Times New Roman"/>
                <w:spacing w:val="-2"/>
                <w:sz w:val="20"/>
                <w:szCs w:val="20"/>
              </w:rPr>
              <w:t>российских</w:t>
            </w:r>
            <w:r w:rsidRPr="00686A51">
              <w:rPr>
                <w:rFonts w:ascii="Times New Roman" w:hAnsi="Times New Roman" w:cs="Times New Roman"/>
                <w:sz w:val="20"/>
                <w:szCs w:val="20"/>
              </w:rPr>
              <w:tab/>
            </w:r>
            <w:r w:rsidRPr="00686A51">
              <w:rPr>
                <w:rFonts w:ascii="Times New Roman" w:hAnsi="Times New Roman" w:cs="Times New Roman"/>
                <w:spacing w:val="-4"/>
                <w:sz w:val="20"/>
                <w:szCs w:val="20"/>
              </w:rPr>
              <w:t>духовно-</w:t>
            </w:r>
            <w:r w:rsidRPr="00686A51">
              <w:rPr>
                <w:rFonts w:ascii="Times New Roman" w:hAnsi="Times New Roman" w:cs="Times New Roman"/>
                <w:spacing w:val="-4"/>
                <w:sz w:val="20"/>
                <w:szCs w:val="20"/>
              </w:rPr>
              <w:lastRenderedPageBreak/>
              <w:t xml:space="preserve">нравственных </w:t>
            </w:r>
            <w:r w:rsidRPr="00686A51">
              <w:rPr>
                <w:rFonts w:ascii="Times New Roman" w:hAnsi="Times New Roman" w:cs="Times New Roman"/>
                <w:spacing w:val="-6"/>
                <w:sz w:val="20"/>
                <w:szCs w:val="20"/>
              </w:rPr>
              <w:t>ценностей;</w:t>
            </w:r>
            <w:proofErr w:type="gramEnd"/>
            <w:r w:rsidRPr="00686A51">
              <w:rPr>
                <w:rFonts w:ascii="Times New Roman" w:hAnsi="Times New Roman" w:cs="Times New Roman"/>
                <w:spacing w:val="-6"/>
                <w:sz w:val="20"/>
                <w:szCs w:val="20"/>
              </w:rPr>
              <w:t xml:space="preserve"> сформировать ценностное отношение к русскому </w:t>
            </w:r>
            <w:r w:rsidRPr="00686A51">
              <w:rPr>
                <w:rFonts w:ascii="Times New Roman" w:hAnsi="Times New Roman" w:cs="Times New Roman"/>
                <w:spacing w:val="-2"/>
                <w:sz w:val="20"/>
                <w:szCs w:val="20"/>
              </w:rPr>
              <w:t>языку;</w:t>
            </w:r>
          </w:p>
          <w:p w:rsidR="00C452BD" w:rsidRPr="00686A51" w:rsidRDefault="00C452BD" w:rsidP="00AB6499">
            <w:pPr>
              <w:ind w:right="-1"/>
              <w:contextualSpacing/>
              <w:rPr>
                <w:b/>
                <w:sz w:val="20"/>
                <w:szCs w:val="20"/>
              </w:rPr>
            </w:pPr>
            <w:r w:rsidRPr="00686A51">
              <w:rPr>
                <w:sz w:val="20"/>
                <w:szCs w:val="20"/>
              </w:rPr>
              <w:t xml:space="preserve">сформировать знаний о признаках текста, его структуре, </w:t>
            </w:r>
            <w:r w:rsidRPr="00686A51">
              <w:rPr>
                <w:spacing w:val="-4"/>
                <w:sz w:val="20"/>
                <w:szCs w:val="20"/>
              </w:rPr>
              <w:t>видах</w:t>
            </w:r>
            <w:r w:rsidRPr="00686A51">
              <w:rPr>
                <w:spacing w:val="-10"/>
                <w:sz w:val="20"/>
                <w:szCs w:val="20"/>
              </w:rPr>
              <w:t xml:space="preserve"> </w:t>
            </w:r>
            <w:r w:rsidRPr="00686A51">
              <w:rPr>
                <w:spacing w:val="-4"/>
                <w:sz w:val="20"/>
                <w:szCs w:val="20"/>
              </w:rPr>
              <w:t>информации</w:t>
            </w:r>
            <w:r w:rsidRPr="00686A51">
              <w:rPr>
                <w:spacing w:val="-10"/>
                <w:sz w:val="20"/>
                <w:szCs w:val="20"/>
              </w:rPr>
              <w:t xml:space="preserve"> </w:t>
            </w:r>
            <w:r w:rsidRPr="00686A51">
              <w:rPr>
                <w:spacing w:val="-4"/>
                <w:sz w:val="20"/>
                <w:szCs w:val="20"/>
              </w:rPr>
              <w:t>в</w:t>
            </w:r>
            <w:r w:rsidRPr="00686A51">
              <w:rPr>
                <w:spacing w:val="-9"/>
                <w:sz w:val="20"/>
                <w:szCs w:val="20"/>
              </w:rPr>
              <w:t xml:space="preserve"> </w:t>
            </w:r>
            <w:r w:rsidRPr="00686A51">
              <w:rPr>
                <w:spacing w:val="-4"/>
                <w:sz w:val="20"/>
                <w:szCs w:val="20"/>
              </w:rPr>
              <w:t>тексте;</w:t>
            </w:r>
            <w:r w:rsidRPr="00686A51">
              <w:rPr>
                <w:spacing w:val="-10"/>
                <w:sz w:val="20"/>
                <w:szCs w:val="20"/>
              </w:rPr>
              <w:t xml:space="preserve"> </w:t>
            </w:r>
            <w:r w:rsidRPr="00686A51">
              <w:rPr>
                <w:spacing w:val="-4"/>
                <w:sz w:val="20"/>
                <w:szCs w:val="20"/>
              </w:rPr>
              <w:t>уметь</w:t>
            </w:r>
            <w:r w:rsidRPr="00686A51">
              <w:rPr>
                <w:spacing w:val="-9"/>
                <w:sz w:val="20"/>
                <w:szCs w:val="20"/>
              </w:rPr>
              <w:t xml:space="preserve"> </w:t>
            </w:r>
            <w:r w:rsidRPr="00686A51">
              <w:rPr>
                <w:spacing w:val="-4"/>
                <w:sz w:val="20"/>
                <w:szCs w:val="20"/>
              </w:rPr>
              <w:t>понимать,</w:t>
            </w:r>
            <w:r w:rsidRPr="00686A51">
              <w:rPr>
                <w:spacing w:val="-10"/>
                <w:sz w:val="20"/>
                <w:szCs w:val="20"/>
              </w:rPr>
              <w:t xml:space="preserve"> </w:t>
            </w:r>
            <w:r w:rsidRPr="00686A51">
              <w:rPr>
                <w:spacing w:val="-4"/>
                <w:sz w:val="20"/>
                <w:szCs w:val="20"/>
              </w:rPr>
              <w:t xml:space="preserve">анализировать </w:t>
            </w:r>
            <w:r w:rsidRPr="00686A51">
              <w:rPr>
                <w:sz w:val="20"/>
                <w:szCs w:val="20"/>
              </w:rPr>
              <w:t xml:space="preserve">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w:t>
            </w:r>
            <w:r w:rsidRPr="00686A51">
              <w:rPr>
                <w:spacing w:val="-4"/>
                <w:sz w:val="20"/>
                <w:szCs w:val="20"/>
              </w:rPr>
              <w:t xml:space="preserve">тексте; создавать тексты разных функционально-смысловых </w:t>
            </w:r>
            <w:r w:rsidRPr="00686A51">
              <w:rPr>
                <w:sz w:val="20"/>
                <w:szCs w:val="20"/>
              </w:rPr>
              <w:t>типов; тексты научного, публицистического, официальн</w:t>
            </w:r>
            <w:proofErr w:type="gramStart"/>
            <w:r w:rsidRPr="00686A51">
              <w:rPr>
                <w:sz w:val="20"/>
                <w:szCs w:val="20"/>
              </w:rPr>
              <w:t>о-</w:t>
            </w:r>
            <w:proofErr w:type="gramEnd"/>
            <w:r w:rsidRPr="00686A51">
              <w:rPr>
                <w:sz w:val="20"/>
                <w:szCs w:val="20"/>
              </w:rPr>
              <w:t xml:space="preserve"> </w:t>
            </w:r>
            <w:r w:rsidRPr="00686A51">
              <w:rPr>
                <w:spacing w:val="-4"/>
                <w:sz w:val="20"/>
                <w:szCs w:val="20"/>
              </w:rPr>
              <w:t>делового</w:t>
            </w:r>
            <w:r w:rsidRPr="00686A51">
              <w:rPr>
                <w:spacing w:val="-10"/>
                <w:sz w:val="20"/>
                <w:szCs w:val="20"/>
              </w:rPr>
              <w:t xml:space="preserve"> </w:t>
            </w:r>
            <w:r w:rsidRPr="00686A51">
              <w:rPr>
                <w:spacing w:val="-4"/>
                <w:sz w:val="20"/>
                <w:szCs w:val="20"/>
              </w:rPr>
              <w:t>стилей</w:t>
            </w:r>
            <w:r w:rsidRPr="00686A51">
              <w:rPr>
                <w:spacing w:val="-10"/>
                <w:sz w:val="20"/>
                <w:szCs w:val="20"/>
              </w:rPr>
              <w:t xml:space="preserve"> </w:t>
            </w:r>
            <w:r w:rsidRPr="00686A51">
              <w:rPr>
                <w:spacing w:val="-4"/>
                <w:sz w:val="20"/>
                <w:szCs w:val="20"/>
              </w:rPr>
              <w:t>разных</w:t>
            </w:r>
            <w:r w:rsidRPr="00686A51">
              <w:rPr>
                <w:spacing w:val="-9"/>
                <w:sz w:val="20"/>
                <w:szCs w:val="20"/>
              </w:rPr>
              <w:t xml:space="preserve"> </w:t>
            </w:r>
            <w:r w:rsidRPr="00686A51">
              <w:rPr>
                <w:spacing w:val="-4"/>
                <w:sz w:val="20"/>
                <w:szCs w:val="20"/>
              </w:rPr>
              <w:t>жанров</w:t>
            </w:r>
            <w:r w:rsidRPr="00686A51">
              <w:rPr>
                <w:spacing w:val="-10"/>
                <w:sz w:val="20"/>
                <w:szCs w:val="20"/>
              </w:rPr>
              <w:t xml:space="preserve"> </w:t>
            </w:r>
            <w:r w:rsidRPr="00686A51">
              <w:rPr>
                <w:spacing w:val="-4"/>
                <w:sz w:val="20"/>
                <w:szCs w:val="20"/>
              </w:rPr>
              <w:t>(объем</w:t>
            </w:r>
            <w:r w:rsidRPr="00686A51">
              <w:rPr>
                <w:spacing w:val="-9"/>
                <w:sz w:val="20"/>
                <w:szCs w:val="20"/>
              </w:rPr>
              <w:t xml:space="preserve"> </w:t>
            </w:r>
            <w:r w:rsidRPr="00686A51">
              <w:rPr>
                <w:spacing w:val="-4"/>
                <w:sz w:val="20"/>
                <w:szCs w:val="20"/>
              </w:rPr>
              <w:t>сочинения</w:t>
            </w:r>
            <w:r w:rsidRPr="00686A51">
              <w:rPr>
                <w:spacing w:val="-10"/>
                <w:sz w:val="20"/>
                <w:szCs w:val="20"/>
              </w:rPr>
              <w:t xml:space="preserve"> </w:t>
            </w:r>
            <w:r w:rsidRPr="00686A51">
              <w:rPr>
                <w:spacing w:val="-4"/>
                <w:sz w:val="20"/>
                <w:szCs w:val="20"/>
              </w:rPr>
              <w:t>не</w:t>
            </w:r>
            <w:r w:rsidRPr="00686A51">
              <w:rPr>
                <w:spacing w:val="-9"/>
                <w:sz w:val="20"/>
                <w:szCs w:val="20"/>
              </w:rPr>
              <w:t xml:space="preserve"> </w:t>
            </w:r>
            <w:r w:rsidRPr="00686A51">
              <w:rPr>
                <w:spacing w:val="-4"/>
                <w:sz w:val="20"/>
                <w:szCs w:val="20"/>
              </w:rPr>
              <w:t xml:space="preserve">менее </w:t>
            </w:r>
            <w:r w:rsidRPr="00686A51">
              <w:rPr>
                <w:sz w:val="20"/>
                <w:szCs w:val="20"/>
              </w:rPr>
              <w:t>150 слов);</w:t>
            </w:r>
          </w:p>
        </w:tc>
      </w:tr>
      <w:tr w:rsidR="00C452BD" w:rsidRPr="00686A51" w:rsidTr="00AB6499">
        <w:tc>
          <w:tcPr>
            <w:tcW w:w="1559" w:type="dxa"/>
          </w:tcPr>
          <w:p w:rsidR="00C452BD" w:rsidRPr="00686A51" w:rsidRDefault="00C452BD" w:rsidP="00AB6499">
            <w:pPr>
              <w:ind w:right="-1"/>
              <w:contextualSpacing/>
              <w:rPr>
                <w:b/>
                <w:sz w:val="20"/>
                <w:szCs w:val="20"/>
              </w:rPr>
            </w:pPr>
            <w:proofErr w:type="gramStart"/>
            <w:r w:rsidRPr="00686A51">
              <w:rPr>
                <w:spacing w:val="-2"/>
                <w:sz w:val="20"/>
                <w:szCs w:val="20"/>
              </w:rPr>
              <w:lastRenderedPageBreak/>
              <w:t>ОК</w:t>
            </w:r>
            <w:proofErr w:type="gramEnd"/>
            <w:r w:rsidRPr="00686A51">
              <w:rPr>
                <w:spacing w:val="-12"/>
                <w:sz w:val="20"/>
                <w:szCs w:val="20"/>
              </w:rPr>
              <w:t xml:space="preserve"> </w:t>
            </w:r>
            <w:r w:rsidRPr="00686A51">
              <w:rPr>
                <w:spacing w:val="-2"/>
                <w:sz w:val="20"/>
                <w:szCs w:val="20"/>
              </w:rPr>
              <w:t>09.</w:t>
            </w:r>
            <w:r w:rsidRPr="00686A51">
              <w:rPr>
                <w:spacing w:val="-12"/>
                <w:sz w:val="20"/>
                <w:szCs w:val="20"/>
              </w:rPr>
              <w:t xml:space="preserve"> </w:t>
            </w:r>
            <w:r w:rsidRPr="00686A51">
              <w:rPr>
                <w:spacing w:val="-2"/>
                <w:sz w:val="20"/>
                <w:szCs w:val="20"/>
              </w:rPr>
              <w:t xml:space="preserve">Пользоваться профессиональной </w:t>
            </w:r>
            <w:r w:rsidRPr="00686A51">
              <w:rPr>
                <w:sz w:val="20"/>
                <w:szCs w:val="20"/>
              </w:rPr>
              <w:t xml:space="preserve">документацией на государственном и </w:t>
            </w:r>
            <w:r w:rsidRPr="00686A51">
              <w:rPr>
                <w:spacing w:val="-6"/>
                <w:sz w:val="20"/>
                <w:szCs w:val="20"/>
              </w:rPr>
              <w:t>иностранном</w:t>
            </w:r>
            <w:r w:rsidRPr="00686A51">
              <w:rPr>
                <w:spacing w:val="-8"/>
                <w:sz w:val="20"/>
                <w:szCs w:val="20"/>
              </w:rPr>
              <w:t xml:space="preserve"> </w:t>
            </w:r>
            <w:r w:rsidRPr="00686A51">
              <w:rPr>
                <w:spacing w:val="-6"/>
                <w:sz w:val="20"/>
                <w:szCs w:val="20"/>
              </w:rPr>
              <w:t>языках</w:t>
            </w:r>
          </w:p>
        </w:tc>
        <w:tc>
          <w:tcPr>
            <w:tcW w:w="5954" w:type="dxa"/>
          </w:tcPr>
          <w:p w:rsidR="00C452BD" w:rsidRPr="00686A51" w:rsidRDefault="00C452BD" w:rsidP="00823645">
            <w:pPr>
              <w:pStyle w:val="TableParagraph"/>
              <w:widowControl/>
              <w:numPr>
                <w:ilvl w:val="0"/>
                <w:numId w:val="27"/>
              </w:numPr>
              <w:tabs>
                <w:tab w:val="left" w:pos="402"/>
              </w:tabs>
              <w:autoSpaceDE/>
              <w:autoSpaceDN/>
              <w:ind w:right="96" w:firstLine="0"/>
              <w:jc w:val="both"/>
              <w:rPr>
                <w:rFonts w:ascii="Times New Roman" w:hAnsi="Times New Roman" w:cs="Times New Roman"/>
                <w:sz w:val="20"/>
                <w:szCs w:val="20"/>
              </w:rPr>
            </w:pPr>
            <w:r w:rsidRPr="00686A51">
              <w:rPr>
                <w:rFonts w:ascii="Times New Roman" w:hAnsi="Times New Roman" w:cs="Times New Roman"/>
                <w:sz w:val="20"/>
                <w:szCs w:val="20"/>
              </w:rPr>
              <w:t xml:space="preserve">наличие мотивации к обучению и личностному </w:t>
            </w:r>
            <w:r w:rsidRPr="00686A51">
              <w:rPr>
                <w:rFonts w:ascii="Times New Roman" w:hAnsi="Times New Roman" w:cs="Times New Roman"/>
                <w:spacing w:val="-2"/>
                <w:sz w:val="20"/>
                <w:szCs w:val="20"/>
              </w:rPr>
              <w:t>развитию;</w:t>
            </w:r>
          </w:p>
          <w:p w:rsidR="00C452BD" w:rsidRPr="00686A51" w:rsidRDefault="00C452BD" w:rsidP="00AB6499">
            <w:pPr>
              <w:pStyle w:val="TableParagraph"/>
              <w:ind w:left="108"/>
              <w:jc w:val="both"/>
              <w:rPr>
                <w:rFonts w:ascii="Times New Roman" w:hAnsi="Times New Roman" w:cs="Times New Roman"/>
                <w:b/>
                <w:sz w:val="20"/>
                <w:szCs w:val="20"/>
              </w:rPr>
            </w:pPr>
            <w:r w:rsidRPr="00686A51">
              <w:rPr>
                <w:rFonts w:ascii="Times New Roman" w:hAnsi="Times New Roman" w:cs="Times New Roman"/>
                <w:b/>
                <w:spacing w:val="-6"/>
                <w:sz w:val="20"/>
                <w:szCs w:val="20"/>
              </w:rPr>
              <w:t>В</w:t>
            </w:r>
            <w:r w:rsidRPr="00686A51">
              <w:rPr>
                <w:rFonts w:ascii="Times New Roman" w:hAnsi="Times New Roman" w:cs="Times New Roman"/>
                <w:b/>
                <w:spacing w:val="-5"/>
                <w:sz w:val="20"/>
                <w:szCs w:val="20"/>
              </w:rPr>
              <w:t xml:space="preserve"> </w:t>
            </w:r>
            <w:r w:rsidRPr="00686A51">
              <w:rPr>
                <w:rFonts w:ascii="Times New Roman" w:hAnsi="Times New Roman" w:cs="Times New Roman"/>
                <w:b/>
                <w:spacing w:val="-6"/>
                <w:sz w:val="20"/>
                <w:szCs w:val="20"/>
              </w:rPr>
              <w:t>области</w:t>
            </w:r>
            <w:r w:rsidRPr="00686A51">
              <w:rPr>
                <w:rFonts w:ascii="Times New Roman" w:hAnsi="Times New Roman" w:cs="Times New Roman"/>
                <w:b/>
                <w:spacing w:val="-5"/>
                <w:sz w:val="20"/>
                <w:szCs w:val="20"/>
              </w:rPr>
              <w:t xml:space="preserve"> </w:t>
            </w:r>
            <w:r w:rsidRPr="00686A51">
              <w:rPr>
                <w:rFonts w:ascii="Times New Roman" w:hAnsi="Times New Roman" w:cs="Times New Roman"/>
                <w:b/>
                <w:spacing w:val="-6"/>
                <w:sz w:val="20"/>
                <w:szCs w:val="20"/>
              </w:rPr>
              <w:t>ценности</w:t>
            </w:r>
            <w:r w:rsidRPr="00686A51">
              <w:rPr>
                <w:rFonts w:ascii="Times New Roman" w:hAnsi="Times New Roman" w:cs="Times New Roman"/>
                <w:b/>
                <w:spacing w:val="-3"/>
                <w:sz w:val="20"/>
                <w:szCs w:val="20"/>
              </w:rPr>
              <w:t xml:space="preserve"> </w:t>
            </w:r>
            <w:r w:rsidRPr="00686A51">
              <w:rPr>
                <w:rFonts w:ascii="Times New Roman" w:hAnsi="Times New Roman" w:cs="Times New Roman"/>
                <w:b/>
                <w:spacing w:val="-6"/>
                <w:sz w:val="20"/>
                <w:szCs w:val="20"/>
              </w:rPr>
              <w:t>научного познания:</w:t>
            </w:r>
          </w:p>
          <w:p w:rsidR="00C452BD" w:rsidRPr="00686A51" w:rsidRDefault="00C452BD" w:rsidP="00823645">
            <w:pPr>
              <w:pStyle w:val="TableParagraph"/>
              <w:widowControl/>
              <w:numPr>
                <w:ilvl w:val="0"/>
                <w:numId w:val="27"/>
              </w:numPr>
              <w:tabs>
                <w:tab w:val="left" w:pos="312"/>
              </w:tabs>
              <w:autoSpaceDE/>
              <w:autoSpaceDN/>
              <w:ind w:right="95" w:firstLine="0"/>
              <w:jc w:val="both"/>
              <w:rPr>
                <w:rFonts w:ascii="Times New Roman" w:hAnsi="Times New Roman" w:cs="Times New Roman"/>
                <w:sz w:val="20"/>
                <w:szCs w:val="20"/>
              </w:rPr>
            </w:pPr>
            <w:proofErr w:type="spellStart"/>
            <w:r w:rsidRPr="00686A51">
              <w:rPr>
                <w:rFonts w:ascii="Times New Roman" w:hAnsi="Times New Roman" w:cs="Times New Roman"/>
                <w:spacing w:val="-2"/>
                <w:sz w:val="20"/>
                <w:szCs w:val="20"/>
              </w:rPr>
              <w:t>сформированность</w:t>
            </w:r>
            <w:proofErr w:type="spellEnd"/>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мировоззрения,</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 xml:space="preserve">соответствующего </w:t>
            </w:r>
            <w:r w:rsidRPr="00686A51">
              <w:rPr>
                <w:rFonts w:ascii="Times New Roman" w:hAnsi="Times New Roman" w:cs="Times New Roman"/>
                <w:sz w:val="20"/>
                <w:szCs w:val="20"/>
              </w:rPr>
              <w:t>современному</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уровню</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развития</w:t>
            </w:r>
            <w:r w:rsidRPr="00686A51">
              <w:rPr>
                <w:rFonts w:ascii="Times New Roman" w:hAnsi="Times New Roman" w:cs="Times New Roman"/>
                <w:spacing w:val="-4"/>
                <w:sz w:val="20"/>
                <w:szCs w:val="20"/>
              </w:rPr>
              <w:t xml:space="preserve"> </w:t>
            </w:r>
            <w:r w:rsidRPr="00686A51">
              <w:rPr>
                <w:rFonts w:ascii="Times New Roman" w:hAnsi="Times New Roman" w:cs="Times New Roman"/>
                <w:sz w:val="20"/>
                <w:szCs w:val="20"/>
              </w:rPr>
              <w:t>науки</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общественной практики, основанного на диалоге культур, способствующего осознанию своего места в поликультурном мире;</w:t>
            </w:r>
          </w:p>
          <w:p w:rsidR="00C452BD" w:rsidRPr="00686A51" w:rsidRDefault="00C452BD" w:rsidP="00823645">
            <w:pPr>
              <w:pStyle w:val="TableParagraph"/>
              <w:widowControl/>
              <w:numPr>
                <w:ilvl w:val="0"/>
                <w:numId w:val="27"/>
              </w:numPr>
              <w:tabs>
                <w:tab w:val="left" w:pos="265"/>
              </w:tabs>
              <w:autoSpaceDE/>
              <w:autoSpaceDN/>
              <w:ind w:right="96"/>
              <w:jc w:val="both"/>
              <w:rPr>
                <w:rFonts w:ascii="Times New Roman" w:hAnsi="Times New Roman" w:cs="Times New Roman"/>
                <w:sz w:val="20"/>
                <w:szCs w:val="20"/>
              </w:rPr>
            </w:pPr>
            <w:r w:rsidRPr="00686A51">
              <w:rPr>
                <w:rFonts w:ascii="Times New Roman" w:hAnsi="Times New Roman" w:cs="Times New Roman"/>
                <w:spacing w:val="-2"/>
                <w:sz w:val="20"/>
                <w:szCs w:val="20"/>
              </w:rPr>
              <w:t>совершенствование</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языковой</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и</w:t>
            </w:r>
            <w:r w:rsidRPr="00686A51">
              <w:rPr>
                <w:rFonts w:ascii="Times New Roman" w:hAnsi="Times New Roman" w:cs="Times New Roman"/>
                <w:spacing w:val="-11"/>
                <w:sz w:val="20"/>
                <w:szCs w:val="20"/>
              </w:rPr>
              <w:t xml:space="preserve"> </w:t>
            </w:r>
            <w:r w:rsidRPr="00686A51">
              <w:rPr>
                <w:rFonts w:ascii="Times New Roman" w:hAnsi="Times New Roman" w:cs="Times New Roman"/>
                <w:spacing w:val="-2"/>
                <w:sz w:val="20"/>
                <w:szCs w:val="20"/>
              </w:rPr>
              <w:t>читательской</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культуры как</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средства</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взаимодействия</w:t>
            </w:r>
            <w:r w:rsidRPr="00686A51">
              <w:rPr>
                <w:rFonts w:ascii="Times New Roman" w:hAnsi="Times New Roman" w:cs="Times New Roman"/>
                <w:spacing w:val="-11"/>
                <w:sz w:val="20"/>
                <w:szCs w:val="20"/>
              </w:rPr>
              <w:t xml:space="preserve"> </w:t>
            </w:r>
            <w:r w:rsidRPr="00686A51">
              <w:rPr>
                <w:rFonts w:ascii="Times New Roman" w:hAnsi="Times New Roman" w:cs="Times New Roman"/>
                <w:spacing w:val="-2"/>
                <w:sz w:val="20"/>
                <w:szCs w:val="20"/>
              </w:rPr>
              <w:t>между</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людьми</w:t>
            </w:r>
            <w:r w:rsidRPr="00686A51">
              <w:rPr>
                <w:rFonts w:ascii="Times New Roman" w:hAnsi="Times New Roman" w:cs="Times New Roman"/>
                <w:spacing w:val="-11"/>
                <w:sz w:val="20"/>
                <w:szCs w:val="20"/>
              </w:rPr>
              <w:t xml:space="preserve"> </w:t>
            </w:r>
            <w:r w:rsidRPr="00686A51">
              <w:rPr>
                <w:rFonts w:ascii="Times New Roman" w:hAnsi="Times New Roman" w:cs="Times New Roman"/>
                <w:spacing w:val="-2"/>
                <w:sz w:val="20"/>
                <w:szCs w:val="20"/>
              </w:rPr>
              <w:t>и</w:t>
            </w:r>
            <w:r w:rsidRPr="00686A51">
              <w:rPr>
                <w:rFonts w:ascii="Times New Roman" w:hAnsi="Times New Roman" w:cs="Times New Roman"/>
                <w:spacing w:val="-12"/>
                <w:sz w:val="20"/>
                <w:szCs w:val="20"/>
              </w:rPr>
              <w:t xml:space="preserve"> </w:t>
            </w:r>
            <w:r w:rsidRPr="00686A51">
              <w:rPr>
                <w:rFonts w:ascii="Times New Roman" w:hAnsi="Times New Roman" w:cs="Times New Roman"/>
                <w:spacing w:val="-2"/>
                <w:sz w:val="20"/>
                <w:szCs w:val="20"/>
              </w:rPr>
              <w:t xml:space="preserve">познания </w:t>
            </w:r>
            <w:r w:rsidRPr="00686A51">
              <w:rPr>
                <w:rFonts w:ascii="Times New Roman" w:hAnsi="Times New Roman" w:cs="Times New Roman"/>
                <w:spacing w:val="-4"/>
                <w:sz w:val="20"/>
                <w:szCs w:val="20"/>
              </w:rPr>
              <w:t>мира;</w:t>
            </w:r>
          </w:p>
          <w:p w:rsidR="00C452BD" w:rsidRPr="00686A51" w:rsidRDefault="00C452BD" w:rsidP="00823645">
            <w:pPr>
              <w:pStyle w:val="TableParagraph"/>
              <w:widowControl/>
              <w:numPr>
                <w:ilvl w:val="0"/>
                <w:numId w:val="27"/>
              </w:numPr>
              <w:tabs>
                <w:tab w:val="left" w:pos="402"/>
              </w:tabs>
              <w:autoSpaceDE/>
              <w:autoSpaceDN/>
              <w:ind w:firstLine="0"/>
              <w:rPr>
                <w:rFonts w:ascii="Times New Roman" w:hAnsi="Times New Roman" w:cs="Times New Roman"/>
                <w:sz w:val="20"/>
                <w:szCs w:val="20"/>
              </w:rPr>
            </w:pPr>
            <w:r w:rsidRPr="00686A51">
              <w:rPr>
                <w:rFonts w:ascii="Times New Roman" w:hAnsi="Times New Roman" w:cs="Times New Roman"/>
                <w:sz w:val="20"/>
                <w:szCs w:val="20"/>
              </w:rPr>
              <w:t>осознание ценности научной деятельности, готовность осуществлять проектную и исследовательскую деятельность индивидуально и в группе;</w:t>
            </w:r>
          </w:p>
          <w:p w:rsidR="00C452BD" w:rsidRPr="00686A51" w:rsidRDefault="00C452BD" w:rsidP="00823645">
            <w:pPr>
              <w:pStyle w:val="TableParagraph"/>
              <w:widowControl/>
              <w:numPr>
                <w:ilvl w:val="0"/>
                <w:numId w:val="27"/>
              </w:numPr>
              <w:tabs>
                <w:tab w:val="left" w:pos="402"/>
              </w:tabs>
              <w:autoSpaceDE/>
              <w:autoSpaceDN/>
              <w:ind w:firstLine="0"/>
              <w:rPr>
                <w:rFonts w:ascii="Times New Roman" w:hAnsi="Times New Roman" w:cs="Times New Roman"/>
                <w:b/>
                <w:sz w:val="20"/>
                <w:szCs w:val="20"/>
              </w:rPr>
            </w:pPr>
            <w:r w:rsidRPr="00686A51">
              <w:rPr>
                <w:rFonts w:ascii="Times New Roman" w:hAnsi="Times New Roman" w:cs="Times New Roman"/>
                <w:b/>
                <w:sz w:val="20"/>
                <w:szCs w:val="20"/>
              </w:rPr>
              <w:t>Овладение универсальными учебными познавательными действиями:</w:t>
            </w:r>
          </w:p>
          <w:p w:rsidR="00C452BD" w:rsidRPr="00686A51" w:rsidRDefault="00C452BD" w:rsidP="00823645">
            <w:pPr>
              <w:pStyle w:val="TableParagraph"/>
              <w:widowControl/>
              <w:numPr>
                <w:ilvl w:val="0"/>
                <w:numId w:val="27"/>
              </w:numPr>
              <w:tabs>
                <w:tab w:val="left" w:pos="402"/>
              </w:tabs>
              <w:autoSpaceDE/>
              <w:autoSpaceDN/>
              <w:ind w:right="96" w:firstLine="0"/>
              <w:rPr>
                <w:rFonts w:ascii="Times New Roman" w:hAnsi="Times New Roman" w:cs="Times New Roman"/>
                <w:b/>
                <w:sz w:val="20"/>
                <w:szCs w:val="20"/>
              </w:rPr>
            </w:pPr>
            <w:r w:rsidRPr="00686A51">
              <w:rPr>
                <w:rFonts w:ascii="Times New Roman" w:hAnsi="Times New Roman" w:cs="Times New Roman"/>
                <w:b/>
                <w:sz w:val="20"/>
                <w:szCs w:val="20"/>
              </w:rPr>
              <w:t>б) базовые исследовательские действия:</w:t>
            </w:r>
          </w:p>
          <w:p w:rsidR="00C452BD" w:rsidRPr="00686A51" w:rsidRDefault="00C452BD" w:rsidP="00823645">
            <w:pPr>
              <w:pStyle w:val="TableParagraph"/>
              <w:widowControl/>
              <w:numPr>
                <w:ilvl w:val="0"/>
                <w:numId w:val="27"/>
              </w:numPr>
              <w:tabs>
                <w:tab w:val="left" w:pos="402"/>
              </w:tabs>
              <w:autoSpaceDE/>
              <w:autoSpaceDN/>
              <w:ind w:right="96" w:firstLine="0"/>
              <w:rPr>
                <w:rFonts w:ascii="Times New Roman" w:hAnsi="Times New Roman" w:cs="Times New Roman"/>
                <w:sz w:val="20"/>
                <w:szCs w:val="20"/>
              </w:rPr>
            </w:pPr>
            <w:r w:rsidRPr="00686A51">
              <w:rPr>
                <w:rFonts w:ascii="Times New Roman" w:hAnsi="Times New Roman" w:cs="Times New Roman"/>
                <w:sz w:val="20"/>
                <w:szCs w:val="20"/>
              </w:rPr>
              <w:t>владеть навыками учебно-исследовательской и проектной деятельности, навыками разрешения проблем;</w:t>
            </w:r>
          </w:p>
          <w:p w:rsidR="00C452BD" w:rsidRPr="00686A51" w:rsidRDefault="00C452BD" w:rsidP="00823645">
            <w:pPr>
              <w:pStyle w:val="TableParagraph"/>
              <w:widowControl/>
              <w:numPr>
                <w:ilvl w:val="0"/>
                <w:numId w:val="27"/>
              </w:numPr>
              <w:tabs>
                <w:tab w:val="left" w:pos="402"/>
              </w:tabs>
              <w:autoSpaceDE/>
              <w:autoSpaceDN/>
              <w:ind w:firstLine="0"/>
              <w:rPr>
                <w:rFonts w:ascii="Times New Roman" w:hAnsi="Times New Roman" w:cs="Times New Roman"/>
                <w:sz w:val="20"/>
                <w:szCs w:val="20"/>
              </w:rPr>
            </w:pPr>
            <w:r w:rsidRPr="00686A51">
              <w:rPr>
                <w:rFonts w:ascii="Times New Roman" w:hAnsi="Times New Roman" w:cs="Times New Roman"/>
                <w:sz w:val="20"/>
                <w:szCs w:val="20"/>
              </w:rPr>
              <w:t>способность и готовность к самостоятельному поиску методов решения практических задач, применению различных методов познания;</w:t>
            </w:r>
          </w:p>
          <w:p w:rsidR="00C452BD" w:rsidRPr="00686A51" w:rsidRDefault="00C452BD" w:rsidP="00823645">
            <w:pPr>
              <w:pStyle w:val="TableParagraph"/>
              <w:widowControl/>
              <w:numPr>
                <w:ilvl w:val="0"/>
                <w:numId w:val="27"/>
              </w:numPr>
              <w:tabs>
                <w:tab w:val="left" w:pos="402"/>
              </w:tabs>
              <w:autoSpaceDE/>
              <w:autoSpaceDN/>
              <w:ind w:right="96" w:firstLine="0"/>
              <w:rPr>
                <w:rFonts w:ascii="Times New Roman" w:hAnsi="Times New Roman" w:cs="Times New Roman"/>
                <w:sz w:val="20"/>
                <w:szCs w:val="20"/>
              </w:rPr>
            </w:pPr>
            <w:r w:rsidRPr="00686A51">
              <w:rPr>
                <w:rFonts w:ascii="Times New Roman" w:hAnsi="Times New Roman" w:cs="Times New Roman"/>
                <w:sz w:val="20"/>
                <w:szCs w:val="20"/>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452BD" w:rsidRPr="00686A51" w:rsidRDefault="00C452BD" w:rsidP="00823645">
            <w:pPr>
              <w:pStyle w:val="TableParagraph"/>
              <w:widowControl/>
              <w:numPr>
                <w:ilvl w:val="0"/>
                <w:numId w:val="27"/>
              </w:numPr>
              <w:tabs>
                <w:tab w:val="left" w:pos="402"/>
              </w:tabs>
              <w:autoSpaceDE/>
              <w:autoSpaceDN/>
              <w:ind w:right="96" w:firstLine="0"/>
              <w:rPr>
                <w:rFonts w:ascii="Times New Roman" w:hAnsi="Times New Roman" w:cs="Times New Roman"/>
                <w:sz w:val="20"/>
                <w:szCs w:val="20"/>
              </w:rPr>
            </w:pPr>
            <w:r w:rsidRPr="00686A51">
              <w:rPr>
                <w:rFonts w:ascii="Times New Roman" w:hAnsi="Times New Roman" w:cs="Times New Roman"/>
                <w:sz w:val="20"/>
                <w:szCs w:val="20"/>
              </w:rPr>
              <w:lastRenderedPageBreak/>
              <w:t>формирование научного типа мышления, владение научной терминологией, ключевыми понятиями и методами;</w:t>
            </w:r>
          </w:p>
          <w:p w:rsidR="00C452BD" w:rsidRPr="00686A51" w:rsidRDefault="00C452BD" w:rsidP="00823645">
            <w:pPr>
              <w:pStyle w:val="TableParagraph"/>
              <w:widowControl/>
              <w:numPr>
                <w:ilvl w:val="0"/>
                <w:numId w:val="27"/>
              </w:numPr>
              <w:tabs>
                <w:tab w:val="left" w:pos="402"/>
              </w:tabs>
              <w:autoSpaceDE/>
              <w:autoSpaceDN/>
              <w:ind w:right="96" w:firstLine="0"/>
              <w:rPr>
                <w:rFonts w:ascii="Times New Roman" w:hAnsi="Times New Roman" w:cs="Times New Roman"/>
                <w:sz w:val="20"/>
                <w:szCs w:val="20"/>
              </w:rPr>
            </w:pPr>
            <w:r w:rsidRPr="00686A51">
              <w:rPr>
                <w:rFonts w:ascii="Times New Roman" w:hAnsi="Times New Roman" w:cs="Times New Roman"/>
                <w:sz w:val="20"/>
                <w:szCs w:val="20"/>
              </w:rPr>
              <w:t>-осуществлять  целенаправленный  поиск  переноса средств и способов действия в профессиональную среду</w:t>
            </w:r>
          </w:p>
        </w:tc>
        <w:tc>
          <w:tcPr>
            <w:tcW w:w="7031" w:type="dxa"/>
          </w:tcPr>
          <w:p w:rsidR="00C452BD" w:rsidRPr="00686A51" w:rsidRDefault="00C452BD" w:rsidP="00823645">
            <w:pPr>
              <w:pStyle w:val="TableParagraph"/>
              <w:widowControl/>
              <w:numPr>
                <w:ilvl w:val="0"/>
                <w:numId w:val="26"/>
              </w:numPr>
              <w:tabs>
                <w:tab w:val="left" w:pos="288"/>
                <w:tab w:val="left" w:pos="1466"/>
                <w:tab w:val="left" w:pos="4862"/>
              </w:tabs>
              <w:autoSpaceDE/>
              <w:autoSpaceDN/>
              <w:ind w:right="95" w:firstLine="0"/>
              <w:jc w:val="both"/>
              <w:rPr>
                <w:rFonts w:ascii="Times New Roman" w:hAnsi="Times New Roman" w:cs="Times New Roman"/>
                <w:sz w:val="20"/>
                <w:szCs w:val="20"/>
              </w:rPr>
            </w:pPr>
            <w:r w:rsidRPr="00686A51">
              <w:rPr>
                <w:rFonts w:ascii="Times New Roman" w:hAnsi="Times New Roman" w:cs="Times New Roman"/>
                <w:sz w:val="20"/>
                <w:szCs w:val="20"/>
              </w:rPr>
              <w:lastRenderedPageBreak/>
              <w:t>уметь</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использовать</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разные</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виды</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чтения</w:t>
            </w:r>
            <w:r w:rsidRPr="00686A51">
              <w:rPr>
                <w:rFonts w:ascii="Times New Roman" w:hAnsi="Times New Roman" w:cs="Times New Roman"/>
                <w:spacing w:val="-3"/>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3"/>
                <w:sz w:val="20"/>
                <w:szCs w:val="20"/>
              </w:rPr>
              <w:t xml:space="preserve"> </w:t>
            </w:r>
            <w:proofErr w:type="spellStart"/>
            <w:r w:rsidRPr="00686A51">
              <w:rPr>
                <w:rFonts w:ascii="Times New Roman" w:hAnsi="Times New Roman" w:cs="Times New Roman"/>
                <w:sz w:val="20"/>
                <w:szCs w:val="20"/>
              </w:rPr>
              <w:t>аудирования</w:t>
            </w:r>
            <w:proofErr w:type="spellEnd"/>
            <w:r w:rsidRPr="00686A51">
              <w:rPr>
                <w:rFonts w:ascii="Times New Roman" w:hAnsi="Times New Roman" w:cs="Times New Roman"/>
                <w:sz w:val="20"/>
                <w:szCs w:val="20"/>
              </w:rPr>
              <w:t xml:space="preserve">, </w:t>
            </w:r>
            <w:r w:rsidRPr="00686A51">
              <w:rPr>
                <w:rFonts w:ascii="Times New Roman" w:hAnsi="Times New Roman" w:cs="Times New Roman"/>
                <w:spacing w:val="-2"/>
                <w:sz w:val="20"/>
                <w:szCs w:val="20"/>
              </w:rPr>
              <w:t>приемы</w:t>
            </w:r>
            <w:r w:rsidRPr="00686A51">
              <w:rPr>
                <w:rFonts w:ascii="Times New Roman" w:hAnsi="Times New Roman" w:cs="Times New Roman"/>
                <w:sz w:val="20"/>
                <w:szCs w:val="20"/>
              </w:rPr>
              <w:tab/>
            </w:r>
            <w:r w:rsidRPr="00686A51">
              <w:rPr>
                <w:rFonts w:ascii="Times New Roman" w:hAnsi="Times New Roman" w:cs="Times New Roman"/>
                <w:spacing w:val="-2"/>
                <w:sz w:val="20"/>
                <w:szCs w:val="20"/>
              </w:rPr>
              <w:t>информационно-смысловой</w:t>
            </w:r>
            <w:r w:rsidRPr="00686A51">
              <w:rPr>
                <w:rFonts w:ascii="Times New Roman" w:hAnsi="Times New Roman" w:cs="Times New Roman"/>
                <w:sz w:val="20"/>
                <w:szCs w:val="20"/>
              </w:rPr>
              <w:t xml:space="preserve"> </w:t>
            </w:r>
            <w:r w:rsidRPr="00686A51">
              <w:rPr>
                <w:rFonts w:ascii="Times New Roman" w:hAnsi="Times New Roman" w:cs="Times New Roman"/>
                <w:spacing w:val="-6"/>
                <w:sz w:val="20"/>
                <w:szCs w:val="20"/>
              </w:rPr>
              <w:t xml:space="preserve">переработки </w:t>
            </w:r>
            <w:r w:rsidRPr="00686A51">
              <w:rPr>
                <w:rFonts w:ascii="Times New Roman" w:hAnsi="Times New Roman" w:cs="Times New Roman"/>
                <w:spacing w:val="-2"/>
                <w:sz w:val="20"/>
                <w:szCs w:val="20"/>
              </w:rPr>
              <w:t>прочитанных</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2"/>
                <w:sz w:val="20"/>
                <w:szCs w:val="20"/>
              </w:rPr>
              <w:t>и</w:t>
            </w:r>
            <w:r w:rsidRPr="00686A51">
              <w:rPr>
                <w:rFonts w:ascii="Times New Roman" w:hAnsi="Times New Roman" w:cs="Times New Roman"/>
                <w:spacing w:val="-5"/>
                <w:sz w:val="20"/>
                <w:szCs w:val="20"/>
              </w:rPr>
              <w:t xml:space="preserve"> </w:t>
            </w:r>
            <w:r w:rsidRPr="00686A51">
              <w:rPr>
                <w:rFonts w:ascii="Times New Roman" w:hAnsi="Times New Roman" w:cs="Times New Roman"/>
                <w:spacing w:val="-2"/>
                <w:sz w:val="20"/>
                <w:szCs w:val="20"/>
              </w:rPr>
              <w:t>прослушанных</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2"/>
                <w:sz w:val="20"/>
                <w:szCs w:val="20"/>
              </w:rPr>
              <w:t>текстов,</w:t>
            </w:r>
            <w:r w:rsidRPr="00686A51">
              <w:rPr>
                <w:rFonts w:ascii="Times New Roman" w:hAnsi="Times New Roman" w:cs="Times New Roman"/>
                <w:spacing w:val="-4"/>
                <w:sz w:val="20"/>
                <w:szCs w:val="20"/>
              </w:rPr>
              <w:t xml:space="preserve"> </w:t>
            </w:r>
            <w:r w:rsidRPr="00686A51">
              <w:rPr>
                <w:rFonts w:ascii="Times New Roman" w:hAnsi="Times New Roman" w:cs="Times New Roman"/>
                <w:spacing w:val="-2"/>
                <w:sz w:val="20"/>
                <w:szCs w:val="20"/>
              </w:rPr>
              <w:t>включая</w:t>
            </w:r>
            <w:r w:rsidRPr="00686A51">
              <w:rPr>
                <w:rFonts w:ascii="Times New Roman" w:hAnsi="Times New Roman" w:cs="Times New Roman"/>
                <w:spacing w:val="-7"/>
                <w:sz w:val="20"/>
                <w:szCs w:val="20"/>
              </w:rPr>
              <w:t xml:space="preserve"> </w:t>
            </w:r>
            <w:r w:rsidRPr="00686A51">
              <w:rPr>
                <w:rFonts w:ascii="Times New Roman" w:hAnsi="Times New Roman" w:cs="Times New Roman"/>
                <w:spacing w:val="-2"/>
                <w:sz w:val="20"/>
                <w:szCs w:val="20"/>
              </w:rPr>
              <w:t xml:space="preserve">гипертекст, </w:t>
            </w:r>
            <w:r w:rsidRPr="00686A51">
              <w:rPr>
                <w:rFonts w:ascii="Times New Roman" w:hAnsi="Times New Roman" w:cs="Times New Roman"/>
                <w:sz w:val="20"/>
                <w:szCs w:val="20"/>
              </w:rPr>
              <w:t>графику,</w:t>
            </w:r>
            <w:r w:rsidRPr="00686A51">
              <w:rPr>
                <w:rFonts w:ascii="Times New Roman" w:hAnsi="Times New Roman" w:cs="Times New Roman"/>
                <w:spacing w:val="-9"/>
                <w:sz w:val="20"/>
                <w:szCs w:val="20"/>
              </w:rPr>
              <w:t xml:space="preserve"> </w:t>
            </w:r>
            <w:proofErr w:type="spellStart"/>
            <w:r w:rsidRPr="00686A51">
              <w:rPr>
                <w:rFonts w:ascii="Times New Roman" w:hAnsi="Times New Roman" w:cs="Times New Roman"/>
                <w:sz w:val="20"/>
                <w:szCs w:val="20"/>
              </w:rPr>
              <w:t>инфографику</w:t>
            </w:r>
            <w:proofErr w:type="spellEnd"/>
            <w:r w:rsidRPr="00686A51">
              <w:rPr>
                <w:rFonts w:ascii="Times New Roman" w:hAnsi="Times New Roman" w:cs="Times New Roman"/>
                <w:spacing w:val="-9"/>
                <w:sz w:val="20"/>
                <w:szCs w:val="20"/>
              </w:rPr>
              <w:t xml:space="preserve"> </w:t>
            </w:r>
            <w:r w:rsidRPr="00686A51">
              <w:rPr>
                <w:rFonts w:ascii="Times New Roman" w:hAnsi="Times New Roman" w:cs="Times New Roman"/>
                <w:sz w:val="20"/>
                <w:szCs w:val="20"/>
              </w:rPr>
              <w:t>и</w:t>
            </w:r>
            <w:r w:rsidRPr="00686A51">
              <w:rPr>
                <w:rFonts w:ascii="Times New Roman" w:hAnsi="Times New Roman" w:cs="Times New Roman"/>
                <w:spacing w:val="-9"/>
                <w:sz w:val="20"/>
                <w:szCs w:val="20"/>
              </w:rPr>
              <w:t xml:space="preserve"> </w:t>
            </w:r>
            <w:r w:rsidRPr="00686A51">
              <w:rPr>
                <w:rFonts w:ascii="Times New Roman" w:hAnsi="Times New Roman" w:cs="Times New Roman"/>
                <w:sz w:val="20"/>
                <w:szCs w:val="20"/>
              </w:rPr>
              <w:t>другое</w:t>
            </w:r>
            <w:r w:rsidRPr="00686A51">
              <w:rPr>
                <w:rFonts w:ascii="Times New Roman" w:hAnsi="Times New Roman" w:cs="Times New Roman"/>
                <w:spacing w:val="-9"/>
                <w:sz w:val="20"/>
                <w:szCs w:val="20"/>
              </w:rPr>
              <w:t xml:space="preserve"> </w:t>
            </w:r>
            <w:r w:rsidRPr="00686A51">
              <w:rPr>
                <w:rFonts w:ascii="Times New Roman" w:hAnsi="Times New Roman" w:cs="Times New Roman"/>
                <w:sz w:val="20"/>
                <w:szCs w:val="20"/>
              </w:rPr>
              <w:t>(объем</w:t>
            </w:r>
            <w:r w:rsidRPr="00686A51">
              <w:rPr>
                <w:rFonts w:ascii="Times New Roman" w:hAnsi="Times New Roman" w:cs="Times New Roman"/>
                <w:spacing w:val="-10"/>
                <w:sz w:val="20"/>
                <w:szCs w:val="20"/>
              </w:rPr>
              <w:t xml:space="preserve"> </w:t>
            </w:r>
            <w:r w:rsidRPr="00686A51">
              <w:rPr>
                <w:rFonts w:ascii="Times New Roman" w:hAnsi="Times New Roman" w:cs="Times New Roman"/>
                <w:sz w:val="20"/>
                <w:szCs w:val="20"/>
              </w:rPr>
              <w:t>текста</w:t>
            </w:r>
            <w:r w:rsidRPr="00686A51">
              <w:rPr>
                <w:rFonts w:ascii="Times New Roman" w:hAnsi="Times New Roman" w:cs="Times New Roman"/>
                <w:spacing w:val="-12"/>
                <w:sz w:val="20"/>
                <w:szCs w:val="20"/>
              </w:rPr>
              <w:t xml:space="preserve"> </w:t>
            </w:r>
            <w:r w:rsidRPr="00686A51">
              <w:rPr>
                <w:rFonts w:ascii="Times New Roman" w:hAnsi="Times New Roman" w:cs="Times New Roman"/>
                <w:sz w:val="20"/>
                <w:szCs w:val="20"/>
              </w:rPr>
              <w:t>для</w:t>
            </w:r>
            <w:r w:rsidRPr="00686A51">
              <w:rPr>
                <w:rFonts w:ascii="Times New Roman" w:hAnsi="Times New Roman" w:cs="Times New Roman"/>
                <w:spacing w:val="-10"/>
                <w:sz w:val="20"/>
                <w:szCs w:val="20"/>
              </w:rPr>
              <w:t xml:space="preserve"> </w:t>
            </w:r>
            <w:r w:rsidRPr="00686A51">
              <w:rPr>
                <w:rFonts w:ascii="Times New Roman" w:hAnsi="Times New Roman" w:cs="Times New Roman"/>
                <w:sz w:val="20"/>
                <w:szCs w:val="20"/>
              </w:rPr>
              <w:t>чтения</w:t>
            </w:r>
            <w:r w:rsidRPr="00686A51">
              <w:rPr>
                <w:rFonts w:ascii="Times New Roman" w:hAnsi="Times New Roman" w:cs="Times New Roman"/>
                <w:spacing w:val="-10"/>
                <w:sz w:val="20"/>
                <w:szCs w:val="20"/>
              </w:rPr>
              <w:t xml:space="preserve"> </w:t>
            </w:r>
            <w:r w:rsidRPr="00686A51">
              <w:rPr>
                <w:rFonts w:ascii="Times New Roman" w:hAnsi="Times New Roman" w:cs="Times New Roman"/>
                <w:sz w:val="20"/>
                <w:szCs w:val="20"/>
              </w:rPr>
              <w:t xml:space="preserve">– 450-500 слов; объем прослушанного или прочитанного текста для пересказа от 250 до 300 слов); уметь создавать вторичные тексты (тезисы, аннотация, отзыв, рецензия и </w:t>
            </w:r>
            <w:r w:rsidRPr="00686A51">
              <w:rPr>
                <w:rFonts w:ascii="Times New Roman" w:hAnsi="Times New Roman" w:cs="Times New Roman"/>
                <w:spacing w:val="-2"/>
                <w:sz w:val="20"/>
                <w:szCs w:val="20"/>
              </w:rPr>
              <w:t>другое);</w:t>
            </w:r>
          </w:p>
          <w:p w:rsidR="00C452BD" w:rsidRPr="00686A51" w:rsidRDefault="00C452BD" w:rsidP="00823645">
            <w:pPr>
              <w:pStyle w:val="TableParagraph"/>
              <w:widowControl/>
              <w:numPr>
                <w:ilvl w:val="0"/>
                <w:numId w:val="26"/>
              </w:numPr>
              <w:tabs>
                <w:tab w:val="left" w:pos="328"/>
              </w:tabs>
              <w:autoSpaceDE/>
              <w:autoSpaceDN/>
              <w:ind w:right="96" w:firstLine="0"/>
              <w:jc w:val="both"/>
              <w:rPr>
                <w:rFonts w:ascii="Times New Roman" w:hAnsi="Times New Roman" w:cs="Times New Roman"/>
                <w:sz w:val="20"/>
                <w:szCs w:val="20"/>
              </w:rPr>
            </w:pPr>
            <w:r w:rsidRPr="00686A51">
              <w:rPr>
                <w:rFonts w:ascii="Times New Roman" w:hAnsi="Times New Roman" w:cs="Times New Roman"/>
                <w:sz w:val="20"/>
                <w:szCs w:val="20"/>
              </w:rPr>
              <w:t>обобщить знания о языке как системе, его основных единицах и уровнях: обогащение словарного запаса, расширение</w:t>
            </w:r>
            <w:r w:rsidRPr="00686A51">
              <w:rPr>
                <w:rFonts w:ascii="Times New Roman" w:hAnsi="Times New Roman" w:cs="Times New Roman"/>
                <w:spacing w:val="-14"/>
                <w:sz w:val="20"/>
                <w:szCs w:val="20"/>
              </w:rPr>
              <w:t xml:space="preserve"> </w:t>
            </w:r>
            <w:r w:rsidRPr="00686A51">
              <w:rPr>
                <w:rFonts w:ascii="Times New Roman" w:hAnsi="Times New Roman" w:cs="Times New Roman"/>
                <w:sz w:val="20"/>
                <w:szCs w:val="20"/>
              </w:rPr>
              <w:t>объема</w:t>
            </w:r>
            <w:r w:rsidRPr="00686A51">
              <w:rPr>
                <w:rFonts w:ascii="Times New Roman" w:hAnsi="Times New Roman" w:cs="Times New Roman"/>
                <w:spacing w:val="-14"/>
                <w:sz w:val="20"/>
                <w:szCs w:val="20"/>
              </w:rPr>
              <w:t xml:space="preserve"> </w:t>
            </w:r>
            <w:r w:rsidRPr="00686A51">
              <w:rPr>
                <w:rFonts w:ascii="Times New Roman" w:hAnsi="Times New Roman" w:cs="Times New Roman"/>
                <w:sz w:val="20"/>
                <w:szCs w:val="20"/>
              </w:rPr>
              <w:t>используемых</w:t>
            </w:r>
            <w:r w:rsidRPr="00686A51">
              <w:rPr>
                <w:rFonts w:ascii="Times New Roman" w:hAnsi="Times New Roman" w:cs="Times New Roman"/>
                <w:spacing w:val="-13"/>
                <w:sz w:val="20"/>
                <w:szCs w:val="20"/>
              </w:rPr>
              <w:t xml:space="preserve"> </w:t>
            </w:r>
            <w:r w:rsidRPr="00686A51">
              <w:rPr>
                <w:rFonts w:ascii="Times New Roman" w:hAnsi="Times New Roman" w:cs="Times New Roman"/>
                <w:sz w:val="20"/>
                <w:szCs w:val="20"/>
              </w:rPr>
              <w:t>в</w:t>
            </w:r>
            <w:r w:rsidRPr="00686A51">
              <w:rPr>
                <w:rFonts w:ascii="Times New Roman" w:hAnsi="Times New Roman" w:cs="Times New Roman"/>
                <w:spacing w:val="-14"/>
                <w:sz w:val="20"/>
                <w:szCs w:val="20"/>
              </w:rPr>
              <w:t xml:space="preserve"> </w:t>
            </w:r>
            <w:r w:rsidRPr="00686A51">
              <w:rPr>
                <w:rFonts w:ascii="Times New Roman" w:hAnsi="Times New Roman" w:cs="Times New Roman"/>
                <w:sz w:val="20"/>
                <w:szCs w:val="20"/>
              </w:rPr>
              <w:t>речи</w:t>
            </w:r>
            <w:r w:rsidRPr="00686A51">
              <w:rPr>
                <w:rFonts w:ascii="Times New Roman" w:hAnsi="Times New Roman" w:cs="Times New Roman"/>
                <w:spacing w:val="-13"/>
                <w:sz w:val="20"/>
                <w:szCs w:val="20"/>
              </w:rPr>
              <w:t xml:space="preserve"> </w:t>
            </w:r>
            <w:r w:rsidRPr="00686A51">
              <w:rPr>
                <w:rFonts w:ascii="Times New Roman" w:hAnsi="Times New Roman" w:cs="Times New Roman"/>
                <w:sz w:val="20"/>
                <w:szCs w:val="20"/>
              </w:rPr>
              <w:t xml:space="preserve">грамматических </w:t>
            </w:r>
            <w:r w:rsidRPr="00686A51">
              <w:rPr>
                <w:rFonts w:ascii="Times New Roman" w:hAnsi="Times New Roman" w:cs="Times New Roman"/>
                <w:spacing w:val="-2"/>
                <w:sz w:val="20"/>
                <w:szCs w:val="20"/>
              </w:rPr>
              <w:t>языковых</w:t>
            </w:r>
            <w:r w:rsidRPr="00686A51">
              <w:rPr>
                <w:rFonts w:ascii="Times New Roman" w:hAnsi="Times New Roman" w:cs="Times New Roman"/>
                <w:spacing w:val="33"/>
                <w:sz w:val="20"/>
                <w:szCs w:val="20"/>
              </w:rPr>
              <w:t xml:space="preserve"> </w:t>
            </w:r>
            <w:r w:rsidRPr="00686A51">
              <w:rPr>
                <w:rFonts w:ascii="Times New Roman" w:hAnsi="Times New Roman" w:cs="Times New Roman"/>
                <w:spacing w:val="-2"/>
                <w:sz w:val="20"/>
                <w:szCs w:val="20"/>
              </w:rPr>
              <w:t>средств;</w:t>
            </w:r>
            <w:r w:rsidRPr="00686A51">
              <w:rPr>
                <w:rFonts w:ascii="Times New Roman" w:hAnsi="Times New Roman" w:cs="Times New Roman"/>
                <w:spacing w:val="34"/>
                <w:sz w:val="20"/>
                <w:szCs w:val="20"/>
              </w:rPr>
              <w:t xml:space="preserve"> </w:t>
            </w:r>
            <w:r w:rsidRPr="00686A51">
              <w:rPr>
                <w:rFonts w:ascii="Times New Roman" w:hAnsi="Times New Roman" w:cs="Times New Roman"/>
                <w:spacing w:val="-2"/>
                <w:sz w:val="20"/>
                <w:szCs w:val="20"/>
              </w:rPr>
              <w:t>уметь</w:t>
            </w:r>
            <w:r w:rsidRPr="00686A51">
              <w:rPr>
                <w:rFonts w:ascii="Times New Roman" w:hAnsi="Times New Roman" w:cs="Times New Roman"/>
                <w:spacing w:val="34"/>
                <w:sz w:val="20"/>
                <w:szCs w:val="20"/>
              </w:rPr>
              <w:t xml:space="preserve"> </w:t>
            </w:r>
            <w:r w:rsidRPr="00686A51">
              <w:rPr>
                <w:rFonts w:ascii="Times New Roman" w:hAnsi="Times New Roman" w:cs="Times New Roman"/>
                <w:spacing w:val="-2"/>
                <w:sz w:val="20"/>
                <w:szCs w:val="20"/>
              </w:rPr>
              <w:t>анализировать</w:t>
            </w:r>
            <w:r w:rsidRPr="00686A51">
              <w:rPr>
                <w:rFonts w:ascii="Times New Roman" w:hAnsi="Times New Roman" w:cs="Times New Roman"/>
                <w:spacing w:val="34"/>
                <w:sz w:val="20"/>
                <w:szCs w:val="20"/>
              </w:rPr>
              <w:t xml:space="preserve"> </w:t>
            </w:r>
            <w:r w:rsidRPr="00686A51">
              <w:rPr>
                <w:rFonts w:ascii="Times New Roman" w:hAnsi="Times New Roman" w:cs="Times New Roman"/>
                <w:spacing w:val="-2"/>
                <w:sz w:val="20"/>
                <w:szCs w:val="20"/>
              </w:rPr>
              <w:t>единицы</w:t>
            </w:r>
            <w:r w:rsidRPr="00686A51">
              <w:rPr>
                <w:rFonts w:ascii="Times New Roman" w:hAnsi="Times New Roman" w:cs="Times New Roman"/>
                <w:spacing w:val="35"/>
                <w:sz w:val="20"/>
                <w:szCs w:val="20"/>
              </w:rPr>
              <w:t xml:space="preserve"> </w:t>
            </w:r>
            <w:r w:rsidRPr="00686A51">
              <w:rPr>
                <w:rFonts w:ascii="Times New Roman" w:hAnsi="Times New Roman" w:cs="Times New Roman"/>
                <w:spacing w:val="-2"/>
                <w:sz w:val="20"/>
                <w:szCs w:val="20"/>
              </w:rPr>
              <w:t>разных</w:t>
            </w:r>
          </w:p>
          <w:p w:rsidR="00C452BD" w:rsidRPr="00686A51" w:rsidRDefault="00C452BD" w:rsidP="00AB6499">
            <w:pPr>
              <w:pStyle w:val="TableParagraph"/>
              <w:ind w:left="106"/>
              <w:jc w:val="both"/>
              <w:rPr>
                <w:rFonts w:ascii="Times New Roman" w:hAnsi="Times New Roman" w:cs="Times New Roman"/>
                <w:sz w:val="20"/>
                <w:szCs w:val="20"/>
              </w:rPr>
            </w:pPr>
            <w:r w:rsidRPr="00686A51">
              <w:rPr>
                <w:rFonts w:ascii="Times New Roman" w:hAnsi="Times New Roman" w:cs="Times New Roman"/>
                <w:spacing w:val="-4"/>
                <w:sz w:val="20"/>
                <w:szCs w:val="20"/>
              </w:rPr>
              <w:t>уровней,</w:t>
            </w:r>
            <w:r w:rsidRPr="00686A51">
              <w:rPr>
                <w:rFonts w:ascii="Times New Roman" w:hAnsi="Times New Roman" w:cs="Times New Roman"/>
                <w:spacing w:val="37"/>
                <w:sz w:val="20"/>
                <w:szCs w:val="20"/>
              </w:rPr>
              <w:t xml:space="preserve"> </w:t>
            </w:r>
            <w:r w:rsidRPr="00686A51">
              <w:rPr>
                <w:rFonts w:ascii="Times New Roman" w:hAnsi="Times New Roman" w:cs="Times New Roman"/>
                <w:spacing w:val="-4"/>
                <w:sz w:val="20"/>
                <w:szCs w:val="20"/>
              </w:rPr>
              <w:t>тексты</w:t>
            </w:r>
            <w:r w:rsidRPr="00686A51">
              <w:rPr>
                <w:rFonts w:ascii="Times New Roman" w:hAnsi="Times New Roman" w:cs="Times New Roman"/>
                <w:spacing w:val="37"/>
                <w:sz w:val="20"/>
                <w:szCs w:val="20"/>
              </w:rPr>
              <w:t xml:space="preserve"> </w:t>
            </w:r>
            <w:r w:rsidRPr="00686A51">
              <w:rPr>
                <w:rFonts w:ascii="Times New Roman" w:hAnsi="Times New Roman" w:cs="Times New Roman"/>
                <w:spacing w:val="-4"/>
                <w:sz w:val="20"/>
                <w:szCs w:val="20"/>
              </w:rPr>
              <w:t>разных</w:t>
            </w:r>
            <w:r w:rsidRPr="00686A51">
              <w:rPr>
                <w:rFonts w:ascii="Times New Roman" w:hAnsi="Times New Roman" w:cs="Times New Roman"/>
                <w:spacing w:val="34"/>
                <w:sz w:val="20"/>
                <w:szCs w:val="20"/>
              </w:rPr>
              <w:t xml:space="preserve"> </w:t>
            </w:r>
            <w:r w:rsidRPr="00686A51">
              <w:rPr>
                <w:rFonts w:ascii="Times New Roman" w:hAnsi="Times New Roman" w:cs="Times New Roman"/>
                <w:spacing w:val="-4"/>
                <w:sz w:val="20"/>
                <w:szCs w:val="20"/>
              </w:rPr>
              <w:t>функционально-смысловых</w:t>
            </w:r>
            <w:r w:rsidRPr="00686A51">
              <w:rPr>
                <w:rFonts w:ascii="Times New Roman" w:hAnsi="Times New Roman" w:cs="Times New Roman"/>
                <w:spacing w:val="36"/>
                <w:sz w:val="20"/>
                <w:szCs w:val="20"/>
              </w:rPr>
              <w:t xml:space="preserve"> </w:t>
            </w:r>
            <w:r w:rsidRPr="00686A51">
              <w:rPr>
                <w:rFonts w:ascii="Times New Roman" w:hAnsi="Times New Roman" w:cs="Times New Roman"/>
                <w:spacing w:val="-4"/>
                <w:sz w:val="20"/>
                <w:szCs w:val="20"/>
              </w:rPr>
              <w:t>типов,</w:t>
            </w:r>
          </w:p>
          <w:p w:rsidR="00C452BD" w:rsidRPr="00686A51" w:rsidRDefault="00C452BD" w:rsidP="00823645">
            <w:pPr>
              <w:pStyle w:val="TableParagraph"/>
              <w:widowControl/>
              <w:numPr>
                <w:ilvl w:val="0"/>
                <w:numId w:val="26"/>
              </w:numPr>
              <w:tabs>
                <w:tab w:val="left" w:pos="288"/>
                <w:tab w:val="left" w:pos="1466"/>
                <w:tab w:val="left" w:pos="4862"/>
              </w:tabs>
              <w:autoSpaceDE/>
              <w:autoSpaceDN/>
              <w:ind w:right="95" w:firstLine="0"/>
              <w:rPr>
                <w:rFonts w:ascii="Times New Roman" w:hAnsi="Times New Roman" w:cs="Times New Roman"/>
                <w:sz w:val="20"/>
                <w:szCs w:val="20"/>
              </w:rPr>
            </w:pPr>
            <w:r w:rsidRPr="00686A51">
              <w:rPr>
                <w:rFonts w:ascii="Times New Roman" w:hAnsi="Times New Roman" w:cs="Times New Roman"/>
                <w:sz w:val="20"/>
                <w:szCs w:val="20"/>
              </w:rPr>
              <w:t xml:space="preserve">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686A51">
              <w:rPr>
                <w:rFonts w:ascii="Times New Roman" w:hAnsi="Times New Roman" w:cs="Times New Roman"/>
                <w:sz w:val="20"/>
                <w:szCs w:val="20"/>
              </w:rPr>
              <w:t>сформированность</w:t>
            </w:r>
            <w:proofErr w:type="spellEnd"/>
            <w:r w:rsidRPr="00686A51">
              <w:rPr>
                <w:rFonts w:ascii="Times New Roman" w:hAnsi="Times New Roman" w:cs="Times New Roman"/>
                <w:sz w:val="20"/>
                <w:szCs w:val="20"/>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C452BD" w:rsidRPr="00686A51" w:rsidRDefault="00C452BD" w:rsidP="00823645">
            <w:pPr>
              <w:pStyle w:val="TableParagraph"/>
              <w:widowControl/>
              <w:numPr>
                <w:ilvl w:val="0"/>
                <w:numId w:val="26"/>
              </w:numPr>
              <w:tabs>
                <w:tab w:val="left" w:pos="288"/>
                <w:tab w:val="left" w:pos="1466"/>
                <w:tab w:val="left" w:pos="4862"/>
              </w:tabs>
              <w:autoSpaceDE/>
              <w:autoSpaceDN/>
              <w:ind w:right="95" w:firstLine="0"/>
              <w:rPr>
                <w:rFonts w:ascii="Times New Roman" w:hAnsi="Times New Roman" w:cs="Times New Roman"/>
                <w:sz w:val="20"/>
                <w:szCs w:val="20"/>
              </w:rPr>
            </w:pPr>
            <w:r w:rsidRPr="00686A51">
              <w:rPr>
                <w:rFonts w:ascii="Times New Roman" w:hAnsi="Times New Roman" w:cs="Times New Roman"/>
                <w:sz w:val="20"/>
                <w:szCs w:val="20"/>
              </w:rPr>
              <w:t>обобщить знания о функциональных разновидностях языка: разговорной речи, функциональных стилях (научный, публицистический,</w:t>
            </w:r>
            <w:r w:rsidRPr="00686A51">
              <w:rPr>
                <w:rFonts w:ascii="Times New Roman" w:hAnsi="Times New Roman" w:cs="Times New Roman"/>
                <w:sz w:val="20"/>
                <w:szCs w:val="20"/>
              </w:rPr>
              <w:tab/>
              <w:t>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C452BD" w:rsidRPr="00686A51" w:rsidRDefault="00C452BD" w:rsidP="00AB6499">
            <w:pPr>
              <w:ind w:right="-1"/>
              <w:contextualSpacing/>
              <w:rPr>
                <w:b/>
                <w:sz w:val="20"/>
                <w:szCs w:val="20"/>
              </w:rPr>
            </w:pPr>
            <w:r w:rsidRPr="00686A51">
              <w:rPr>
                <w:sz w:val="20"/>
                <w:szCs w:val="20"/>
              </w:rPr>
              <w:t>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C452BD" w:rsidRPr="00686A51" w:rsidRDefault="00C452BD" w:rsidP="00C452BD">
      <w:pPr>
        <w:shd w:val="clear" w:color="auto" w:fill="FFFFFF"/>
        <w:rPr>
          <w:b/>
          <w:bCs/>
        </w:rPr>
      </w:pPr>
    </w:p>
    <w:p w:rsidR="00C452BD" w:rsidRPr="004202A7" w:rsidRDefault="00C452BD" w:rsidP="00C452BD">
      <w:pPr>
        <w:shd w:val="clear" w:color="auto" w:fill="FFFFFF"/>
        <w:jc w:val="center"/>
        <w:rPr>
          <w:b/>
          <w:bCs/>
        </w:rPr>
      </w:pPr>
      <w:r w:rsidRPr="004202A7">
        <w:rPr>
          <w:b/>
          <w:bCs/>
        </w:rPr>
        <w:t>2. СТРУКТУРА И СОДЕРЖАНИЕ УЧЕБНОЙ ДИСЦИПЛИНЫ</w:t>
      </w:r>
    </w:p>
    <w:p w:rsidR="00C452BD" w:rsidRPr="004202A7" w:rsidRDefault="00C452BD" w:rsidP="00C452BD">
      <w:pPr>
        <w:shd w:val="clear" w:color="auto" w:fill="FFFFFF"/>
        <w:rPr>
          <w:b/>
          <w:bCs/>
        </w:rPr>
      </w:pPr>
      <w:r w:rsidRPr="004202A7">
        <w:rPr>
          <w:b/>
          <w:bCs/>
        </w:rPr>
        <w:t>2.1. Объем учебной дисциплины и виды учебной работы</w:t>
      </w:r>
    </w:p>
    <w:p w:rsidR="00C452BD" w:rsidRPr="004202A7" w:rsidRDefault="00C452BD" w:rsidP="00C452BD">
      <w:pPr>
        <w:shd w:val="clear" w:color="auto" w:fill="FFFFFF"/>
      </w:pPr>
    </w:p>
    <w:tbl>
      <w:tblPr>
        <w:tblW w:w="9072"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46"/>
        <w:gridCol w:w="2126"/>
      </w:tblGrid>
      <w:tr w:rsidR="00C452BD" w:rsidRPr="004202A7" w:rsidTr="00C452BD">
        <w:trPr>
          <w:trHeight w:val="321"/>
        </w:trPr>
        <w:tc>
          <w:tcPr>
            <w:tcW w:w="6946" w:type="dxa"/>
            <w:shd w:val="clear" w:color="auto" w:fill="FFFFFF"/>
          </w:tcPr>
          <w:p w:rsidR="00C452BD" w:rsidRPr="004202A7" w:rsidRDefault="00C452BD" w:rsidP="00AB6499">
            <w:pPr>
              <w:shd w:val="clear" w:color="auto" w:fill="FFFFFF"/>
              <w:jc w:val="center"/>
            </w:pPr>
            <w:r w:rsidRPr="004202A7">
              <w:rPr>
                <w:b/>
                <w:bCs/>
              </w:rPr>
              <w:t>Вид учебной работы</w:t>
            </w:r>
          </w:p>
        </w:tc>
        <w:tc>
          <w:tcPr>
            <w:tcW w:w="2126" w:type="dxa"/>
            <w:shd w:val="clear" w:color="auto" w:fill="FFFFFF"/>
          </w:tcPr>
          <w:p w:rsidR="00C452BD" w:rsidRPr="004202A7" w:rsidRDefault="00C452BD" w:rsidP="00AB6499">
            <w:pPr>
              <w:shd w:val="clear" w:color="auto" w:fill="FFFFFF"/>
              <w:jc w:val="center"/>
            </w:pPr>
            <w:r w:rsidRPr="004202A7">
              <w:rPr>
                <w:b/>
                <w:bCs/>
                <w:iCs/>
              </w:rPr>
              <w:t>Объем часов</w:t>
            </w:r>
          </w:p>
        </w:tc>
      </w:tr>
      <w:tr w:rsidR="00C452BD" w:rsidRPr="004202A7" w:rsidTr="00C452BD">
        <w:trPr>
          <w:trHeight w:val="403"/>
        </w:trPr>
        <w:tc>
          <w:tcPr>
            <w:tcW w:w="6946" w:type="dxa"/>
            <w:shd w:val="clear" w:color="auto" w:fill="FFFFFF"/>
          </w:tcPr>
          <w:p w:rsidR="00C452BD" w:rsidRPr="004202A7" w:rsidRDefault="00C452BD" w:rsidP="00AB6499">
            <w:pPr>
              <w:shd w:val="clear" w:color="auto" w:fill="FFFFFF"/>
            </w:pPr>
            <w:r w:rsidRPr="004202A7">
              <w:rPr>
                <w:b/>
                <w:bCs/>
              </w:rPr>
              <w:t>Максимальная учебная нагрузка (всего)</w:t>
            </w:r>
          </w:p>
        </w:tc>
        <w:tc>
          <w:tcPr>
            <w:tcW w:w="2126" w:type="dxa"/>
            <w:shd w:val="clear" w:color="auto" w:fill="FFFFFF"/>
          </w:tcPr>
          <w:p w:rsidR="00C452BD" w:rsidRPr="004202A7" w:rsidRDefault="00C452BD" w:rsidP="00AB6499">
            <w:pPr>
              <w:shd w:val="clear" w:color="auto" w:fill="FFFFFF"/>
              <w:ind w:firstLine="567"/>
              <w:rPr>
                <w:b/>
              </w:rPr>
            </w:pPr>
            <w:r>
              <w:rPr>
                <w:b/>
              </w:rPr>
              <w:t>119</w:t>
            </w:r>
          </w:p>
        </w:tc>
      </w:tr>
      <w:tr w:rsidR="00C452BD" w:rsidRPr="004202A7" w:rsidTr="00C452BD">
        <w:trPr>
          <w:trHeight w:val="423"/>
        </w:trPr>
        <w:tc>
          <w:tcPr>
            <w:tcW w:w="6946" w:type="dxa"/>
            <w:shd w:val="clear" w:color="auto" w:fill="FFFFFF"/>
          </w:tcPr>
          <w:p w:rsidR="00C452BD" w:rsidRPr="004202A7" w:rsidRDefault="00C452BD" w:rsidP="00AB6499">
            <w:pPr>
              <w:shd w:val="clear" w:color="auto" w:fill="FFFFFF"/>
            </w:pPr>
            <w:r w:rsidRPr="004202A7">
              <w:rPr>
                <w:b/>
                <w:bCs/>
              </w:rPr>
              <w:t>нагрузка во взаимодействии с преподавателем</w:t>
            </w:r>
          </w:p>
        </w:tc>
        <w:tc>
          <w:tcPr>
            <w:tcW w:w="2126" w:type="dxa"/>
            <w:shd w:val="clear" w:color="auto" w:fill="FFFFFF"/>
          </w:tcPr>
          <w:p w:rsidR="00C452BD" w:rsidRPr="004202A7" w:rsidRDefault="00C452BD" w:rsidP="00AB6499">
            <w:pPr>
              <w:shd w:val="clear" w:color="auto" w:fill="FFFFFF"/>
              <w:ind w:firstLine="567"/>
              <w:rPr>
                <w:b/>
              </w:rPr>
            </w:pPr>
            <w:r>
              <w:rPr>
                <w:b/>
              </w:rPr>
              <w:t>11</w:t>
            </w:r>
            <w:r w:rsidRPr="004202A7">
              <w:rPr>
                <w:b/>
              </w:rPr>
              <w:t>9</w:t>
            </w:r>
          </w:p>
        </w:tc>
      </w:tr>
      <w:tr w:rsidR="00C452BD" w:rsidRPr="004202A7" w:rsidTr="00C452BD">
        <w:trPr>
          <w:trHeight w:val="416"/>
        </w:trPr>
        <w:tc>
          <w:tcPr>
            <w:tcW w:w="6946" w:type="dxa"/>
            <w:shd w:val="clear" w:color="auto" w:fill="FFFFFF"/>
          </w:tcPr>
          <w:p w:rsidR="00C452BD" w:rsidRPr="004202A7" w:rsidRDefault="00C452BD" w:rsidP="00AB6499">
            <w:pPr>
              <w:shd w:val="clear" w:color="auto" w:fill="FFFFFF"/>
            </w:pPr>
            <w:r w:rsidRPr="004202A7">
              <w:t>в том числе:</w:t>
            </w:r>
          </w:p>
          <w:p w:rsidR="00C452BD" w:rsidRPr="004202A7" w:rsidRDefault="00C452BD" w:rsidP="00AB6499">
            <w:pPr>
              <w:shd w:val="clear" w:color="auto" w:fill="FFFFFF"/>
            </w:pPr>
          </w:p>
        </w:tc>
        <w:tc>
          <w:tcPr>
            <w:tcW w:w="2126" w:type="dxa"/>
            <w:shd w:val="clear" w:color="auto" w:fill="FFFFFF"/>
          </w:tcPr>
          <w:p w:rsidR="00C452BD" w:rsidRPr="004202A7" w:rsidRDefault="00C452BD" w:rsidP="00AB6499">
            <w:pPr>
              <w:shd w:val="clear" w:color="auto" w:fill="FFFFFF"/>
              <w:ind w:firstLine="567"/>
            </w:pPr>
          </w:p>
        </w:tc>
      </w:tr>
      <w:tr w:rsidR="00C452BD" w:rsidRPr="004202A7" w:rsidTr="00C452BD">
        <w:trPr>
          <w:trHeight w:val="279"/>
        </w:trPr>
        <w:tc>
          <w:tcPr>
            <w:tcW w:w="6946" w:type="dxa"/>
            <w:shd w:val="clear" w:color="auto" w:fill="FFFFFF"/>
          </w:tcPr>
          <w:p w:rsidR="00C452BD" w:rsidRPr="004202A7" w:rsidRDefault="00C452BD" w:rsidP="00AB6499">
            <w:pPr>
              <w:shd w:val="clear" w:color="auto" w:fill="FFFFFF"/>
            </w:pPr>
            <w:r w:rsidRPr="004202A7">
              <w:t>консультации</w:t>
            </w:r>
          </w:p>
        </w:tc>
        <w:tc>
          <w:tcPr>
            <w:tcW w:w="2126" w:type="dxa"/>
            <w:shd w:val="clear" w:color="auto" w:fill="FFFFFF"/>
          </w:tcPr>
          <w:p w:rsidR="00C452BD" w:rsidRPr="004202A7" w:rsidRDefault="00C452BD" w:rsidP="00AB6499">
            <w:pPr>
              <w:shd w:val="clear" w:color="auto" w:fill="FFFFFF"/>
              <w:ind w:firstLine="567"/>
              <w:rPr>
                <w:lang w:val="en-US"/>
              </w:rPr>
            </w:pPr>
            <w:r>
              <w:t>10</w:t>
            </w:r>
          </w:p>
        </w:tc>
      </w:tr>
      <w:tr w:rsidR="00C452BD" w:rsidRPr="004202A7" w:rsidTr="00C452BD">
        <w:trPr>
          <w:trHeight w:val="279"/>
        </w:trPr>
        <w:tc>
          <w:tcPr>
            <w:tcW w:w="6946" w:type="dxa"/>
            <w:shd w:val="clear" w:color="auto" w:fill="FFFFFF"/>
          </w:tcPr>
          <w:p w:rsidR="00C452BD" w:rsidRPr="004202A7" w:rsidRDefault="00C452BD" w:rsidP="00AB6499">
            <w:pPr>
              <w:shd w:val="clear" w:color="auto" w:fill="FFFFFF"/>
            </w:pPr>
            <w:r w:rsidRPr="004202A7">
              <w:t>экзамены</w:t>
            </w:r>
          </w:p>
        </w:tc>
        <w:tc>
          <w:tcPr>
            <w:tcW w:w="2126" w:type="dxa"/>
            <w:shd w:val="clear" w:color="auto" w:fill="FFFFFF"/>
          </w:tcPr>
          <w:p w:rsidR="00C452BD" w:rsidRPr="004202A7" w:rsidRDefault="00C452BD" w:rsidP="00AB6499">
            <w:pPr>
              <w:shd w:val="clear" w:color="auto" w:fill="FFFFFF"/>
              <w:ind w:firstLine="567"/>
            </w:pPr>
            <w:r>
              <w:t>9</w:t>
            </w:r>
          </w:p>
        </w:tc>
      </w:tr>
      <w:tr w:rsidR="00C452BD" w:rsidRPr="004202A7" w:rsidTr="00C452BD">
        <w:trPr>
          <w:trHeight w:val="465"/>
        </w:trPr>
        <w:tc>
          <w:tcPr>
            <w:tcW w:w="6946" w:type="dxa"/>
            <w:shd w:val="clear" w:color="auto" w:fill="FFFFFF"/>
          </w:tcPr>
          <w:p w:rsidR="00C452BD" w:rsidRPr="000C42D4" w:rsidRDefault="00C452BD" w:rsidP="00AB6499">
            <w:pPr>
              <w:pStyle w:val="TableParagraph"/>
              <w:spacing w:line="275" w:lineRule="exact"/>
              <w:rPr>
                <w:rFonts w:ascii="Times New Roman" w:hAnsi="Times New Roman" w:cs="Times New Roman"/>
                <w:szCs w:val="24"/>
              </w:rPr>
            </w:pPr>
            <w:r w:rsidRPr="000C42D4">
              <w:rPr>
                <w:rFonts w:ascii="Times New Roman" w:hAnsi="Times New Roman" w:cs="Times New Roman"/>
                <w:bCs/>
                <w:szCs w:val="24"/>
              </w:rPr>
              <w:t>Самостоятельная работа обучающегося (всего)</w:t>
            </w:r>
            <w:r w:rsidRPr="000C42D4">
              <w:rPr>
                <w:rFonts w:ascii="Times New Roman" w:hAnsi="Times New Roman" w:cs="Times New Roman"/>
                <w:w w:val="90"/>
                <w:sz w:val="24"/>
              </w:rPr>
              <w:t xml:space="preserve"> </w:t>
            </w:r>
          </w:p>
          <w:p w:rsidR="00C452BD" w:rsidRPr="004202A7" w:rsidRDefault="00C452BD" w:rsidP="00AB6499">
            <w:pPr>
              <w:shd w:val="clear" w:color="auto" w:fill="FFFFFF"/>
            </w:pPr>
          </w:p>
        </w:tc>
        <w:tc>
          <w:tcPr>
            <w:tcW w:w="2126" w:type="dxa"/>
            <w:shd w:val="clear" w:color="auto" w:fill="FFFFFF"/>
          </w:tcPr>
          <w:p w:rsidR="00C452BD" w:rsidRPr="000C42D4" w:rsidRDefault="00C452BD" w:rsidP="00AB6499">
            <w:pPr>
              <w:shd w:val="clear" w:color="auto" w:fill="FFFFFF"/>
              <w:ind w:firstLine="567"/>
            </w:pPr>
            <w:r w:rsidRPr="000C42D4">
              <w:t>0</w:t>
            </w:r>
          </w:p>
        </w:tc>
      </w:tr>
      <w:tr w:rsidR="00C452BD" w:rsidRPr="004202A7" w:rsidTr="00C452BD">
        <w:trPr>
          <w:trHeight w:val="465"/>
        </w:trPr>
        <w:tc>
          <w:tcPr>
            <w:tcW w:w="9072" w:type="dxa"/>
            <w:gridSpan w:val="2"/>
            <w:shd w:val="clear" w:color="auto" w:fill="FFFFFF"/>
          </w:tcPr>
          <w:p w:rsidR="00C452BD" w:rsidRPr="004202A7" w:rsidRDefault="00C452BD" w:rsidP="00AB6499">
            <w:pPr>
              <w:shd w:val="clear" w:color="auto" w:fill="FFFFFF"/>
              <w:rPr>
                <w:b/>
              </w:rPr>
            </w:pPr>
            <w:r w:rsidRPr="004202A7">
              <w:rPr>
                <w:b/>
                <w:bCs/>
              </w:rPr>
              <w:t>Итоговая аттестация в форме экзамена</w:t>
            </w:r>
          </w:p>
        </w:tc>
      </w:tr>
    </w:tbl>
    <w:p w:rsidR="00901A21"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C452BD" w:rsidRDefault="00C452BD"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r>
        <w:rPr>
          <w:i/>
          <w:u w:val="single"/>
        </w:rPr>
        <w:br w:type="page"/>
      </w:r>
    </w:p>
    <w:p w:rsidR="004C3B29" w:rsidRDefault="004C3B2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sectPr w:rsidR="004C3B29" w:rsidSect="00C452BD">
          <w:footerReference w:type="even" r:id="rId8"/>
          <w:footerReference w:type="default" r:id="rId9"/>
          <w:pgSz w:w="16838" w:h="11906" w:orient="landscape"/>
          <w:pgMar w:top="850" w:right="1134" w:bottom="1701" w:left="1134" w:header="708" w:footer="708" w:gutter="0"/>
          <w:cols w:space="708"/>
          <w:docGrid w:linePitch="360"/>
        </w:sectPr>
      </w:pPr>
    </w:p>
    <w:p w:rsidR="00901A21" w:rsidRPr="00797FF7"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u w:val="single"/>
        </w:rPr>
      </w:pPr>
    </w:p>
    <w:p w:rsidR="00901A21" w:rsidRDefault="00901A21" w:rsidP="00901A21">
      <w:pPr>
        <w:shd w:val="clear" w:color="auto" w:fill="FFFFFF"/>
        <w:ind w:firstLine="567"/>
        <w:jc w:val="center"/>
        <w:rPr>
          <w:b/>
          <w:bCs/>
          <w:caps/>
        </w:rPr>
      </w:pPr>
      <w:r w:rsidRPr="00430B53">
        <w:rPr>
          <w:b/>
          <w:bCs/>
          <w:caps/>
        </w:rPr>
        <w:t xml:space="preserve">ОУД.02 Литература </w:t>
      </w:r>
    </w:p>
    <w:p w:rsidR="004C3B29" w:rsidRPr="00430B53" w:rsidRDefault="004C3B29" w:rsidP="00901A21">
      <w:pPr>
        <w:shd w:val="clear" w:color="auto" w:fill="FFFFFF"/>
        <w:ind w:firstLine="567"/>
        <w:jc w:val="center"/>
        <w:rPr>
          <w:b/>
          <w:bCs/>
          <w:caps/>
          <w:highlight w:val="yellow"/>
        </w:rPr>
      </w:pPr>
    </w:p>
    <w:p w:rsidR="004C3B29" w:rsidRPr="004D7878" w:rsidRDefault="004C3B29" w:rsidP="00823645">
      <w:pPr>
        <w:pStyle w:val="a8"/>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b/>
          <w:bCs/>
        </w:rPr>
      </w:pPr>
      <w:r w:rsidRPr="003F0D02">
        <w:rPr>
          <w:b/>
          <w:caps/>
        </w:rPr>
        <w:t>планируемые</w:t>
      </w:r>
      <w:r w:rsidRPr="003F0D02">
        <w:rPr>
          <w:b/>
          <w:bCs/>
        </w:rPr>
        <w:t xml:space="preserve"> </w:t>
      </w:r>
      <w:r w:rsidRPr="004D7878">
        <w:rPr>
          <w:b/>
          <w:bCs/>
        </w:rPr>
        <w:t>РЕЗУЛЬТАТЫ ОСВОЕНИЯ УЧЕБНОЙ ДИСЦИПЛИНЫ</w:t>
      </w:r>
    </w:p>
    <w:p w:rsidR="004C3B29" w:rsidRPr="00AF371C" w:rsidRDefault="004C3B29" w:rsidP="004C3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ab/>
      </w:r>
      <w:r w:rsidRPr="00AF371C">
        <w:t>Освоение содержания учебной дисциплины «</w:t>
      </w:r>
      <w:r>
        <w:t>Литература</w:t>
      </w:r>
      <w:r w:rsidRPr="00AF371C">
        <w:t xml:space="preserve">» обеспечивает достижение студентами следующих результатов:  </w:t>
      </w:r>
    </w:p>
    <w:p w:rsidR="004C3B29" w:rsidRPr="002646B3" w:rsidRDefault="004C3B29" w:rsidP="004C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514FE">
        <w:rPr>
          <w:b/>
        </w:rPr>
        <w:t xml:space="preserve">личностных: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1. Гражданского воспитания: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гражданской позиции обучающегося как активного и ответственного члена российского общества;</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осознание своих конституционных прав и обязанностей, уважение закона и правопорядка;</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принятие традиционных национальных, общечеловеческих </w:t>
      </w:r>
      <w:r w:rsidRPr="002646B3">
        <w:rPr>
          <w:color w:val="000000"/>
          <w:spacing w:val="-2"/>
        </w:rPr>
        <w:t>гуманистических, демократических, семейных ценностей, в том</w:t>
      </w:r>
      <w:r w:rsidRPr="002646B3">
        <w:rPr>
          <w:color w:val="000000"/>
        </w:rPr>
        <w:t xml:space="preserve"> числе в сопоставлении с жизненными ситуациями, изображёнными в литературных произведениях;</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умение взаимодействовать с социальными институтами в соответствии с их функциями и назначением;</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готовность к гуманитарной и волонтёрской деятельности.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2. Патриотического воспитания: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proofErr w:type="spellStart"/>
      <w:r w:rsidRPr="002646B3">
        <w:rPr>
          <w:color w:val="000000"/>
        </w:rPr>
        <w:t>сформированность</w:t>
      </w:r>
      <w:proofErr w:type="spellEnd"/>
      <w:r w:rsidRPr="002646B3">
        <w:rPr>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ценностное отношение к государственным символам, </w:t>
      </w:r>
      <w:proofErr w:type="gramStart"/>
      <w:r w:rsidRPr="002646B3">
        <w:rPr>
          <w:color w:val="000000"/>
        </w:rPr>
        <w:t>ис­торическому</w:t>
      </w:r>
      <w:proofErr w:type="gramEnd"/>
      <w:r w:rsidRPr="002646B3">
        <w:rPr>
          <w:color w:val="000000"/>
        </w:rPr>
        <w:t xml:space="preserve">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3. Духовно-нравственного воспитания: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осознание духовных ценностей российского народа;</w:t>
      </w:r>
    </w:p>
    <w:p w:rsidR="004C3B29" w:rsidRPr="002646B3" w:rsidRDefault="004C3B29" w:rsidP="004C3B29">
      <w:pPr>
        <w:widowControl w:val="0"/>
        <w:autoSpaceDE w:val="0"/>
        <w:autoSpaceDN w:val="0"/>
        <w:adjustRightInd w:val="0"/>
        <w:spacing w:line="243" w:lineRule="atLeast"/>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нравственного сознания, этического поведения;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осознание личного вклада в построение устойчивого будущего;</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4. Эстетического воспитания: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эстетическое отношение к миру, включая эстетику быта, научного и технического творчества, спорта, труда, общественных отношений;</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убеждённость в значимости для личности и общества отечественного и мирового </w:t>
      </w:r>
      <w:r w:rsidRPr="002646B3">
        <w:rPr>
          <w:color w:val="000000"/>
        </w:rPr>
        <w:lastRenderedPageBreak/>
        <w:t>искусства, этнических культурных традиций и устного народного творчества;</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5. Физического воспитания: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здорового и безопасного образа жизни, ответственного отношения к своему здоровью;</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потребность в физическом совершенствовании, занятиях спортивно-оздоровительной деятельностью;</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6. Трудового воспитания: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готовность и способность к образованию и самообразованию, к продуктивной читательской деятельности на протяжении всей жизни.</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7. Экологического воспитания: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proofErr w:type="spellStart"/>
      <w:r w:rsidRPr="002646B3">
        <w:rPr>
          <w:color w:val="000000"/>
        </w:rPr>
        <w:t>сформированность</w:t>
      </w:r>
      <w:proofErr w:type="spellEnd"/>
      <w:r w:rsidRPr="002646B3">
        <w:rPr>
          <w:color w:val="00000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8. Ценности научного познания: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proofErr w:type="spellStart"/>
      <w:r w:rsidRPr="002646B3">
        <w:rPr>
          <w:color w:val="000000"/>
        </w:rPr>
        <w:t>сформированность</w:t>
      </w:r>
      <w:proofErr w:type="spellEnd"/>
      <w:r w:rsidRPr="002646B3">
        <w:rPr>
          <w:color w:val="00000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color w:val="000000"/>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646B3">
        <w:rPr>
          <w:color w:val="000000"/>
        </w:rPr>
        <w:t>у</w:t>
      </w:r>
      <w:proofErr w:type="gramEnd"/>
      <w:r w:rsidRPr="002646B3">
        <w:rPr>
          <w:color w:val="000000"/>
        </w:rPr>
        <w:t xml:space="preserve"> обучающихся совершенствуется </w:t>
      </w:r>
      <w:r w:rsidRPr="002646B3">
        <w:rPr>
          <w:i/>
          <w:iCs/>
          <w:color w:val="000000"/>
        </w:rPr>
        <w:t>эмоциональный интеллект</w:t>
      </w:r>
      <w:r w:rsidRPr="002646B3">
        <w:rPr>
          <w:color w:val="000000"/>
        </w:rPr>
        <w:t xml:space="preserve">, предполагающий </w:t>
      </w:r>
      <w:proofErr w:type="spellStart"/>
      <w:r w:rsidRPr="002646B3">
        <w:rPr>
          <w:color w:val="000000"/>
        </w:rPr>
        <w:t>сформированность</w:t>
      </w:r>
      <w:proofErr w:type="spellEnd"/>
      <w:r w:rsidRPr="002646B3">
        <w:rPr>
          <w:color w:val="000000"/>
        </w:rPr>
        <w:t>:</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самосознания</w:t>
      </w:r>
      <w:r w:rsidRPr="002646B3">
        <w:rPr>
          <w:color w:val="000000"/>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lastRenderedPageBreak/>
        <w:t>саморегулирования</w:t>
      </w:r>
      <w:r w:rsidRPr="002646B3">
        <w:rPr>
          <w:color w:val="000000"/>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C3B29" w:rsidRPr="002646B3"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внутренней мотивации</w:t>
      </w:r>
      <w:r w:rsidRPr="002646B3">
        <w:rPr>
          <w:color w:val="000000"/>
        </w:rPr>
        <w:t xml:space="preserve">, включающей стремление к достижению цели и успеху, оптимизм, инициативность, умение действовать, исходя из своих возможностей; </w:t>
      </w:r>
    </w:p>
    <w:p w:rsidR="004C3B29" w:rsidRPr="002646B3" w:rsidRDefault="004C3B29" w:rsidP="004C3B29">
      <w:pPr>
        <w:widowControl w:val="0"/>
        <w:autoSpaceDE w:val="0"/>
        <w:autoSpaceDN w:val="0"/>
        <w:adjustRightInd w:val="0"/>
        <w:spacing w:line="243" w:lineRule="atLeast"/>
        <w:jc w:val="both"/>
        <w:textAlignment w:val="center"/>
        <w:rPr>
          <w:color w:val="000000"/>
        </w:rPr>
      </w:pPr>
      <w:proofErr w:type="spellStart"/>
      <w:r w:rsidRPr="002646B3">
        <w:rPr>
          <w:i/>
          <w:iCs/>
          <w:color w:val="000000"/>
        </w:rPr>
        <w:t>эмпатии</w:t>
      </w:r>
      <w:proofErr w:type="spellEnd"/>
      <w:r w:rsidRPr="002646B3">
        <w:rPr>
          <w:color w:val="000000"/>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C3B29" w:rsidRPr="004237C2" w:rsidRDefault="004C3B29" w:rsidP="004C3B29">
      <w:pPr>
        <w:widowControl w:val="0"/>
        <w:autoSpaceDE w:val="0"/>
        <w:autoSpaceDN w:val="0"/>
        <w:adjustRightInd w:val="0"/>
        <w:spacing w:line="243" w:lineRule="atLeast"/>
        <w:jc w:val="both"/>
        <w:textAlignment w:val="center"/>
        <w:rPr>
          <w:color w:val="000000"/>
        </w:rPr>
      </w:pPr>
      <w:r w:rsidRPr="002646B3">
        <w:rPr>
          <w:i/>
          <w:iCs/>
          <w:color w:val="000000"/>
        </w:rPr>
        <w:t>социальных навыков</w:t>
      </w:r>
      <w:r w:rsidRPr="002646B3">
        <w:rPr>
          <w:color w:val="000000"/>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C3B29" w:rsidRDefault="004C3B29" w:rsidP="004C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spellStart"/>
      <w:r>
        <w:rPr>
          <w:b/>
        </w:rPr>
        <w:t>м</w:t>
      </w:r>
      <w:r w:rsidRPr="00266D8D">
        <w:rPr>
          <w:b/>
        </w:rPr>
        <w:t>етапредметных</w:t>
      </w:r>
      <w:proofErr w:type="spellEnd"/>
      <w:r w:rsidRPr="00266D8D">
        <w:rPr>
          <w:b/>
        </w:rPr>
        <w:t>:</w:t>
      </w:r>
    </w:p>
    <w:p w:rsidR="004C3B29" w:rsidRPr="00286111" w:rsidRDefault="004C3B29" w:rsidP="004C3B29">
      <w:pPr>
        <w:pStyle w:val="body"/>
        <w:ind w:firstLine="0"/>
        <w:rPr>
          <w:rFonts w:ascii="Times New Roman" w:hAnsi="Times New Roman" w:cs="Times New Roman"/>
          <w:sz w:val="24"/>
          <w:szCs w:val="24"/>
        </w:rPr>
      </w:pPr>
      <w:r w:rsidRPr="00286111">
        <w:rPr>
          <w:rStyle w:val="Italic"/>
          <w:iCs/>
          <w:sz w:val="24"/>
          <w:szCs w:val="24"/>
        </w:rPr>
        <w:t xml:space="preserve">Овладение универсальными учебными </w:t>
      </w:r>
      <w:r w:rsidRPr="00286111">
        <w:rPr>
          <w:rStyle w:val="BoldItalic"/>
          <w:rFonts w:cs="Times New Roman"/>
          <w:bCs/>
          <w:iCs/>
          <w:sz w:val="24"/>
          <w:szCs w:val="24"/>
        </w:rPr>
        <w:t>познавательными действиями</w:t>
      </w:r>
      <w:r w:rsidRPr="00286111">
        <w:rPr>
          <w:rStyle w:val="Italic"/>
          <w:iCs/>
          <w:sz w:val="24"/>
          <w:szCs w:val="24"/>
        </w:rPr>
        <w:t>:</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1) </w:t>
      </w:r>
      <w:r w:rsidRPr="00286111">
        <w:rPr>
          <w:rStyle w:val="Italic"/>
          <w:iCs/>
          <w:sz w:val="24"/>
          <w:szCs w:val="24"/>
        </w:rPr>
        <w:t>базовые логические действия</w:t>
      </w:r>
      <w:r w:rsidRPr="00286111">
        <w:rPr>
          <w:rFonts w:ascii="Times New Roman" w:hAnsi="Times New Roman" w:cs="Times New Roman"/>
          <w:sz w:val="24"/>
          <w:szCs w:val="24"/>
        </w:rPr>
        <w:t>:</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определять цели деятельности, задавать параметры и критерии их достижения;</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2) </w:t>
      </w:r>
      <w:r w:rsidRPr="00286111">
        <w:rPr>
          <w:rStyle w:val="Italic"/>
          <w:iCs/>
          <w:sz w:val="24"/>
          <w:szCs w:val="24"/>
        </w:rPr>
        <w:t>базовые исследовательские действия</w:t>
      </w:r>
      <w:r w:rsidRPr="00286111">
        <w:rPr>
          <w:rFonts w:ascii="Times New Roman" w:hAnsi="Times New Roman" w:cs="Times New Roman"/>
          <w:sz w:val="24"/>
          <w:szCs w:val="24"/>
        </w:rPr>
        <w:t xml:space="preserve">: </w:t>
      </w:r>
    </w:p>
    <w:p w:rsidR="004C3B29" w:rsidRPr="00286111" w:rsidRDefault="004C3B29" w:rsidP="004C3B29">
      <w:pPr>
        <w:pStyle w:val="body"/>
        <w:ind w:firstLine="0"/>
        <w:rPr>
          <w:rFonts w:ascii="Times New Roman" w:hAnsi="Times New Roman" w:cs="Times New Roman"/>
          <w:sz w:val="24"/>
          <w:szCs w:val="24"/>
          <w:u w:val="thick" w:color="000000"/>
        </w:rPr>
      </w:pPr>
      <w:r w:rsidRPr="00286111">
        <w:rPr>
          <w:rFonts w:ascii="Times New Roman" w:hAnsi="Times New Roman" w:cs="Times New Roman"/>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осуществлять целенаправленный поиск переноса средств и способов действия </w:t>
      </w:r>
      <w:r w:rsidRPr="00286111">
        <w:rPr>
          <w:rFonts w:ascii="Times New Roman" w:hAnsi="Times New Roman" w:cs="Times New Roman"/>
          <w:sz w:val="24"/>
          <w:szCs w:val="24"/>
        </w:rPr>
        <w:lastRenderedPageBreak/>
        <w:t>в профессиональную среду;</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C3B29" w:rsidRPr="00286111" w:rsidRDefault="004C3B29" w:rsidP="004C3B29">
      <w:pPr>
        <w:pStyle w:val="body"/>
        <w:ind w:firstLine="0"/>
        <w:rPr>
          <w:rFonts w:ascii="Times New Roman" w:hAnsi="Times New Roman" w:cs="Times New Roman"/>
          <w:spacing w:val="-2"/>
          <w:sz w:val="24"/>
          <w:szCs w:val="24"/>
        </w:rPr>
      </w:pPr>
      <w:r w:rsidRPr="00286111">
        <w:rPr>
          <w:rFonts w:ascii="Times New Roman" w:hAnsi="Times New Roman" w:cs="Times New Roman"/>
          <w:spacing w:val="-2"/>
          <w:sz w:val="24"/>
          <w:szCs w:val="24"/>
        </w:rPr>
        <w:t xml:space="preserve">уметь интегрировать знания из разных предметных областей;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3) </w:t>
      </w:r>
      <w:r w:rsidRPr="00286111">
        <w:rPr>
          <w:rStyle w:val="Italic"/>
          <w:iCs/>
          <w:sz w:val="24"/>
          <w:szCs w:val="24"/>
        </w:rPr>
        <w:t>работа с информацией</w:t>
      </w:r>
      <w:r w:rsidRPr="00286111">
        <w:rPr>
          <w:rFonts w:ascii="Times New Roman" w:hAnsi="Times New Roman" w:cs="Times New Roman"/>
          <w:sz w:val="24"/>
          <w:szCs w:val="24"/>
        </w:rPr>
        <w:t xml:space="preserve">: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владеть навыками распознавания и защиты литературной </w:t>
      </w:r>
      <w:r w:rsidRPr="00286111">
        <w:rPr>
          <w:rFonts w:ascii="Times New Roman" w:hAnsi="Times New Roman" w:cs="Times New Roman"/>
          <w:spacing w:val="-2"/>
          <w:sz w:val="24"/>
          <w:szCs w:val="24"/>
        </w:rPr>
        <w:t>и другой информации, информационной безопасности личности.</w:t>
      </w:r>
    </w:p>
    <w:p w:rsidR="004C3B29" w:rsidRPr="00286111" w:rsidRDefault="004C3B29" w:rsidP="004C3B29">
      <w:pPr>
        <w:pStyle w:val="body"/>
        <w:ind w:firstLine="0"/>
        <w:rPr>
          <w:rFonts w:ascii="Times New Roman" w:hAnsi="Times New Roman" w:cs="Times New Roman"/>
          <w:sz w:val="24"/>
          <w:szCs w:val="24"/>
        </w:rPr>
      </w:pPr>
      <w:r w:rsidRPr="00286111">
        <w:rPr>
          <w:rStyle w:val="BoldItalic"/>
          <w:rFonts w:cs="Times New Roman"/>
          <w:bCs/>
          <w:iCs/>
          <w:sz w:val="24"/>
          <w:szCs w:val="24"/>
        </w:rPr>
        <w:t>Овладение универсальными коммуникативными действиями</w:t>
      </w:r>
      <w:r w:rsidRPr="00286111">
        <w:rPr>
          <w:rStyle w:val="Italic"/>
          <w:iCs/>
          <w:sz w:val="24"/>
          <w:szCs w:val="24"/>
        </w:rPr>
        <w:t xml:space="preserve">: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1) </w:t>
      </w:r>
      <w:r w:rsidRPr="00286111">
        <w:rPr>
          <w:rStyle w:val="Italic"/>
          <w:iCs/>
          <w:sz w:val="24"/>
          <w:szCs w:val="24"/>
        </w:rPr>
        <w:t>общение</w:t>
      </w:r>
      <w:r w:rsidRPr="00286111">
        <w:rPr>
          <w:rFonts w:ascii="Times New Roman" w:hAnsi="Times New Roman" w:cs="Times New Roman"/>
          <w:sz w:val="24"/>
          <w:szCs w:val="24"/>
        </w:rPr>
        <w:t xml:space="preserve">: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2) </w:t>
      </w:r>
      <w:r w:rsidRPr="00286111">
        <w:rPr>
          <w:rStyle w:val="Italic"/>
          <w:iCs/>
          <w:sz w:val="24"/>
          <w:szCs w:val="24"/>
        </w:rPr>
        <w:t>совместная деятельность</w:t>
      </w:r>
      <w:r w:rsidRPr="00286111">
        <w:rPr>
          <w:rStyle w:val="Bold"/>
          <w:rFonts w:ascii="Times New Roman" w:hAnsi="Times New Roman" w:cs="Times New Roman"/>
          <w:bCs/>
          <w:sz w:val="24"/>
          <w:szCs w:val="24"/>
        </w:rPr>
        <w:t xml:space="preserve">: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4C3B29" w:rsidRPr="00286111" w:rsidRDefault="004C3B29" w:rsidP="004C3B29">
      <w:pPr>
        <w:pStyle w:val="body"/>
        <w:ind w:firstLine="0"/>
        <w:rPr>
          <w:rFonts w:ascii="Times New Roman" w:hAnsi="Times New Roman" w:cs="Times New Roman"/>
          <w:sz w:val="24"/>
          <w:szCs w:val="24"/>
        </w:rPr>
      </w:pPr>
      <w:r w:rsidRPr="00286111">
        <w:rPr>
          <w:rStyle w:val="BoldItalic"/>
          <w:rFonts w:cs="Times New Roman"/>
          <w:bCs/>
          <w:iCs/>
          <w:sz w:val="24"/>
          <w:szCs w:val="24"/>
        </w:rPr>
        <w:t>Овладение универсальными регулятивными действиями</w:t>
      </w:r>
      <w:r w:rsidRPr="00286111">
        <w:rPr>
          <w:rStyle w:val="Italic"/>
          <w:iCs/>
          <w:sz w:val="24"/>
          <w:szCs w:val="24"/>
        </w:rPr>
        <w:t xml:space="preserve">: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1) </w:t>
      </w:r>
      <w:r w:rsidRPr="00286111">
        <w:rPr>
          <w:rStyle w:val="Italic"/>
          <w:iCs/>
          <w:sz w:val="24"/>
          <w:szCs w:val="24"/>
        </w:rPr>
        <w:t>самоорганизация</w:t>
      </w:r>
      <w:r w:rsidRPr="00286111">
        <w:rPr>
          <w:rFonts w:ascii="Times New Roman" w:hAnsi="Times New Roman" w:cs="Times New Roman"/>
          <w:sz w:val="24"/>
          <w:szCs w:val="24"/>
        </w:rPr>
        <w:t xml:space="preserve">: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самостоятельно составлять план решения проблемы при </w:t>
      </w:r>
      <w:proofErr w:type="gramStart"/>
      <w:r w:rsidRPr="00286111">
        <w:rPr>
          <w:rFonts w:ascii="Times New Roman" w:hAnsi="Times New Roman" w:cs="Times New Roman"/>
          <w:sz w:val="24"/>
          <w:szCs w:val="24"/>
        </w:rPr>
        <w:t>изу­чении</w:t>
      </w:r>
      <w:proofErr w:type="gramEnd"/>
      <w:r w:rsidRPr="00286111">
        <w:rPr>
          <w:rFonts w:ascii="Times New Roman" w:hAnsi="Times New Roman" w:cs="Times New Roman"/>
          <w:sz w:val="24"/>
          <w:szCs w:val="24"/>
        </w:rPr>
        <w:t xml:space="preserve"> литературы с учётом имеющихся ресурсов, читательского опыта, собственных возможностей и предпочтений;</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делать осознанный выбор, аргументировать его, брать ответственность за решение;</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оценивать приобретённый опыт с учётом литературных знаний;</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2) </w:t>
      </w:r>
      <w:r w:rsidRPr="00286111">
        <w:rPr>
          <w:rStyle w:val="Italic"/>
          <w:iCs/>
          <w:sz w:val="24"/>
          <w:szCs w:val="24"/>
        </w:rPr>
        <w:t>самоконтроль</w:t>
      </w:r>
      <w:r w:rsidRPr="00286111">
        <w:rPr>
          <w:rFonts w:ascii="Times New Roman" w:hAnsi="Times New Roman" w:cs="Times New Roman"/>
          <w:sz w:val="24"/>
          <w:szCs w:val="24"/>
        </w:rPr>
        <w:t>:</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уметь оценивать риски и своевременно принимать решения по их снижению;</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3) </w:t>
      </w:r>
      <w:r w:rsidRPr="00286111">
        <w:rPr>
          <w:rStyle w:val="Italic"/>
          <w:iCs/>
          <w:sz w:val="24"/>
          <w:szCs w:val="24"/>
        </w:rPr>
        <w:t>принятие себя и других</w:t>
      </w:r>
      <w:r w:rsidRPr="00286111">
        <w:rPr>
          <w:rFonts w:ascii="Times New Roman" w:hAnsi="Times New Roman" w:cs="Times New Roman"/>
          <w:sz w:val="24"/>
          <w:szCs w:val="24"/>
        </w:rPr>
        <w:t>:</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принимать себя, понимая свои недостатки и достоинства;</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C3B29" w:rsidRPr="00286111"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признавать своё право и право других на ошибки в дискуссиях на литературные темы;</w:t>
      </w:r>
    </w:p>
    <w:p w:rsidR="004C3B29" w:rsidRPr="004237C2" w:rsidRDefault="004C3B29" w:rsidP="004C3B29">
      <w:pPr>
        <w:pStyle w:val="body"/>
        <w:ind w:firstLine="0"/>
        <w:rPr>
          <w:rFonts w:ascii="Times New Roman" w:hAnsi="Times New Roman" w:cs="Times New Roman"/>
          <w:sz w:val="24"/>
          <w:szCs w:val="24"/>
        </w:rPr>
      </w:pPr>
      <w:r w:rsidRPr="00286111">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4C3B29" w:rsidRDefault="004C3B29" w:rsidP="004C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66D8D">
        <w:rPr>
          <w:b/>
        </w:rPr>
        <w:t>предметных:</w:t>
      </w:r>
    </w:p>
    <w:p w:rsidR="004C3B29" w:rsidRPr="00286111" w:rsidRDefault="004C3B29" w:rsidP="004C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rPr>
      </w:pPr>
      <w:r w:rsidRPr="00286111">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86111">
        <w:t>сформированность</w:t>
      </w:r>
      <w:proofErr w:type="spellEnd"/>
      <w:r w:rsidRPr="00286111">
        <w:t xml:space="preserve"> ценностного отношения к литературе как неотъемлемой части культуры;</w:t>
      </w:r>
    </w:p>
    <w:p w:rsidR="004C3B29" w:rsidRPr="00286111" w:rsidRDefault="004C3B29" w:rsidP="004C3B29">
      <w:pPr>
        <w:tabs>
          <w:tab w:val="left" w:pos="4140"/>
        </w:tabs>
        <w:ind w:left="-284"/>
        <w:jc w:val="both"/>
      </w:pPr>
      <w:r w:rsidRPr="00286111">
        <w:t>2) осознание взаимосвязи между языковым, литературным, интеллектуальным, духовно-нравственным развитием личности;</w:t>
      </w:r>
    </w:p>
    <w:p w:rsidR="004C3B29" w:rsidRPr="00286111" w:rsidRDefault="004C3B29" w:rsidP="004C3B29">
      <w:pPr>
        <w:tabs>
          <w:tab w:val="left" w:pos="4140"/>
        </w:tabs>
        <w:ind w:left="-284"/>
        <w:jc w:val="both"/>
      </w:pPr>
      <w:r w:rsidRPr="00286111">
        <w:t xml:space="preserve">3) </w:t>
      </w:r>
      <w:proofErr w:type="spellStart"/>
      <w:r w:rsidRPr="00286111">
        <w:t>сформированность</w:t>
      </w:r>
      <w:proofErr w:type="spellEnd"/>
      <w:r w:rsidRPr="00286111">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C3B29" w:rsidRPr="00286111" w:rsidRDefault="004C3B29" w:rsidP="004C3B29">
      <w:pPr>
        <w:tabs>
          <w:tab w:val="left" w:pos="4140"/>
        </w:tabs>
        <w:ind w:left="-284"/>
        <w:jc w:val="both"/>
      </w:pPr>
      <w:r w:rsidRPr="00286111">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4C3B29" w:rsidRPr="00286111" w:rsidRDefault="004C3B29" w:rsidP="004C3B29">
      <w:pPr>
        <w:tabs>
          <w:tab w:val="left" w:pos="4140"/>
        </w:tabs>
        <w:ind w:left="-284"/>
        <w:jc w:val="both"/>
      </w:pPr>
      <w:proofErr w:type="gramStart"/>
      <w:r w:rsidRPr="00286111">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286111">
        <w:t xml:space="preserve"> </w:t>
      </w:r>
      <w:proofErr w:type="gramStart"/>
      <w:r w:rsidRPr="00286111">
        <w:t>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286111">
        <w:t xml:space="preserve"> </w:t>
      </w:r>
      <w:proofErr w:type="gramStart"/>
      <w:r w:rsidRPr="00286111">
        <w:t xml:space="preserve">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w:t>
      </w:r>
      <w:r w:rsidRPr="00286111">
        <w:lastRenderedPageBreak/>
        <w:t>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286111">
        <w:t xml:space="preserve"> </w:t>
      </w:r>
      <w:proofErr w:type="gramStart"/>
      <w:r w:rsidRPr="00286111">
        <w:t xml:space="preserve">произведения литературы второй половины XX - XXI в.: не менее двух прозаиков по выбору (в том числе Ф.А. Абрамова, В.П. Астафьева, А.Г. </w:t>
      </w:r>
      <w:proofErr w:type="spellStart"/>
      <w:r w:rsidRPr="00286111">
        <w:t>Битова</w:t>
      </w:r>
      <w:proofErr w:type="spellEnd"/>
      <w:r w:rsidRPr="00286111">
        <w:t>, Ю.В. Бондарева, Б.Л. Васильева, К.Д. Воробьёва, Ф.А. Искандера, В.Л. Кондратьева, В.Г. Распутина, А.А. Фадеева, B.М. Шукшина и других);</w:t>
      </w:r>
      <w:proofErr w:type="gramEnd"/>
      <w:r w:rsidRPr="00286111">
        <w:t xml:space="preserve"> </w:t>
      </w:r>
      <w:proofErr w:type="gramStart"/>
      <w:r w:rsidRPr="00286111">
        <w:t>не менее двух поэтов по выбору (в том числе И.А. Бродского, А.А. Вознесенского, B.C.</w:t>
      </w:r>
      <w:proofErr w:type="gramEnd"/>
      <w:r w:rsidRPr="00286111">
        <w:t xml:space="preserve"> </w:t>
      </w:r>
      <w:proofErr w:type="gramStart"/>
      <w:r w:rsidRPr="00286111">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286111">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286111">
        <w:t>Брэдбери</w:t>
      </w:r>
      <w:proofErr w:type="spellEnd"/>
      <w:r w:rsidRPr="00286111">
        <w:t xml:space="preserve">; стихотворения А. Рембо, Ш. </w:t>
      </w:r>
      <w:proofErr w:type="spellStart"/>
      <w:r w:rsidRPr="00286111">
        <w:t>Бодлера</w:t>
      </w:r>
      <w:proofErr w:type="spellEnd"/>
      <w:r w:rsidRPr="00286111">
        <w:t xml:space="preserve">; пьесы Г. Ибсена, Б. Шоу и других); не менее одного произведения из литературы народов России (в том числе произведения Г. </w:t>
      </w:r>
      <w:proofErr w:type="spellStart"/>
      <w:r w:rsidRPr="00286111">
        <w:t>Айги</w:t>
      </w:r>
      <w:proofErr w:type="spellEnd"/>
      <w:r w:rsidRPr="00286111">
        <w:t xml:space="preserve">, Р. Гамзатова, М. </w:t>
      </w:r>
      <w:proofErr w:type="spellStart"/>
      <w:r w:rsidRPr="00286111">
        <w:t>Джалиля</w:t>
      </w:r>
      <w:proofErr w:type="spellEnd"/>
      <w:r w:rsidRPr="00286111">
        <w:t xml:space="preserve">, М. </w:t>
      </w:r>
      <w:proofErr w:type="spellStart"/>
      <w:r w:rsidRPr="00286111">
        <w:t>Карима</w:t>
      </w:r>
      <w:proofErr w:type="spellEnd"/>
      <w:r w:rsidRPr="00286111">
        <w:t xml:space="preserve">, Д. Кугультинова, К. Кулиева, Ю. </w:t>
      </w:r>
      <w:proofErr w:type="spellStart"/>
      <w:r w:rsidRPr="00286111">
        <w:t>Рытхэу</w:t>
      </w:r>
      <w:proofErr w:type="spellEnd"/>
      <w:r w:rsidRPr="00286111">
        <w:t xml:space="preserve">, Г. Тукая, К. Хетагурова, Ю. </w:t>
      </w:r>
      <w:proofErr w:type="spellStart"/>
      <w:r w:rsidRPr="00286111">
        <w:t>Шесталова</w:t>
      </w:r>
      <w:proofErr w:type="spellEnd"/>
      <w:r w:rsidRPr="00286111">
        <w:t xml:space="preserve"> и других);</w:t>
      </w:r>
    </w:p>
    <w:p w:rsidR="004C3B29" w:rsidRPr="00286111" w:rsidRDefault="004C3B29" w:rsidP="004C3B29">
      <w:pPr>
        <w:tabs>
          <w:tab w:val="left" w:pos="4140"/>
        </w:tabs>
        <w:ind w:left="-284"/>
        <w:jc w:val="both"/>
      </w:pPr>
      <w:r w:rsidRPr="00286111">
        <w:t xml:space="preserve">5) </w:t>
      </w:r>
      <w:proofErr w:type="spellStart"/>
      <w:r w:rsidRPr="00286111">
        <w:t>сформированность</w:t>
      </w:r>
      <w:proofErr w:type="spellEnd"/>
      <w:r w:rsidRPr="00286111">
        <w:t xml:space="preserve"> умений определять и учитывать историко-культурный контекст и конте</w:t>
      </w:r>
      <w:proofErr w:type="gramStart"/>
      <w:r w:rsidRPr="00286111">
        <w:t>кст тв</w:t>
      </w:r>
      <w:proofErr w:type="gramEnd"/>
      <w:r w:rsidRPr="00286111">
        <w:t>орчества писателя в процессе анализа художественных произведений, выявлять их связь с современностью;</w:t>
      </w:r>
    </w:p>
    <w:p w:rsidR="004C3B29" w:rsidRPr="00286111" w:rsidRDefault="004C3B29" w:rsidP="004C3B29">
      <w:pPr>
        <w:tabs>
          <w:tab w:val="left" w:pos="4140"/>
        </w:tabs>
        <w:ind w:left="-284"/>
        <w:jc w:val="both"/>
      </w:pPr>
      <w:r w:rsidRPr="00286111">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C3B29" w:rsidRPr="00286111" w:rsidRDefault="004C3B29" w:rsidP="004C3B29">
      <w:pPr>
        <w:tabs>
          <w:tab w:val="left" w:pos="4140"/>
        </w:tabs>
        <w:ind w:left="-284"/>
        <w:jc w:val="both"/>
      </w:pPr>
      <w:r w:rsidRPr="00286111">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C3B29" w:rsidRPr="00286111" w:rsidRDefault="004C3B29" w:rsidP="004C3B29">
      <w:pPr>
        <w:tabs>
          <w:tab w:val="left" w:pos="4140"/>
        </w:tabs>
        <w:ind w:left="-284"/>
        <w:jc w:val="both"/>
      </w:pPr>
      <w:r w:rsidRPr="00286111">
        <w:t xml:space="preserve">8) </w:t>
      </w:r>
      <w:proofErr w:type="spellStart"/>
      <w:r w:rsidRPr="00286111">
        <w:t>сформированность</w:t>
      </w:r>
      <w:proofErr w:type="spellEnd"/>
      <w:r w:rsidRPr="00286111">
        <w:t xml:space="preserve"> </w:t>
      </w:r>
      <w:proofErr w:type="gramStart"/>
      <w:r w:rsidRPr="00286111">
        <w:t>умений</w:t>
      </w:r>
      <w:proofErr w:type="gramEnd"/>
      <w:r w:rsidRPr="00286111">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4C3B29" w:rsidRPr="00286111" w:rsidRDefault="004C3B29" w:rsidP="004C3B29">
      <w:pPr>
        <w:tabs>
          <w:tab w:val="left" w:pos="4140"/>
        </w:tabs>
        <w:ind w:left="-284"/>
        <w:jc w:val="both"/>
      </w:pPr>
      <w:r w:rsidRPr="00286111">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286111">
        <w:t>к</w:t>
      </w:r>
      <w:proofErr w:type="gramEnd"/>
      <w:r w:rsidRPr="00286111">
        <w:t xml:space="preserve"> изученным на уровне начального общего и основного общего образования):</w:t>
      </w:r>
    </w:p>
    <w:p w:rsidR="004C3B29" w:rsidRPr="00286111" w:rsidRDefault="004C3B29" w:rsidP="00823645">
      <w:pPr>
        <w:pStyle w:val="a8"/>
        <w:numPr>
          <w:ilvl w:val="0"/>
          <w:numId w:val="32"/>
        </w:numPr>
        <w:tabs>
          <w:tab w:val="left" w:pos="142"/>
        </w:tabs>
        <w:suppressAutoHyphens/>
        <w:ind w:left="0" w:firstLine="0"/>
        <w:contextualSpacing w:val="0"/>
        <w:jc w:val="both"/>
      </w:pPr>
      <w:proofErr w:type="gramStart"/>
      <w:r w:rsidRPr="00286111">
        <w:t>конкретно-историческое</w:t>
      </w:r>
      <w:proofErr w:type="gramEnd"/>
      <w:r w:rsidRPr="00286111">
        <w:t>, общечеловеческое и национальное в творчестве писателя;</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традиция и новаторство;</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авторский замысел и его воплощение;</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художественное время и пространство;</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миф и литература; историзм, народность;</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историко-литературный процесс;</w:t>
      </w:r>
    </w:p>
    <w:p w:rsidR="004C3B29" w:rsidRPr="00286111" w:rsidRDefault="004C3B29" w:rsidP="00823645">
      <w:pPr>
        <w:pStyle w:val="a8"/>
        <w:numPr>
          <w:ilvl w:val="0"/>
          <w:numId w:val="32"/>
        </w:numPr>
        <w:tabs>
          <w:tab w:val="left" w:pos="142"/>
        </w:tabs>
        <w:suppressAutoHyphens/>
        <w:ind w:left="0" w:firstLine="0"/>
        <w:contextualSpacing w:val="0"/>
        <w:jc w:val="both"/>
      </w:pPr>
      <w:proofErr w:type="gramStart"/>
      <w:r w:rsidRPr="00286111">
        <w:t>литературные направления и течения: романтизм, реализм, модернизм (символизм, акмеизм, футуризм), постмодернизм;</w:t>
      </w:r>
      <w:proofErr w:type="gramEnd"/>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литературные жанры;</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трагическое и комическое;</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психологизм; тематика и проблематика; авторская позиция; фабула;</w:t>
      </w:r>
    </w:p>
    <w:p w:rsidR="004C3B29" w:rsidRPr="00286111" w:rsidRDefault="004C3B29" w:rsidP="00823645">
      <w:pPr>
        <w:pStyle w:val="a8"/>
        <w:numPr>
          <w:ilvl w:val="0"/>
          <w:numId w:val="32"/>
        </w:numPr>
        <w:tabs>
          <w:tab w:val="left" w:pos="142"/>
        </w:tabs>
        <w:suppressAutoHyphens/>
        <w:ind w:left="0" w:firstLine="0"/>
        <w:contextualSpacing w:val="0"/>
        <w:jc w:val="both"/>
      </w:pPr>
      <w:proofErr w:type="gramStart"/>
      <w:r w:rsidRPr="00286111">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86111">
        <w:t>силлаботоническая</w:t>
      </w:r>
      <w:proofErr w:type="spellEnd"/>
      <w:r w:rsidRPr="00286111">
        <w:t>), дольник, верлибр;</w:t>
      </w:r>
      <w:proofErr w:type="gramEnd"/>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"вечные темы" и "вечные образы" в литературе;</w:t>
      </w:r>
    </w:p>
    <w:p w:rsidR="004C3B29" w:rsidRPr="00286111" w:rsidRDefault="004C3B29" w:rsidP="00823645">
      <w:pPr>
        <w:pStyle w:val="a8"/>
        <w:numPr>
          <w:ilvl w:val="0"/>
          <w:numId w:val="32"/>
        </w:numPr>
        <w:tabs>
          <w:tab w:val="left" w:pos="142"/>
        </w:tabs>
        <w:suppressAutoHyphens/>
        <w:ind w:left="0" w:firstLine="0"/>
        <w:contextualSpacing w:val="0"/>
        <w:jc w:val="both"/>
      </w:pPr>
      <w:r w:rsidRPr="00286111">
        <w:t>взаимосвязь и взаимовлияние национальных литератур;</w:t>
      </w:r>
    </w:p>
    <w:p w:rsidR="004C3B29" w:rsidRPr="004237C2" w:rsidRDefault="004C3B29" w:rsidP="00823645">
      <w:pPr>
        <w:pStyle w:val="a8"/>
        <w:numPr>
          <w:ilvl w:val="0"/>
          <w:numId w:val="32"/>
        </w:numPr>
        <w:tabs>
          <w:tab w:val="left" w:pos="142"/>
        </w:tabs>
        <w:suppressAutoHyphens/>
        <w:ind w:left="0" w:firstLine="0"/>
        <w:contextualSpacing w:val="0"/>
        <w:jc w:val="both"/>
      </w:pPr>
      <w:r w:rsidRPr="00286111">
        <w:t>художественный перевод; литературная критика;</w:t>
      </w:r>
    </w:p>
    <w:p w:rsidR="004C3B29" w:rsidRPr="00286111" w:rsidRDefault="004C3B29" w:rsidP="004C3B29">
      <w:pPr>
        <w:tabs>
          <w:tab w:val="left" w:pos="4140"/>
        </w:tabs>
        <w:ind w:left="-284"/>
        <w:jc w:val="both"/>
      </w:pPr>
      <w:r w:rsidRPr="00286111">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C3B29" w:rsidRPr="00286111" w:rsidRDefault="004C3B29" w:rsidP="004C3B29">
      <w:pPr>
        <w:tabs>
          <w:tab w:val="left" w:pos="4140"/>
        </w:tabs>
        <w:ind w:left="-284"/>
        <w:jc w:val="both"/>
      </w:pPr>
      <w:r w:rsidRPr="00286111">
        <w:t xml:space="preserve">11) </w:t>
      </w:r>
      <w:proofErr w:type="spellStart"/>
      <w:r w:rsidRPr="00286111">
        <w:t>сформированность</w:t>
      </w:r>
      <w:proofErr w:type="spellEnd"/>
      <w:r w:rsidRPr="00286111">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w:t>
      </w:r>
      <w:r w:rsidRPr="00286111">
        <w:lastRenderedPageBreak/>
        <w:t>изобразительно-выразительных возможностях русского языка в художественной литературе и умение применять их в речевой практике;</w:t>
      </w:r>
    </w:p>
    <w:p w:rsidR="004C3B29" w:rsidRPr="00286111" w:rsidRDefault="004C3B29" w:rsidP="004C3B29">
      <w:pPr>
        <w:tabs>
          <w:tab w:val="left" w:pos="4140"/>
        </w:tabs>
        <w:ind w:left="-284"/>
        <w:jc w:val="both"/>
      </w:pPr>
      <w:proofErr w:type="gramStart"/>
      <w:r w:rsidRPr="00286111">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4C3B29" w:rsidRPr="00607E4B" w:rsidRDefault="004C3B29" w:rsidP="004C3B29">
      <w:pPr>
        <w:tabs>
          <w:tab w:val="left" w:pos="4140"/>
        </w:tabs>
        <w:ind w:left="-284"/>
        <w:jc w:val="both"/>
      </w:pPr>
      <w:r w:rsidRPr="00286111">
        <w:t xml:space="preserve">13) умение работать с разными информационными источниками, в том числе в </w:t>
      </w:r>
      <w:proofErr w:type="spellStart"/>
      <w:r w:rsidRPr="00286111">
        <w:t>медиапространстве</w:t>
      </w:r>
      <w:proofErr w:type="spellEnd"/>
      <w:r w:rsidRPr="00286111">
        <w:t>, использовать ресурсы традиционных библиотек и электронных библиотечных систем.</w:t>
      </w:r>
    </w:p>
    <w:p w:rsidR="004C3B29" w:rsidRDefault="004C3B29" w:rsidP="004C3B29">
      <w:pPr>
        <w:shd w:val="clear" w:color="auto" w:fill="FFFFFF"/>
        <w:rPr>
          <w:b/>
          <w:bCs/>
        </w:rPr>
      </w:pPr>
    </w:p>
    <w:p w:rsidR="004C3B29" w:rsidRPr="0028180F" w:rsidRDefault="004C3B29" w:rsidP="004C3B29">
      <w:pPr>
        <w:shd w:val="clear" w:color="auto" w:fill="FFFFFF"/>
        <w:jc w:val="center"/>
        <w:rPr>
          <w:b/>
          <w:bCs/>
        </w:rPr>
      </w:pPr>
      <w:r>
        <w:rPr>
          <w:b/>
          <w:bCs/>
        </w:rPr>
        <w:t xml:space="preserve">2. </w:t>
      </w:r>
      <w:r w:rsidRPr="0028180F">
        <w:rPr>
          <w:b/>
          <w:bCs/>
        </w:rPr>
        <w:t>СТРУКТУРА И СОДЕРЖАНИЕ УЧЕБНОЙ ДИСЦИПЛИНЫ</w:t>
      </w:r>
    </w:p>
    <w:p w:rsidR="004C3B29" w:rsidRPr="0028180F" w:rsidRDefault="004C3B29" w:rsidP="004C3B29">
      <w:pPr>
        <w:shd w:val="clear" w:color="auto" w:fill="FFFFFF"/>
        <w:rPr>
          <w:b/>
          <w:bCs/>
        </w:rPr>
      </w:pPr>
      <w:r w:rsidRPr="0028180F">
        <w:rPr>
          <w:b/>
          <w:bCs/>
        </w:rPr>
        <w:t>2.1. Объем учебной дисциплины и виды учебной работы</w:t>
      </w:r>
    </w:p>
    <w:p w:rsidR="004C3B29" w:rsidRPr="0028180F" w:rsidRDefault="004C3B29" w:rsidP="004C3B29">
      <w:pPr>
        <w:shd w:val="clear" w:color="auto" w:fill="FFFFFF"/>
      </w:pPr>
    </w:p>
    <w:tbl>
      <w:tblPr>
        <w:tblW w:w="96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56"/>
        <w:gridCol w:w="1984"/>
      </w:tblGrid>
      <w:tr w:rsidR="004C3B29" w:rsidRPr="0028180F" w:rsidTr="00AB6499">
        <w:trPr>
          <w:trHeight w:val="677"/>
        </w:trPr>
        <w:tc>
          <w:tcPr>
            <w:tcW w:w="7656" w:type="dxa"/>
            <w:shd w:val="clear" w:color="auto" w:fill="FFFFFF"/>
          </w:tcPr>
          <w:p w:rsidR="004C3B29" w:rsidRPr="0028180F" w:rsidRDefault="004C3B29" w:rsidP="00AB6499">
            <w:pPr>
              <w:shd w:val="clear" w:color="auto" w:fill="FFFFFF"/>
              <w:jc w:val="center"/>
            </w:pPr>
            <w:r w:rsidRPr="0028180F">
              <w:rPr>
                <w:b/>
                <w:bCs/>
              </w:rPr>
              <w:t>Вид учебной работы</w:t>
            </w:r>
          </w:p>
        </w:tc>
        <w:tc>
          <w:tcPr>
            <w:tcW w:w="1984" w:type="dxa"/>
            <w:shd w:val="clear" w:color="auto" w:fill="FFFFFF"/>
          </w:tcPr>
          <w:p w:rsidR="004C3B29" w:rsidRPr="0028180F" w:rsidRDefault="004C3B29" w:rsidP="00AB6499">
            <w:pPr>
              <w:shd w:val="clear" w:color="auto" w:fill="FFFFFF"/>
              <w:jc w:val="center"/>
            </w:pPr>
            <w:r w:rsidRPr="0028180F">
              <w:rPr>
                <w:b/>
                <w:bCs/>
                <w:iCs/>
              </w:rPr>
              <w:t>Объем часов</w:t>
            </w:r>
          </w:p>
        </w:tc>
      </w:tr>
      <w:tr w:rsidR="004C3B29" w:rsidRPr="0028180F" w:rsidTr="00AB6499">
        <w:trPr>
          <w:trHeight w:val="75"/>
        </w:trPr>
        <w:tc>
          <w:tcPr>
            <w:tcW w:w="7656" w:type="dxa"/>
            <w:shd w:val="clear" w:color="auto" w:fill="FFFFFF"/>
          </w:tcPr>
          <w:p w:rsidR="004C3B29" w:rsidRPr="0028180F" w:rsidRDefault="004C3B29" w:rsidP="00AB6499">
            <w:pPr>
              <w:shd w:val="clear" w:color="auto" w:fill="FFFFFF"/>
            </w:pPr>
            <w:r w:rsidRPr="0028180F">
              <w:rPr>
                <w:b/>
                <w:bCs/>
              </w:rPr>
              <w:t>Максимальная учебная нагрузка (всего)</w:t>
            </w:r>
          </w:p>
        </w:tc>
        <w:tc>
          <w:tcPr>
            <w:tcW w:w="1984" w:type="dxa"/>
            <w:shd w:val="clear" w:color="auto" w:fill="FFFFFF"/>
          </w:tcPr>
          <w:p w:rsidR="004C3B29" w:rsidRPr="00DC5394" w:rsidRDefault="004C3B29" w:rsidP="00AB6499">
            <w:pPr>
              <w:shd w:val="clear" w:color="auto" w:fill="FFFFFF"/>
              <w:ind w:firstLine="567"/>
              <w:rPr>
                <w:b/>
              </w:rPr>
            </w:pPr>
            <w:r>
              <w:rPr>
                <w:b/>
              </w:rPr>
              <w:t>185</w:t>
            </w:r>
          </w:p>
        </w:tc>
      </w:tr>
      <w:tr w:rsidR="004C3B29" w:rsidRPr="0028180F" w:rsidTr="00AB6499">
        <w:trPr>
          <w:trHeight w:val="75"/>
        </w:trPr>
        <w:tc>
          <w:tcPr>
            <w:tcW w:w="7656" w:type="dxa"/>
            <w:shd w:val="clear" w:color="auto" w:fill="FFFFFF"/>
          </w:tcPr>
          <w:p w:rsidR="004C3B29" w:rsidRPr="0028180F" w:rsidRDefault="004C3B29" w:rsidP="00AB6499">
            <w:pPr>
              <w:shd w:val="clear" w:color="auto" w:fill="FFFFFF"/>
            </w:pPr>
            <w:r>
              <w:rPr>
                <w:b/>
                <w:bCs/>
              </w:rPr>
              <w:t>Нагрузка во взаимодействии с преподавателем</w:t>
            </w:r>
          </w:p>
        </w:tc>
        <w:tc>
          <w:tcPr>
            <w:tcW w:w="1984" w:type="dxa"/>
            <w:shd w:val="clear" w:color="auto" w:fill="FFFFFF"/>
          </w:tcPr>
          <w:p w:rsidR="004C3B29" w:rsidRPr="00DC5394" w:rsidRDefault="004C3B29" w:rsidP="00AB6499">
            <w:pPr>
              <w:shd w:val="clear" w:color="auto" w:fill="FFFFFF"/>
              <w:ind w:firstLine="567"/>
              <w:rPr>
                <w:b/>
              </w:rPr>
            </w:pPr>
            <w:r w:rsidRPr="0028180F">
              <w:rPr>
                <w:b/>
                <w:lang w:val="en-US"/>
              </w:rPr>
              <w:t>1</w:t>
            </w:r>
            <w:r>
              <w:rPr>
                <w:b/>
              </w:rPr>
              <w:t>85</w:t>
            </w:r>
          </w:p>
        </w:tc>
      </w:tr>
      <w:tr w:rsidR="004C3B29" w:rsidRPr="0028180F" w:rsidTr="00AB6499">
        <w:trPr>
          <w:trHeight w:val="75"/>
        </w:trPr>
        <w:tc>
          <w:tcPr>
            <w:tcW w:w="7656" w:type="dxa"/>
            <w:shd w:val="clear" w:color="auto" w:fill="FFFFFF"/>
          </w:tcPr>
          <w:p w:rsidR="004C3B29" w:rsidRPr="0028180F" w:rsidRDefault="004C3B29" w:rsidP="00AB6499">
            <w:pPr>
              <w:shd w:val="clear" w:color="auto" w:fill="FFFFFF"/>
            </w:pPr>
            <w:r w:rsidRPr="0028180F">
              <w:t>в том числе:</w:t>
            </w:r>
          </w:p>
        </w:tc>
        <w:tc>
          <w:tcPr>
            <w:tcW w:w="1984" w:type="dxa"/>
            <w:shd w:val="clear" w:color="auto" w:fill="FFFFFF"/>
          </w:tcPr>
          <w:p w:rsidR="004C3B29" w:rsidRPr="0028180F" w:rsidRDefault="004C3B29" w:rsidP="00AB6499">
            <w:pPr>
              <w:shd w:val="clear" w:color="auto" w:fill="FFFFFF"/>
              <w:ind w:firstLine="567"/>
            </w:pPr>
          </w:p>
        </w:tc>
      </w:tr>
      <w:tr w:rsidR="004C3B29" w:rsidRPr="0028180F" w:rsidTr="00AB6499">
        <w:trPr>
          <w:trHeight w:val="465"/>
        </w:trPr>
        <w:tc>
          <w:tcPr>
            <w:tcW w:w="7656" w:type="dxa"/>
            <w:shd w:val="clear" w:color="auto" w:fill="FFFFFF"/>
          </w:tcPr>
          <w:p w:rsidR="004C3B29" w:rsidRPr="0028180F" w:rsidRDefault="004C3B29" w:rsidP="00AB6499">
            <w:pPr>
              <w:shd w:val="clear" w:color="auto" w:fill="FFFFFF"/>
            </w:pPr>
            <w:r w:rsidRPr="0028180F">
              <w:rPr>
                <w:b/>
                <w:bCs/>
              </w:rPr>
              <w:t>Самостоятельная работа обучающегося (всего)</w:t>
            </w:r>
          </w:p>
        </w:tc>
        <w:tc>
          <w:tcPr>
            <w:tcW w:w="1984" w:type="dxa"/>
            <w:shd w:val="clear" w:color="auto" w:fill="FFFFFF"/>
          </w:tcPr>
          <w:p w:rsidR="004C3B29" w:rsidRPr="00813AB0" w:rsidRDefault="004C3B29" w:rsidP="00AB6499">
            <w:pPr>
              <w:shd w:val="clear" w:color="auto" w:fill="FFFFFF"/>
              <w:ind w:firstLine="567"/>
              <w:rPr>
                <w:b/>
              </w:rPr>
            </w:pPr>
            <w:r>
              <w:rPr>
                <w:b/>
              </w:rPr>
              <w:t>0</w:t>
            </w:r>
          </w:p>
        </w:tc>
      </w:tr>
      <w:tr w:rsidR="004C3B29" w:rsidRPr="0028180F" w:rsidTr="00AB6499">
        <w:trPr>
          <w:trHeight w:val="396"/>
        </w:trPr>
        <w:tc>
          <w:tcPr>
            <w:tcW w:w="9640" w:type="dxa"/>
            <w:gridSpan w:val="2"/>
            <w:shd w:val="clear" w:color="auto" w:fill="FFFFFF"/>
          </w:tcPr>
          <w:p w:rsidR="004C3B29" w:rsidRPr="0028180F" w:rsidRDefault="004C3B29" w:rsidP="00AB6499">
            <w:pPr>
              <w:shd w:val="clear" w:color="auto" w:fill="FFFFFF"/>
              <w:ind w:firstLine="567"/>
            </w:pPr>
            <w:r>
              <w:rPr>
                <w:b/>
                <w:bCs/>
              </w:rPr>
              <w:t>Итоговая аттестация в форме дифференцированного зачета</w:t>
            </w:r>
          </w:p>
        </w:tc>
      </w:tr>
    </w:tbl>
    <w:p w:rsidR="004C3B29" w:rsidRPr="004C3B29" w:rsidRDefault="004C3B29" w:rsidP="004C3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sectPr w:rsidR="004C3B29" w:rsidRPr="004C3B29" w:rsidSect="004C3B29">
          <w:pgSz w:w="11906" w:h="16838"/>
          <w:pgMar w:top="1134" w:right="851" w:bottom="1134" w:left="1701" w:header="709" w:footer="709" w:gutter="0"/>
          <w:cols w:space="708"/>
          <w:docGrid w:linePitch="360"/>
        </w:sectPr>
      </w:pPr>
      <w:r>
        <w:rPr>
          <w:b/>
        </w:rPr>
        <w:br w:type="page"/>
      </w:r>
    </w:p>
    <w:p w:rsidR="00901A21" w:rsidRPr="00797FF7" w:rsidRDefault="00901A21" w:rsidP="00797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901A21" w:rsidRPr="00430B53" w:rsidRDefault="00901A21" w:rsidP="00901A2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highlight w:val="yellow"/>
        </w:rPr>
      </w:pPr>
      <w:r w:rsidRPr="00430B53">
        <w:rPr>
          <w:b/>
          <w:caps/>
        </w:rPr>
        <w:t xml:space="preserve">ОУД. 03 Инностранный ЯЗЫК </w:t>
      </w:r>
    </w:p>
    <w:p w:rsidR="00901A21" w:rsidRPr="00430B53" w:rsidRDefault="00901A21" w:rsidP="00901A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30B53">
        <w:tab/>
      </w:r>
    </w:p>
    <w:p w:rsidR="004653AB" w:rsidRPr="00E17A82" w:rsidRDefault="004653AB" w:rsidP="00823645">
      <w:pPr>
        <w:pStyle w:val="a8"/>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b/>
          <w:bCs/>
        </w:rPr>
      </w:pPr>
      <w:r w:rsidRPr="003F0D02">
        <w:rPr>
          <w:b/>
          <w:caps/>
        </w:rPr>
        <w:t>планируемые</w:t>
      </w:r>
      <w:r w:rsidRPr="003F0D02">
        <w:rPr>
          <w:b/>
          <w:bCs/>
        </w:rPr>
        <w:t xml:space="preserve"> </w:t>
      </w:r>
      <w:r w:rsidRPr="004D7878">
        <w:rPr>
          <w:b/>
          <w:bCs/>
        </w:rPr>
        <w:t>РЕЗУЛЬТАТЫ ОСВОЕНИЯ УЧЕБНОЙ ДИСЦИПЛИНЫ</w:t>
      </w:r>
      <w:r w:rsidRPr="00E17A82">
        <w:t xml:space="preserve"> </w:t>
      </w:r>
    </w:p>
    <w:tbl>
      <w:tblPr>
        <w:tblStyle w:val="af7"/>
        <w:tblW w:w="15134" w:type="dxa"/>
        <w:tblLook w:val="04A0" w:firstRow="1" w:lastRow="0" w:firstColumn="1" w:lastColumn="0" w:noHBand="0" w:noVBand="1"/>
      </w:tblPr>
      <w:tblGrid>
        <w:gridCol w:w="2144"/>
        <w:gridCol w:w="6328"/>
        <w:gridCol w:w="6662"/>
      </w:tblGrid>
      <w:tr w:rsidR="004653AB" w:rsidRPr="00E17A82" w:rsidTr="00AB6499">
        <w:tc>
          <w:tcPr>
            <w:tcW w:w="2144" w:type="dxa"/>
            <w:vMerge w:val="restart"/>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gramStart"/>
            <w:r w:rsidRPr="00E17A82">
              <w:rPr>
                <w:b/>
                <w:sz w:val="20"/>
                <w:szCs w:val="20"/>
              </w:rPr>
              <w:t>ОК</w:t>
            </w:r>
            <w:proofErr w:type="gramEnd"/>
          </w:p>
        </w:tc>
        <w:tc>
          <w:tcPr>
            <w:tcW w:w="12990" w:type="dxa"/>
            <w:gridSpan w:val="2"/>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7A82">
              <w:rPr>
                <w:b/>
                <w:sz w:val="20"/>
                <w:szCs w:val="20"/>
              </w:rPr>
              <w:t>Планируемые результаты освоения дисциплины</w:t>
            </w:r>
          </w:p>
        </w:tc>
      </w:tr>
      <w:tr w:rsidR="004653AB" w:rsidRPr="00E17A82" w:rsidTr="00AB6499">
        <w:tc>
          <w:tcPr>
            <w:tcW w:w="2144" w:type="dxa"/>
            <w:vMerge/>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
        </w:tc>
        <w:tc>
          <w:tcPr>
            <w:tcW w:w="6328"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7A82">
              <w:rPr>
                <w:b/>
                <w:sz w:val="20"/>
                <w:szCs w:val="20"/>
              </w:rPr>
              <w:t>Общие</w:t>
            </w:r>
          </w:p>
        </w:tc>
        <w:tc>
          <w:tcPr>
            <w:tcW w:w="6662"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7A82">
              <w:rPr>
                <w:b/>
                <w:sz w:val="20"/>
                <w:szCs w:val="20"/>
              </w:rPr>
              <w:t>Дисциплинарные</w:t>
            </w:r>
          </w:p>
        </w:tc>
      </w:tr>
      <w:tr w:rsidR="004653AB" w:rsidRPr="00E17A82" w:rsidTr="00AB6499">
        <w:tc>
          <w:tcPr>
            <w:tcW w:w="2144"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E17A82">
              <w:rPr>
                <w:sz w:val="20"/>
                <w:szCs w:val="20"/>
              </w:rPr>
              <w:t>ОК</w:t>
            </w:r>
            <w:proofErr w:type="gramEnd"/>
            <w:r w:rsidRPr="00E17A82">
              <w:rPr>
                <w:sz w:val="20"/>
                <w:szCs w:val="20"/>
              </w:rPr>
              <w:t xml:space="preserve"> 01. Выбирать способы решения задач профессиональной деятельности применительно к различным контекстам</w:t>
            </w:r>
          </w:p>
        </w:tc>
        <w:tc>
          <w:tcPr>
            <w:tcW w:w="6328"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 части трудового воспитания: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-готовность к труду, осознание ценности мастерства, трудолюбие;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-готовность к активной деятель</w:t>
            </w:r>
            <w:r>
              <w:rPr>
                <w:bCs/>
                <w:sz w:val="20"/>
                <w:szCs w:val="20"/>
              </w:rPr>
              <w:t xml:space="preserve">ности технологической </w:t>
            </w:r>
            <w:r w:rsidRPr="00E17A82">
              <w:rPr>
                <w:bCs/>
                <w:sz w:val="20"/>
                <w:szCs w:val="20"/>
              </w:rPr>
              <w:t>и социальной</w:t>
            </w:r>
            <w:r>
              <w:rPr>
                <w:bCs/>
                <w:sz w:val="20"/>
                <w:szCs w:val="20"/>
              </w:rPr>
              <w:t xml:space="preserve"> </w:t>
            </w:r>
            <w:r w:rsidRPr="00E17A82">
              <w:rPr>
                <w:bCs/>
                <w:sz w:val="20"/>
                <w:szCs w:val="20"/>
              </w:rPr>
              <w:t>направленности, способность инициировать, планировать и самостоятельно выполнять такую деятельность;</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-интерес </w:t>
            </w:r>
            <w:r w:rsidRPr="00E17A82">
              <w:rPr>
                <w:bCs/>
                <w:sz w:val="20"/>
                <w:szCs w:val="20"/>
              </w:rPr>
              <w:t>к различным сферам профессиональной деятельности,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Овладение универсальными учебными познавательными действиями: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а) базовые логические действия: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-самостоятельно формулировать и актуализировать проблему, рассматривать ее всесторонне;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-устанавливать существенный признак или основания для сравнения, классификации и обобщения;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-определять цели деятельности, задавать параметры и критерии их достижения;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-выявлять закономерности и противоречия в рассматриваемых явлениях;</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-вносить коррективы в деятельность, оценивать соответствие результатов целям, оценивать риски последствий деятельности;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-развивать креативное мышление при решении жизненных проблем</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б) базовые исследовательские действия: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-владеть навыками учебно-исследовательской и проектной деятельности, навыками разрешения проблем;</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-уметь переносить знания в познавательную и практическую области жизнедеятельности;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-уметь интегрировать знания из разных предметных областей;</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-выдвигать новые</w:t>
            </w:r>
            <w:r w:rsidRPr="00E17A82">
              <w:rPr>
                <w:bCs/>
                <w:sz w:val="20"/>
                <w:szCs w:val="20"/>
              </w:rPr>
              <w:tab/>
              <w:t xml:space="preserve">идеи, предлагать оригинальные подходы и </w:t>
            </w:r>
            <w:r w:rsidRPr="00E17A82">
              <w:rPr>
                <w:bCs/>
                <w:sz w:val="20"/>
                <w:szCs w:val="20"/>
              </w:rPr>
              <w:lastRenderedPageBreak/>
              <w:t xml:space="preserve">решения; и способность </w:t>
            </w:r>
            <w:proofErr w:type="spellStart"/>
            <w:r w:rsidRPr="00E17A82">
              <w:rPr>
                <w:bCs/>
                <w:sz w:val="20"/>
                <w:szCs w:val="20"/>
              </w:rPr>
              <w:t>ихиспользования</w:t>
            </w:r>
            <w:proofErr w:type="spellEnd"/>
            <w:r w:rsidRPr="00E17A82">
              <w:rPr>
                <w:bCs/>
                <w:sz w:val="20"/>
                <w:szCs w:val="20"/>
              </w:rPr>
              <w:t xml:space="preserve"> в познавательной и социальной практике</w:t>
            </w:r>
          </w:p>
        </w:tc>
        <w:tc>
          <w:tcPr>
            <w:tcW w:w="6662"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lastRenderedPageBreak/>
              <w:t>-владеть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E17A82">
              <w:rPr>
                <w:bCs/>
                <w:sz w:val="20"/>
                <w:szCs w:val="20"/>
              </w:rPr>
              <w:t>и</w:t>
            </w:r>
            <w:proofErr w:type="gramEnd"/>
            <w:r w:rsidRPr="00E17A82">
              <w:rPr>
                <w:bCs/>
                <w:sz w:val="20"/>
                <w:szCs w:val="20"/>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-создавать устные связные монологические высказывания (характеристика,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w:t>
            </w:r>
            <w:proofErr w:type="spellStart"/>
            <w:r w:rsidRPr="00E17A82">
              <w:rPr>
                <w:bCs/>
                <w:sz w:val="20"/>
                <w:szCs w:val="20"/>
              </w:rPr>
              <w:t>аудирование</w:t>
            </w:r>
            <w:proofErr w:type="spellEnd"/>
            <w:r w:rsidRPr="00E17A82">
              <w:rPr>
                <w:bCs/>
                <w:sz w:val="20"/>
                <w:szCs w:val="20"/>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E17A82">
              <w:rPr>
                <w:bCs/>
                <w:sz w:val="20"/>
                <w:szCs w:val="20"/>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w:t>
            </w:r>
            <w:r w:rsidRPr="00E17A82">
              <w:rPr>
                <w:bCs/>
                <w:sz w:val="20"/>
                <w:szCs w:val="20"/>
              </w:rPr>
              <w:lastRenderedPageBreak/>
              <w:t>проникновения в содержание тек</w:t>
            </w:r>
            <w:r>
              <w:rPr>
                <w:bCs/>
                <w:sz w:val="20"/>
                <w:szCs w:val="20"/>
              </w:rPr>
              <w:t xml:space="preserve">ста: с пониманием </w:t>
            </w:r>
            <w:r w:rsidRPr="00E17A82">
              <w:rPr>
                <w:bCs/>
                <w:sz w:val="20"/>
                <w:szCs w:val="20"/>
              </w:rPr>
              <w:t>основно</w:t>
            </w:r>
            <w:r>
              <w:rPr>
                <w:bCs/>
                <w:sz w:val="20"/>
                <w:szCs w:val="20"/>
              </w:rPr>
              <w:t xml:space="preserve">го </w:t>
            </w:r>
            <w:r w:rsidRPr="00E17A82">
              <w:rPr>
                <w:bCs/>
                <w:sz w:val="20"/>
                <w:szCs w:val="20"/>
              </w:rPr>
              <w:t xml:space="preserve">содержания, с пониманием нужной/интересующей/запрашиваемой информации, с полным пониманием прочитанного; читать </w:t>
            </w:r>
            <w:proofErr w:type="spellStart"/>
            <w:r w:rsidRPr="00E17A82">
              <w:rPr>
                <w:bCs/>
                <w:sz w:val="20"/>
                <w:szCs w:val="20"/>
              </w:rPr>
              <w:t>несплошные</w:t>
            </w:r>
            <w:proofErr w:type="spellEnd"/>
            <w:r w:rsidRPr="00E17A82">
              <w:rPr>
                <w:bCs/>
                <w:sz w:val="20"/>
                <w:szCs w:val="20"/>
              </w:rPr>
              <w:t xml:space="preserve"> тексты (таблицы, диаграммы, графики) и понимать представленную в них информацию;</w:t>
            </w:r>
            <w:proofErr w:type="gramEnd"/>
            <w:r w:rsidRPr="00E17A82">
              <w:rPr>
                <w:bCs/>
                <w:sz w:val="20"/>
                <w:szCs w:val="20"/>
              </w:rPr>
              <w:t xml:space="preserve"> 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E17A82">
              <w:rPr>
                <w:bCs/>
                <w:sz w:val="20"/>
                <w:szCs w:val="20"/>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прослушанный текст; заполнять таблицу</w:t>
            </w:r>
            <w:r>
              <w:rPr>
                <w:bCs/>
                <w:sz w:val="20"/>
                <w:szCs w:val="20"/>
              </w:rPr>
              <w:t xml:space="preserve">, </w:t>
            </w:r>
            <w:r w:rsidRPr="00E17A82">
              <w:rPr>
                <w:bCs/>
                <w:sz w:val="20"/>
                <w:szCs w:val="20"/>
              </w:rPr>
              <w:t>кратко фик</w:t>
            </w:r>
            <w:r>
              <w:rPr>
                <w:bCs/>
                <w:sz w:val="20"/>
                <w:szCs w:val="20"/>
              </w:rPr>
              <w:t>сируя</w:t>
            </w:r>
            <w:r w:rsidRPr="00E17A82">
              <w:rPr>
                <w:bCs/>
                <w:sz w:val="20"/>
                <w:szCs w:val="20"/>
              </w:rPr>
              <w:t xml:space="preserve">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E17A82">
              <w:rPr>
                <w:bCs/>
                <w:sz w:val="20"/>
                <w:szCs w:val="20"/>
              </w:rPr>
              <w:t>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r w:rsidRPr="00E17A82">
              <w:rPr>
                <w:bCs/>
                <w:sz w:val="20"/>
                <w:szCs w:val="20"/>
              </w:rPr>
              <w:t xml:space="preserve"> не ставить точку после заголовка; правильно оформлять прямую речь, электронное сообщение личного характера;</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выявление признаков изученных грамматических и лексических явлений по заданным основаниям;</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lastRenderedPageBreak/>
              <w:t>-владеть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E17A82">
              <w:rPr>
                <w:bCs/>
                <w:sz w:val="20"/>
                <w:szCs w:val="20"/>
              </w:rPr>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E17A82">
              <w:rPr>
                <w:bCs/>
                <w:sz w:val="20"/>
                <w:szCs w:val="20"/>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E17A82">
              <w:rPr>
                <w:bCs/>
                <w:sz w:val="20"/>
                <w:szCs w:val="20"/>
              </w:rPr>
              <w:t>аудировании</w:t>
            </w:r>
            <w:proofErr w:type="spellEnd"/>
            <w:r w:rsidRPr="00E17A82">
              <w:rPr>
                <w:bCs/>
                <w:sz w:val="20"/>
                <w:szCs w:val="20"/>
              </w:rPr>
              <w:t xml:space="preserve"> - языковую и контекстуальную догадку;</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E17A82">
              <w:rPr>
                <w:bCs/>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E17A82">
              <w:rPr>
                <w:bCs/>
                <w:sz w:val="20"/>
                <w:szCs w:val="20"/>
              </w:rPr>
              <w:t>межпредметного</w:t>
            </w:r>
            <w:proofErr w:type="spellEnd"/>
            <w:r w:rsidRPr="00E17A82">
              <w:rPr>
                <w:bCs/>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E17A82">
              <w:rPr>
                <w:bCs/>
                <w:sz w:val="20"/>
                <w:szCs w:val="20"/>
              </w:rPr>
              <w:t xml:space="preserve"> использовать иноязычные словари и справочники, в том числе информационно-справочные системы в электронной форме</w:t>
            </w:r>
          </w:p>
        </w:tc>
      </w:tr>
      <w:tr w:rsidR="004653AB" w:rsidRPr="00E17A82" w:rsidTr="00AB6499">
        <w:tc>
          <w:tcPr>
            <w:tcW w:w="2144"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7A82">
              <w:rPr>
                <w:sz w:val="20"/>
                <w:szCs w:val="20"/>
              </w:rPr>
              <w:lastRenderedPageBreak/>
              <w:t xml:space="preserve">OK 02. Использовать современные средства поиска, анализа и интерпретации </w:t>
            </w:r>
            <w:r w:rsidRPr="00E17A82">
              <w:rPr>
                <w:sz w:val="20"/>
                <w:szCs w:val="20"/>
              </w:rPr>
              <w:lastRenderedPageBreak/>
              <w:t>информации, и информационные технологии для выполнения задач профессиональной деятельности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
        </w:tc>
        <w:tc>
          <w:tcPr>
            <w:tcW w:w="6328"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lastRenderedPageBreak/>
              <w:t>В области ценности научного познания: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 xml:space="preserve"> -</w:t>
            </w:r>
            <w:proofErr w:type="spellStart"/>
            <w:r w:rsidRPr="00E17A82">
              <w:rPr>
                <w:bCs/>
                <w:sz w:val="20"/>
                <w:szCs w:val="20"/>
              </w:rPr>
              <w:t>сформированность</w:t>
            </w:r>
            <w:proofErr w:type="spellEnd"/>
            <w:r w:rsidRPr="00E17A82">
              <w:rPr>
                <w:bCs/>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E17A82">
              <w:rPr>
                <w:bCs/>
                <w:sz w:val="20"/>
                <w:szCs w:val="20"/>
              </w:rPr>
              <w:lastRenderedPageBreak/>
              <w:t>поликультурном мире;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-совершенствование языковой и читательской культуры как средства взаимодействия между людьми и познания мира;</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-осознание ценности научной деятельности, готовность осуществлять проектную и исследовательскую деятельность</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индивидуально</w:t>
            </w:r>
            <w:proofErr w:type="gramStart"/>
            <w:r w:rsidRPr="00E17A82">
              <w:rPr>
                <w:bCs/>
                <w:sz w:val="20"/>
                <w:szCs w:val="20"/>
              </w:rPr>
              <w:t>.</w:t>
            </w:r>
            <w:proofErr w:type="gramEnd"/>
            <w:r w:rsidRPr="00E17A82">
              <w:rPr>
                <w:bCs/>
                <w:sz w:val="20"/>
                <w:szCs w:val="20"/>
              </w:rPr>
              <w:t xml:space="preserve"> </w:t>
            </w:r>
            <w:proofErr w:type="gramStart"/>
            <w:r w:rsidRPr="00E17A82">
              <w:rPr>
                <w:bCs/>
                <w:sz w:val="20"/>
                <w:szCs w:val="20"/>
              </w:rPr>
              <w:t>в</w:t>
            </w:r>
            <w:proofErr w:type="gramEnd"/>
            <w:r w:rsidRPr="00E17A82">
              <w:rPr>
                <w:bCs/>
                <w:sz w:val="20"/>
                <w:szCs w:val="20"/>
              </w:rPr>
              <w:t xml:space="preserve"> группе.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Овладение универсальными учебными познавательными действиями: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 работа с информацией:</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-оценивать достоверность, легитимность информации, ее соответствие правовым и морально-этическим нормам;</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-использовать средства информационных и коммуникационных технологий в решении когнитивных, коммуникативных</w:t>
            </w:r>
            <w:r w:rsidRPr="00E17A82">
              <w:rPr>
                <w:bCs/>
                <w:sz w:val="20"/>
                <w:szCs w:val="20"/>
              </w:rPr>
              <w:tab/>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 владеть навыками распознавания и защиты информации, информационной безопасности личности.</w:t>
            </w:r>
          </w:p>
        </w:tc>
        <w:tc>
          <w:tcPr>
            <w:tcW w:w="6662"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E17A82">
              <w:rPr>
                <w:bCs/>
                <w:sz w:val="20"/>
                <w:szCs w:val="20"/>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w:t>
            </w:r>
            <w:proofErr w:type="gramEnd"/>
            <w:r w:rsidRPr="00E17A82">
              <w:rPr>
                <w:bCs/>
                <w:sz w:val="20"/>
                <w:szCs w:val="20"/>
              </w:rPr>
              <w:t xml:space="preserve"> проявлять уважение к иной культуре; соблюдать нормы вежливости в межкультурном общении;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E17A82">
              <w:rPr>
                <w:bCs/>
                <w:sz w:val="20"/>
                <w:szCs w:val="20"/>
              </w:rPr>
              <w:t>аудировании</w:t>
            </w:r>
            <w:proofErr w:type="spellEnd"/>
            <w:r w:rsidRPr="00E17A82">
              <w:rPr>
                <w:bCs/>
                <w:sz w:val="20"/>
                <w:szCs w:val="20"/>
              </w:rPr>
              <w:t xml:space="preserve"> - языковую и контекстуальную догадку;</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gramStart"/>
            <w:r w:rsidRPr="00E17A82">
              <w:rPr>
                <w:bCs/>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E17A82">
              <w:rPr>
                <w:bCs/>
                <w:sz w:val="20"/>
                <w:szCs w:val="20"/>
              </w:rPr>
              <w:t>межпредметного</w:t>
            </w:r>
            <w:proofErr w:type="spellEnd"/>
            <w:r w:rsidRPr="00E17A82">
              <w:rPr>
                <w:bCs/>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E17A82">
              <w:rPr>
                <w:bCs/>
                <w:sz w:val="20"/>
                <w:szCs w:val="20"/>
              </w:rPr>
              <w:t xml:space="preserve"> использовать иноязычные словари и справочники, в том числе информационно-справочные системы в электронной форме.</w:t>
            </w:r>
          </w:p>
        </w:tc>
      </w:tr>
      <w:tr w:rsidR="004653AB" w:rsidRPr="00E17A82" w:rsidTr="00AB6499">
        <w:tc>
          <w:tcPr>
            <w:tcW w:w="2144"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7A82">
              <w:rPr>
                <w:sz w:val="20"/>
                <w:szCs w:val="20"/>
              </w:rPr>
              <w:lastRenderedPageBreak/>
              <w:t>OK 04. Эффективно взаимодействовать и работать в коллективе и команде</w:t>
            </w:r>
          </w:p>
        </w:tc>
        <w:tc>
          <w:tcPr>
            <w:tcW w:w="6328"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готовность к саморазвитию, самостоятельности и самоопределению;</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-овладение навыками учебно-</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исследовательской, проектной и социальной деятельности;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Овладение универсальными коммуникативными действиями: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 xml:space="preserve"> б) совместная деятельность: понимать и использовать преимущества командной и индивидуальной работы;</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-координировать и выполнять работу в условиях реального, виртуального и комбинированного взаимодействия;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lastRenderedPageBreak/>
              <w:t>-осуществлять позитивное стратегическое поведение в различных ситуациях, проявлять творчество</w:t>
            </w:r>
            <w:r w:rsidRPr="00E17A82">
              <w:rPr>
                <w:bCs/>
                <w:sz w:val="20"/>
                <w:szCs w:val="20"/>
              </w:rPr>
              <w:tab/>
              <w:t>и воображение,</w:t>
            </w:r>
            <w:r w:rsidRPr="00E17A82">
              <w:rPr>
                <w:bCs/>
                <w:sz w:val="20"/>
                <w:szCs w:val="20"/>
              </w:rPr>
              <w:tab/>
              <w:t>быть инициативным.</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 xml:space="preserve">Овладение универсальными регулятивными действиями: </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г) принятие себя и других людей:</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-принимать мотивы и аргументы других людей при анализе результатов деятельности;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-признавать свое право и право других людей на ошибки;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-развивать способность понимать мир с позиции другого человека.</w:t>
            </w:r>
          </w:p>
        </w:tc>
        <w:tc>
          <w:tcPr>
            <w:tcW w:w="6662"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lastRenderedPageBreak/>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E17A82">
              <w:rPr>
                <w:bCs/>
                <w:sz w:val="20"/>
                <w:szCs w:val="20"/>
              </w:rPr>
              <w:t>межпредметного</w:t>
            </w:r>
            <w:proofErr w:type="spellEnd"/>
            <w:r w:rsidRPr="00E17A82">
              <w:rPr>
                <w:bCs/>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-соблюдать правила информационной безопасности в ситуациях повседневной жизни и при работе в информационно телекоммуникационной сети "Интернет" (далее - сеть Интернет); использовать приобретенные умения и навыки в процессе онлай</w:t>
            </w:r>
            <w:proofErr w:type="gramStart"/>
            <w:r w:rsidRPr="00E17A82">
              <w:rPr>
                <w:bCs/>
                <w:sz w:val="20"/>
                <w:szCs w:val="20"/>
              </w:rPr>
              <w:t>н-</w:t>
            </w:r>
            <w:proofErr w:type="gramEnd"/>
            <w:r w:rsidRPr="00E17A82">
              <w:rPr>
                <w:bCs/>
                <w:sz w:val="20"/>
                <w:szCs w:val="20"/>
              </w:rPr>
              <w:t xml:space="preserve"> 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4653AB" w:rsidRPr="00E17A82" w:rsidTr="00AB6499">
        <w:tc>
          <w:tcPr>
            <w:tcW w:w="2144"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7A82">
              <w:rPr>
                <w:sz w:val="20"/>
                <w:szCs w:val="20"/>
              </w:rPr>
              <w:lastRenderedPageBreak/>
              <w:t>OK 09. Пользоваться профессиональной документацией на государственном и иностранном языках</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
        </w:tc>
        <w:tc>
          <w:tcPr>
            <w:tcW w:w="6328" w:type="dxa"/>
          </w:tcPr>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наличие мотивации к обучению и личностному развитию;</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 области ценности научного познания: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-сформированного</w:t>
            </w:r>
            <w:r w:rsidRPr="00E17A82">
              <w:rPr>
                <w:bCs/>
                <w:sz w:val="20"/>
                <w:szCs w:val="20"/>
              </w:rPr>
              <w:tab/>
              <w:t>мировоззрения, соответствующего современному уровню развития науки и общественной практики, основанного</w:t>
            </w:r>
            <w:r w:rsidRPr="00E17A82">
              <w:rPr>
                <w:bCs/>
                <w:sz w:val="20"/>
                <w:szCs w:val="20"/>
              </w:rPr>
              <w:tab/>
              <w:t>на диало</w:t>
            </w:r>
            <w:r>
              <w:rPr>
                <w:bCs/>
                <w:sz w:val="20"/>
                <w:szCs w:val="20"/>
              </w:rPr>
              <w:t xml:space="preserve">ге </w:t>
            </w:r>
            <w:r w:rsidRPr="00E17A82">
              <w:rPr>
                <w:bCs/>
                <w:sz w:val="20"/>
                <w:szCs w:val="20"/>
              </w:rPr>
              <w:t>культур,</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способствующего осознанию своего места в поликультурном мире;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-совершенствование языковой и читательской культуры как средства взаимодействия между людьми и познания мира;</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-осознание ценности научной деятельности, готовность осуществлять проектную и исследова</w:t>
            </w:r>
            <w:r>
              <w:rPr>
                <w:bCs/>
                <w:sz w:val="20"/>
                <w:szCs w:val="20"/>
              </w:rPr>
              <w:t xml:space="preserve">тельскую </w:t>
            </w:r>
            <w:r w:rsidRPr="00E17A82">
              <w:rPr>
                <w:bCs/>
                <w:sz w:val="20"/>
                <w:szCs w:val="20"/>
              </w:rPr>
              <w:t>деятельность индивидуально и в группе</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Овладение универсальными учебными познавательными действиями: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б) базовые исследовательские действия: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-владеть навыками учебно-исследовательской и проектной деятельности, навыками разрешения проблем;</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-способность и готовность к самостоятельному поиску методов решения практических задач, применению различных методов познания;</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-формирование научного типа мышления, владение научной терминологией, ключевыми понятиями и методами;</w:t>
            </w:r>
          </w:p>
          <w:p w:rsidR="004653AB" w:rsidRPr="00E17A82" w:rsidRDefault="004653AB"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17A82">
              <w:rPr>
                <w:bCs/>
                <w:sz w:val="20"/>
                <w:szCs w:val="20"/>
              </w:rPr>
              <w:t>-осуществлять целенаправленный поиск переноса средств и способов действия в профессиональную среду</w:t>
            </w:r>
          </w:p>
        </w:tc>
        <w:tc>
          <w:tcPr>
            <w:tcW w:w="6662" w:type="dxa"/>
          </w:tcPr>
          <w:p w:rsidR="004653AB" w:rsidRPr="00E17A82" w:rsidRDefault="004653AB" w:rsidP="00AB6499">
            <w:pPr>
              <w:rPr>
                <w:sz w:val="20"/>
                <w:szCs w:val="20"/>
              </w:rPr>
            </w:pPr>
            <w:r w:rsidRPr="00E17A82">
              <w:rPr>
                <w:sz w:val="20"/>
                <w:szCs w:val="20"/>
              </w:rPr>
              <w:t>-</w:t>
            </w:r>
            <w:proofErr w:type="spellStart"/>
            <w:r w:rsidRPr="00E17A82">
              <w:rPr>
                <w:sz w:val="20"/>
                <w:szCs w:val="20"/>
              </w:rPr>
              <w:t>аудирование</w:t>
            </w:r>
            <w:proofErr w:type="spellEnd"/>
            <w:r w:rsidRPr="00E17A82">
              <w:rPr>
                <w:sz w:val="20"/>
                <w:szCs w:val="20"/>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w:t>
            </w:r>
          </w:p>
          <w:p w:rsidR="004653AB" w:rsidRPr="00E17A82" w:rsidRDefault="004653AB" w:rsidP="00AB6499">
            <w:pPr>
              <w:rPr>
                <w:sz w:val="20"/>
                <w:szCs w:val="20"/>
              </w:rPr>
            </w:pPr>
            <w:r w:rsidRPr="00E17A82">
              <w:rPr>
                <w:sz w:val="20"/>
                <w:szCs w:val="20"/>
              </w:rPr>
              <w:t>-владеть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653AB" w:rsidRPr="00E17A82" w:rsidRDefault="004653AB" w:rsidP="00AB6499">
            <w:pPr>
              <w:rPr>
                <w:sz w:val="20"/>
                <w:szCs w:val="20"/>
              </w:rPr>
            </w:pPr>
            <w:proofErr w:type="gramStart"/>
            <w:r w:rsidRPr="00E17A82">
              <w:rPr>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E17A82">
              <w:rPr>
                <w:sz w:val="20"/>
                <w:szCs w:val="20"/>
              </w:rPr>
              <w:t>межпредметного</w:t>
            </w:r>
            <w:proofErr w:type="spellEnd"/>
            <w:r w:rsidRPr="00E17A82">
              <w:rPr>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E17A82">
              <w:rPr>
                <w:sz w:val="20"/>
                <w:szCs w:val="20"/>
              </w:rPr>
              <w:t xml:space="preserve"> использовать иноязычные словари и справочники, в том числе информационно-справочные системы в электронной форме</w:t>
            </w:r>
          </w:p>
        </w:tc>
      </w:tr>
    </w:tbl>
    <w:p w:rsidR="004653AB" w:rsidRDefault="004653AB" w:rsidP="0046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653AB" w:rsidRDefault="004653AB" w:rsidP="004653AB">
      <w:pPr>
        <w:rPr>
          <w:b/>
          <w:lang w:bidi="hi-IN"/>
        </w:rPr>
      </w:pPr>
      <w:r>
        <w:rPr>
          <w:b/>
        </w:rPr>
        <w:br w:type="page"/>
      </w:r>
    </w:p>
    <w:p w:rsidR="004653AB" w:rsidRDefault="004653AB" w:rsidP="004653A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4653AB" w:rsidSect="00AB6499">
          <w:pgSz w:w="16838" w:h="11906" w:orient="landscape"/>
          <w:pgMar w:top="1701" w:right="1134" w:bottom="851" w:left="1134" w:header="708" w:footer="708" w:gutter="0"/>
          <w:cols w:space="720"/>
        </w:sectPr>
      </w:pPr>
    </w:p>
    <w:p w:rsidR="004653AB" w:rsidRDefault="004653AB" w:rsidP="004653A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653AB" w:rsidRPr="003F0D02" w:rsidRDefault="004653AB" w:rsidP="00823645">
      <w:pPr>
        <w:pStyle w:val="a8"/>
        <w:numPr>
          <w:ilvl w:val="0"/>
          <w:numId w:val="33"/>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b/>
        </w:rPr>
      </w:pPr>
      <w:r w:rsidRPr="003F0D02">
        <w:rPr>
          <w:b/>
        </w:rPr>
        <w:t>СТРУКТУРА И СОДЕРЖАНИЕ УЧЕБНОЙ ДИСЦИПЛИНЫ</w:t>
      </w:r>
    </w:p>
    <w:p w:rsidR="004653AB" w:rsidRPr="00EF4F24" w:rsidRDefault="004653AB" w:rsidP="0046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Pr>
          <w:b/>
        </w:rPr>
        <w:t>2</w:t>
      </w:r>
      <w:r w:rsidRPr="00EF4F24">
        <w:rPr>
          <w:b/>
        </w:rPr>
        <w:t>.1.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4653AB" w:rsidRPr="00EF4F24" w:rsidTr="00AB6499">
        <w:trPr>
          <w:trHeight w:val="168"/>
        </w:trPr>
        <w:tc>
          <w:tcPr>
            <w:tcW w:w="7904" w:type="dxa"/>
            <w:shd w:val="clear" w:color="auto" w:fill="auto"/>
          </w:tcPr>
          <w:p w:rsidR="004653AB" w:rsidRPr="00EF4F24" w:rsidRDefault="004653AB" w:rsidP="00AB6499">
            <w:pPr>
              <w:jc w:val="center"/>
            </w:pPr>
            <w:r w:rsidRPr="00EF4F24">
              <w:rPr>
                <w:b/>
              </w:rPr>
              <w:t>Вид учебной работы</w:t>
            </w:r>
          </w:p>
        </w:tc>
        <w:tc>
          <w:tcPr>
            <w:tcW w:w="1800" w:type="dxa"/>
            <w:shd w:val="clear" w:color="auto" w:fill="auto"/>
          </w:tcPr>
          <w:p w:rsidR="004653AB" w:rsidRPr="00EF4F24" w:rsidRDefault="004653AB" w:rsidP="00AB6499">
            <w:pPr>
              <w:jc w:val="center"/>
              <w:rPr>
                <w:i/>
                <w:iCs/>
              </w:rPr>
            </w:pPr>
            <w:r w:rsidRPr="00EF4F24">
              <w:rPr>
                <w:b/>
                <w:i/>
                <w:iCs/>
              </w:rPr>
              <w:t>Объем часов</w:t>
            </w:r>
          </w:p>
        </w:tc>
      </w:tr>
      <w:tr w:rsidR="004653AB" w:rsidRPr="00EF4F24" w:rsidTr="00AB6499">
        <w:trPr>
          <w:trHeight w:val="285"/>
        </w:trPr>
        <w:tc>
          <w:tcPr>
            <w:tcW w:w="7904" w:type="dxa"/>
            <w:shd w:val="clear" w:color="auto" w:fill="auto"/>
          </w:tcPr>
          <w:p w:rsidR="004653AB" w:rsidRPr="00EF4F24" w:rsidRDefault="004653AB" w:rsidP="00AB6499">
            <w:pPr>
              <w:rPr>
                <w:b/>
              </w:rPr>
            </w:pPr>
            <w:r w:rsidRPr="00EF4F24">
              <w:rPr>
                <w:b/>
              </w:rPr>
              <w:t>Максимальная учебная нагрузка (всего)</w:t>
            </w:r>
          </w:p>
        </w:tc>
        <w:tc>
          <w:tcPr>
            <w:tcW w:w="1800" w:type="dxa"/>
            <w:shd w:val="clear" w:color="auto" w:fill="auto"/>
          </w:tcPr>
          <w:p w:rsidR="004653AB" w:rsidRPr="00F73899" w:rsidRDefault="004653AB" w:rsidP="00AB6499">
            <w:pPr>
              <w:jc w:val="center"/>
              <w:rPr>
                <w:b/>
                <w:iCs/>
              </w:rPr>
            </w:pPr>
            <w:r>
              <w:rPr>
                <w:b/>
                <w:iCs/>
              </w:rPr>
              <w:t>177</w:t>
            </w:r>
          </w:p>
        </w:tc>
      </w:tr>
      <w:tr w:rsidR="004653AB" w:rsidRPr="00EF4F24" w:rsidTr="00AB6499">
        <w:tc>
          <w:tcPr>
            <w:tcW w:w="7904" w:type="dxa"/>
            <w:shd w:val="clear" w:color="auto" w:fill="auto"/>
          </w:tcPr>
          <w:p w:rsidR="004653AB" w:rsidRPr="00EF4F24" w:rsidRDefault="004653AB" w:rsidP="00AB6499">
            <w:pPr>
              <w:jc w:val="both"/>
            </w:pPr>
            <w:r>
              <w:rPr>
                <w:b/>
                <w:bCs/>
              </w:rPr>
              <w:t>нагрузка во взаимодействии с преподавателем</w:t>
            </w:r>
          </w:p>
        </w:tc>
        <w:tc>
          <w:tcPr>
            <w:tcW w:w="1800" w:type="dxa"/>
            <w:shd w:val="clear" w:color="auto" w:fill="auto"/>
          </w:tcPr>
          <w:p w:rsidR="004653AB" w:rsidRPr="00E33F28" w:rsidRDefault="004653AB" w:rsidP="00AB6499">
            <w:pPr>
              <w:jc w:val="center"/>
              <w:rPr>
                <w:b/>
              </w:rPr>
            </w:pPr>
            <w:r w:rsidRPr="00E33F28">
              <w:rPr>
                <w:b/>
              </w:rPr>
              <w:t>177</w:t>
            </w:r>
          </w:p>
        </w:tc>
      </w:tr>
      <w:tr w:rsidR="004653AB" w:rsidRPr="00EF4F24" w:rsidTr="00AB6499">
        <w:tc>
          <w:tcPr>
            <w:tcW w:w="7904" w:type="dxa"/>
            <w:shd w:val="clear" w:color="auto" w:fill="auto"/>
          </w:tcPr>
          <w:p w:rsidR="004653AB" w:rsidRPr="00EF4F24" w:rsidRDefault="004653AB" w:rsidP="00AB6499">
            <w:pPr>
              <w:jc w:val="both"/>
            </w:pPr>
            <w:r w:rsidRPr="00EF4F24">
              <w:t>в том числе:</w:t>
            </w:r>
          </w:p>
        </w:tc>
        <w:tc>
          <w:tcPr>
            <w:tcW w:w="1800" w:type="dxa"/>
            <w:shd w:val="clear" w:color="auto" w:fill="auto"/>
          </w:tcPr>
          <w:p w:rsidR="004653AB" w:rsidRPr="00E33F28" w:rsidRDefault="004653AB" w:rsidP="00AB6499">
            <w:pPr>
              <w:jc w:val="center"/>
              <w:rPr>
                <w:b/>
              </w:rPr>
            </w:pPr>
          </w:p>
        </w:tc>
      </w:tr>
      <w:tr w:rsidR="004653AB" w:rsidRPr="00EF4F24" w:rsidTr="00AB6499">
        <w:tc>
          <w:tcPr>
            <w:tcW w:w="7904" w:type="dxa"/>
            <w:shd w:val="clear" w:color="auto" w:fill="auto"/>
          </w:tcPr>
          <w:p w:rsidR="004653AB" w:rsidRPr="00EF4F24" w:rsidRDefault="004653AB" w:rsidP="00AB6499">
            <w:pPr>
              <w:jc w:val="both"/>
            </w:pPr>
            <w:r>
              <w:t>практические занятия</w:t>
            </w:r>
          </w:p>
        </w:tc>
        <w:tc>
          <w:tcPr>
            <w:tcW w:w="1800" w:type="dxa"/>
            <w:shd w:val="clear" w:color="auto" w:fill="auto"/>
          </w:tcPr>
          <w:p w:rsidR="004653AB" w:rsidRPr="00E33F28" w:rsidRDefault="004653AB" w:rsidP="00AB6499">
            <w:pPr>
              <w:jc w:val="center"/>
              <w:rPr>
                <w:b/>
                <w:bCs/>
              </w:rPr>
            </w:pPr>
            <w:r w:rsidRPr="00E33F28">
              <w:rPr>
                <w:b/>
                <w:bCs/>
              </w:rPr>
              <w:t>177</w:t>
            </w:r>
          </w:p>
        </w:tc>
      </w:tr>
      <w:tr w:rsidR="004653AB" w:rsidRPr="00EF4F24" w:rsidTr="00AB6499">
        <w:tc>
          <w:tcPr>
            <w:tcW w:w="7904" w:type="dxa"/>
            <w:shd w:val="clear" w:color="auto" w:fill="auto"/>
          </w:tcPr>
          <w:p w:rsidR="004653AB" w:rsidRDefault="004653AB" w:rsidP="00AB6499">
            <w:pPr>
              <w:jc w:val="both"/>
            </w:pPr>
            <w:r>
              <w:t>консультации</w:t>
            </w:r>
          </w:p>
        </w:tc>
        <w:tc>
          <w:tcPr>
            <w:tcW w:w="1800" w:type="dxa"/>
            <w:shd w:val="clear" w:color="auto" w:fill="auto"/>
          </w:tcPr>
          <w:p w:rsidR="004653AB" w:rsidRPr="00E17A82" w:rsidRDefault="004653AB" w:rsidP="00AB6499">
            <w:pPr>
              <w:jc w:val="center"/>
              <w:rPr>
                <w:bCs/>
              </w:rPr>
            </w:pPr>
            <w:r w:rsidRPr="00E17A82">
              <w:rPr>
                <w:bCs/>
              </w:rPr>
              <w:t>6</w:t>
            </w:r>
          </w:p>
        </w:tc>
      </w:tr>
      <w:tr w:rsidR="004653AB" w:rsidRPr="00EF4F24" w:rsidTr="00AB6499">
        <w:tc>
          <w:tcPr>
            <w:tcW w:w="7904" w:type="dxa"/>
            <w:shd w:val="clear" w:color="auto" w:fill="auto"/>
          </w:tcPr>
          <w:p w:rsidR="004653AB" w:rsidRPr="00EF4F24" w:rsidRDefault="004653AB" w:rsidP="00AB6499">
            <w:pPr>
              <w:jc w:val="both"/>
              <w:rPr>
                <w:b/>
              </w:rPr>
            </w:pPr>
            <w:r w:rsidRPr="00EF4F24">
              <w:rPr>
                <w:b/>
              </w:rPr>
              <w:t>Самостоятельная работа обучающегося (всего)</w:t>
            </w:r>
          </w:p>
        </w:tc>
        <w:tc>
          <w:tcPr>
            <w:tcW w:w="1800" w:type="dxa"/>
            <w:shd w:val="clear" w:color="auto" w:fill="auto"/>
          </w:tcPr>
          <w:p w:rsidR="004653AB" w:rsidRPr="00F73899" w:rsidRDefault="004653AB" w:rsidP="00AB6499">
            <w:pPr>
              <w:jc w:val="center"/>
              <w:rPr>
                <w:b/>
                <w:i/>
                <w:iCs/>
              </w:rPr>
            </w:pPr>
            <w:r>
              <w:rPr>
                <w:b/>
                <w:i/>
                <w:iCs/>
              </w:rPr>
              <w:t>0</w:t>
            </w:r>
          </w:p>
        </w:tc>
      </w:tr>
      <w:tr w:rsidR="004653AB" w:rsidRPr="00EF4F24" w:rsidTr="00AB6499">
        <w:trPr>
          <w:trHeight w:val="116"/>
        </w:trPr>
        <w:tc>
          <w:tcPr>
            <w:tcW w:w="9704" w:type="dxa"/>
            <w:gridSpan w:val="2"/>
            <w:shd w:val="clear" w:color="auto" w:fill="auto"/>
          </w:tcPr>
          <w:p w:rsidR="004653AB" w:rsidRPr="00EF4F24" w:rsidRDefault="004653AB" w:rsidP="00AB6499">
            <w:pPr>
              <w:rPr>
                <w:i/>
                <w:iCs/>
              </w:rPr>
            </w:pPr>
            <w:r w:rsidRPr="00EF4F24">
              <w:rPr>
                <w:i/>
                <w:iCs/>
              </w:rPr>
              <w:t xml:space="preserve">Итоговая аттестация в форме </w:t>
            </w:r>
            <w:r w:rsidRPr="00A27CF0">
              <w:rPr>
                <w:b/>
                <w:i/>
                <w:iCs/>
              </w:rPr>
              <w:t xml:space="preserve">дифференцированного </w:t>
            </w:r>
            <w:r>
              <w:rPr>
                <w:rFonts w:eastAsia="Calibri"/>
                <w:b/>
                <w:i/>
                <w:iCs/>
              </w:rPr>
              <w:t>зачета</w:t>
            </w:r>
          </w:p>
        </w:tc>
      </w:tr>
    </w:tbl>
    <w:p w:rsidR="004653AB" w:rsidRPr="009F465B" w:rsidRDefault="004653AB" w:rsidP="0046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4653AB" w:rsidRPr="009F465B" w:rsidSect="00AB6499">
          <w:pgSz w:w="11906" w:h="16838"/>
          <w:pgMar w:top="1134" w:right="851" w:bottom="1134" w:left="1701" w:header="708" w:footer="708" w:gutter="0"/>
          <w:cols w:space="720"/>
        </w:sectPr>
      </w:pPr>
    </w:p>
    <w:p w:rsidR="00901A21"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p>
    <w:p w:rsidR="00E60AA2" w:rsidRPr="00797FF7" w:rsidRDefault="00E60AA2" w:rsidP="00E60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contextualSpacing/>
        <w:jc w:val="center"/>
        <w:rPr>
          <w:b/>
          <w:caps/>
        </w:rPr>
      </w:pPr>
      <w:r>
        <w:rPr>
          <w:b/>
          <w:caps/>
        </w:rPr>
        <w:t>ОУД.04</w:t>
      </w:r>
      <w:r w:rsidRPr="00797FF7">
        <w:rPr>
          <w:b/>
          <w:caps/>
        </w:rPr>
        <w:t xml:space="preserve"> Математика</w:t>
      </w:r>
    </w:p>
    <w:p w:rsidR="00406815" w:rsidRDefault="00406815" w:rsidP="00823645">
      <w:pPr>
        <w:numPr>
          <w:ilvl w:val="0"/>
          <w:numId w:val="30"/>
        </w:numPr>
        <w:ind w:right="-1"/>
        <w:contextualSpacing/>
        <w:jc w:val="center"/>
        <w:rPr>
          <w:b/>
        </w:rPr>
      </w:pPr>
      <w:r>
        <w:rPr>
          <w:b/>
        </w:rPr>
        <w:t xml:space="preserve">ПЛАНИРУЕМЫЕ </w:t>
      </w:r>
      <w:r w:rsidRPr="0067241F">
        <w:rPr>
          <w:b/>
        </w:rPr>
        <w:t>РЕЗУЛЬТАТЫ ОСВОЕНИЯ УЧЕБНОЙ ДИСЦИПЛИНЫ</w:t>
      </w:r>
    </w:p>
    <w:p w:rsidR="00406815" w:rsidRDefault="00406815" w:rsidP="00406815">
      <w:pPr>
        <w:ind w:right="-1"/>
        <w:contextualSpacing/>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3580"/>
        <w:gridCol w:w="3424"/>
      </w:tblGrid>
      <w:tr w:rsidR="00406815" w:rsidRPr="009764EC" w:rsidTr="00AB6499">
        <w:tc>
          <w:tcPr>
            <w:tcW w:w="3369" w:type="dxa"/>
            <w:vMerge w:val="restart"/>
          </w:tcPr>
          <w:p w:rsidR="00406815" w:rsidRPr="009764EC" w:rsidRDefault="00406815" w:rsidP="00AB6499">
            <w:pPr>
              <w:ind w:right="-1"/>
              <w:contextualSpacing/>
              <w:jc w:val="center"/>
              <w:rPr>
                <w:b/>
                <w:sz w:val="20"/>
                <w:szCs w:val="20"/>
              </w:rPr>
            </w:pPr>
            <w:r w:rsidRPr="009764EC">
              <w:rPr>
                <w:b/>
                <w:bCs/>
                <w:color w:val="000000"/>
                <w:sz w:val="20"/>
                <w:szCs w:val="20"/>
                <w:lang w:bidi="ru-RU"/>
              </w:rPr>
              <w:t>Общие компетенции</w:t>
            </w:r>
          </w:p>
        </w:tc>
        <w:tc>
          <w:tcPr>
            <w:tcW w:w="11340" w:type="dxa"/>
            <w:gridSpan w:val="2"/>
          </w:tcPr>
          <w:p w:rsidR="00406815" w:rsidRPr="009764EC" w:rsidRDefault="00406815" w:rsidP="00AB6499">
            <w:pPr>
              <w:ind w:right="-1"/>
              <w:contextualSpacing/>
              <w:jc w:val="center"/>
              <w:rPr>
                <w:b/>
                <w:sz w:val="20"/>
                <w:szCs w:val="20"/>
              </w:rPr>
            </w:pPr>
            <w:r w:rsidRPr="009764EC">
              <w:rPr>
                <w:b/>
                <w:bCs/>
                <w:color w:val="000000"/>
                <w:sz w:val="20"/>
                <w:szCs w:val="20"/>
                <w:lang w:bidi="ru-RU"/>
              </w:rPr>
              <w:t>Планируемые результаты обучения</w:t>
            </w:r>
          </w:p>
        </w:tc>
      </w:tr>
      <w:tr w:rsidR="00406815" w:rsidRPr="009764EC" w:rsidTr="00AB6499">
        <w:tc>
          <w:tcPr>
            <w:tcW w:w="3369" w:type="dxa"/>
            <w:vMerge/>
          </w:tcPr>
          <w:p w:rsidR="00406815" w:rsidRPr="009764EC" w:rsidRDefault="00406815" w:rsidP="00AB6499">
            <w:pPr>
              <w:ind w:right="-1"/>
              <w:contextualSpacing/>
              <w:jc w:val="center"/>
              <w:rPr>
                <w:b/>
                <w:sz w:val="20"/>
                <w:szCs w:val="20"/>
              </w:rPr>
            </w:pPr>
          </w:p>
        </w:tc>
        <w:tc>
          <w:tcPr>
            <w:tcW w:w="5953" w:type="dxa"/>
            <w:vAlign w:val="center"/>
          </w:tcPr>
          <w:p w:rsidR="00406815" w:rsidRPr="00935DEB" w:rsidRDefault="00406815" w:rsidP="00AB6499">
            <w:pPr>
              <w:pStyle w:val="af9"/>
              <w:spacing w:line="240" w:lineRule="auto"/>
              <w:jc w:val="center"/>
              <w:rPr>
                <w:rFonts w:ascii="Times New Roman" w:hAnsi="Times New Roman"/>
              </w:rPr>
            </w:pPr>
            <w:r w:rsidRPr="00935DEB">
              <w:rPr>
                <w:rFonts w:ascii="Times New Roman" w:hAnsi="Times New Roman"/>
                <w:b/>
                <w:bCs/>
                <w:color w:val="000000"/>
                <w:lang w:eastAsia="ru-RU" w:bidi="ru-RU"/>
              </w:rPr>
              <w:t>Общие</w:t>
            </w:r>
          </w:p>
        </w:tc>
        <w:tc>
          <w:tcPr>
            <w:tcW w:w="5387" w:type="dxa"/>
            <w:vAlign w:val="center"/>
          </w:tcPr>
          <w:p w:rsidR="00406815" w:rsidRPr="00935DEB" w:rsidRDefault="00406815" w:rsidP="00AB6499">
            <w:pPr>
              <w:pStyle w:val="af9"/>
              <w:spacing w:line="240" w:lineRule="auto"/>
              <w:jc w:val="center"/>
              <w:rPr>
                <w:rFonts w:ascii="Times New Roman" w:hAnsi="Times New Roman"/>
              </w:rPr>
            </w:pPr>
            <w:r w:rsidRPr="00935DEB">
              <w:rPr>
                <w:rFonts w:ascii="Times New Roman" w:hAnsi="Times New Roman"/>
                <w:b/>
                <w:bCs/>
                <w:color w:val="000000"/>
                <w:lang w:eastAsia="ru-RU" w:bidi="ru-RU"/>
              </w:rPr>
              <w:t>Дисциплинарные</w:t>
            </w:r>
          </w:p>
        </w:tc>
      </w:tr>
      <w:tr w:rsidR="00406815" w:rsidRPr="009764EC" w:rsidTr="00AB6499">
        <w:tc>
          <w:tcPr>
            <w:tcW w:w="3369" w:type="dxa"/>
          </w:tcPr>
          <w:p w:rsidR="00406815" w:rsidRPr="009764EC" w:rsidRDefault="00406815" w:rsidP="00AB6499">
            <w:pPr>
              <w:ind w:right="-1"/>
              <w:contextualSpacing/>
              <w:rPr>
                <w:b/>
                <w:sz w:val="20"/>
                <w:szCs w:val="20"/>
              </w:rPr>
            </w:pPr>
            <w:proofErr w:type="gramStart"/>
            <w:r w:rsidRPr="009764EC">
              <w:rPr>
                <w:color w:val="000000"/>
                <w:sz w:val="20"/>
                <w:szCs w:val="20"/>
                <w:lang w:bidi="ru-RU"/>
              </w:rPr>
              <w:t>ОК</w:t>
            </w:r>
            <w:proofErr w:type="gramEnd"/>
            <w:r w:rsidRPr="009764EC">
              <w:rPr>
                <w:color w:val="000000"/>
                <w:sz w:val="20"/>
                <w:szCs w:val="20"/>
                <w:lang w:bidi="ru-RU"/>
              </w:rPr>
              <w:t xml:space="preserve"> 01. Выбирать способы решения задач профессиональной деятельности применительно к различным контекстам</w:t>
            </w:r>
          </w:p>
        </w:tc>
        <w:tc>
          <w:tcPr>
            <w:tcW w:w="5953" w:type="dxa"/>
          </w:tcPr>
          <w:p w:rsidR="00406815" w:rsidRPr="00935DEB" w:rsidRDefault="00406815" w:rsidP="00AB6499">
            <w:pPr>
              <w:pStyle w:val="af9"/>
              <w:spacing w:line="240" w:lineRule="auto"/>
              <w:ind w:firstLine="200"/>
              <w:jc w:val="both"/>
              <w:rPr>
                <w:rFonts w:ascii="Times New Roman" w:hAnsi="Times New Roman"/>
              </w:rPr>
            </w:pPr>
            <w:r w:rsidRPr="00935DEB">
              <w:rPr>
                <w:rFonts w:ascii="Times New Roman" w:hAnsi="Times New Roman"/>
                <w:color w:val="000000"/>
                <w:lang w:eastAsia="ru-RU" w:bidi="ru-RU"/>
              </w:rPr>
              <w:t>В части трудового воспитания:</w:t>
            </w:r>
          </w:p>
          <w:p w:rsidR="00406815" w:rsidRPr="00935DEB" w:rsidRDefault="00406815" w:rsidP="00AB6499">
            <w:pPr>
              <w:pStyle w:val="af9"/>
              <w:tabs>
                <w:tab w:val="left" w:pos="494"/>
              </w:tabs>
              <w:spacing w:line="240" w:lineRule="auto"/>
              <w:jc w:val="both"/>
              <w:rPr>
                <w:rFonts w:ascii="Times New Roman" w:hAnsi="Times New Roman"/>
              </w:rPr>
            </w:pPr>
            <w:r w:rsidRPr="00935DEB">
              <w:rPr>
                <w:rFonts w:ascii="Times New Roman" w:hAnsi="Times New Roman"/>
                <w:color w:val="000000"/>
                <w:lang w:eastAsia="ru-RU" w:bidi="ru-RU"/>
              </w:rPr>
              <w:t>готовность к труду, осознание ценности мастерства, трудолюбие;</w:t>
            </w:r>
          </w:p>
          <w:p w:rsidR="00406815" w:rsidRPr="00935DEB" w:rsidRDefault="00406815" w:rsidP="00AB6499">
            <w:pPr>
              <w:pStyle w:val="af9"/>
              <w:tabs>
                <w:tab w:val="left" w:pos="494"/>
              </w:tabs>
              <w:spacing w:line="240" w:lineRule="auto"/>
              <w:jc w:val="both"/>
              <w:rPr>
                <w:rFonts w:ascii="Times New Roman" w:hAnsi="Times New Roman"/>
              </w:rPr>
            </w:pPr>
            <w:r w:rsidRPr="00935DEB">
              <w:rPr>
                <w:rFonts w:ascii="Times New Roman" w:hAnsi="Times New Roman"/>
                <w:color w:val="000000"/>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06815" w:rsidRPr="00935DEB" w:rsidRDefault="00406815" w:rsidP="00AB6499">
            <w:pPr>
              <w:pStyle w:val="af9"/>
              <w:tabs>
                <w:tab w:val="left" w:pos="694"/>
                <w:tab w:val="left" w:pos="798"/>
                <w:tab w:val="left" w:pos="4335"/>
              </w:tabs>
              <w:spacing w:line="240" w:lineRule="auto"/>
              <w:jc w:val="both"/>
              <w:rPr>
                <w:rFonts w:ascii="Times New Roman" w:hAnsi="Times New Roman"/>
              </w:rPr>
            </w:pPr>
            <w:r w:rsidRPr="00935DEB">
              <w:rPr>
                <w:rFonts w:ascii="Times New Roman" w:hAnsi="Times New Roman"/>
                <w:color w:val="000000"/>
                <w:lang w:eastAsia="ru-RU" w:bidi="ru-RU"/>
              </w:rPr>
              <w:t>интерес к различным сферам</w:t>
            </w:r>
            <w:r w:rsidRPr="00935DEB">
              <w:rPr>
                <w:rFonts w:ascii="Times New Roman" w:hAnsi="Times New Roman"/>
              </w:rPr>
              <w:t xml:space="preserve"> </w:t>
            </w:r>
            <w:r w:rsidRPr="00935DEB">
              <w:rPr>
                <w:rFonts w:ascii="Times New Roman" w:hAnsi="Times New Roman"/>
                <w:color w:val="000000"/>
                <w:lang w:eastAsia="ru-RU" w:bidi="ru-RU"/>
              </w:rPr>
              <w:t>профессиональной деятельности,</w:t>
            </w:r>
          </w:p>
          <w:p w:rsidR="00406815" w:rsidRPr="00935DEB" w:rsidRDefault="00406815" w:rsidP="00AB6499">
            <w:pPr>
              <w:pStyle w:val="af9"/>
              <w:tabs>
                <w:tab w:val="left" w:pos="1830"/>
                <w:tab w:val="left" w:pos="4081"/>
              </w:tabs>
              <w:spacing w:line="240" w:lineRule="auto"/>
              <w:jc w:val="both"/>
              <w:rPr>
                <w:rFonts w:ascii="Times New Roman" w:hAnsi="Times New Roman"/>
              </w:rPr>
            </w:pPr>
            <w:r w:rsidRPr="00935DEB">
              <w:rPr>
                <w:rFonts w:ascii="Times New Roman" w:hAnsi="Times New Roman"/>
                <w:color w:val="000000"/>
                <w:lang w:eastAsia="ru-RU" w:bidi="ru-RU"/>
              </w:rPr>
              <w:t>Овладение универсальными</w:t>
            </w:r>
            <w:r w:rsidRPr="00935DEB">
              <w:rPr>
                <w:rFonts w:ascii="Times New Roman" w:hAnsi="Times New Roman"/>
              </w:rPr>
              <w:t xml:space="preserve"> </w:t>
            </w:r>
            <w:r w:rsidRPr="00935DEB">
              <w:rPr>
                <w:rFonts w:ascii="Times New Roman" w:hAnsi="Times New Roman"/>
                <w:color w:val="000000"/>
                <w:lang w:eastAsia="ru-RU" w:bidi="ru-RU"/>
              </w:rPr>
              <w:t>учебными</w:t>
            </w:r>
            <w:r w:rsidRPr="00935DEB">
              <w:rPr>
                <w:rFonts w:ascii="Times New Roman" w:hAnsi="Times New Roman"/>
              </w:rPr>
              <w:t xml:space="preserve"> </w:t>
            </w:r>
            <w:r w:rsidRPr="00935DEB">
              <w:rPr>
                <w:rFonts w:ascii="Times New Roman" w:hAnsi="Times New Roman"/>
                <w:color w:val="000000"/>
                <w:lang w:eastAsia="ru-RU" w:bidi="ru-RU"/>
              </w:rPr>
              <w:t>познавательными действиями: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color w:val="000000"/>
                <w:lang w:eastAsia="ru-RU" w:bidi="ru-RU"/>
              </w:rPr>
              <w:t>а) базовые логические действия:</w:t>
            </w:r>
          </w:p>
          <w:p w:rsidR="00406815" w:rsidRPr="00935DEB" w:rsidRDefault="00406815" w:rsidP="00AB6499">
            <w:pPr>
              <w:pStyle w:val="af9"/>
              <w:tabs>
                <w:tab w:val="left" w:pos="806"/>
              </w:tabs>
              <w:spacing w:line="240" w:lineRule="auto"/>
              <w:jc w:val="both"/>
              <w:rPr>
                <w:rFonts w:ascii="Times New Roman" w:hAnsi="Times New Roman"/>
              </w:rPr>
            </w:pPr>
            <w:r w:rsidRPr="00935DEB">
              <w:rPr>
                <w:rFonts w:ascii="Times New Roman" w:hAnsi="Times New Roman"/>
                <w:color w:val="000000"/>
                <w:lang w:eastAsia="ru-RU" w:bidi="ru-RU"/>
              </w:rPr>
              <w:t>самостоятельно формулировать и актуализировать проблему, рассматривать ее всесторонне;</w:t>
            </w:r>
          </w:p>
          <w:p w:rsidR="00406815" w:rsidRPr="00935DEB" w:rsidRDefault="00406815" w:rsidP="00AB6499">
            <w:pPr>
              <w:pStyle w:val="af9"/>
              <w:tabs>
                <w:tab w:val="left" w:pos="518"/>
              </w:tabs>
              <w:spacing w:line="240" w:lineRule="auto"/>
              <w:jc w:val="both"/>
              <w:rPr>
                <w:rFonts w:ascii="Times New Roman" w:hAnsi="Times New Roman"/>
              </w:rPr>
            </w:pPr>
            <w:r w:rsidRPr="00935DEB">
              <w:rPr>
                <w:rFonts w:ascii="Times New Roman" w:hAnsi="Times New Roman"/>
                <w:color w:val="000000"/>
                <w:lang w:eastAsia="ru-RU" w:bidi="ru-RU"/>
              </w:rPr>
              <w:t>устанавливать существенный признак</w:t>
            </w:r>
            <w:r w:rsidRPr="00935DEB">
              <w:rPr>
                <w:rFonts w:ascii="Times New Roman" w:hAnsi="Times New Roman"/>
                <w:color w:val="000000"/>
                <w:lang w:bidi="ru-RU"/>
              </w:rPr>
              <w:t xml:space="preserve"> </w:t>
            </w:r>
            <w:r w:rsidRPr="00935DEB">
              <w:rPr>
                <w:rFonts w:ascii="Times New Roman" w:hAnsi="Times New Roman"/>
                <w:color w:val="000000"/>
                <w:lang w:eastAsia="ru-RU" w:bidi="ru-RU"/>
              </w:rPr>
              <w:t>определять цели деятельности, задавать параметры и критерии их достижения;</w:t>
            </w:r>
          </w:p>
          <w:p w:rsidR="00406815" w:rsidRPr="00935DEB" w:rsidRDefault="00406815" w:rsidP="00AB6499">
            <w:pPr>
              <w:pStyle w:val="af9"/>
              <w:tabs>
                <w:tab w:val="left" w:pos="518"/>
              </w:tabs>
              <w:spacing w:line="240" w:lineRule="auto"/>
              <w:jc w:val="both"/>
              <w:rPr>
                <w:rFonts w:ascii="Times New Roman" w:hAnsi="Times New Roman"/>
              </w:rPr>
            </w:pPr>
            <w:r w:rsidRPr="00935DEB">
              <w:rPr>
                <w:rFonts w:ascii="Times New Roman" w:hAnsi="Times New Roman"/>
                <w:color w:val="000000"/>
                <w:lang w:eastAsia="ru-RU" w:bidi="ru-RU"/>
              </w:rPr>
              <w:t>выявлять закономерности и противоречия в рассматриваемых явлениях;</w:t>
            </w:r>
          </w:p>
          <w:p w:rsidR="00406815" w:rsidRPr="00935DEB" w:rsidRDefault="00406815" w:rsidP="00AB6499">
            <w:pPr>
              <w:pStyle w:val="af9"/>
              <w:tabs>
                <w:tab w:val="left" w:pos="518"/>
              </w:tabs>
              <w:spacing w:line="240" w:lineRule="auto"/>
              <w:jc w:val="both"/>
              <w:rPr>
                <w:rFonts w:ascii="Times New Roman" w:hAnsi="Times New Roman"/>
              </w:rPr>
            </w:pPr>
            <w:r w:rsidRPr="00935DEB">
              <w:rPr>
                <w:rFonts w:ascii="Times New Roman" w:hAnsi="Times New Roman"/>
                <w:color w:val="000000"/>
                <w:lang w:eastAsia="ru-RU" w:bidi="ru-RU"/>
              </w:rPr>
              <w:t>вносить коррективы в деятельность, оценивать соответствие результатов целям, оценивать риски последствий деятельности;</w:t>
            </w:r>
          </w:p>
          <w:p w:rsidR="00406815" w:rsidRPr="00935DEB" w:rsidRDefault="00406815" w:rsidP="00AB6499">
            <w:pPr>
              <w:pStyle w:val="af9"/>
              <w:tabs>
                <w:tab w:val="left" w:pos="518"/>
              </w:tabs>
              <w:spacing w:line="240" w:lineRule="auto"/>
              <w:jc w:val="both"/>
              <w:rPr>
                <w:rFonts w:ascii="Times New Roman" w:hAnsi="Times New Roman"/>
              </w:rPr>
            </w:pPr>
            <w:r w:rsidRPr="00935DEB">
              <w:rPr>
                <w:rFonts w:ascii="Times New Roman" w:hAnsi="Times New Roman"/>
                <w:color w:val="000000"/>
                <w:lang w:eastAsia="ru-RU" w:bidi="ru-RU"/>
              </w:rPr>
              <w:t>развивать креативное мышление при решении жизненных проблем</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color w:val="000000"/>
                <w:lang w:eastAsia="ru-RU" w:bidi="ru-RU"/>
              </w:rPr>
              <w:t>б) базовые исследовательские действия:</w:t>
            </w:r>
          </w:p>
          <w:p w:rsidR="00406815" w:rsidRPr="00935DEB" w:rsidRDefault="00406815" w:rsidP="00AB6499">
            <w:pPr>
              <w:pStyle w:val="af9"/>
              <w:tabs>
                <w:tab w:val="left" w:pos="346"/>
              </w:tabs>
              <w:spacing w:line="240" w:lineRule="auto"/>
              <w:jc w:val="both"/>
              <w:rPr>
                <w:rFonts w:ascii="Times New Roman" w:hAnsi="Times New Roman"/>
              </w:rPr>
            </w:pPr>
            <w:r w:rsidRPr="00935DEB">
              <w:rPr>
                <w:rFonts w:ascii="Times New Roman" w:hAnsi="Times New Roman"/>
                <w:color w:val="000000"/>
                <w:lang w:eastAsia="ru-RU" w:bidi="ru-RU"/>
              </w:rPr>
              <w:t>владеть навыками учебно-исследовательской и проектной деятельности, навыками разрешения проблем;</w:t>
            </w:r>
          </w:p>
          <w:p w:rsidR="00406815" w:rsidRPr="00935DEB" w:rsidRDefault="00406815" w:rsidP="00AB6499">
            <w:pPr>
              <w:pStyle w:val="af9"/>
              <w:tabs>
                <w:tab w:val="left" w:pos="346"/>
              </w:tabs>
              <w:spacing w:line="240" w:lineRule="auto"/>
              <w:jc w:val="both"/>
              <w:rPr>
                <w:rFonts w:ascii="Times New Roman" w:hAnsi="Times New Roman"/>
              </w:rPr>
            </w:pPr>
            <w:r w:rsidRPr="00935DEB">
              <w:rPr>
                <w:rFonts w:ascii="Times New Roman" w:hAnsi="Times New Roman"/>
                <w:color w:val="000000"/>
                <w:lang w:eastAsia="ru-RU" w:bidi="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06815" w:rsidRPr="00935DEB" w:rsidRDefault="00406815" w:rsidP="00AB6499">
            <w:pPr>
              <w:pStyle w:val="af9"/>
              <w:tabs>
                <w:tab w:val="left" w:pos="346"/>
              </w:tabs>
              <w:spacing w:line="240" w:lineRule="auto"/>
              <w:jc w:val="both"/>
              <w:rPr>
                <w:rFonts w:ascii="Times New Roman" w:hAnsi="Times New Roman"/>
              </w:rPr>
            </w:pPr>
            <w:r w:rsidRPr="00935DEB">
              <w:rPr>
                <w:rFonts w:ascii="Times New Roman" w:hAnsi="Times New Roman"/>
                <w:color w:val="000000"/>
                <w:lang w:eastAsia="ru-RU" w:bidi="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06815" w:rsidRPr="00935DEB" w:rsidRDefault="00406815" w:rsidP="00AB6499">
            <w:pPr>
              <w:pStyle w:val="af9"/>
              <w:tabs>
                <w:tab w:val="left" w:pos="346"/>
              </w:tabs>
              <w:spacing w:line="240" w:lineRule="auto"/>
              <w:jc w:val="both"/>
              <w:rPr>
                <w:rFonts w:ascii="Times New Roman" w:hAnsi="Times New Roman"/>
              </w:rPr>
            </w:pPr>
            <w:r w:rsidRPr="00935DEB">
              <w:rPr>
                <w:rFonts w:ascii="Times New Roman" w:hAnsi="Times New Roman"/>
                <w:color w:val="000000"/>
                <w:lang w:eastAsia="ru-RU" w:bidi="ru-RU"/>
              </w:rPr>
              <w:t xml:space="preserve"> уметь переносить знания в познавательную и практическую области жизнедеятельности;</w:t>
            </w:r>
          </w:p>
          <w:p w:rsidR="00406815" w:rsidRPr="00935DEB" w:rsidRDefault="00406815" w:rsidP="00AB6499">
            <w:pPr>
              <w:pStyle w:val="af9"/>
              <w:tabs>
                <w:tab w:val="left" w:pos="346"/>
              </w:tabs>
              <w:spacing w:line="240" w:lineRule="auto"/>
              <w:jc w:val="both"/>
              <w:rPr>
                <w:rFonts w:ascii="Times New Roman" w:hAnsi="Times New Roman"/>
              </w:rPr>
            </w:pPr>
            <w:r w:rsidRPr="00935DEB">
              <w:rPr>
                <w:rFonts w:ascii="Times New Roman" w:hAnsi="Times New Roman"/>
                <w:color w:val="000000"/>
                <w:lang w:eastAsia="ru-RU" w:bidi="ru-RU"/>
              </w:rPr>
              <w:t xml:space="preserve">уметь интегрировать знания из разных предметных областей </w:t>
            </w:r>
            <w:r w:rsidRPr="00935DEB">
              <w:rPr>
                <w:rFonts w:ascii="Times New Roman" w:hAnsi="Times New Roman"/>
              </w:rPr>
              <w:t>и способность их использования в познавательной и социальной практике.</w:t>
            </w:r>
          </w:p>
          <w:p w:rsidR="00406815" w:rsidRPr="009764EC" w:rsidRDefault="00406815" w:rsidP="00AB6499">
            <w:pPr>
              <w:ind w:right="-1"/>
              <w:contextualSpacing/>
              <w:jc w:val="center"/>
              <w:rPr>
                <w:b/>
                <w:sz w:val="20"/>
                <w:szCs w:val="20"/>
              </w:rPr>
            </w:pPr>
          </w:p>
        </w:tc>
        <w:tc>
          <w:tcPr>
            <w:tcW w:w="5387" w:type="dxa"/>
          </w:tcPr>
          <w:p w:rsidR="00406815" w:rsidRPr="00935DEB" w:rsidRDefault="00406815" w:rsidP="00AB6499">
            <w:pPr>
              <w:pStyle w:val="af9"/>
              <w:tabs>
                <w:tab w:val="left" w:pos="154"/>
              </w:tabs>
              <w:spacing w:line="240" w:lineRule="auto"/>
              <w:rPr>
                <w:rFonts w:ascii="Times New Roman" w:hAnsi="Times New Roman"/>
              </w:rPr>
            </w:pPr>
            <w:r w:rsidRPr="00935DEB">
              <w:rPr>
                <w:rFonts w:ascii="Times New Roman" w:hAnsi="Times New Roman"/>
                <w:color w:val="000000"/>
                <w:lang w:eastAsia="ru-RU" w:bidi="ru-RU"/>
              </w:rPr>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06815" w:rsidRPr="00935DEB" w:rsidRDefault="00406815" w:rsidP="00AB6499">
            <w:pPr>
              <w:pStyle w:val="af9"/>
              <w:tabs>
                <w:tab w:val="left" w:pos="154"/>
              </w:tabs>
              <w:spacing w:line="240" w:lineRule="auto"/>
              <w:rPr>
                <w:rFonts w:ascii="Times New Roman" w:hAnsi="Times New Roman"/>
              </w:rPr>
            </w:pPr>
            <w:r w:rsidRPr="00935DEB">
              <w:rPr>
                <w:rFonts w:ascii="Times New Roman" w:hAnsi="Times New Roman"/>
                <w:color w:val="000000"/>
                <w:lang w:eastAsia="ru-RU" w:bidi="ru-RU"/>
              </w:rPr>
              <w:t>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06815" w:rsidRPr="00935DEB" w:rsidRDefault="00406815" w:rsidP="00AB6499">
            <w:pPr>
              <w:pStyle w:val="af9"/>
              <w:tabs>
                <w:tab w:val="left" w:pos="154"/>
              </w:tabs>
              <w:spacing w:line="240" w:lineRule="auto"/>
              <w:rPr>
                <w:rFonts w:ascii="Times New Roman" w:hAnsi="Times New Roman"/>
              </w:rPr>
            </w:pPr>
            <w:proofErr w:type="gramStart"/>
            <w:r w:rsidRPr="00935DEB">
              <w:rPr>
                <w:rFonts w:ascii="Times New Roman" w:hAnsi="Times New Roman"/>
                <w:color w:val="000000"/>
                <w:lang w:eastAsia="ru-RU" w:bidi="ru-RU"/>
              </w:rPr>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406815" w:rsidRPr="00935DEB" w:rsidRDefault="00406815" w:rsidP="00AB6499">
            <w:pPr>
              <w:pStyle w:val="af9"/>
              <w:spacing w:line="240" w:lineRule="auto"/>
              <w:rPr>
                <w:rFonts w:ascii="Times New Roman" w:hAnsi="Times New Roman"/>
              </w:rPr>
            </w:pPr>
            <w:r w:rsidRPr="00935DEB">
              <w:rPr>
                <w:rFonts w:ascii="Times New Roman" w:hAnsi="Times New Roman"/>
                <w:color w:val="000000"/>
                <w:lang w:bidi="ru-RU"/>
              </w:rPr>
              <w:t xml:space="preserve">- </w:t>
            </w:r>
            <w:r w:rsidRPr="00935DEB">
              <w:rPr>
                <w:rFonts w:ascii="Times New Roman" w:hAnsi="Times New Roman"/>
                <w:color w:val="000000"/>
                <w:lang w:eastAsia="ru-RU" w:bidi="ru-RU"/>
              </w:rPr>
              <w:t>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w:t>
            </w:r>
            <w:r w:rsidRPr="00935DEB">
              <w:rPr>
                <w:rFonts w:ascii="Times New Roman" w:hAnsi="Times New Roman"/>
                <w:color w:val="000000"/>
                <w:lang w:bidi="ru-RU"/>
              </w:rPr>
              <w:t xml:space="preserve"> </w:t>
            </w:r>
            <w:r w:rsidRPr="00935DEB">
              <w:rPr>
                <w:rFonts w:ascii="Times New Roman" w:hAnsi="Times New Roman"/>
                <w:color w:val="000000"/>
                <w:lang w:eastAsia="ru-RU" w:bidi="ru-RU"/>
              </w:rPr>
              <w:t>движение; решать практико-ориентированные задачи на наибольшие и наименьшие значения, на нахождение пути, скорости и ускорения;</w:t>
            </w:r>
          </w:p>
          <w:p w:rsidR="00406815" w:rsidRPr="00935DEB" w:rsidRDefault="00406815" w:rsidP="00AB6499">
            <w:pPr>
              <w:pStyle w:val="af9"/>
              <w:tabs>
                <w:tab w:val="left" w:pos="336"/>
              </w:tabs>
              <w:spacing w:line="240" w:lineRule="auto"/>
              <w:rPr>
                <w:rFonts w:ascii="Times New Roman" w:hAnsi="Times New Roman"/>
              </w:rPr>
            </w:pPr>
            <w:r w:rsidRPr="00935DEB">
              <w:rPr>
                <w:rFonts w:ascii="Times New Roman" w:hAnsi="Times New Roman"/>
                <w:color w:val="000000"/>
                <w:lang w:eastAsia="ru-RU" w:bidi="ru-RU"/>
              </w:rPr>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06815" w:rsidRPr="00935DEB" w:rsidRDefault="00406815" w:rsidP="00AB6499">
            <w:pPr>
              <w:pStyle w:val="af9"/>
              <w:tabs>
                <w:tab w:val="left" w:pos="336"/>
              </w:tabs>
              <w:spacing w:line="240" w:lineRule="auto"/>
              <w:rPr>
                <w:rFonts w:ascii="Times New Roman" w:hAnsi="Times New Roman"/>
              </w:rPr>
            </w:pPr>
            <w:r w:rsidRPr="00935DEB">
              <w:rPr>
                <w:rFonts w:ascii="Times New Roman" w:hAnsi="Times New Roman"/>
                <w:color w:val="000000"/>
                <w:lang w:eastAsia="ru-RU" w:bidi="ru-RU"/>
              </w:rPr>
              <w:t>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06815" w:rsidRPr="009764EC" w:rsidRDefault="00406815" w:rsidP="00AB6499">
            <w:pPr>
              <w:ind w:right="-1"/>
              <w:contextualSpacing/>
              <w:rPr>
                <w:color w:val="000000"/>
                <w:sz w:val="20"/>
                <w:szCs w:val="20"/>
                <w:lang w:bidi="ru-RU"/>
              </w:rPr>
            </w:pPr>
            <w:proofErr w:type="gramStart"/>
            <w:r w:rsidRPr="009764EC">
              <w:rPr>
                <w:color w:val="000000"/>
                <w:sz w:val="20"/>
                <w:szCs w:val="20"/>
                <w:lang w:bidi="ru-RU"/>
              </w:rPr>
              <w:lastRenderedPageBreak/>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 -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w:t>
            </w:r>
            <w:proofErr w:type="gramEnd"/>
          </w:p>
          <w:p w:rsidR="00406815" w:rsidRPr="00935DEB" w:rsidRDefault="00406815" w:rsidP="00AB6499">
            <w:pPr>
              <w:pStyle w:val="af9"/>
              <w:spacing w:line="240" w:lineRule="auto"/>
              <w:rPr>
                <w:rFonts w:ascii="Times New Roman" w:hAnsi="Times New Roman"/>
                <w:color w:val="000000"/>
                <w:lang w:bidi="ru-RU"/>
              </w:rPr>
            </w:pPr>
            <w:r w:rsidRPr="00935DEB">
              <w:rPr>
                <w:rFonts w:ascii="Times New Roman" w:hAnsi="Times New Roman"/>
                <w:color w:val="000000"/>
                <w:lang w:bidi="ru-RU"/>
              </w:rPr>
              <w:t>-</w:t>
            </w:r>
            <w:r w:rsidRPr="00935DEB">
              <w:rPr>
                <w:rFonts w:ascii="Times New Roman" w:hAnsi="Times New Roman"/>
                <w:color w:val="000000"/>
                <w:lang w:eastAsia="ru-RU" w:bidi="ru-RU"/>
              </w:rPr>
              <w:t>исследовать статистические</w:t>
            </w:r>
            <w:r w:rsidRPr="00935DEB">
              <w:rPr>
                <w:rFonts w:ascii="Times New Roman" w:hAnsi="Times New Roman"/>
                <w:color w:val="000000"/>
                <w:lang w:bidi="ru-RU"/>
              </w:rPr>
              <w:t xml:space="preserve"> данные.</w:t>
            </w:r>
          </w:p>
          <w:p w:rsidR="00406815" w:rsidRPr="00935DEB" w:rsidRDefault="00406815" w:rsidP="00AB6499">
            <w:pPr>
              <w:pStyle w:val="af9"/>
              <w:spacing w:line="240" w:lineRule="auto"/>
              <w:rPr>
                <w:rFonts w:ascii="Times New Roman" w:hAnsi="Times New Roman"/>
              </w:rPr>
            </w:pPr>
            <w:r w:rsidRPr="00935DEB">
              <w:rPr>
                <w:rFonts w:ascii="Times New Roman" w:hAnsi="Times New Roman"/>
                <w:color w:val="000000"/>
                <w:lang w:bidi="ru-RU"/>
              </w:rPr>
              <w:t>-</w:t>
            </w:r>
            <w:r w:rsidRPr="00935DEB">
              <w:rPr>
                <w:rFonts w:ascii="Times New Roman" w:hAnsi="Times New Roman"/>
              </w:rPr>
              <w:t xml:space="preserve"> применять формулы сложения и умножения вероятностей, комбинаторные факты и формулы при решении задач; оценивать вероятности реальных событий; </w:t>
            </w:r>
          </w:p>
          <w:p w:rsidR="00406815" w:rsidRPr="00935DEB" w:rsidRDefault="00406815" w:rsidP="00AB6499">
            <w:pPr>
              <w:pStyle w:val="af9"/>
              <w:spacing w:line="240" w:lineRule="auto"/>
              <w:rPr>
                <w:rFonts w:ascii="Times New Roman" w:hAnsi="Times New Roman"/>
              </w:rPr>
            </w:pPr>
            <w:r w:rsidRPr="00935DEB">
              <w:rPr>
                <w:rFonts w:ascii="Times New Roman" w:hAnsi="Times New Roman"/>
              </w:rPr>
              <w:t>-знакомство со случайными величинами; умение приводить примеры проявления закона больших чисел в природных и общественных явлениях;</w:t>
            </w:r>
          </w:p>
          <w:p w:rsidR="00406815" w:rsidRPr="00935DEB" w:rsidRDefault="00406815" w:rsidP="00AB6499">
            <w:pPr>
              <w:pStyle w:val="af9"/>
              <w:tabs>
                <w:tab w:val="left" w:pos="130"/>
              </w:tabs>
              <w:spacing w:line="240" w:lineRule="auto"/>
              <w:rPr>
                <w:rFonts w:ascii="Times New Roman" w:hAnsi="Times New Roman"/>
              </w:rPr>
            </w:pPr>
            <w:proofErr w:type="gramStart"/>
            <w:r w:rsidRPr="00935DEB">
              <w:rPr>
                <w:rFonts w:ascii="Times New Roman" w:hAnsi="Times New Roman"/>
              </w:rPr>
              <w:t xml:space="preserve">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roofErr w:type="gramEnd"/>
          </w:p>
          <w:p w:rsidR="00406815" w:rsidRPr="00935DEB" w:rsidRDefault="00406815" w:rsidP="00AB6499">
            <w:pPr>
              <w:pStyle w:val="af9"/>
              <w:tabs>
                <w:tab w:val="left" w:pos="130"/>
              </w:tabs>
              <w:spacing w:line="240" w:lineRule="auto"/>
              <w:rPr>
                <w:rFonts w:ascii="Times New Roman" w:hAnsi="Times New Roman"/>
              </w:rPr>
            </w:pPr>
            <w:r w:rsidRPr="00935DEB">
              <w:rPr>
                <w:rFonts w:ascii="Times New Roman" w:hAnsi="Times New Roman"/>
              </w:rPr>
              <w:t>умение использовать при решении задач изученные факты и теоремы планиметрии; умение оценивать размеры объектов окружающего мира;</w:t>
            </w:r>
          </w:p>
          <w:p w:rsidR="00406815" w:rsidRPr="00935DEB" w:rsidRDefault="00406815" w:rsidP="00AB6499">
            <w:pPr>
              <w:pStyle w:val="af9"/>
              <w:spacing w:line="240" w:lineRule="auto"/>
              <w:jc w:val="both"/>
              <w:rPr>
                <w:rFonts w:ascii="Times New Roman" w:hAnsi="Times New Roman"/>
              </w:rPr>
            </w:pPr>
            <w:proofErr w:type="gramStart"/>
            <w:r w:rsidRPr="00935DEB">
              <w:rPr>
                <w:rFonts w:ascii="Times New Roman" w:hAnsi="Times New Roman"/>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935DEB">
              <w:rPr>
                <w:rFonts w:ascii="Times New Roman" w:hAnsi="Times New Roman"/>
              </w:rPr>
              <w:t xml:space="preserve"> умение изображать многогранники и поверхности вращения, их сечения от руки, с помощью чертежных инструментов и электронных </w:t>
            </w:r>
            <w:proofErr w:type="spellStart"/>
            <w:r w:rsidRPr="00935DEB">
              <w:rPr>
                <w:rFonts w:ascii="Times New Roman" w:hAnsi="Times New Roman"/>
              </w:rPr>
              <w:t>средствплощадей</w:t>
            </w:r>
            <w:proofErr w:type="spellEnd"/>
            <w:r w:rsidRPr="00935DEB">
              <w:rPr>
                <w:rFonts w:ascii="Times New Roman" w:hAnsi="Times New Roman"/>
              </w:rPr>
              <w:t xml:space="preserve"> поверхностей и объемов подобных фигур при решении задач;</w:t>
            </w:r>
          </w:p>
          <w:p w:rsidR="00406815" w:rsidRPr="00935DEB" w:rsidRDefault="00406815" w:rsidP="00AB6499">
            <w:pPr>
              <w:pStyle w:val="af9"/>
              <w:tabs>
                <w:tab w:val="left" w:pos="120"/>
              </w:tabs>
              <w:spacing w:line="240" w:lineRule="auto"/>
              <w:jc w:val="both"/>
              <w:rPr>
                <w:rFonts w:ascii="Times New Roman" w:hAnsi="Times New Roman"/>
              </w:rPr>
            </w:pPr>
            <w:r w:rsidRPr="00935DEB">
              <w:rPr>
                <w:rFonts w:ascii="Times New Roman" w:hAnsi="Times New Roman"/>
              </w:rPr>
              <w:t>уметь вычислять геометрические величины (</w:t>
            </w:r>
            <w:proofErr w:type="spellStart"/>
            <w:r w:rsidRPr="00935DEB">
              <w:rPr>
                <w:rFonts w:ascii="Times New Roman" w:hAnsi="Times New Roman"/>
              </w:rPr>
              <w:t>длина</w:t>
            </w:r>
            <w:proofErr w:type="gramStart"/>
            <w:r w:rsidRPr="00935DEB">
              <w:rPr>
                <w:rFonts w:ascii="Times New Roman" w:hAnsi="Times New Roman"/>
              </w:rPr>
              <w:t>,у</w:t>
            </w:r>
            <w:proofErr w:type="gramEnd"/>
            <w:r w:rsidRPr="00935DEB">
              <w:rPr>
                <w:rFonts w:ascii="Times New Roman" w:hAnsi="Times New Roman"/>
              </w:rPr>
              <w:t>гол</w:t>
            </w:r>
            <w:proofErr w:type="spellEnd"/>
            <w:r w:rsidRPr="00935DEB">
              <w:rPr>
                <w:rFonts w:ascii="Times New Roman" w:hAnsi="Times New Roman"/>
              </w:rPr>
              <w:t xml:space="preserve">, площадь, </w:t>
            </w:r>
            <w:r w:rsidRPr="00935DEB">
              <w:rPr>
                <w:rFonts w:ascii="Times New Roman" w:hAnsi="Times New Roman"/>
              </w:rPr>
              <w:lastRenderedPageBreak/>
              <w:t>объем, площадь поверхности), используя изученные формулы и методы;</w:t>
            </w:r>
          </w:p>
          <w:p w:rsidR="00406815" w:rsidRPr="00935DEB" w:rsidRDefault="00406815" w:rsidP="00AB6499">
            <w:pPr>
              <w:pStyle w:val="af9"/>
              <w:tabs>
                <w:tab w:val="left" w:pos="120"/>
              </w:tabs>
              <w:spacing w:line="240" w:lineRule="auto"/>
              <w:jc w:val="both"/>
              <w:rPr>
                <w:rFonts w:ascii="Times New Roman" w:hAnsi="Times New Roman"/>
              </w:rPr>
            </w:pPr>
            <w:r w:rsidRPr="00935DEB">
              <w:rPr>
                <w:rFonts w:ascii="Times New Roman" w:hAnsi="Times New Roman"/>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06815" w:rsidRPr="009764EC" w:rsidRDefault="00406815" w:rsidP="00AB6499">
            <w:pPr>
              <w:ind w:right="-1"/>
              <w:contextualSpacing/>
              <w:rPr>
                <w:sz w:val="20"/>
                <w:szCs w:val="20"/>
              </w:rPr>
            </w:pPr>
            <w:r w:rsidRPr="009764EC">
              <w:rPr>
                <w:sz w:val="20"/>
                <w:szCs w:val="20"/>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w:t>
            </w:r>
          </w:p>
          <w:p w:rsidR="00406815" w:rsidRPr="009764EC" w:rsidRDefault="00406815" w:rsidP="00AB6499">
            <w:pPr>
              <w:ind w:right="-1"/>
              <w:contextualSpacing/>
              <w:rPr>
                <w:b/>
                <w:sz w:val="20"/>
                <w:szCs w:val="20"/>
              </w:rPr>
            </w:pPr>
            <w:r w:rsidRPr="009764EC">
              <w:rPr>
                <w:sz w:val="20"/>
                <w:szCs w:val="20"/>
              </w:rPr>
              <w:t>умение приводить примеры математических открытий российской и мировой математической науки</w:t>
            </w:r>
          </w:p>
        </w:tc>
      </w:tr>
      <w:tr w:rsidR="00406815" w:rsidRPr="009764EC" w:rsidTr="00AB6499">
        <w:tc>
          <w:tcPr>
            <w:tcW w:w="3369" w:type="dxa"/>
          </w:tcPr>
          <w:p w:rsidR="00406815" w:rsidRPr="00935DEB" w:rsidRDefault="00406815" w:rsidP="00AB6499">
            <w:pPr>
              <w:pStyle w:val="af9"/>
              <w:spacing w:line="240" w:lineRule="auto"/>
              <w:rPr>
                <w:rFonts w:ascii="Times New Roman" w:hAnsi="Times New Roman"/>
              </w:rPr>
            </w:pPr>
            <w:r w:rsidRPr="009764EC">
              <w:rPr>
                <w:rFonts w:ascii="Times New Roman" w:hAnsi="Times New Roman"/>
                <w:lang w:val="en-US" w:bidi="en-US"/>
              </w:rPr>
              <w:lastRenderedPageBreak/>
              <w:t>OK</w:t>
            </w:r>
            <w:r w:rsidRPr="00935DEB">
              <w:rPr>
                <w:rFonts w:ascii="Times New Roman" w:hAnsi="Times New Roman"/>
                <w:lang w:bidi="en-US"/>
              </w:rPr>
              <w:t xml:space="preserve"> 02. </w:t>
            </w:r>
            <w:r w:rsidRPr="00935DEB">
              <w:rPr>
                <w:rFonts w:ascii="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953" w:type="dxa"/>
            <w:vAlign w:val="bottom"/>
          </w:tcPr>
          <w:p w:rsidR="00406815" w:rsidRPr="00935DEB" w:rsidRDefault="00406815" w:rsidP="00AB6499">
            <w:pPr>
              <w:pStyle w:val="af9"/>
              <w:tabs>
                <w:tab w:val="left" w:pos="3502"/>
              </w:tabs>
              <w:spacing w:line="240" w:lineRule="auto"/>
              <w:rPr>
                <w:rFonts w:ascii="Times New Roman" w:hAnsi="Times New Roman"/>
              </w:rPr>
            </w:pPr>
            <w:r w:rsidRPr="00935DEB">
              <w:rPr>
                <w:rFonts w:ascii="Times New Roman" w:hAnsi="Times New Roman"/>
              </w:rPr>
              <w:t xml:space="preserve">В области ценности научного познания: </w:t>
            </w:r>
          </w:p>
          <w:p w:rsidR="00406815" w:rsidRPr="00935DEB" w:rsidRDefault="00406815" w:rsidP="00AB6499">
            <w:pPr>
              <w:pStyle w:val="af9"/>
              <w:tabs>
                <w:tab w:val="left" w:pos="3502"/>
              </w:tabs>
              <w:spacing w:line="240" w:lineRule="auto"/>
              <w:rPr>
                <w:rFonts w:ascii="Times New Roman" w:hAnsi="Times New Roman"/>
              </w:rPr>
            </w:pPr>
            <w:proofErr w:type="spellStart"/>
            <w:r w:rsidRPr="00935DEB">
              <w:rPr>
                <w:rFonts w:ascii="Times New Roman" w:hAnsi="Times New Roman"/>
              </w:rPr>
              <w:t>сформированность</w:t>
            </w:r>
            <w:proofErr w:type="spellEnd"/>
            <w:r w:rsidRPr="00935DEB">
              <w:rPr>
                <w:rFonts w:ascii="Times New Roman" w:hAnsi="Times New Roman"/>
              </w:rPr>
              <w:t xml:space="preserve"> мировоззрения,</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совершенствование языковой и читательской культуры как средства взаимодействия между людьми и познания мира;</w:t>
            </w:r>
          </w:p>
          <w:p w:rsidR="00406815" w:rsidRPr="00935DEB" w:rsidRDefault="00406815" w:rsidP="00AB6499">
            <w:pPr>
              <w:pStyle w:val="af9"/>
              <w:tabs>
                <w:tab w:val="left" w:pos="1730"/>
                <w:tab w:val="left" w:pos="4082"/>
              </w:tabs>
              <w:spacing w:line="240" w:lineRule="auto"/>
              <w:jc w:val="both"/>
              <w:rPr>
                <w:rFonts w:ascii="Times New Roman" w:hAnsi="Times New Roman"/>
              </w:rPr>
            </w:pPr>
            <w:r w:rsidRPr="00935DEB">
              <w:rPr>
                <w:rFonts w:ascii="Times New Roman" w:hAnsi="Times New Roman"/>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06815" w:rsidRPr="00935DEB" w:rsidRDefault="00406815" w:rsidP="00AB6499">
            <w:pPr>
              <w:pStyle w:val="af9"/>
              <w:tabs>
                <w:tab w:val="left" w:pos="1730"/>
                <w:tab w:val="left" w:pos="4082"/>
              </w:tabs>
              <w:spacing w:line="240" w:lineRule="auto"/>
              <w:jc w:val="both"/>
              <w:rPr>
                <w:rFonts w:ascii="Times New Roman" w:hAnsi="Times New Roman"/>
              </w:rPr>
            </w:pPr>
            <w:r w:rsidRPr="00935DEB">
              <w:rPr>
                <w:rFonts w:ascii="Times New Roman" w:hAnsi="Times New Roman"/>
              </w:rPr>
              <w:t xml:space="preserve">Овладение универсальными учебными познавательными действиями: </w:t>
            </w:r>
          </w:p>
          <w:p w:rsidR="00406815" w:rsidRPr="00935DEB" w:rsidRDefault="00406815" w:rsidP="00AB6499">
            <w:pPr>
              <w:pStyle w:val="af9"/>
              <w:tabs>
                <w:tab w:val="left" w:pos="1730"/>
                <w:tab w:val="left" w:pos="4082"/>
              </w:tabs>
              <w:spacing w:line="240" w:lineRule="auto"/>
              <w:jc w:val="both"/>
              <w:rPr>
                <w:rFonts w:ascii="Times New Roman" w:hAnsi="Times New Roman"/>
              </w:rPr>
            </w:pPr>
            <w:r w:rsidRPr="00935DEB">
              <w:rPr>
                <w:rFonts w:ascii="Times New Roman" w:hAnsi="Times New Roman"/>
              </w:rPr>
              <w:t>в) работа с информацией:</w:t>
            </w:r>
          </w:p>
          <w:p w:rsidR="00406815" w:rsidRPr="00935DEB" w:rsidRDefault="00406815" w:rsidP="00823645">
            <w:pPr>
              <w:pStyle w:val="af9"/>
              <w:numPr>
                <w:ilvl w:val="0"/>
                <w:numId w:val="36"/>
              </w:numPr>
              <w:tabs>
                <w:tab w:val="left" w:pos="230"/>
              </w:tabs>
              <w:spacing w:line="240" w:lineRule="auto"/>
              <w:ind w:left="805" w:hanging="360"/>
              <w:jc w:val="both"/>
              <w:rPr>
                <w:rFonts w:ascii="Times New Roman" w:hAnsi="Times New Roman"/>
              </w:rPr>
            </w:pPr>
            <w:r w:rsidRPr="00935DEB">
              <w:rPr>
                <w:rFonts w:ascii="Times New Roman" w:hAnsi="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06815" w:rsidRPr="00935DEB" w:rsidRDefault="00406815" w:rsidP="00823645">
            <w:pPr>
              <w:pStyle w:val="af9"/>
              <w:numPr>
                <w:ilvl w:val="0"/>
                <w:numId w:val="36"/>
              </w:numPr>
              <w:tabs>
                <w:tab w:val="left" w:pos="230"/>
              </w:tabs>
              <w:spacing w:line="240" w:lineRule="auto"/>
              <w:ind w:left="805" w:hanging="360"/>
              <w:jc w:val="both"/>
              <w:rPr>
                <w:rFonts w:ascii="Times New Roman" w:hAnsi="Times New Roman"/>
              </w:rPr>
            </w:pPr>
            <w:r w:rsidRPr="00935DEB">
              <w:rPr>
                <w:rFonts w:ascii="Times New Roman" w:hAnsi="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06815" w:rsidRPr="00935DEB" w:rsidRDefault="00406815" w:rsidP="00823645">
            <w:pPr>
              <w:pStyle w:val="af9"/>
              <w:numPr>
                <w:ilvl w:val="0"/>
                <w:numId w:val="36"/>
              </w:numPr>
              <w:tabs>
                <w:tab w:val="left" w:pos="230"/>
              </w:tabs>
              <w:spacing w:line="240" w:lineRule="auto"/>
              <w:ind w:left="805" w:hanging="360"/>
              <w:jc w:val="both"/>
              <w:rPr>
                <w:rFonts w:ascii="Times New Roman" w:hAnsi="Times New Roman"/>
              </w:rPr>
            </w:pPr>
            <w:r w:rsidRPr="00935DEB">
              <w:rPr>
                <w:rFonts w:ascii="Times New Roman" w:hAnsi="Times New Roman"/>
              </w:rPr>
              <w:lastRenderedPageBreak/>
              <w:t>оценивать достоверность, легитимность информации, ее соответствие правовым и морально-этическим нормам;</w:t>
            </w:r>
          </w:p>
          <w:p w:rsidR="00406815" w:rsidRPr="00935DEB" w:rsidRDefault="00406815" w:rsidP="00823645">
            <w:pPr>
              <w:pStyle w:val="af9"/>
              <w:numPr>
                <w:ilvl w:val="0"/>
                <w:numId w:val="36"/>
              </w:numPr>
              <w:tabs>
                <w:tab w:val="left" w:pos="230"/>
                <w:tab w:val="left" w:pos="2244"/>
                <w:tab w:val="right" w:pos="5050"/>
              </w:tabs>
              <w:spacing w:line="240" w:lineRule="auto"/>
              <w:ind w:left="805" w:hanging="360"/>
              <w:jc w:val="both"/>
              <w:rPr>
                <w:rFonts w:ascii="Times New Roman" w:hAnsi="Times New Roman"/>
              </w:rPr>
            </w:pPr>
            <w:r w:rsidRPr="00935DEB">
              <w:rPr>
                <w:rFonts w:ascii="Times New Roman" w:hAnsi="Times New Roman"/>
              </w:rPr>
              <w:t>использовать средства информационных и коммуникационных технологий в решении когнитивных, коммуникативных</w:t>
            </w:r>
            <w:r w:rsidRPr="00935DEB">
              <w:rPr>
                <w:rFonts w:ascii="Times New Roman" w:hAnsi="Times New Roman"/>
              </w:rPr>
              <w:tab/>
              <w:t>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6815" w:rsidRPr="00935DEB" w:rsidRDefault="00406815" w:rsidP="00823645">
            <w:pPr>
              <w:pStyle w:val="af9"/>
              <w:numPr>
                <w:ilvl w:val="0"/>
                <w:numId w:val="34"/>
              </w:numPr>
              <w:tabs>
                <w:tab w:val="left" w:pos="245"/>
              </w:tabs>
              <w:spacing w:line="240" w:lineRule="auto"/>
              <w:ind w:left="805" w:hanging="360"/>
              <w:jc w:val="both"/>
              <w:rPr>
                <w:rFonts w:ascii="Times New Roman" w:hAnsi="Times New Roman"/>
              </w:rPr>
            </w:pPr>
            <w:r w:rsidRPr="00935DEB">
              <w:rPr>
                <w:rFonts w:ascii="Times New Roman" w:hAnsi="Times New Roman"/>
              </w:rPr>
              <w:t>владеть навыками распознавания и защиты информации, информационной безопасности личности</w:t>
            </w:r>
          </w:p>
        </w:tc>
        <w:tc>
          <w:tcPr>
            <w:tcW w:w="5387" w:type="dxa"/>
            <w:vAlign w:val="bottom"/>
          </w:tcPr>
          <w:p w:rsidR="00406815" w:rsidRPr="00935DEB" w:rsidRDefault="00406815" w:rsidP="00FA425A">
            <w:pPr>
              <w:pStyle w:val="af9"/>
              <w:tabs>
                <w:tab w:val="left" w:pos="288"/>
              </w:tabs>
              <w:spacing w:line="240" w:lineRule="auto"/>
              <w:jc w:val="both"/>
              <w:rPr>
                <w:rFonts w:ascii="Times New Roman" w:hAnsi="Times New Roman"/>
              </w:rPr>
            </w:pPr>
            <w:r w:rsidRPr="00935DEB">
              <w:rPr>
                <w:rFonts w:ascii="Times New Roman" w:hAnsi="Times New Roman"/>
              </w:rPr>
              <w:lastRenderedPageBreak/>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06815" w:rsidRPr="00935DEB" w:rsidRDefault="00406815" w:rsidP="00AB6499">
            <w:pPr>
              <w:pStyle w:val="af9"/>
              <w:spacing w:line="240" w:lineRule="auto"/>
              <w:jc w:val="both"/>
              <w:rPr>
                <w:rFonts w:ascii="Times New Roman" w:hAnsi="Times New Roman"/>
              </w:rPr>
            </w:pPr>
            <w:proofErr w:type="gramStart"/>
            <w:r w:rsidRPr="00935DEB">
              <w:rPr>
                <w:rFonts w:ascii="Times New Roman" w:hAnsi="Times New Roman"/>
              </w:rPr>
              <w:t xml:space="preserve">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w:t>
            </w:r>
            <w:proofErr w:type="spellStart"/>
            <w:r w:rsidRPr="00935DEB">
              <w:rPr>
                <w:rFonts w:ascii="Times New Roman" w:hAnsi="Times New Roman"/>
              </w:rPr>
              <w:t>спомощью</w:t>
            </w:r>
            <w:proofErr w:type="spellEnd"/>
            <w:r w:rsidRPr="00935DEB">
              <w:rPr>
                <w:rFonts w:ascii="Times New Roman" w:hAnsi="Times New Roman"/>
              </w:rPr>
              <w:t xml:space="preserve"> различных приемов; решать уравнения, неравенства и системы с параметром;</w:t>
            </w:r>
            <w:proofErr w:type="gramEnd"/>
            <w:r w:rsidRPr="00935DEB">
              <w:rPr>
                <w:rFonts w:ascii="Times New Roman" w:hAnsi="Times New Roman"/>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406815" w:rsidRPr="00935DEB" w:rsidRDefault="00406815" w:rsidP="00AB6499">
            <w:pPr>
              <w:pStyle w:val="af9"/>
              <w:tabs>
                <w:tab w:val="left" w:pos="288"/>
              </w:tabs>
              <w:spacing w:line="240" w:lineRule="auto"/>
              <w:jc w:val="both"/>
              <w:rPr>
                <w:rFonts w:ascii="Times New Roman" w:hAnsi="Times New Roman"/>
              </w:rPr>
            </w:pPr>
            <w:proofErr w:type="gramStart"/>
            <w:r w:rsidRPr="00935DEB">
              <w:rPr>
                <w:rFonts w:ascii="Times New Roman" w:hAnsi="Times New Roman"/>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w:t>
            </w:r>
            <w:r w:rsidRPr="00935DEB">
              <w:rPr>
                <w:rFonts w:ascii="Times New Roman" w:hAnsi="Times New Roman"/>
              </w:rPr>
              <w:lastRenderedPageBreak/>
              <w:t>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tc>
      </w:tr>
      <w:tr w:rsidR="00406815" w:rsidRPr="009764EC" w:rsidTr="00AB6499">
        <w:tc>
          <w:tcPr>
            <w:tcW w:w="3369" w:type="dxa"/>
          </w:tcPr>
          <w:p w:rsidR="00406815" w:rsidRPr="009764EC" w:rsidRDefault="00406815" w:rsidP="00AB6499">
            <w:pPr>
              <w:ind w:right="-1"/>
              <w:contextualSpacing/>
              <w:jc w:val="both"/>
              <w:rPr>
                <w:b/>
                <w:sz w:val="20"/>
                <w:szCs w:val="20"/>
              </w:rPr>
            </w:pPr>
            <w:r w:rsidRPr="009764EC">
              <w:rPr>
                <w:sz w:val="20"/>
                <w:szCs w:val="20"/>
                <w:lang w:val="en-US" w:eastAsia="en-US" w:bidi="en-US"/>
              </w:rPr>
              <w:lastRenderedPageBreak/>
              <w:t>OK</w:t>
            </w:r>
            <w:r w:rsidRPr="009764EC">
              <w:rPr>
                <w:sz w:val="20"/>
                <w:szCs w:val="20"/>
                <w:lang w:eastAsia="en-US" w:bidi="en-US"/>
              </w:rPr>
              <w:t xml:space="preserve"> </w:t>
            </w:r>
            <w:r w:rsidRPr="009764EC">
              <w:rPr>
                <w:sz w:val="20"/>
                <w:szCs w:val="20"/>
              </w:rPr>
              <w:t>ОЗ.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953" w:type="dxa"/>
          </w:tcPr>
          <w:p w:rsidR="00406815" w:rsidRPr="00935DEB" w:rsidRDefault="00406815" w:rsidP="00AB6499">
            <w:pPr>
              <w:pStyle w:val="af9"/>
              <w:spacing w:line="240" w:lineRule="auto"/>
              <w:rPr>
                <w:rFonts w:ascii="Times New Roman" w:hAnsi="Times New Roman"/>
              </w:rPr>
            </w:pPr>
            <w:r w:rsidRPr="00935DEB">
              <w:rPr>
                <w:rFonts w:ascii="Times New Roman" w:hAnsi="Times New Roman"/>
              </w:rPr>
              <w:t>В области духовно-нравственного воспитания:</w:t>
            </w:r>
          </w:p>
          <w:p w:rsidR="00406815" w:rsidRPr="00935DEB" w:rsidRDefault="00406815" w:rsidP="00823645">
            <w:pPr>
              <w:pStyle w:val="af9"/>
              <w:numPr>
                <w:ilvl w:val="0"/>
                <w:numId w:val="37"/>
              </w:numPr>
              <w:tabs>
                <w:tab w:val="left" w:pos="86"/>
              </w:tabs>
              <w:spacing w:line="240" w:lineRule="auto"/>
              <w:ind w:left="805" w:hanging="360"/>
              <w:jc w:val="both"/>
              <w:rPr>
                <w:rFonts w:ascii="Times New Roman" w:hAnsi="Times New Roman"/>
              </w:rPr>
            </w:pPr>
            <w:r w:rsidRPr="00935DEB">
              <w:rPr>
                <w:rFonts w:ascii="Times New Roman" w:hAnsi="Times New Roman"/>
              </w:rPr>
              <w:t>- сформированного нравственного сознания, этического поведения;</w:t>
            </w:r>
          </w:p>
          <w:p w:rsidR="00406815" w:rsidRPr="00935DEB" w:rsidRDefault="00406815" w:rsidP="00823645">
            <w:pPr>
              <w:pStyle w:val="af9"/>
              <w:numPr>
                <w:ilvl w:val="0"/>
                <w:numId w:val="37"/>
              </w:numPr>
              <w:tabs>
                <w:tab w:val="left" w:pos="86"/>
              </w:tabs>
              <w:spacing w:line="240" w:lineRule="auto"/>
              <w:ind w:left="805" w:hanging="360"/>
              <w:jc w:val="both"/>
              <w:rPr>
                <w:rFonts w:ascii="Times New Roman" w:hAnsi="Times New Roman"/>
              </w:rPr>
            </w:pPr>
            <w:r w:rsidRPr="00935DEB">
              <w:rPr>
                <w:rFonts w:ascii="Times New Roman" w:hAnsi="Times New Roman"/>
              </w:rPr>
              <w:t xml:space="preserve">способность оценивать ситуацию и принимать осознанные решения, ориентируясь на </w:t>
            </w:r>
            <w:proofErr w:type="spellStart"/>
            <w:r w:rsidRPr="00935DEB">
              <w:rPr>
                <w:rFonts w:ascii="Times New Roman" w:hAnsi="Times New Roman"/>
              </w:rPr>
              <w:t>морально</w:t>
            </w:r>
            <w:r w:rsidRPr="00935DEB">
              <w:rPr>
                <w:rFonts w:ascii="Times New Roman" w:hAnsi="Times New Roman"/>
              </w:rPr>
              <w:softHyphen/>
              <w:t>нравственные</w:t>
            </w:r>
            <w:proofErr w:type="spellEnd"/>
            <w:r w:rsidRPr="00935DEB">
              <w:rPr>
                <w:rFonts w:ascii="Times New Roman" w:hAnsi="Times New Roman"/>
              </w:rPr>
              <w:t xml:space="preserve"> нормы и ценности;</w:t>
            </w:r>
          </w:p>
          <w:p w:rsidR="00406815" w:rsidRPr="00935DEB" w:rsidRDefault="00406815" w:rsidP="00823645">
            <w:pPr>
              <w:pStyle w:val="af9"/>
              <w:numPr>
                <w:ilvl w:val="0"/>
                <w:numId w:val="37"/>
              </w:numPr>
              <w:tabs>
                <w:tab w:val="left" w:pos="86"/>
              </w:tabs>
              <w:spacing w:line="240" w:lineRule="auto"/>
              <w:ind w:left="805" w:hanging="360"/>
              <w:jc w:val="both"/>
              <w:rPr>
                <w:rFonts w:ascii="Times New Roman" w:hAnsi="Times New Roman"/>
              </w:rPr>
            </w:pPr>
            <w:r w:rsidRPr="00935DEB">
              <w:rPr>
                <w:rFonts w:ascii="Times New Roman" w:hAnsi="Times New Roman"/>
              </w:rPr>
              <w:t>осознание личного вклада в построение устойчивого будущего;</w:t>
            </w:r>
          </w:p>
          <w:p w:rsidR="00406815" w:rsidRPr="00935DEB" w:rsidRDefault="00406815" w:rsidP="00823645">
            <w:pPr>
              <w:pStyle w:val="af9"/>
              <w:numPr>
                <w:ilvl w:val="0"/>
                <w:numId w:val="37"/>
              </w:numPr>
              <w:tabs>
                <w:tab w:val="left" w:pos="86"/>
              </w:tabs>
              <w:spacing w:line="240" w:lineRule="auto"/>
              <w:ind w:left="805" w:hanging="360"/>
              <w:jc w:val="both"/>
              <w:rPr>
                <w:rFonts w:ascii="Times New Roman" w:hAnsi="Times New Roman"/>
              </w:rPr>
            </w:pPr>
            <w:r w:rsidRPr="00935DEB">
              <w:rPr>
                <w:rFonts w:ascii="Times New Roman" w:hAnsi="Times New Roman"/>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Овладение универсальными регулятивными действиями: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 xml:space="preserve"> а)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06815" w:rsidRPr="00935DEB" w:rsidRDefault="00406815" w:rsidP="00823645">
            <w:pPr>
              <w:pStyle w:val="af9"/>
              <w:numPr>
                <w:ilvl w:val="0"/>
                <w:numId w:val="37"/>
              </w:numPr>
              <w:tabs>
                <w:tab w:val="left" w:pos="86"/>
              </w:tabs>
              <w:spacing w:line="240" w:lineRule="auto"/>
              <w:ind w:left="805" w:hanging="360"/>
              <w:jc w:val="both"/>
              <w:rPr>
                <w:rFonts w:ascii="Times New Roman" w:hAnsi="Times New Roman"/>
              </w:rPr>
            </w:pPr>
            <w:r w:rsidRPr="00935DEB">
              <w:rPr>
                <w:rFonts w:ascii="Times New Roman" w:hAnsi="Times New Roman"/>
              </w:rPr>
              <w:t>самостоятельно составлять план решения проблемы с учетом имеющихся ресурсов, собственных возможностей и предпочтений;</w:t>
            </w:r>
          </w:p>
          <w:p w:rsidR="00406815" w:rsidRPr="00935DEB" w:rsidRDefault="00406815" w:rsidP="00823645">
            <w:pPr>
              <w:pStyle w:val="af9"/>
              <w:numPr>
                <w:ilvl w:val="0"/>
                <w:numId w:val="37"/>
              </w:numPr>
              <w:tabs>
                <w:tab w:val="left" w:pos="86"/>
              </w:tabs>
              <w:spacing w:line="240" w:lineRule="auto"/>
              <w:ind w:left="805" w:hanging="360"/>
              <w:jc w:val="both"/>
              <w:rPr>
                <w:rFonts w:ascii="Times New Roman" w:hAnsi="Times New Roman"/>
              </w:rPr>
            </w:pPr>
            <w:r w:rsidRPr="00935DEB">
              <w:rPr>
                <w:rFonts w:ascii="Times New Roman" w:hAnsi="Times New Roman"/>
              </w:rPr>
              <w:t>давать оценку новым ситуациям;</w:t>
            </w:r>
          </w:p>
          <w:p w:rsidR="00406815" w:rsidRPr="00935DEB" w:rsidRDefault="00406815" w:rsidP="00823645">
            <w:pPr>
              <w:pStyle w:val="af9"/>
              <w:numPr>
                <w:ilvl w:val="0"/>
                <w:numId w:val="39"/>
              </w:numPr>
              <w:tabs>
                <w:tab w:val="left" w:pos="264"/>
              </w:tabs>
              <w:spacing w:line="240" w:lineRule="auto"/>
              <w:ind w:left="805" w:hanging="360"/>
              <w:jc w:val="both"/>
              <w:rPr>
                <w:rFonts w:ascii="Times New Roman" w:hAnsi="Times New Roman"/>
              </w:rPr>
            </w:pPr>
            <w:r w:rsidRPr="00935DEB">
              <w:rPr>
                <w:rFonts w:ascii="Times New Roman" w:hAnsi="Times New Roman"/>
              </w:rPr>
              <w:t xml:space="preserve">- способствовать формированию и проявлению широкой эрудиции в разных областях </w:t>
            </w:r>
            <w:r w:rsidRPr="00935DEB">
              <w:rPr>
                <w:rFonts w:ascii="Times New Roman" w:hAnsi="Times New Roman"/>
              </w:rPr>
              <w:lastRenderedPageBreak/>
              <w:t>знаний, постоянно повышать свой образовательный и культурный уровень; самоконтроль:</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использовать приемы рефлексии для оценки ситуации, выбора верного решения;</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 уметь оценивать риски и своевременно принимать решения по их снижению;</w:t>
            </w:r>
          </w:p>
          <w:p w:rsidR="00406815" w:rsidRPr="00935DEB" w:rsidRDefault="00406815" w:rsidP="00823645">
            <w:pPr>
              <w:pStyle w:val="af9"/>
              <w:numPr>
                <w:ilvl w:val="0"/>
                <w:numId w:val="39"/>
              </w:numPr>
              <w:tabs>
                <w:tab w:val="left" w:pos="264"/>
              </w:tabs>
              <w:spacing w:line="240" w:lineRule="auto"/>
              <w:ind w:left="805" w:hanging="360"/>
              <w:jc w:val="both"/>
              <w:rPr>
                <w:rFonts w:ascii="Times New Roman" w:hAnsi="Times New Roman"/>
              </w:rPr>
            </w:pPr>
            <w:r w:rsidRPr="00935DEB">
              <w:rPr>
                <w:rFonts w:ascii="Times New Roman" w:hAnsi="Times New Roman"/>
              </w:rPr>
              <w:t xml:space="preserve">эмоциональный интеллект, предполагающий </w:t>
            </w:r>
            <w:proofErr w:type="spellStart"/>
            <w:r w:rsidRPr="00935DEB">
              <w:rPr>
                <w:rFonts w:ascii="Times New Roman" w:hAnsi="Times New Roman"/>
              </w:rPr>
              <w:t>сформированность</w:t>
            </w:r>
            <w:proofErr w:type="spellEnd"/>
            <w:r w:rsidRPr="00935DEB">
              <w:rPr>
                <w:rFonts w:ascii="Times New Roman" w:hAnsi="Times New Roman"/>
              </w:rPr>
              <w:t>:</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06815" w:rsidRPr="00935DEB" w:rsidRDefault="00406815" w:rsidP="00823645">
            <w:pPr>
              <w:pStyle w:val="af9"/>
              <w:numPr>
                <w:ilvl w:val="0"/>
                <w:numId w:val="40"/>
              </w:numPr>
              <w:tabs>
                <w:tab w:val="left" w:pos="254"/>
              </w:tabs>
              <w:spacing w:line="240" w:lineRule="auto"/>
              <w:ind w:left="805" w:hanging="360"/>
              <w:jc w:val="both"/>
              <w:rPr>
                <w:rFonts w:ascii="Times New Roman" w:hAnsi="Times New Roman"/>
              </w:rPr>
            </w:pPr>
            <w:proofErr w:type="spellStart"/>
            <w:r w:rsidRPr="00935DEB">
              <w:rPr>
                <w:rFonts w:ascii="Times New Roman" w:hAnsi="Times New Roman"/>
              </w:rPr>
              <w:t>эмпатии</w:t>
            </w:r>
            <w:proofErr w:type="spellEnd"/>
            <w:r w:rsidRPr="00935DEB">
              <w:rPr>
                <w:rFonts w:ascii="Times New Roman" w:hAnsi="Times New Roman"/>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06815" w:rsidRPr="009764EC" w:rsidRDefault="00406815" w:rsidP="00AB6499">
            <w:pPr>
              <w:ind w:right="-1"/>
              <w:contextualSpacing/>
              <w:rPr>
                <w:b/>
                <w:sz w:val="20"/>
                <w:szCs w:val="20"/>
              </w:rPr>
            </w:pPr>
            <w:r w:rsidRPr="009764EC">
              <w:rPr>
                <w:sz w:val="20"/>
                <w:szCs w:val="20"/>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5387" w:type="dxa"/>
          </w:tcPr>
          <w:p w:rsidR="00406815" w:rsidRPr="00935DEB" w:rsidRDefault="00406815" w:rsidP="00823645">
            <w:pPr>
              <w:pStyle w:val="af9"/>
              <w:numPr>
                <w:ilvl w:val="0"/>
                <w:numId w:val="38"/>
              </w:numPr>
              <w:tabs>
                <w:tab w:val="left" w:pos="547"/>
              </w:tabs>
              <w:spacing w:line="240" w:lineRule="auto"/>
              <w:ind w:left="805" w:hanging="360"/>
              <w:jc w:val="both"/>
              <w:rPr>
                <w:rFonts w:ascii="Times New Roman" w:hAnsi="Times New Roman"/>
              </w:rPr>
            </w:pPr>
            <w:proofErr w:type="gramStart"/>
            <w:r w:rsidRPr="00935DEB">
              <w:rPr>
                <w:rFonts w:ascii="Times New Roman" w:hAnsi="Times New Roman"/>
              </w:rPr>
              <w:lastRenderedPageBreak/>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406815" w:rsidRPr="00935DEB" w:rsidRDefault="00406815" w:rsidP="00823645">
            <w:pPr>
              <w:pStyle w:val="af9"/>
              <w:numPr>
                <w:ilvl w:val="0"/>
                <w:numId w:val="38"/>
              </w:numPr>
              <w:tabs>
                <w:tab w:val="left" w:pos="547"/>
              </w:tabs>
              <w:spacing w:line="240" w:lineRule="auto"/>
              <w:ind w:left="805" w:hanging="360"/>
              <w:jc w:val="both"/>
              <w:rPr>
                <w:rFonts w:ascii="Times New Roman" w:hAnsi="Times New Roman"/>
              </w:rPr>
            </w:pPr>
            <w:proofErr w:type="gramStart"/>
            <w:r w:rsidRPr="00935DEB">
              <w:rPr>
                <w:rFonts w:ascii="Times New Roman" w:hAnsi="Times New Roman"/>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935DEB">
              <w:rPr>
                <w:rFonts w:ascii="Times New Roman" w:hAnsi="Times New Roman"/>
              </w:rPr>
              <w:t xml:space="preserve">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w:t>
            </w:r>
          </w:p>
          <w:p w:rsidR="00406815" w:rsidRPr="00935DEB" w:rsidRDefault="00406815" w:rsidP="00AB6499">
            <w:pPr>
              <w:pStyle w:val="af9"/>
              <w:tabs>
                <w:tab w:val="left" w:pos="547"/>
              </w:tabs>
              <w:spacing w:line="240" w:lineRule="auto"/>
              <w:jc w:val="both"/>
              <w:rPr>
                <w:rFonts w:ascii="Times New Roman" w:hAnsi="Times New Roman"/>
              </w:rPr>
            </w:pPr>
            <w:r w:rsidRPr="00935DEB">
              <w:rPr>
                <w:rFonts w:ascii="Times New Roman" w:hAnsi="Times New Roman"/>
              </w:rPr>
              <w:t xml:space="preserve"> уметь распознавать правильные многогранники;</w:t>
            </w:r>
          </w:p>
          <w:p w:rsidR="00406815" w:rsidRPr="009764EC" w:rsidRDefault="00406815" w:rsidP="00AB6499">
            <w:pPr>
              <w:ind w:right="-1"/>
              <w:contextualSpacing/>
              <w:rPr>
                <w:b/>
                <w:sz w:val="20"/>
                <w:szCs w:val="20"/>
              </w:rPr>
            </w:pPr>
            <w:r w:rsidRPr="009764EC">
              <w:rPr>
                <w:sz w:val="20"/>
                <w:szCs w:val="20"/>
              </w:rPr>
              <w:t xml:space="preserve">- уметь оперировать понятиями: прямоугольная система координат, координаты точки, вектор, координаты вектора, скалярное </w:t>
            </w:r>
            <w:r w:rsidRPr="009764EC">
              <w:rPr>
                <w:sz w:val="20"/>
                <w:szCs w:val="20"/>
              </w:rPr>
              <w:lastRenderedPageBreak/>
              <w:t>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406815" w:rsidRPr="009764EC" w:rsidTr="00AB6499">
        <w:tc>
          <w:tcPr>
            <w:tcW w:w="3369" w:type="dxa"/>
          </w:tcPr>
          <w:p w:rsidR="00406815" w:rsidRPr="009764EC" w:rsidRDefault="00406815" w:rsidP="00AB6499">
            <w:pPr>
              <w:ind w:right="-1"/>
              <w:contextualSpacing/>
              <w:jc w:val="both"/>
              <w:rPr>
                <w:sz w:val="20"/>
                <w:szCs w:val="20"/>
                <w:lang w:eastAsia="en-US" w:bidi="en-US"/>
              </w:rPr>
            </w:pPr>
            <w:r w:rsidRPr="009764EC">
              <w:rPr>
                <w:sz w:val="20"/>
                <w:szCs w:val="20"/>
                <w:lang w:val="en-US" w:eastAsia="en-US" w:bidi="en-US"/>
              </w:rPr>
              <w:lastRenderedPageBreak/>
              <w:t>OK</w:t>
            </w:r>
            <w:r w:rsidRPr="009764EC">
              <w:rPr>
                <w:sz w:val="20"/>
                <w:szCs w:val="20"/>
                <w:lang w:eastAsia="en-US" w:bidi="en-US"/>
              </w:rPr>
              <w:t xml:space="preserve"> 04. </w:t>
            </w:r>
          </w:p>
          <w:p w:rsidR="00406815" w:rsidRPr="009764EC" w:rsidRDefault="00406815" w:rsidP="00AB6499">
            <w:pPr>
              <w:ind w:right="-1"/>
              <w:contextualSpacing/>
              <w:jc w:val="both"/>
              <w:rPr>
                <w:b/>
                <w:sz w:val="20"/>
                <w:szCs w:val="20"/>
              </w:rPr>
            </w:pPr>
            <w:r w:rsidRPr="009764EC">
              <w:rPr>
                <w:sz w:val="20"/>
                <w:szCs w:val="20"/>
              </w:rPr>
              <w:t>Эффективно взаимодействовать и работать в коллективе и команде</w:t>
            </w:r>
          </w:p>
        </w:tc>
        <w:tc>
          <w:tcPr>
            <w:tcW w:w="5953" w:type="dxa"/>
          </w:tcPr>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Готовность к саморазвитию, самостоятельности и самоопределению;</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-овладение навыками учебно-исследовательской, проектной и социальной деятельности;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Овладение универсальными коммуникативными действиями:</w:t>
            </w:r>
          </w:p>
          <w:p w:rsidR="00406815" w:rsidRPr="00935DEB" w:rsidRDefault="00406815" w:rsidP="00823645">
            <w:pPr>
              <w:pStyle w:val="af9"/>
              <w:numPr>
                <w:ilvl w:val="0"/>
                <w:numId w:val="41"/>
              </w:numPr>
              <w:tabs>
                <w:tab w:val="left" w:pos="264"/>
              </w:tabs>
              <w:spacing w:line="240" w:lineRule="auto"/>
              <w:ind w:left="805" w:hanging="360"/>
              <w:jc w:val="both"/>
              <w:rPr>
                <w:rFonts w:ascii="Times New Roman" w:hAnsi="Times New Roman"/>
              </w:rPr>
            </w:pPr>
            <w:r w:rsidRPr="00935DEB">
              <w:rPr>
                <w:rFonts w:ascii="Times New Roman" w:hAnsi="Times New Roman"/>
              </w:rPr>
              <w:t>совместная деятельность:</w:t>
            </w:r>
          </w:p>
          <w:p w:rsidR="00406815" w:rsidRPr="00935DEB" w:rsidRDefault="00406815" w:rsidP="00AB6499">
            <w:pPr>
              <w:pStyle w:val="af9"/>
              <w:tabs>
                <w:tab w:val="left" w:pos="331"/>
                <w:tab w:val="left" w:pos="1745"/>
              </w:tabs>
              <w:spacing w:line="240" w:lineRule="auto"/>
              <w:jc w:val="both"/>
              <w:rPr>
                <w:rFonts w:ascii="Times New Roman" w:hAnsi="Times New Roman"/>
              </w:rPr>
            </w:pPr>
            <w:r w:rsidRPr="00935DEB">
              <w:rPr>
                <w:rFonts w:ascii="Times New Roman" w:hAnsi="Times New Roman"/>
              </w:rPr>
              <w:t>- понимать и использовать преимущества командной и индивидуальной работы; принимать цели совместной деятельности, организовывать и координировать действия по ее достижению:</w:t>
            </w:r>
            <w:r w:rsidRPr="00935DEB">
              <w:rPr>
                <w:rFonts w:ascii="Times New Roman" w:hAnsi="Times New Roman"/>
              </w:rPr>
              <w:tab/>
              <w:t>составлять план действий,</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распределять роли с учетом мнений участников обсуждать результаты совместной работы;</w:t>
            </w:r>
          </w:p>
          <w:p w:rsidR="00406815" w:rsidRPr="00935DEB" w:rsidRDefault="00406815" w:rsidP="00823645">
            <w:pPr>
              <w:pStyle w:val="af9"/>
              <w:numPr>
                <w:ilvl w:val="0"/>
                <w:numId w:val="43"/>
              </w:numPr>
              <w:tabs>
                <w:tab w:val="left" w:pos="331"/>
              </w:tabs>
              <w:spacing w:line="240" w:lineRule="auto"/>
              <w:ind w:left="805" w:hanging="360"/>
              <w:jc w:val="both"/>
              <w:rPr>
                <w:rFonts w:ascii="Times New Roman" w:hAnsi="Times New Roman"/>
              </w:rPr>
            </w:pPr>
            <w:r w:rsidRPr="00935DEB">
              <w:rPr>
                <w:rFonts w:ascii="Times New Roman" w:hAnsi="Times New Roman"/>
              </w:rPr>
              <w:t>координировать и выполнять работу в условиях реального, виртуального и комбинированного взаимодействия;</w:t>
            </w:r>
          </w:p>
          <w:p w:rsidR="00406815" w:rsidRPr="00935DEB" w:rsidRDefault="00406815" w:rsidP="00823645">
            <w:pPr>
              <w:pStyle w:val="af9"/>
              <w:numPr>
                <w:ilvl w:val="0"/>
                <w:numId w:val="43"/>
              </w:numPr>
              <w:tabs>
                <w:tab w:val="left" w:pos="331"/>
              </w:tabs>
              <w:spacing w:line="240" w:lineRule="auto"/>
              <w:ind w:left="805" w:hanging="360"/>
              <w:jc w:val="both"/>
              <w:rPr>
                <w:rFonts w:ascii="Times New Roman" w:hAnsi="Times New Roman"/>
              </w:rPr>
            </w:pPr>
            <w:r w:rsidRPr="00935DEB">
              <w:rPr>
                <w:rFonts w:ascii="Times New Roman" w:hAnsi="Times New Roman"/>
              </w:rPr>
              <w:t>осуществлять позитивное стратегическое поведение в различных ситуациях, проявлять творчество и воображение, быть инициативным.</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 xml:space="preserve">Овладение универсальными </w:t>
            </w:r>
            <w:r w:rsidRPr="00935DEB">
              <w:rPr>
                <w:rFonts w:ascii="Times New Roman" w:hAnsi="Times New Roman"/>
              </w:rPr>
              <w:lastRenderedPageBreak/>
              <w:t>регулятивными действиями: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г) принятие себя и других людей:</w:t>
            </w:r>
          </w:p>
          <w:p w:rsidR="00406815" w:rsidRPr="00935DEB" w:rsidRDefault="00406815" w:rsidP="00823645">
            <w:pPr>
              <w:pStyle w:val="af9"/>
              <w:numPr>
                <w:ilvl w:val="0"/>
                <w:numId w:val="44"/>
              </w:numPr>
              <w:tabs>
                <w:tab w:val="left" w:pos="144"/>
              </w:tabs>
              <w:spacing w:line="240" w:lineRule="auto"/>
              <w:ind w:left="805" w:hanging="360"/>
              <w:jc w:val="both"/>
              <w:rPr>
                <w:rFonts w:ascii="Times New Roman" w:hAnsi="Times New Roman"/>
              </w:rPr>
            </w:pPr>
            <w:r w:rsidRPr="00935DEB">
              <w:rPr>
                <w:rFonts w:ascii="Times New Roman" w:hAnsi="Times New Roman"/>
              </w:rPr>
              <w:t>принимать мотивы и аргументы других людей при анализе результатов деятельности;</w:t>
            </w:r>
          </w:p>
          <w:p w:rsidR="00406815" w:rsidRPr="00935DEB" w:rsidRDefault="00406815" w:rsidP="00823645">
            <w:pPr>
              <w:pStyle w:val="af9"/>
              <w:numPr>
                <w:ilvl w:val="0"/>
                <w:numId w:val="44"/>
              </w:numPr>
              <w:tabs>
                <w:tab w:val="left" w:pos="144"/>
              </w:tabs>
              <w:spacing w:line="240" w:lineRule="auto"/>
              <w:ind w:left="805" w:hanging="360"/>
              <w:jc w:val="both"/>
              <w:rPr>
                <w:rFonts w:ascii="Times New Roman" w:hAnsi="Times New Roman"/>
              </w:rPr>
            </w:pPr>
            <w:r w:rsidRPr="00935DEB">
              <w:rPr>
                <w:rFonts w:ascii="Times New Roman" w:hAnsi="Times New Roman"/>
              </w:rPr>
              <w:t>признавать свое право и право других людей на ошибки;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развивать способность понимать мир с позиции другого человека</w:t>
            </w:r>
          </w:p>
        </w:tc>
        <w:tc>
          <w:tcPr>
            <w:tcW w:w="5387" w:type="dxa"/>
            <w:vAlign w:val="bottom"/>
          </w:tcPr>
          <w:p w:rsidR="00406815" w:rsidRPr="00935DEB" w:rsidRDefault="00406815" w:rsidP="00823645">
            <w:pPr>
              <w:pStyle w:val="af9"/>
              <w:numPr>
                <w:ilvl w:val="0"/>
                <w:numId w:val="42"/>
              </w:numPr>
              <w:tabs>
                <w:tab w:val="left" w:pos="168"/>
              </w:tabs>
              <w:spacing w:line="240" w:lineRule="auto"/>
              <w:ind w:left="805" w:hanging="360"/>
              <w:jc w:val="both"/>
              <w:rPr>
                <w:rFonts w:ascii="Times New Roman" w:hAnsi="Times New Roman"/>
              </w:rPr>
            </w:pPr>
            <w:proofErr w:type="gramStart"/>
            <w:r w:rsidRPr="00935DEB">
              <w:rPr>
                <w:rFonts w:ascii="Times New Roman" w:hAnsi="Times New Roman"/>
              </w:rPr>
              <w:lastRenderedPageBreak/>
              <w:t>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 xml:space="preserve">уметь свободно оперировать понятиями: степень с целым показателем, корень натуральной степени, степень </w:t>
            </w:r>
            <w:proofErr w:type="spellStart"/>
            <w:r w:rsidRPr="00935DEB">
              <w:rPr>
                <w:rFonts w:ascii="Times New Roman" w:hAnsi="Times New Roman"/>
              </w:rPr>
              <w:t>срациональным</w:t>
            </w:r>
            <w:proofErr w:type="spellEnd"/>
            <w:r w:rsidRPr="00935DEB">
              <w:rPr>
                <w:rFonts w:ascii="Times New Roman" w:hAnsi="Times New Roman"/>
              </w:rPr>
              <w:t xml:space="preserve"> показателем, степень с действительным (вещественным) показателем, логарифм числа, синус, косинус и тангенс произвольного числа;</w:t>
            </w:r>
          </w:p>
          <w:p w:rsidR="00406815" w:rsidRPr="00935DEB" w:rsidRDefault="00406815" w:rsidP="00FA425A">
            <w:pPr>
              <w:pStyle w:val="af9"/>
              <w:tabs>
                <w:tab w:val="left" w:pos="206"/>
                <w:tab w:val="left" w:pos="2676"/>
                <w:tab w:val="left" w:pos="4217"/>
                <w:tab w:val="left" w:pos="6281"/>
              </w:tabs>
              <w:spacing w:line="240" w:lineRule="auto"/>
              <w:jc w:val="both"/>
              <w:rPr>
                <w:rFonts w:ascii="Times New Roman" w:hAnsi="Times New Roman"/>
              </w:rPr>
            </w:pPr>
            <w:r w:rsidRPr="00935DEB">
              <w:rPr>
                <w:rFonts w:ascii="Times New Roman" w:hAnsi="Times New Roman"/>
              </w:rPr>
              <w:t xml:space="preserve">уметь свободно оперировать понятиями: график функции, </w:t>
            </w:r>
            <w:r w:rsidRPr="00935DEB">
              <w:rPr>
                <w:rFonts w:ascii="Times New Roman" w:hAnsi="Times New Roman"/>
              </w:rPr>
              <w:lastRenderedPageBreak/>
              <w:t>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w:t>
            </w:r>
            <w:r w:rsidRPr="00935DEB">
              <w:rPr>
                <w:rFonts w:ascii="Times New Roman" w:hAnsi="Times New Roman"/>
              </w:rPr>
              <w:tab/>
              <w:t>показательная</w:t>
            </w:r>
            <w:r w:rsidRPr="00935DEB">
              <w:rPr>
                <w:rFonts w:ascii="Times New Roman" w:hAnsi="Times New Roman"/>
              </w:rPr>
              <w:tab/>
              <w:t>и</w:t>
            </w:r>
          </w:p>
          <w:p w:rsidR="00406815" w:rsidRPr="00935DEB" w:rsidRDefault="00406815" w:rsidP="00AB6499">
            <w:pPr>
              <w:pStyle w:val="af9"/>
              <w:spacing w:line="240" w:lineRule="auto"/>
              <w:jc w:val="both"/>
              <w:rPr>
                <w:rFonts w:ascii="Times New Roman" w:hAnsi="Times New Roman"/>
              </w:rPr>
            </w:pPr>
            <w:proofErr w:type="gramStart"/>
            <w:r w:rsidRPr="00935DEB">
              <w:rPr>
                <w:rFonts w:ascii="Times New Roman" w:hAnsi="Times New Roman"/>
              </w:rPr>
              <w:t>логарифмическая</w:t>
            </w:r>
            <w:proofErr w:type="gramEnd"/>
            <w:r w:rsidRPr="00935DEB">
              <w:rPr>
                <w:rFonts w:ascii="Times New Roman" w:hAnsi="Times New Roman"/>
              </w:rPr>
              <w:t xml:space="preserve"> функции; </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 уметь строить графики функций, выполнять преобразования графиков функций;</w:t>
            </w:r>
          </w:p>
          <w:p w:rsidR="00406815" w:rsidRPr="00935DEB" w:rsidRDefault="00406815" w:rsidP="00FA425A">
            <w:pPr>
              <w:pStyle w:val="af9"/>
              <w:tabs>
                <w:tab w:val="left" w:pos="206"/>
              </w:tabs>
              <w:spacing w:line="240" w:lineRule="auto"/>
              <w:jc w:val="both"/>
              <w:rPr>
                <w:rFonts w:ascii="Times New Roman" w:hAnsi="Times New Roman"/>
              </w:rPr>
            </w:pPr>
            <w:r w:rsidRPr="00935DEB">
              <w:rPr>
                <w:rFonts w:ascii="Times New Roman" w:hAnsi="Times New Roman"/>
              </w:rPr>
              <w:t>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406815" w:rsidRPr="00935DEB" w:rsidRDefault="00406815" w:rsidP="00FA425A">
            <w:pPr>
              <w:pStyle w:val="af9"/>
              <w:tabs>
                <w:tab w:val="left" w:pos="206"/>
              </w:tabs>
              <w:spacing w:line="240" w:lineRule="auto"/>
              <w:jc w:val="both"/>
              <w:rPr>
                <w:rFonts w:ascii="Times New Roman" w:hAnsi="Times New Roman"/>
              </w:rPr>
            </w:pPr>
            <w:r w:rsidRPr="00935DEB">
              <w:rPr>
                <w:rFonts w:ascii="Times New Roman" w:hAnsi="Times New Roman"/>
              </w:rPr>
              <w:t>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406815" w:rsidRPr="00935DEB" w:rsidRDefault="00406815" w:rsidP="00FA425A">
            <w:pPr>
              <w:pStyle w:val="af9"/>
              <w:tabs>
                <w:tab w:val="left" w:pos="168"/>
              </w:tabs>
              <w:spacing w:line="240" w:lineRule="auto"/>
              <w:jc w:val="both"/>
              <w:rPr>
                <w:rFonts w:ascii="Times New Roman" w:hAnsi="Times New Roman"/>
              </w:rPr>
            </w:pPr>
            <w:r w:rsidRPr="00935DEB">
              <w:rPr>
                <w:rFonts w:ascii="Times New Roman" w:hAnsi="Times New Roman"/>
              </w:rPr>
              <w:t>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406815" w:rsidRPr="009764EC" w:rsidTr="00AB6499">
        <w:tc>
          <w:tcPr>
            <w:tcW w:w="3369" w:type="dxa"/>
          </w:tcPr>
          <w:p w:rsidR="00406815" w:rsidRPr="009764EC" w:rsidRDefault="00406815" w:rsidP="00AB6499">
            <w:pPr>
              <w:ind w:right="-1"/>
              <w:contextualSpacing/>
              <w:rPr>
                <w:b/>
                <w:sz w:val="20"/>
                <w:szCs w:val="20"/>
              </w:rPr>
            </w:pPr>
            <w:r w:rsidRPr="009764EC">
              <w:rPr>
                <w:sz w:val="20"/>
                <w:szCs w:val="20"/>
                <w:lang w:val="en-US" w:eastAsia="en-US" w:bidi="en-US"/>
              </w:rPr>
              <w:lastRenderedPageBreak/>
              <w:t>OK</w:t>
            </w:r>
            <w:r w:rsidRPr="009764EC">
              <w:rPr>
                <w:sz w:val="20"/>
                <w:szCs w:val="20"/>
                <w:lang w:eastAsia="en-US" w:bidi="en-US"/>
              </w:rPr>
              <w:t xml:space="preserve"> 05. </w:t>
            </w:r>
            <w:r w:rsidRPr="009764EC">
              <w:rPr>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В области эстетического воспитания:</w:t>
            </w:r>
          </w:p>
          <w:p w:rsidR="00406815" w:rsidRPr="00935DEB" w:rsidRDefault="00406815" w:rsidP="00FA425A">
            <w:pPr>
              <w:pStyle w:val="af9"/>
              <w:tabs>
                <w:tab w:val="left" w:pos="139"/>
              </w:tabs>
              <w:spacing w:line="240" w:lineRule="auto"/>
              <w:jc w:val="both"/>
              <w:rPr>
                <w:rFonts w:ascii="Times New Roman" w:hAnsi="Times New Roman"/>
              </w:rPr>
            </w:pPr>
            <w:r w:rsidRPr="00935DEB">
              <w:rPr>
                <w:rFonts w:ascii="Times New Roman" w:hAnsi="Times New Roman"/>
              </w:rPr>
              <w:t>эстетическое отношение к миру, включая эстетику быта, научного и технического творчества, спорта, труда и общественных отношений;</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06815" w:rsidRPr="00935DEB" w:rsidRDefault="00406815" w:rsidP="00FA425A">
            <w:pPr>
              <w:pStyle w:val="af9"/>
              <w:tabs>
                <w:tab w:val="left" w:pos="230"/>
              </w:tabs>
              <w:spacing w:line="240" w:lineRule="auto"/>
              <w:jc w:val="both"/>
              <w:rPr>
                <w:rFonts w:ascii="Times New Roman" w:hAnsi="Times New Roman"/>
              </w:rPr>
            </w:pPr>
            <w:r w:rsidRPr="00935DEB">
              <w:rPr>
                <w:rFonts w:ascii="Times New Roman" w:hAnsi="Times New Roman"/>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06815" w:rsidRPr="00935DEB" w:rsidRDefault="00406815" w:rsidP="00FA425A">
            <w:pPr>
              <w:pStyle w:val="af9"/>
              <w:tabs>
                <w:tab w:val="left" w:pos="230"/>
              </w:tabs>
              <w:spacing w:line="240" w:lineRule="auto"/>
              <w:jc w:val="both"/>
              <w:rPr>
                <w:rFonts w:ascii="Times New Roman" w:hAnsi="Times New Roman"/>
              </w:rPr>
            </w:pPr>
            <w:r w:rsidRPr="00935DEB">
              <w:rPr>
                <w:rFonts w:ascii="Times New Roman" w:hAnsi="Times New Roman"/>
              </w:rPr>
              <w:t>готовность к самовыражению в разных видах искусства, стремление проявлять качества творческой личности;</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Овладение универсальными коммуникативными действиями: а) общение:</w:t>
            </w:r>
          </w:p>
          <w:p w:rsidR="00406815" w:rsidRPr="00935DEB" w:rsidRDefault="00406815" w:rsidP="00FA425A">
            <w:pPr>
              <w:pStyle w:val="af9"/>
              <w:tabs>
                <w:tab w:val="left" w:pos="230"/>
              </w:tabs>
              <w:spacing w:line="240" w:lineRule="auto"/>
              <w:jc w:val="both"/>
              <w:rPr>
                <w:rFonts w:ascii="Times New Roman" w:hAnsi="Times New Roman"/>
              </w:rPr>
            </w:pPr>
            <w:r w:rsidRPr="00935DEB">
              <w:rPr>
                <w:rFonts w:ascii="Times New Roman" w:hAnsi="Times New Roman"/>
              </w:rPr>
              <w:t>ос</w:t>
            </w:r>
            <w:r w:rsidR="00FA425A">
              <w:rPr>
                <w:rFonts w:ascii="Times New Roman" w:hAnsi="Times New Roman"/>
              </w:rPr>
              <w:t xml:space="preserve">уществлять коммуникации во всех </w:t>
            </w:r>
            <w:r w:rsidRPr="00935DEB">
              <w:rPr>
                <w:rFonts w:ascii="Times New Roman" w:hAnsi="Times New Roman"/>
              </w:rPr>
              <w:t>сферах жизни;</w:t>
            </w:r>
          </w:p>
          <w:p w:rsidR="00406815" w:rsidRPr="00935DEB" w:rsidRDefault="00406815" w:rsidP="00FA425A">
            <w:pPr>
              <w:pStyle w:val="af9"/>
              <w:tabs>
                <w:tab w:val="left" w:pos="230"/>
              </w:tabs>
              <w:spacing w:line="240" w:lineRule="auto"/>
              <w:jc w:val="both"/>
              <w:rPr>
                <w:rFonts w:ascii="Times New Roman" w:hAnsi="Times New Roman"/>
              </w:rPr>
            </w:pPr>
            <w:r w:rsidRPr="00935DEB">
              <w:rPr>
                <w:rFonts w:ascii="Times New Roman" w:hAnsi="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06815" w:rsidRPr="00935DEB" w:rsidRDefault="00406815" w:rsidP="00FA425A">
            <w:pPr>
              <w:pStyle w:val="af9"/>
              <w:tabs>
                <w:tab w:val="left" w:pos="230"/>
              </w:tabs>
              <w:spacing w:line="240" w:lineRule="auto"/>
              <w:jc w:val="both"/>
              <w:rPr>
                <w:rFonts w:ascii="Times New Roman" w:hAnsi="Times New Roman"/>
              </w:rPr>
            </w:pPr>
            <w:r w:rsidRPr="00935DEB">
              <w:rPr>
                <w:rFonts w:ascii="Times New Roman" w:hAnsi="Times New Roman"/>
              </w:rPr>
              <w:lastRenderedPageBreak/>
              <w:t>развернуто и логично излагать свою точку зрения с использованием языковых средств</w:t>
            </w:r>
          </w:p>
          <w:p w:rsidR="00406815" w:rsidRPr="00935DEB" w:rsidRDefault="00406815" w:rsidP="00FA425A">
            <w:pPr>
              <w:pStyle w:val="af9"/>
              <w:tabs>
                <w:tab w:val="left" w:pos="230"/>
              </w:tabs>
              <w:spacing w:line="240" w:lineRule="auto"/>
              <w:jc w:val="both"/>
              <w:rPr>
                <w:rFonts w:ascii="Times New Roman" w:hAnsi="Times New Roman"/>
              </w:rPr>
            </w:pPr>
            <w:r w:rsidRPr="00935DEB">
              <w:rPr>
                <w:rFonts w:ascii="Times New Roman" w:hAnsi="Times New Roman"/>
              </w:rPr>
              <w:t xml:space="preserve">осознание </w:t>
            </w:r>
            <w:proofErr w:type="gramStart"/>
            <w:r w:rsidRPr="00935DEB">
              <w:rPr>
                <w:rFonts w:ascii="Times New Roman" w:hAnsi="Times New Roman"/>
              </w:rPr>
              <w:t>обучающимися</w:t>
            </w:r>
            <w:proofErr w:type="gramEnd"/>
            <w:r w:rsidRPr="00935DEB">
              <w:rPr>
                <w:rFonts w:ascii="Times New Roman" w:hAnsi="Times New Roman"/>
              </w:rPr>
              <w:t xml:space="preserve"> российской гражданской идентичности;</w:t>
            </w:r>
          </w:p>
          <w:p w:rsidR="00406815" w:rsidRPr="00935DEB" w:rsidRDefault="00406815" w:rsidP="00FA425A">
            <w:pPr>
              <w:pStyle w:val="af9"/>
              <w:tabs>
                <w:tab w:val="left" w:pos="230"/>
                <w:tab w:val="left" w:pos="1913"/>
                <w:tab w:val="left" w:pos="2580"/>
              </w:tabs>
              <w:spacing w:line="240" w:lineRule="auto"/>
              <w:jc w:val="both"/>
              <w:rPr>
                <w:rFonts w:ascii="Times New Roman" w:hAnsi="Times New Roman"/>
              </w:rPr>
            </w:pPr>
            <w:r w:rsidRPr="00935DEB">
              <w:rPr>
                <w:rFonts w:ascii="Times New Roman" w:hAnsi="Times New Roman"/>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w:t>
            </w:r>
            <w:r w:rsidRPr="00935DEB">
              <w:rPr>
                <w:rFonts w:ascii="Times New Roman" w:hAnsi="Times New Roman"/>
              </w:rPr>
              <w:tab/>
              <w:t>экологической культуры, способности ставить цели и строить жизненные планы;</w:t>
            </w:r>
          </w:p>
          <w:p w:rsidR="00406815" w:rsidRPr="00935DEB" w:rsidRDefault="00406815" w:rsidP="00AB6499">
            <w:pPr>
              <w:pStyle w:val="af9"/>
              <w:spacing w:line="240" w:lineRule="auto"/>
              <w:jc w:val="both"/>
              <w:rPr>
                <w:rFonts w:ascii="Times New Roman" w:hAnsi="Times New Roman"/>
              </w:rPr>
            </w:pPr>
            <w:r w:rsidRPr="00935DEB">
              <w:rPr>
                <w:rFonts w:ascii="Times New Roman" w:hAnsi="Times New Roman"/>
              </w:rPr>
              <w:t>В части гражданского воспитания:</w:t>
            </w:r>
          </w:p>
          <w:p w:rsidR="00406815" w:rsidRPr="00935DEB" w:rsidRDefault="00406815" w:rsidP="00AB6499">
            <w:pPr>
              <w:pStyle w:val="af9"/>
              <w:tabs>
                <w:tab w:val="left" w:pos="293"/>
              </w:tabs>
              <w:spacing w:line="240" w:lineRule="auto"/>
              <w:jc w:val="both"/>
              <w:rPr>
                <w:rFonts w:ascii="Times New Roman" w:hAnsi="Times New Roman"/>
              </w:rPr>
            </w:pPr>
            <w:r w:rsidRPr="00935DEB">
              <w:rPr>
                <w:rFonts w:ascii="Times New Roman" w:hAnsi="Times New Roman"/>
              </w:rPr>
              <w:t>осознание своих конституционных прав и обязанностей, уважение закона и правопорядка;</w:t>
            </w:r>
          </w:p>
          <w:p w:rsidR="00406815" w:rsidRPr="00935DEB" w:rsidRDefault="00406815" w:rsidP="00AB6499">
            <w:pPr>
              <w:pStyle w:val="af9"/>
              <w:tabs>
                <w:tab w:val="left" w:pos="293"/>
                <w:tab w:val="left" w:pos="2575"/>
                <w:tab w:val="left" w:pos="4956"/>
              </w:tabs>
              <w:spacing w:line="240" w:lineRule="auto"/>
              <w:jc w:val="both"/>
              <w:rPr>
                <w:rFonts w:ascii="Times New Roman" w:hAnsi="Times New Roman"/>
              </w:rPr>
            </w:pPr>
            <w:r w:rsidRPr="00935DEB">
              <w:rPr>
                <w:rFonts w:ascii="Times New Roman" w:hAnsi="Times New Roman"/>
              </w:rPr>
              <w:t>принятие традиционных национальных, общечеловеческих гуманистических и демократических ценностей;</w:t>
            </w:r>
          </w:p>
          <w:p w:rsidR="00406815" w:rsidRPr="00935DEB" w:rsidRDefault="00406815" w:rsidP="00AB6499">
            <w:pPr>
              <w:pStyle w:val="af9"/>
              <w:tabs>
                <w:tab w:val="left" w:pos="293"/>
              </w:tabs>
              <w:spacing w:line="240" w:lineRule="auto"/>
              <w:jc w:val="both"/>
              <w:rPr>
                <w:rFonts w:ascii="Times New Roman" w:hAnsi="Times New Roman"/>
              </w:rPr>
            </w:pPr>
            <w:r w:rsidRPr="00935DEB">
              <w:rPr>
                <w:rFonts w:ascii="Times New Roman" w:hAnsi="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06815" w:rsidRPr="00935DEB" w:rsidRDefault="00406815" w:rsidP="00AB6499">
            <w:pPr>
              <w:pStyle w:val="af9"/>
              <w:tabs>
                <w:tab w:val="left" w:pos="293"/>
                <w:tab w:val="left" w:pos="2191"/>
                <w:tab w:val="left" w:pos="2854"/>
              </w:tabs>
              <w:spacing w:line="240" w:lineRule="auto"/>
              <w:jc w:val="both"/>
              <w:rPr>
                <w:rFonts w:ascii="Times New Roman" w:hAnsi="Times New Roman"/>
              </w:rPr>
            </w:pPr>
            <w:r w:rsidRPr="00935DEB">
              <w:rPr>
                <w:rFonts w:ascii="Times New Roman" w:hAnsi="Times New Roman"/>
              </w:rPr>
              <w:t>готовность вести совместную деятельность в интересах гражданского общества, участвовать в самоуправлении в</w:t>
            </w:r>
            <w:r w:rsidRPr="00935DEB">
              <w:rPr>
                <w:rFonts w:ascii="Times New Roman" w:hAnsi="Times New Roman"/>
              </w:rPr>
              <w:tab/>
              <w:t xml:space="preserve"> общеобразовательной организации и детско-юношеских организациях;</w:t>
            </w:r>
          </w:p>
          <w:p w:rsidR="00406815" w:rsidRPr="00935DEB" w:rsidRDefault="00406815" w:rsidP="00AB6499">
            <w:pPr>
              <w:pStyle w:val="af9"/>
              <w:tabs>
                <w:tab w:val="left" w:pos="293"/>
              </w:tabs>
              <w:spacing w:line="240" w:lineRule="auto"/>
              <w:jc w:val="both"/>
              <w:rPr>
                <w:rFonts w:ascii="Times New Roman" w:hAnsi="Times New Roman"/>
              </w:rPr>
            </w:pPr>
            <w:r w:rsidRPr="00935DEB">
              <w:rPr>
                <w:rFonts w:ascii="Times New Roman" w:hAnsi="Times New Roman"/>
              </w:rPr>
              <w:t>умение взаимодействовать с социальными институтами в соответствии с их функциями и назначением;</w:t>
            </w:r>
          </w:p>
          <w:p w:rsidR="00406815" w:rsidRPr="00935DEB" w:rsidRDefault="00406815" w:rsidP="00AB6499">
            <w:pPr>
              <w:pStyle w:val="af9"/>
              <w:tabs>
                <w:tab w:val="left" w:pos="293"/>
              </w:tabs>
              <w:spacing w:line="240" w:lineRule="auto"/>
              <w:jc w:val="both"/>
              <w:rPr>
                <w:rFonts w:ascii="Times New Roman" w:hAnsi="Times New Roman"/>
              </w:rPr>
            </w:pPr>
            <w:r w:rsidRPr="00935DEB">
              <w:rPr>
                <w:rFonts w:ascii="Times New Roman" w:hAnsi="Times New Roman"/>
              </w:rPr>
              <w:t>готовность к гуманитарной и волонтерской деятельности;</w:t>
            </w:r>
          </w:p>
          <w:p w:rsidR="00406815" w:rsidRPr="00935DEB" w:rsidRDefault="00406815" w:rsidP="00AB6499">
            <w:pPr>
              <w:pStyle w:val="af9"/>
              <w:spacing w:line="240" w:lineRule="auto"/>
              <w:rPr>
                <w:rFonts w:ascii="Times New Roman" w:hAnsi="Times New Roman"/>
              </w:rPr>
            </w:pPr>
            <w:r w:rsidRPr="00935DEB">
              <w:rPr>
                <w:rFonts w:ascii="Times New Roman" w:hAnsi="Times New Roman"/>
              </w:rPr>
              <w:t>патриотического воспитания:</w:t>
            </w:r>
          </w:p>
          <w:p w:rsidR="00406815" w:rsidRPr="00935DEB" w:rsidRDefault="00406815" w:rsidP="00AB6499">
            <w:pPr>
              <w:pStyle w:val="af9"/>
              <w:tabs>
                <w:tab w:val="left" w:pos="293"/>
                <w:tab w:val="left" w:pos="1625"/>
                <w:tab w:val="left" w:pos="3199"/>
                <w:tab w:val="left" w:pos="4039"/>
              </w:tabs>
              <w:spacing w:line="240" w:lineRule="auto"/>
              <w:jc w:val="both"/>
              <w:rPr>
                <w:rFonts w:ascii="Times New Roman" w:hAnsi="Times New Roman"/>
              </w:rPr>
            </w:pPr>
            <w:r w:rsidRPr="00935DEB">
              <w:rPr>
                <w:rFonts w:ascii="Times New Roman" w:hAnsi="Times New Roman"/>
              </w:rPr>
              <w:t>сформированной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w:t>
            </w:r>
          </w:p>
          <w:p w:rsidR="00406815" w:rsidRPr="00935DEB" w:rsidRDefault="00406815" w:rsidP="00AB6499">
            <w:pPr>
              <w:pStyle w:val="af9"/>
              <w:tabs>
                <w:tab w:val="left" w:pos="326"/>
              </w:tabs>
              <w:spacing w:line="240" w:lineRule="auto"/>
              <w:jc w:val="both"/>
              <w:rPr>
                <w:rFonts w:ascii="Times New Roman" w:hAnsi="Times New Roman"/>
              </w:rPr>
            </w:pPr>
            <w:r w:rsidRPr="00935DEB">
              <w:rPr>
                <w:rFonts w:ascii="Times New Roman" w:hAnsi="Times New Roman"/>
              </w:rPr>
              <w:t>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06815" w:rsidRPr="00935DEB" w:rsidRDefault="00406815" w:rsidP="00AB6499">
            <w:pPr>
              <w:pStyle w:val="af9"/>
              <w:tabs>
                <w:tab w:val="left" w:pos="326"/>
                <w:tab w:val="left" w:pos="3434"/>
              </w:tabs>
              <w:spacing w:line="240" w:lineRule="auto"/>
              <w:jc w:val="both"/>
              <w:rPr>
                <w:rFonts w:ascii="Times New Roman" w:hAnsi="Times New Roman"/>
              </w:rPr>
            </w:pPr>
            <w:r w:rsidRPr="00935DEB">
              <w:rPr>
                <w:rFonts w:ascii="Times New Roman" w:hAnsi="Times New Roman"/>
              </w:rPr>
              <w:t xml:space="preserve">идейная убежденность, готовность к служению и защите Отечества, ответственность за его судьбу; освоенные </w:t>
            </w:r>
            <w:proofErr w:type="gramStart"/>
            <w:r w:rsidRPr="00935DEB">
              <w:rPr>
                <w:rFonts w:ascii="Times New Roman" w:hAnsi="Times New Roman"/>
              </w:rPr>
              <w:t>обучающимися</w:t>
            </w:r>
            <w:proofErr w:type="gramEnd"/>
            <w:r w:rsidRPr="00935DEB">
              <w:rPr>
                <w:rFonts w:ascii="Times New Roman" w:hAnsi="Times New Roman"/>
              </w:rPr>
              <w:t xml:space="preserve"> </w:t>
            </w:r>
            <w:proofErr w:type="spellStart"/>
            <w:r w:rsidRPr="00935DEB">
              <w:rPr>
                <w:rFonts w:ascii="Times New Roman" w:hAnsi="Times New Roman"/>
              </w:rPr>
              <w:t>межпредметные</w:t>
            </w:r>
            <w:proofErr w:type="spellEnd"/>
            <w:r w:rsidRPr="00935DEB">
              <w:rPr>
                <w:rFonts w:ascii="Times New Roman" w:hAnsi="Times New Roman"/>
              </w:rPr>
              <w:t xml:space="preserve"> понятия и </w:t>
            </w:r>
            <w:r w:rsidRPr="00935DEB">
              <w:rPr>
                <w:rFonts w:ascii="Times New Roman" w:hAnsi="Times New Roman"/>
              </w:rPr>
              <w:lastRenderedPageBreak/>
              <w:t>универсальные учебные действия (регулятивные, познавательные, коммуникативные);</w:t>
            </w:r>
          </w:p>
          <w:p w:rsidR="00406815" w:rsidRPr="00935DEB" w:rsidRDefault="00406815" w:rsidP="00AB6499">
            <w:pPr>
              <w:pStyle w:val="af9"/>
              <w:tabs>
                <w:tab w:val="left" w:pos="326"/>
              </w:tabs>
              <w:spacing w:line="240" w:lineRule="auto"/>
              <w:jc w:val="both"/>
              <w:rPr>
                <w:rFonts w:ascii="Times New Roman" w:hAnsi="Times New Roman"/>
              </w:rPr>
            </w:pPr>
            <w:r w:rsidRPr="00935DEB">
              <w:rPr>
                <w:rFonts w:ascii="Times New Roman" w:hAnsi="Times New Roman"/>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06815" w:rsidRPr="009764EC" w:rsidRDefault="00406815" w:rsidP="00AB6499">
            <w:pPr>
              <w:ind w:right="-1"/>
              <w:contextualSpacing/>
              <w:rPr>
                <w:b/>
                <w:sz w:val="20"/>
                <w:szCs w:val="20"/>
              </w:rPr>
            </w:pPr>
            <w:r w:rsidRPr="009764EC">
              <w:rPr>
                <w:sz w:val="20"/>
                <w:szCs w:val="20"/>
              </w:rPr>
              <w:t>овладение навыками учебно-исследовательской, проектной и социальной деятельности</w:t>
            </w:r>
          </w:p>
        </w:tc>
        <w:tc>
          <w:tcPr>
            <w:tcW w:w="5387" w:type="dxa"/>
          </w:tcPr>
          <w:p w:rsidR="00406815" w:rsidRPr="00935DEB" w:rsidRDefault="00406815" w:rsidP="00AB6499">
            <w:pPr>
              <w:pStyle w:val="af9"/>
              <w:spacing w:line="240" w:lineRule="auto"/>
              <w:jc w:val="both"/>
              <w:rPr>
                <w:rFonts w:ascii="Times New Roman" w:hAnsi="Times New Roman"/>
              </w:rPr>
            </w:pPr>
            <w:proofErr w:type="gramStart"/>
            <w:r w:rsidRPr="00935DEB">
              <w:rPr>
                <w:rFonts w:ascii="Times New Roman" w:hAnsi="Times New Roma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 -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406815" w:rsidRPr="00935DEB" w:rsidRDefault="00406815" w:rsidP="00FA425A">
            <w:pPr>
              <w:pStyle w:val="af9"/>
              <w:tabs>
                <w:tab w:val="left" w:pos="235"/>
              </w:tabs>
              <w:spacing w:line="240" w:lineRule="auto"/>
              <w:jc w:val="both"/>
              <w:rPr>
                <w:rFonts w:ascii="Times New Roman" w:hAnsi="Times New Roman"/>
              </w:rPr>
            </w:pPr>
            <w:proofErr w:type="gramStart"/>
            <w:r w:rsidRPr="00935DEB">
              <w:rPr>
                <w:rFonts w:ascii="Times New Roman" w:hAnsi="Times New Roman"/>
              </w:rPr>
              <w:t xml:space="preserve">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roofErr w:type="gramEnd"/>
          </w:p>
          <w:p w:rsidR="00406815" w:rsidRPr="00935DEB" w:rsidRDefault="00406815" w:rsidP="00FA425A">
            <w:pPr>
              <w:pStyle w:val="af9"/>
              <w:tabs>
                <w:tab w:val="left" w:pos="235"/>
              </w:tabs>
              <w:spacing w:line="240" w:lineRule="auto"/>
              <w:jc w:val="both"/>
              <w:rPr>
                <w:rFonts w:ascii="Times New Roman" w:hAnsi="Times New Roman"/>
              </w:rPr>
            </w:pPr>
            <w:r w:rsidRPr="00935DEB">
              <w:rPr>
                <w:rFonts w:ascii="Times New Roman" w:hAnsi="Times New Roman"/>
              </w:rPr>
              <w:t xml:space="preserve">уметь решать текстовые задачи разных типов (в том числе на </w:t>
            </w:r>
            <w:r w:rsidRPr="00935DEB">
              <w:rPr>
                <w:rFonts w:ascii="Times New Roman" w:hAnsi="Times New Roman"/>
              </w:rPr>
              <w:lastRenderedPageBreak/>
              <w:t>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06815" w:rsidRPr="00935DEB" w:rsidRDefault="00406815" w:rsidP="00AB6499">
            <w:pPr>
              <w:pStyle w:val="af9"/>
              <w:spacing w:line="240" w:lineRule="auto"/>
              <w:jc w:val="both"/>
              <w:rPr>
                <w:rFonts w:ascii="Times New Roman" w:hAnsi="Times New Roman"/>
              </w:rPr>
            </w:pPr>
            <w:proofErr w:type="gramStart"/>
            <w:r w:rsidRPr="00935DEB">
              <w:rPr>
                <w:rFonts w:ascii="Times New Roman" w:eastAsia="Verdana" w:hAnsi="Times New Roman"/>
                <w:i/>
                <w:iCs/>
              </w:rPr>
              <w:t xml:space="preserve">*уметь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w:t>
            </w:r>
            <w:proofErr w:type="spellStart"/>
            <w:r w:rsidRPr="00935DEB">
              <w:rPr>
                <w:rFonts w:ascii="Times New Roman" w:eastAsia="Verdana" w:hAnsi="Times New Roman"/>
                <w:i/>
                <w:iCs/>
              </w:rPr>
              <w:t>ипротивоположное</w:t>
            </w:r>
            <w:proofErr w:type="spellEnd"/>
            <w:r w:rsidRPr="00935DEB">
              <w:rPr>
                <w:rFonts w:ascii="Times New Roman" w:eastAsia="Verdana" w:hAnsi="Times New Roman"/>
                <w:i/>
                <w:iCs/>
              </w:rPr>
              <w:t xml:space="preserve"> утверждение, приводить примеры и </w:t>
            </w:r>
            <w:proofErr w:type="spellStart"/>
            <w:r w:rsidRPr="00935DEB">
              <w:rPr>
                <w:rFonts w:ascii="Times New Roman" w:eastAsia="Verdana" w:hAnsi="Times New Roman"/>
                <w:i/>
                <w:iCs/>
              </w:rPr>
              <w:t>контрпримеры</w:t>
            </w:r>
            <w:proofErr w:type="spellEnd"/>
            <w:r w:rsidRPr="00935DEB">
              <w:rPr>
                <w:rFonts w:ascii="Times New Roman" w:eastAsia="Verdana" w:hAnsi="Times New Roman"/>
                <w:i/>
                <w:iCs/>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roofErr w:type="gramEnd"/>
          </w:p>
          <w:p w:rsidR="00406815" w:rsidRPr="00935DEB" w:rsidRDefault="00406815" w:rsidP="00823645">
            <w:pPr>
              <w:pStyle w:val="af9"/>
              <w:numPr>
                <w:ilvl w:val="0"/>
                <w:numId w:val="49"/>
              </w:numPr>
              <w:tabs>
                <w:tab w:val="left" w:pos="149"/>
              </w:tabs>
              <w:spacing w:line="240" w:lineRule="auto"/>
              <w:jc w:val="both"/>
              <w:rPr>
                <w:rFonts w:ascii="Times New Roman" w:hAnsi="Times New Roman"/>
              </w:rPr>
            </w:pPr>
            <w:r w:rsidRPr="00935DEB">
              <w:rPr>
                <w:rFonts w:ascii="Times New Roman" w:eastAsia="Verdana" w:hAnsi="Times New Roman"/>
                <w:i/>
                <w:iCs/>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p>
          <w:p w:rsidR="00406815" w:rsidRPr="00935DEB" w:rsidRDefault="00406815" w:rsidP="00FA425A">
            <w:pPr>
              <w:pStyle w:val="af9"/>
              <w:tabs>
                <w:tab w:val="left" w:pos="235"/>
              </w:tabs>
              <w:spacing w:line="240" w:lineRule="auto"/>
              <w:jc w:val="both"/>
              <w:rPr>
                <w:rFonts w:ascii="Times New Roman" w:hAnsi="Times New Roman"/>
              </w:rPr>
            </w:pPr>
            <w:r w:rsidRPr="00935DEB">
              <w:rPr>
                <w:rFonts w:ascii="Times New Roman" w:eastAsia="Verdana" w:hAnsi="Times New Roman"/>
                <w:i/>
                <w:iCs/>
              </w:rPr>
              <w:t>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p w:rsidR="00406815" w:rsidRPr="009764EC" w:rsidRDefault="00406815" w:rsidP="00AB6499">
            <w:pPr>
              <w:ind w:right="-1"/>
              <w:contextualSpacing/>
              <w:rPr>
                <w:b/>
                <w:sz w:val="20"/>
                <w:szCs w:val="20"/>
              </w:rPr>
            </w:pPr>
          </w:p>
        </w:tc>
      </w:tr>
      <w:tr w:rsidR="00406815" w:rsidRPr="009764EC" w:rsidTr="00AB6499">
        <w:tc>
          <w:tcPr>
            <w:tcW w:w="3369" w:type="dxa"/>
          </w:tcPr>
          <w:p w:rsidR="00406815" w:rsidRPr="009764EC" w:rsidRDefault="00406815" w:rsidP="00AB6499">
            <w:pPr>
              <w:ind w:right="-1"/>
              <w:contextualSpacing/>
              <w:jc w:val="both"/>
              <w:rPr>
                <w:b/>
                <w:sz w:val="20"/>
                <w:szCs w:val="20"/>
              </w:rPr>
            </w:pPr>
            <w:r w:rsidRPr="009764EC">
              <w:rPr>
                <w:sz w:val="20"/>
                <w:szCs w:val="20"/>
                <w:lang w:val="en-US" w:eastAsia="en-US" w:bidi="en-US"/>
              </w:rPr>
              <w:lastRenderedPageBreak/>
              <w:t>OK</w:t>
            </w:r>
            <w:r w:rsidRPr="009764EC">
              <w:rPr>
                <w:sz w:val="20"/>
                <w:szCs w:val="20"/>
                <w:lang w:eastAsia="en-US" w:bidi="en-US"/>
              </w:rPr>
              <w:t xml:space="preserve"> </w:t>
            </w:r>
            <w:r w:rsidRPr="009764EC">
              <w:rPr>
                <w:sz w:val="20"/>
                <w:szCs w:val="20"/>
              </w:rPr>
              <w:t>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953" w:type="dxa"/>
          </w:tcPr>
          <w:p w:rsidR="00406815" w:rsidRPr="00935DEB" w:rsidRDefault="00406815" w:rsidP="00AB6499">
            <w:pPr>
              <w:pStyle w:val="af9"/>
              <w:tabs>
                <w:tab w:val="left" w:pos="302"/>
              </w:tabs>
              <w:spacing w:line="240" w:lineRule="auto"/>
              <w:jc w:val="both"/>
              <w:rPr>
                <w:rFonts w:ascii="Times New Roman" w:hAnsi="Times New Roman"/>
              </w:rPr>
            </w:pPr>
            <w:r w:rsidRPr="00935DEB">
              <w:rPr>
                <w:rFonts w:ascii="Times New Roman" w:hAnsi="Times New Roman"/>
              </w:rPr>
              <w:t>не принимать действия, приносящие вред окружающей среде;</w:t>
            </w:r>
          </w:p>
          <w:p w:rsidR="00406815" w:rsidRPr="00935DEB" w:rsidRDefault="00406815" w:rsidP="00AB6499">
            <w:pPr>
              <w:pStyle w:val="af9"/>
              <w:tabs>
                <w:tab w:val="left" w:pos="302"/>
              </w:tabs>
              <w:spacing w:line="240" w:lineRule="auto"/>
              <w:jc w:val="both"/>
              <w:rPr>
                <w:rFonts w:ascii="Times New Roman" w:hAnsi="Times New Roman"/>
              </w:rPr>
            </w:pPr>
            <w:r w:rsidRPr="00935DEB">
              <w:rPr>
                <w:rFonts w:ascii="Times New Roman" w:hAnsi="Times New Roman"/>
              </w:rPr>
              <w:t>уметь прогнозировать неблагоприятные экологические последствия предпринимаемых действий, предотвращать их;</w:t>
            </w:r>
          </w:p>
          <w:p w:rsidR="00406815" w:rsidRPr="00935DEB" w:rsidRDefault="00406815" w:rsidP="00AB6499">
            <w:pPr>
              <w:pStyle w:val="af9"/>
              <w:tabs>
                <w:tab w:val="left" w:pos="158"/>
                <w:tab w:val="left" w:pos="1344"/>
                <w:tab w:val="left" w:pos="3024"/>
                <w:tab w:val="left" w:pos="4968"/>
              </w:tabs>
              <w:spacing w:line="240" w:lineRule="auto"/>
              <w:jc w:val="both"/>
              <w:rPr>
                <w:rFonts w:ascii="Times New Roman" w:hAnsi="Times New Roman"/>
              </w:rPr>
            </w:pPr>
            <w:r w:rsidRPr="00935DEB">
              <w:rPr>
                <w:rFonts w:ascii="Times New Roman" w:hAnsi="Times New Roman"/>
              </w:rPr>
              <w:t xml:space="preserve"> расширить опыт деятельности экологической направленности; разрабатывать план решения проблемы с учетом анализа</w:t>
            </w:r>
            <w:r w:rsidRPr="00935DEB">
              <w:rPr>
                <w:rFonts w:ascii="Times New Roman" w:hAnsi="Times New Roman"/>
              </w:rPr>
              <w:tab/>
              <w:t>имеющихся материальных и нематериальных ресурсов;</w:t>
            </w:r>
          </w:p>
          <w:p w:rsidR="00406815" w:rsidRPr="00935DEB" w:rsidRDefault="00406815" w:rsidP="00823645">
            <w:pPr>
              <w:pStyle w:val="af9"/>
              <w:numPr>
                <w:ilvl w:val="0"/>
                <w:numId w:val="50"/>
              </w:numPr>
              <w:tabs>
                <w:tab w:val="left" w:pos="158"/>
              </w:tabs>
              <w:spacing w:line="240" w:lineRule="auto"/>
              <w:jc w:val="both"/>
              <w:rPr>
                <w:rFonts w:ascii="Times New Roman" w:hAnsi="Times New Roman"/>
              </w:rPr>
            </w:pPr>
            <w:r w:rsidRPr="00935DEB">
              <w:rPr>
                <w:rFonts w:ascii="Times New Roman" w:hAnsi="Times New Roman"/>
              </w:rPr>
              <w:t>осуществлять целенаправленный поиск переноса средств и способов действия в профессиональную среду;</w:t>
            </w:r>
          </w:p>
          <w:p w:rsidR="00406815" w:rsidRPr="00935DEB" w:rsidRDefault="00406815" w:rsidP="00823645">
            <w:pPr>
              <w:pStyle w:val="af9"/>
              <w:numPr>
                <w:ilvl w:val="0"/>
                <w:numId w:val="50"/>
              </w:numPr>
              <w:tabs>
                <w:tab w:val="left" w:pos="158"/>
              </w:tabs>
              <w:spacing w:line="240" w:lineRule="auto"/>
              <w:jc w:val="both"/>
              <w:rPr>
                <w:rFonts w:ascii="Times New Roman" w:hAnsi="Times New Roman"/>
              </w:rPr>
            </w:pPr>
            <w:r w:rsidRPr="00935DEB">
              <w:rPr>
                <w:rFonts w:ascii="Times New Roman" w:hAnsi="Times New Roman"/>
              </w:rPr>
              <w:t>уметь переносить знания в познавательную и практическую области жизнедеятельности;</w:t>
            </w:r>
          </w:p>
          <w:p w:rsidR="00406815" w:rsidRPr="00935DEB" w:rsidRDefault="00406815" w:rsidP="00823645">
            <w:pPr>
              <w:pStyle w:val="af9"/>
              <w:numPr>
                <w:ilvl w:val="0"/>
                <w:numId w:val="50"/>
              </w:numPr>
              <w:tabs>
                <w:tab w:val="left" w:pos="158"/>
              </w:tabs>
              <w:spacing w:line="240" w:lineRule="auto"/>
              <w:jc w:val="both"/>
              <w:rPr>
                <w:rFonts w:ascii="Times New Roman" w:hAnsi="Times New Roman"/>
              </w:rPr>
            </w:pPr>
            <w:r w:rsidRPr="00935DEB">
              <w:rPr>
                <w:rFonts w:ascii="Times New Roman" w:hAnsi="Times New Roman"/>
              </w:rPr>
              <w:t>предлагать новые проекты, оценивать идеи с позиции новизны, оригинальности, практической значимости;</w:t>
            </w:r>
          </w:p>
          <w:p w:rsidR="00406815" w:rsidRPr="009764EC" w:rsidRDefault="00406815" w:rsidP="00AB6499">
            <w:pPr>
              <w:ind w:right="-1"/>
              <w:contextualSpacing/>
              <w:rPr>
                <w:b/>
                <w:sz w:val="20"/>
                <w:szCs w:val="20"/>
              </w:rPr>
            </w:pPr>
            <w:r w:rsidRPr="009764EC">
              <w:rPr>
                <w:sz w:val="20"/>
                <w:szCs w:val="20"/>
              </w:rPr>
              <w:t>давать оценку новым ситуациям, вносить коррективы в деятельность, оценивать соответствие результатов целям</w:t>
            </w:r>
          </w:p>
        </w:tc>
        <w:tc>
          <w:tcPr>
            <w:tcW w:w="5387" w:type="dxa"/>
          </w:tcPr>
          <w:p w:rsidR="00406815" w:rsidRPr="00935DEB" w:rsidRDefault="00406815" w:rsidP="00AB6499">
            <w:pPr>
              <w:pStyle w:val="af9"/>
              <w:spacing w:line="240" w:lineRule="auto"/>
              <w:jc w:val="both"/>
              <w:rPr>
                <w:rFonts w:ascii="Times New Roman" w:hAnsi="Times New Roman"/>
              </w:rPr>
            </w:pPr>
            <w:proofErr w:type="gramStart"/>
            <w:r w:rsidRPr="00935DEB">
              <w:rPr>
                <w:rFonts w:ascii="Times New Roman" w:hAnsi="Times New Roman"/>
              </w:rPr>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 -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w:t>
            </w:r>
            <w:proofErr w:type="spellStart"/>
            <w:r w:rsidRPr="00935DEB">
              <w:rPr>
                <w:rFonts w:ascii="Times New Roman" w:hAnsi="Times New Roman"/>
              </w:rPr>
              <w:t>инаименьшие</w:t>
            </w:r>
            <w:proofErr w:type="spellEnd"/>
            <w:r w:rsidRPr="00935DEB">
              <w:rPr>
                <w:rFonts w:ascii="Times New Roman" w:hAnsi="Times New Roman"/>
              </w:rPr>
              <w:t xml:space="preserve"> значения, на нахождение пути, скорости и ускорения;</w:t>
            </w:r>
            <w:proofErr w:type="gramEnd"/>
          </w:p>
          <w:p w:rsidR="00406815" w:rsidRPr="00935DEB" w:rsidRDefault="00406815" w:rsidP="00823645">
            <w:pPr>
              <w:pStyle w:val="af9"/>
              <w:numPr>
                <w:ilvl w:val="0"/>
                <w:numId w:val="51"/>
              </w:numPr>
              <w:tabs>
                <w:tab w:val="left" w:pos="211"/>
              </w:tabs>
              <w:spacing w:line="240" w:lineRule="auto"/>
              <w:jc w:val="both"/>
              <w:rPr>
                <w:rFonts w:ascii="Times New Roman" w:hAnsi="Times New Roman"/>
              </w:rPr>
            </w:pPr>
            <w:r w:rsidRPr="00935DEB">
              <w:rPr>
                <w:rFonts w:ascii="Times New Roman" w:hAnsi="Times New Roman"/>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06815" w:rsidRPr="00935DEB" w:rsidRDefault="00406815" w:rsidP="00823645">
            <w:pPr>
              <w:pStyle w:val="af9"/>
              <w:numPr>
                <w:ilvl w:val="0"/>
                <w:numId w:val="51"/>
              </w:numPr>
              <w:tabs>
                <w:tab w:val="left" w:pos="211"/>
              </w:tabs>
              <w:spacing w:line="240" w:lineRule="auto"/>
              <w:jc w:val="both"/>
              <w:rPr>
                <w:rFonts w:ascii="Times New Roman" w:hAnsi="Times New Roman"/>
              </w:rPr>
            </w:pPr>
            <w:r w:rsidRPr="00935DEB">
              <w:rPr>
                <w:rFonts w:ascii="Times New Roman" w:hAnsi="Times New Roman"/>
              </w:rPr>
              <w:t>уметь вычислять геометрические величины (длина, угол, площадь, объем, площадь поверхности), используя изученные формулы и методы.</w:t>
            </w:r>
          </w:p>
        </w:tc>
      </w:tr>
    </w:tbl>
    <w:p w:rsidR="00406815" w:rsidRPr="00240BD8" w:rsidRDefault="00406815" w:rsidP="00406815">
      <w:pPr>
        <w:ind w:right="-1"/>
        <w:contextualSpacing/>
        <w:jc w:val="center"/>
        <w:rPr>
          <w:b/>
          <w:sz w:val="20"/>
        </w:rPr>
      </w:pPr>
      <w:r>
        <w:rPr>
          <w:b/>
        </w:rPr>
        <w:t>2</w:t>
      </w:r>
      <w:r w:rsidRPr="001C3847">
        <w:rPr>
          <w:b/>
        </w:rPr>
        <w:t xml:space="preserve">. </w:t>
      </w:r>
      <w:r>
        <w:rPr>
          <w:b/>
        </w:rPr>
        <w:t xml:space="preserve"> СТРУКТУРА</w:t>
      </w:r>
      <w:r w:rsidRPr="001C3847">
        <w:rPr>
          <w:b/>
        </w:rPr>
        <w:t xml:space="preserve"> </w:t>
      </w:r>
      <w:r>
        <w:rPr>
          <w:b/>
        </w:rPr>
        <w:t xml:space="preserve">И </w:t>
      </w:r>
      <w:r w:rsidRPr="001C3847">
        <w:rPr>
          <w:b/>
        </w:rPr>
        <w:t>СОДЕРЖАНИЕ УЧЕБНОЙ ДИСЦИПЛИНЫ</w:t>
      </w:r>
    </w:p>
    <w:p w:rsidR="00406815" w:rsidRDefault="00406815" w:rsidP="0040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contextualSpacing/>
        <w:jc w:val="center"/>
        <w:rPr>
          <w:b/>
        </w:rPr>
      </w:pPr>
      <w:r>
        <w:rPr>
          <w:b/>
        </w:rPr>
        <w:t>2</w:t>
      </w:r>
      <w:r w:rsidRPr="00DF25DA">
        <w:rPr>
          <w:b/>
        </w:rPr>
        <w:t>.1. Объем учебной дисциплины и виды учебной работы</w:t>
      </w:r>
    </w:p>
    <w:p w:rsidR="00406815" w:rsidRPr="00DF25DA" w:rsidRDefault="00406815" w:rsidP="0040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contextualSpacing/>
        <w:jc w:val="center"/>
        <w:rPr>
          <w:u w:val="single"/>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04"/>
        <w:gridCol w:w="3402"/>
      </w:tblGrid>
      <w:tr w:rsidR="00406815" w:rsidRPr="00DF25DA" w:rsidTr="00EE288C">
        <w:trPr>
          <w:trHeight w:val="460"/>
        </w:trPr>
        <w:tc>
          <w:tcPr>
            <w:tcW w:w="6204" w:type="dxa"/>
            <w:shd w:val="clear" w:color="auto" w:fill="auto"/>
          </w:tcPr>
          <w:p w:rsidR="00406815" w:rsidRPr="00DF25DA" w:rsidRDefault="00406815" w:rsidP="00AB6499">
            <w:pPr>
              <w:jc w:val="center"/>
            </w:pPr>
            <w:r w:rsidRPr="00220A97">
              <w:rPr>
                <w:b/>
              </w:rPr>
              <w:t>Вид учебной работы</w:t>
            </w:r>
          </w:p>
        </w:tc>
        <w:tc>
          <w:tcPr>
            <w:tcW w:w="3402" w:type="dxa"/>
            <w:shd w:val="clear" w:color="auto" w:fill="auto"/>
          </w:tcPr>
          <w:p w:rsidR="00406815" w:rsidRPr="00220A97" w:rsidRDefault="00406815" w:rsidP="00AB6499">
            <w:pPr>
              <w:jc w:val="center"/>
              <w:rPr>
                <w:i/>
                <w:iCs/>
              </w:rPr>
            </w:pPr>
            <w:r w:rsidRPr="00220A97">
              <w:rPr>
                <w:b/>
                <w:i/>
                <w:iCs/>
              </w:rPr>
              <w:t xml:space="preserve">Количество часов </w:t>
            </w:r>
          </w:p>
        </w:tc>
      </w:tr>
      <w:tr w:rsidR="00406815" w:rsidRPr="00DF25DA" w:rsidTr="00EE288C">
        <w:trPr>
          <w:trHeight w:val="285"/>
        </w:trPr>
        <w:tc>
          <w:tcPr>
            <w:tcW w:w="6204" w:type="dxa"/>
            <w:shd w:val="clear" w:color="auto" w:fill="auto"/>
          </w:tcPr>
          <w:p w:rsidR="00406815" w:rsidRPr="00220A97" w:rsidRDefault="00406815" w:rsidP="00AB6499">
            <w:pPr>
              <w:rPr>
                <w:b/>
              </w:rPr>
            </w:pPr>
            <w:r w:rsidRPr="00220A97">
              <w:rPr>
                <w:b/>
              </w:rPr>
              <w:t>Максимальная учебная нагрузка (всего)</w:t>
            </w:r>
          </w:p>
        </w:tc>
        <w:tc>
          <w:tcPr>
            <w:tcW w:w="3402" w:type="dxa"/>
            <w:shd w:val="clear" w:color="auto" w:fill="auto"/>
          </w:tcPr>
          <w:p w:rsidR="00406815" w:rsidRPr="00220A97" w:rsidRDefault="00406815" w:rsidP="00AB6499">
            <w:pPr>
              <w:jc w:val="center"/>
              <w:rPr>
                <w:b/>
                <w:i/>
                <w:iCs/>
                <w:lang w:val="en-US"/>
              </w:rPr>
            </w:pPr>
            <w:r>
              <w:rPr>
                <w:b/>
                <w:iCs/>
              </w:rPr>
              <w:t>247</w:t>
            </w:r>
          </w:p>
        </w:tc>
      </w:tr>
      <w:tr w:rsidR="00406815" w:rsidRPr="00DF25DA" w:rsidTr="00EE288C">
        <w:tc>
          <w:tcPr>
            <w:tcW w:w="6204" w:type="dxa"/>
            <w:shd w:val="clear" w:color="auto" w:fill="auto"/>
          </w:tcPr>
          <w:p w:rsidR="00406815" w:rsidRPr="00DF25DA" w:rsidRDefault="00406815" w:rsidP="00AB6499">
            <w:pPr>
              <w:jc w:val="both"/>
            </w:pPr>
            <w:r w:rsidRPr="00220A97">
              <w:rPr>
                <w:b/>
              </w:rPr>
              <w:t xml:space="preserve">Нагрузка во взаимодействии с </w:t>
            </w:r>
            <w:proofErr w:type="gramStart"/>
            <w:r w:rsidRPr="00220A97">
              <w:rPr>
                <w:b/>
              </w:rPr>
              <w:t>обучающимися</w:t>
            </w:r>
            <w:proofErr w:type="gramEnd"/>
            <w:r w:rsidRPr="00220A97">
              <w:rPr>
                <w:b/>
              </w:rPr>
              <w:t xml:space="preserve"> </w:t>
            </w:r>
          </w:p>
        </w:tc>
        <w:tc>
          <w:tcPr>
            <w:tcW w:w="3402" w:type="dxa"/>
            <w:shd w:val="clear" w:color="auto" w:fill="auto"/>
          </w:tcPr>
          <w:p w:rsidR="00406815" w:rsidRPr="00220A97" w:rsidRDefault="00406815" w:rsidP="00AB6499">
            <w:pPr>
              <w:jc w:val="center"/>
              <w:rPr>
                <w:b/>
                <w:i/>
                <w:iCs/>
              </w:rPr>
            </w:pPr>
            <w:r>
              <w:rPr>
                <w:b/>
                <w:iCs/>
              </w:rPr>
              <w:t>247</w:t>
            </w:r>
          </w:p>
        </w:tc>
      </w:tr>
      <w:tr w:rsidR="00406815" w:rsidRPr="00DF25DA" w:rsidTr="00EE288C">
        <w:tc>
          <w:tcPr>
            <w:tcW w:w="6204" w:type="dxa"/>
            <w:shd w:val="clear" w:color="auto" w:fill="auto"/>
          </w:tcPr>
          <w:p w:rsidR="00406815" w:rsidRPr="00DF25DA" w:rsidRDefault="00406815" w:rsidP="00AB6499">
            <w:pPr>
              <w:jc w:val="both"/>
            </w:pPr>
            <w:r w:rsidRPr="00DF25DA">
              <w:t>в том числе:</w:t>
            </w:r>
          </w:p>
        </w:tc>
        <w:tc>
          <w:tcPr>
            <w:tcW w:w="3402" w:type="dxa"/>
            <w:shd w:val="clear" w:color="auto" w:fill="auto"/>
          </w:tcPr>
          <w:p w:rsidR="00406815" w:rsidRPr="00220A97" w:rsidRDefault="00406815" w:rsidP="00AB6499">
            <w:pPr>
              <w:jc w:val="center"/>
              <w:rPr>
                <w:i/>
                <w:iCs/>
              </w:rPr>
            </w:pPr>
          </w:p>
        </w:tc>
      </w:tr>
      <w:tr w:rsidR="00406815" w:rsidRPr="00DF25DA" w:rsidTr="00EE288C">
        <w:tc>
          <w:tcPr>
            <w:tcW w:w="6204" w:type="dxa"/>
            <w:shd w:val="clear" w:color="auto" w:fill="auto"/>
          </w:tcPr>
          <w:p w:rsidR="00406815" w:rsidRPr="00DF25DA" w:rsidRDefault="00406815" w:rsidP="00AB6499">
            <w:pPr>
              <w:jc w:val="both"/>
            </w:pPr>
            <w:r w:rsidRPr="00DF25DA">
              <w:t xml:space="preserve">        </w:t>
            </w:r>
            <w:r>
              <w:t>Консультации</w:t>
            </w:r>
          </w:p>
        </w:tc>
        <w:tc>
          <w:tcPr>
            <w:tcW w:w="3402" w:type="dxa"/>
            <w:shd w:val="clear" w:color="auto" w:fill="auto"/>
          </w:tcPr>
          <w:p w:rsidR="00406815" w:rsidRPr="00220A97" w:rsidRDefault="00406815" w:rsidP="00AB6499">
            <w:pPr>
              <w:jc w:val="center"/>
              <w:rPr>
                <w:i/>
                <w:iCs/>
              </w:rPr>
            </w:pPr>
            <w:r w:rsidRPr="00220A97">
              <w:rPr>
                <w:iCs/>
              </w:rPr>
              <w:t>10</w:t>
            </w:r>
          </w:p>
        </w:tc>
      </w:tr>
      <w:tr w:rsidR="00406815" w:rsidRPr="00DF25DA" w:rsidTr="00EE288C">
        <w:tc>
          <w:tcPr>
            <w:tcW w:w="6204" w:type="dxa"/>
            <w:shd w:val="clear" w:color="auto" w:fill="auto"/>
          </w:tcPr>
          <w:p w:rsidR="00406815" w:rsidRPr="00DF25DA" w:rsidRDefault="00406815" w:rsidP="00AB6499">
            <w:pPr>
              <w:jc w:val="both"/>
            </w:pPr>
            <w:r w:rsidRPr="00DF25DA">
              <w:t xml:space="preserve">        </w:t>
            </w:r>
            <w:r>
              <w:t>Экзамен</w:t>
            </w:r>
          </w:p>
        </w:tc>
        <w:tc>
          <w:tcPr>
            <w:tcW w:w="3402" w:type="dxa"/>
            <w:shd w:val="clear" w:color="auto" w:fill="auto"/>
          </w:tcPr>
          <w:p w:rsidR="00406815" w:rsidRPr="00220A97" w:rsidRDefault="00406815" w:rsidP="00AB6499">
            <w:pPr>
              <w:jc w:val="center"/>
              <w:rPr>
                <w:i/>
                <w:iCs/>
              </w:rPr>
            </w:pPr>
            <w:r w:rsidRPr="00220A97">
              <w:rPr>
                <w:iCs/>
              </w:rPr>
              <w:t>9</w:t>
            </w:r>
          </w:p>
        </w:tc>
      </w:tr>
      <w:tr w:rsidR="00406815" w:rsidRPr="00DF25DA" w:rsidTr="00EE288C">
        <w:tc>
          <w:tcPr>
            <w:tcW w:w="6204" w:type="dxa"/>
            <w:shd w:val="clear" w:color="auto" w:fill="auto"/>
          </w:tcPr>
          <w:p w:rsidR="00406815" w:rsidRPr="00220A97" w:rsidRDefault="00406815" w:rsidP="00AB6499">
            <w:pPr>
              <w:jc w:val="both"/>
              <w:rPr>
                <w:b/>
              </w:rPr>
            </w:pPr>
            <w:r w:rsidRPr="00220A97">
              <w:rPr>
                <w:b/>
              </w:rPr>
              <w:t>Самостоятельная работа студента (всего)</w:t>
            </w:r>
          </w:p>
        </w:tc>
        <w:tc>
          <w:tcPr>
            <w:tcW w:w="3402" w:type="dxa"/>
            <w:shd w:val="clear" w:color="auto" w:fill="auto"/>
          </w:tcPr>
          <w:p w:rsidR="00406815" w:rsidRPr="00220A97" w:rsidRDefault="00406815" w:rsidP="00AB6499">
            <w:pPr>
              <w:jc w:val="center"/>
              <w:rPr>
                <w:b/>
                <w:i/>
                <w:iCs/>
              </w:rPr>
            </w:pPr>
            <w:r w:rsidRPr="00220A97">
              <w:rPr>
                <w:b/>
                <w:iCs/>
              </w:rPr>
              <w:t>0</w:t>
            </w:r>
          </w:p>
        </w:tc>
      </w:tr>
      <w:tr w:rsidR="00406815" w:rsidRPr="00DF25DA" w:rsidTr="00EE288C">
        <w:tc>
          <w:tcPr>
            <w:tcW w:w="9606" w:type="dxa"/>
            <w:gridSpan w:val="2"/>
            <w:shd w:val="clear" w:color="auto" w:fill="auto"/>
          </w:tcPr>
          <w:p w:rsidR="00406815" w:rsidRPr="00220A97" w:rsidRDefault="00406815" w:rsidP="00AB6499">
            <w:pPr>
              <w:rPr>
                <w:i/>
                <w:iCs/>
              </w:rPr>
            </w:pPr>
            <w:r w:rsidRPr="00220A97">
              <w:rPr>
                <w:b/>
                <w:iCs/>
              </w:rPr>
              <w:t>Итоговая аттестация</w:t>
            </w:r>
            <w:r w:rsidRPr="00220A97">
              <w:rPr>
                <w:iCs/>
              </w:rPr>
              <w:t xml:space="preserve"> </w:t>
            </w:r>
            <w:r w:rsidRPr="00220A97">
              <w:rPr>
                <w:b/>
                <w:iCs/>
              </w:rPr>
              <w:t>по дисциплине</w:t>
            </w:r>
            <w:r w:rsidRPr="00220A97">
              <w:rPr>
                <w:iCs/>
              </w:rPr>
              <w:t xml:space="preserve"> в форме экзамена</w:t>
            </w:r>
          </w:p>
        </w:tc>
      </w:tr>
    </w:tbl>
    <w:p w:rsidR="00E60AA2" w:rsidRPr="00797FF7" w:rsidRDefault="00E60AA2" w:rsidP="00E60AA2">
      <w:pPr>
        <w:ind w:right="-1"/>
        <w:contextualSpacing/>
        <w:jc w:val="both"/>
      </w:pPr>
    </w:p>
    <w:p w:rsidR="00EE288C" w:rsidRDefault="00EE288C" w:rsidP="00901A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rPr>
        <w:br w:type="page"/>
      </w:r>
    </w:p>
    <w:p w:rsidR="00EE288C" w:rsidRDefault="00EE288C" w:rsidP="00901A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sectPr w:rsidR="00EE288C" w:rsidSect="00AB6499">
          <w:pgSz w:w="11906" w:h="16838"/>
          <w:pgMar w:top="1134" w:right="851" w:bottom="1134" w:left="1701" w:header="708" w:footer="708" w:gutter="0"/>
          <w:cols w:space="720"/>
        </w:sectPr>
      </w:pPr>
    </w:p>
    <w:p w:rsidR="00E60AA2" w:rsidRPr="00797FF7" w:rsidRDefault="00E60AA2" w:rsidP="00901A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901A21" w:rsidRPr="00E60AA2" w:rsidRDefault="00E60AA2" w:rsidP="00E60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Pr>
          <w:b/>
          <w:caps/>
        </w:rPr>
        <w:t>ОУД.05</w:t>
      </w:r>
      <w:r w:rsidR="000839AF" w:rsidRPr="00797FF7">
        <w:rPr>
          <w:b/>
          <w:caps/>
        </w:rPr>
        <w:t xml:space="preserve"> История</w:t>
      </w:r>
    </w:p>
    <w:p w:rsidR="00EE288C" w:rsidRPr="004065D3" w:rsidRDefault="00901A21" w:rsidP="00EE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rPr>
      </w:pPr>
      <w:r w:rsidRPr="00430B53">
        <w:rPr>
          <w:b/>
        </w:rPr>
        <w:tab/>
      </w:r>
      <w:r w:rsidR="00EE288C" w:rsidRPr="00422C05">
        <w:rPr>
          <w:b/>
          <w:caps/>
        </w:rPr>
        <w:t>планируемые</w:t>
      </w:r>
      <w:r w:rsidR="00EE288C" w:rsidRPr="00422C05">
        <w:rPr>
          <w:b/>
          <w:bCs/>
        </w:rPr>
        <w:t xml:space="preserve"> </w:t>
      </w:r>
      <w:r w:rsidR="00EE288C" w:rsidRPr="00C514FE">
        <w:rPr>
          <w:b/>
          <w:bCs/>
        </w:rPr>
        <w:t>РЕЗУЛЬТАТЫ ОСВОЕНИЯ УЧЕБНОЙ ДИСЦИПЛИНЫ</w:t>
      </w:r>
      <w:r w:rsidR="00EE288C" w:rsidRPr="00AF371C">
        <w:t xml:space="preserve"> </w:t>
      </w:r>
    </w:p>
    <w:tbl>
      <w:tblPr>
        <w:tblStyle w:val="af7"/>
        <w:tblW w:w="14992" w:type="dxa"/>
        <w:tblLook w:val="04A0" w:firstRow="1" w:lastRow="0" w:firstColumn="1" w:lastColumn="0" w:noHBand="0" w:noVBand="1"/>
      </w:tblPr>
      <w:tblGrid>
        <w:gridCol w:w="2150"/>
        <w:gridCol w:w="6889"/>
        <w:gridCol w:w="5953"/>
      </w:tblGrid>
      <w:tr w:rsidR="00EE288C" w:rsidRPr="004065D3" w:rsidTr="00AB6499">
        <w:tc>
          <w:tcPr>
            <w:tcW w:w="2150" w:type="dxa"/>
            <w:vMerge w:val="restart"/>
          </w:tcPr>
          <w:p w:rsidR="00EE288C" w:rsidRPr="004065D3" w:rsidRDefault="00EE288C" w:rsidP="00AB6499">
            <w:pPr>
              <w:shd w:val="clear" w:color="auto" w:fill="FFFFFF"/>
              <w:jc w:val="center"/>
              <w:rPr>
                <w:b/>
                <w:sz w:val="20"/>
                <w:szCs w:val="20"/>
              </w:rPr>
            </w:pPr>
            <w:r w:rsidRPr="004065D3">
              <w:rPr>
                <w:color w:val="1A1A1A"/>
                <w:sz w:val="20"/>
                <w:szCs w:val="20"/>
              </w:rPr>
              <w:t>Код и наименование формируемых компетенций</w:t>
            </w:r>
          </w:p>
        </w:tc>
        <w:tc>
          <w:tcPr>
            <w:tcW w:w="12842" w:type="dxa"/>
            <w:gridSpan w:val="2"/>
          </w:tcPr>
          <w:p w:rsidR="00EE288C" w:rsidRPr="004065D3" w:rsidRDefault="00EE288C"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4065D3">
              <w:rPr>
                <w:color w:val="1A1A1A"/>
                <w:sz w:val="20"/>
                <w:szCs w:val="20"/>
                <w:shd w:val="clear" w:color="auto" w:fill="FFFFFF"/>
              </w:rPr>
              <w:t>Планируемые результаты освоения дисциплины</w:t>
            </w:r>
          </w:p>
        </w:tc>
      </w:tr>
      <w:tr w:rsidR="00EE288C" w:rsidRPr="004065D3" w:rsidTr="00AB6499">
        <w:tc>
          <w:tcPr>
            <w:tcW w:w="2150" w:type="dxa"/>
            <w:vMerge/>
          </w:tcPr>
          <w:p w:rsidR="00EE288C" w:rsidRPr="004065D3" w:rsidRDefault="00EE288C" w:rsidP="00AB6499">
            <w:pPr>
              <w:shd w:val="clear" w:color="auto" w:fill="FFFFFF"/>
              <w:jc w:val="center"/>
              <w:rPr>
                <w:color w:val="1A1A1A"/>
                <w:sz w:val="20"/>
                <w:szCs w:val="20"/>
              </w:rPr>
            </w:pPr>
          </w:p>
        </w:tc>
        <w:tc>
          <w:tcPr>
            <w:tcW w:w="6889" w:type="dxa"/>
          </w:tcPr>
          <w:p w:rsidR="00EE288C" w:rsidRPr="004065D3" w:rsidRDefault="00EE288C" w:rsidP="00AB6499">
            <w:pPr>
              <w:shd w:val="clear" w:color="auto" w:fill="FFFFFF"/>
              <w:jc w:val="center"/>
              <w:rPr>
                <w:b/>
                <w:sz w:val="20"/>
                <w:szCs w:val="20"/>
              </w:rPr>
            </w:pPr>
            <w:r w:rsidRPr="004065D3">
              <w:rPr>
                <w:color w:val="1A1A1A"/>
                <w:sz w:val="20"/>
                <w:szCs w:val="20"/>
              </w:rPr>
              <w:t>Общие</w:t>
            </w:r>
          </w:p>
        </w:tc>
        <w:tc>
          <w:tcPr>
            <w:tcW w:w="5953" w:type="dxa"/>
          </w:tcPr>
          <w:p w:rsidR="00EE288C" w:rsidRPr="004065D3" w:rsidRDefault="00EE288C" w:rsidP="00AB6499">
            <w:pPr>
              <w:shd w:val="clear" w:color="auto" w:fill="FFFFFF"/>
              <w:jc w:val="center"/>
              <w:rPr>
                <w:b/>
                <w:sz w:val="20"/>
                <w:szCs w:val="20"/>
              </w:rPr>
            </w:pPr>
            <w:r w:rsidRPr="004065D3">
              <w:rPr>
                <w:color w:val="1A1A1A"/>
                <w:sz w:val="20"/>
                <w:szCs w:val="20"/>
              </w:rPr>
              <w:t>Дисциплинарные</w:t>
            </w:r>
          </w:p>
        </w:tc>
      </w:tr>
      <w:tr w:rsidR="00EE288C" w:rsidRPr="004065D3" w:rsidTr="00AB6499">
        <w:tc>
          <w:tcPr>
            <w:tcW w:w="2150" w:type="dxa"/>
          </w:tcPr>
          <w:p w:rsidR="00EE288C" w:rsidRPr="004065D3" w:rsidRDefault="00EE288C" w:rsidP="00AB6499">
            <w:pPr>
              <w:shd w:val="clear" w:color="auto" w:fill="FFFFFF"/>
              <w:rPr>
                <w:b/>
                <w:color w:val="1A1A1A"/>
                <w:sz w:val="20"/>
                <w:szCs w:val="20"/>
              </w:rPr>
            </w:pPr>
            <w:proofErr w:type="gramStart"/>
            <w:r w:rsidRPr="004065D3">
              <w:rPr>
                <w:b/>
                <w:color w:val="1A1A1A"/>
                <w:sz w:val="20"/>
                <w:szCs w:val="20"/>
              </w:rPr>
              <w:t>ОК</w:t>
            </w:r>
            <w:proofErr w:type="gramEnd"/>
            <w:r w:rsidRPr="004065D3">
              <w:rPr>
                <w:b/>
                <w:color w:val="1A1A1A"/>
                <w:sz w:val="20"/>
                <w:szCs w:val="20"/>
              </w:rPr>
              <w:t xml:space="preserve"> 1</w:t>
            </w:r>
          </w:p>
          <w:p w:rsidR="00EE288C" w:rsidRPr="004065D3" w:rsidRDefault="00EE288C" w:rsidP="00AB6499">
            <w:pPr>
              <w:shd w:val="clear" w:color="auto" w:fill="FFFFFF"/>
              <w:rPr>
                <w:color w:val="1A1A1A"/>
                <w:sz w:val="20"/>
                <w:szCs w:val="20"/>
              </w:rPr>
            </w:pPr>
            <w:r w:rsidRPr="004065D3">
              <w:rPr>
                <w:color w:val="1A1A1A"/>
                <w:sz w:val="20"/>
                <w:szCs w:val="20"/>
              </w:rPr>
              <w:t>Выбирать способы решения задач профессиональной деятельности применительно к различным контекстам</w:t>
            </w:r>
          </w:p>
          <w:p w:rsidR="00EE288C" w:rsidRPr="004065D3" w:rsidRDefault="00EE288C" w:rsidP="00AB6499">
            <w:pPr>
              <w:shd w:val="clear" w:color="auto" w:fill="FFFFFF"/>
              <w:rPr>
                <w:color w:val="1A1A1A"/>
                <w:sz w:val="20"/>
                <w:szCs w:val="20"/>
              </w:rPr>
            </w:pPr>
          </w:p>
          <w:p w:rsidR="00EE288C" w:rsidRPr="004065D3" w:rsidRDefault="00EE288C" w:rsidP="00AB6499">
            <w:pPr>
              <w:shd w:val="clear" w:color="auto" w:fill="FFFFFF"/>
              <w:rPr>
                <w:b/>
                <w:sz w:val="20"/>
                <w:szCs w:val="20"/>
              </w:rPr>
            </w:pPr>
          </w:p>
        </w:tc>
        <w:tc>
          <w:tcPr>
            <w:tcW w:w="6889" w:type="dxa"/>
          </w:tcPr>
          <w:p w:rsidR="00EE288C" w:rsidRPr="004065D3" w:rsidRDefault="00EE288C" w:rsidP="00AB6499">
            <w:pPr>
              <w:shd w:val="clear" w:color="auto" w:fill="FFFFFF"/>
              <w:rPr>
                <w:color w:val="1A1A1A"/>
                <w:sz w:val="20"/>
                <w:szCs w:val="20"/>
              </w:rPr>
            </w:pPr>
            <w:r w:rsidRPr="004065D3">
              <w:rPr>
                <w:color w:val="1A1A1A"/>
                <w:sz w:val="20"/>
                <w:szCs w:val="20"/>
              </w:rPr>
              <w:t xml:space="preserve">  В части трудового воспитания:</w:t>
            </w:r>
          </w:p>
          <w:p w:rsidR="00EE288C" w:rsidRPr="004065D3" w:rsidRDefault="00EE288C" w:rsidP="00AB6499">
            <w:pPr>
              <w:shd w:val="clear" w:color="auto" w:fill="FFFFFF"/>
              <w:rPr>
                <w:color w:val="1A1A1A"/>
                <w:sz w:val="20"/>
                <w:szCs w:val="20"/>
              </w:rPr>
            </w:pPr>
            <w:r w:rsidRPr="004065D3">
              <w:rPr>
                <w:color w:val="1A1A1A"/>
                <w:sz w:val="20"/>
                <w:szCs w:val="20"/>
              </w:rPr>
              <w:t>- готовность к труду, осознание ценности мастерства, трудолюбие;</w:t>
            </w:r>
          </w:p>
          <w:p w:rsidR="00EE288C" w:rsidRPr="004065D3" w:rsidRDefault="00EE288C" w:rsidP="00AB6499">
            <w:pPr>
              <w:shd w:val="clear" w:color="auto" w:fill="FFFFFF"/>
              <w:rPr>
                <w:color w:val="1A1A1A"/>
                <w:sz w:val="20"/>
                <w:szCs w:val="20"/>
              </w:rPr>
            </w:pPr>
            <w:r w:rsidRPr="004065D3">
              <w:rPr>
                <w:color w:val="1A1A1A"/>
                <w:sz w:val="20"/>
                <w:szCs w:val="20"/>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E288C" w:rsidRPr="004065D3" w:rsidRDefault="00EE288C" w:rsidP="00AB6499">
            <w:pPr>
              <w:shd w:val="clear" w:color="auto" w:fill="FFFFFF"/>
              <w:rPr>
                <w:color w:val="1A1A1A"/>
                <w:sz w:val="20"/>
                <w:szCs w:val="20"/>
              </w:rPr>
            </w:pPr>
            <w:r w:rsidRPr="004065D3">
              <w:rPr>
                <w:color w:val="1A1A1A"/>
                <w:sz w:val="20"/>
                <w:szCs w:val="20"/>
              </w:rPr>
              <w:t>- интерес к различным сферам профессиональной деятельности.</w:t>
            </w:r>
          </w:p>
          <w:p w:rsidR="00EE288C" w:rsidRPr="004065D3" w:rsidRDefault="00EE288C" w:rsidP="00AB6499">
            <w:pPr>
              <w:shd w:val="clear" w:color="auto" w:fill="FFFFFF"/>
              <w:rPr>
                <w:color w:val="1A1A1A"/>
                <w:sz w:val="20"/>
                <w:szCs w:val="20"/>
              </w:rPr>
            </w:pPr>
            <w:r w:rsidRPr="004065D3">
              <w:rPr>
                <w:color w:val="1A1A1A"/>
                <w:sz w:val="20"/>
                <w:szCs w:val="20"/>
              </w:rPr>
              <w:t xml:space="preserve">   Овладение универсальными учебными познавательными действиями:</w:t>
            </w:r>
          </w:p>
          <w:p w:rsidR="00EE288C" w:rsidRPr="004065D3" w:rsidRDefault="00EE288C" w:rsidP="00AB6499">
            <w:pPr>
              <w:shd w:val="clear" w:color="auto" w:fill="FFFFFF"/>
              <w:rPr>
                <w:color w:val="1A1A1A"/>
                <w:sz w:val="20"/>
                <w:szCs w:val="20"/>
              </w:rPr>
            </w:pPr>
            <w:r w:rsidRPr="004065D3">
              <w:rPr>
                <w:color w:val="1A1A1A"/>
                <w:sz w:val="20"/>
                <w:szCs w:val="20"/>
              </w:rPr>
              <w:t xml:space="preserve">а) базовые логические действия: </w:t>
            </w:r>
          </w:p>
          <w:p w:rsidR="00EE288C" w:rsidRPr="004065D3" w:rsidRDefault="00EE288C" w:rsidP="00AB6499">
            <w:pPr>
              <w:shd w:val="clear" w:color="auto" w:fill="FFFFFF"/>
              <w:rPr>
                <w:color w:val="1A1A1A"/>
                <w:sz w:val="20"/>
                <w:szCs w:val="20"/>
              </w:rPr>
            </w:pPr>
            <w:r w:rsidRPr="004065D3">
              <w:rPr>
                <w:color w:val="1A1A1A"/>
                <w:sz w:val="20"/>
                <w:szCs w:val="20"/>
              </w:rPr>
              <w:t>- самостоятельно формулировать и актуализировать проблему, рассматривать ее всесторонне;</w:t>
            </w:r>
          </w:p>
          <w:p w:rsidR="00EE288C" w:rsidRPr="004065D3" w:rsidRDefault="00EE288C" w:rsidP="00AB6499">
            <w:pPr>
              <w:shd w:val="clear" w:color="auto" w:fill="FFFFFF"/>
              <w:rPr>
                <w:color w:val="1A1A1A"/>
                <w:sz w:val="20"/>
                <w:szCs w:val="20"/>
              </w:rPr>
            </w:pPr>
            <w:r w:rsidRPr="004065D3">
              <w:rPr>
                <w:color w:val="1A1A1A"/>
                <w:sz w:val="20"/>
                <w:szCs w:val="20"/>
              </w:rPr>
              <w:t>- устанавливать существенный признак или основания для сравнения, классификации и обобщения;</w:t>
            </w:r>
          </w:p>
          <w:p w:rsidR="00EE288C" w:rsidRPr="004065D3" w:rsidRDefault="00EE288C" w:rsidP="00AB6499">
            <w:pPr>
              <w:shd w:val="clear" w:color="auto" w:fill="FFFFFF"/>
              <w:rPr>
                <w:color w:val="1A1A1A"/>
                <w:sz w:val="20"/>
                <w:szCs w:val="20"/>
              </w:rPr>
            </w:pPr>
            <w:r w:rsidRPr="004065D3">
              <w:rPr>
                <w:color w:val="1A1A1A"/>
                <w:sz w:val="20"/>
                <w:szCs w:val="20"/>
              </w:rPr>
              <w:t>- определять цели деятельности, задавать параметры и критерии их достижения;</w:t>
            </w:r>
          </w:p>
          <w:p w:rsidR="00EE288C" w:rsidRPr="004065D3" w:rsidRDefault="00EE288C" w:rsidP="00AB6499">
            <w:pPr>
              <w:shd w:val="clear" w:color="auto" w:fill="FFFFFF"/>
              <w:rPr>
                <w:color w:val="1A1A1A"/>
                <w:sz w:val="20"/>
                <w:szCs w:val="20"/>
              </w:rPr>
            </w:pPr>
            <w:r w:rsidRPr="004065D3">
              <w:rPr>
                <w:color w:val="1A1A1A"/>
                <w:sz w:val="20"/>
                <w:szCs w:val="20"/>
              </w:rPr>
              <w:t>- выявлять закономерности и противоречия в рассматриваемых явлениях;</w:t>
            </w:r>
          </w:p>
          <w:p w:rsidR="00EE288C" w:rsidRPr="004065D3" w:rsidRDefault="00EE288C" w:rsidP="00AB6499">
            <w:pPr>
              <w:shd w:val="clear" w:color="auto" w:fill="FFFFFF"/>
              <w:rPr>
                <w:color w:val="1A1A1A"/>
                <w:sz w:val="20"/>
                <w:szCs w:val="20"/>
              </w:rPr>
            </w:pPr>
            <w:r w:rsidRPr="004065D3">
              <w:rPr>
                <w:color w:val="1A1A1A"/>
                <w:sz w:val="20"/>
                <w:szCs w:val="20"/>
              </w:rPr>
              <w:t>- вносить коррективы в деятельность, оценивать соответствие результатов целям, оценивать риски последствий деятельности;</w:t>
            </w:r>
          </w:p>
          <w:p w:rsidR="00EE288C" w:rsidRPr="004065D3" w:rsidRDefault="00EE288C" w:rsidP="00AB6499">
            <w:pPr>
              <w:shd w:val="clear" w:color="auto" w:fill="FFFFFF"/>
              <w:rPr>
                <w:color w:val="1A1A1A"/>
                <w:sz w:val="20"/>
                <w:szCs w:val="20"/>
              </w:rPr>
            </w:pPr>
            <w:r w:rsidRPr="004065D3">
              <w:rPr>
                <w:color w:val="1A1A1A"/>
                <w:sz w:val="20"/>
                <w:szCs w:val="20"/>
              </w:rPr>
              <w:t>- развивать креативное мышление при решении жизненных проблем.</w:t>
            </w:r>
          </w:p>
          <w:p w:rsidR="00EE288C" w:rsidRPr="004065D3" w:rsidRDefault="00EE288C" w:rsidP="00AB6499">
            <w:pPr>
              <w:shd w:val="clear" w:color="auto" w:fill="FFFFFF"/>
              <w:rPr>
                <w:color w:val="1A1A1A"/>
                <w:sz w:val="20"/>
                <w:szCs w:val="20"/>
              </w:rPr>
            </w:pPr>
            <w:r w:rsidRPr="004065D3">
              <w:rPr>
                <w:color w:val="1A1A1A"/>
                <w:sz w:val="20"/>
                <w:szCs w:val="20"/>
              </w:rPr>
              <w:t>б) базовые исследовательские действия:</w:t>
            </w:r>
          </w:p>
          <w:p w:rsidR="00EE288C" w:rsidRPr="004065D3" w:rsidRDefault="00EE288C" w:rsidP="00AB6499">
            <w:pPr>
              <w:shd w:val="clear" w:color="auto" w:fill="FFFFFF"/>
              <w:rPr>
                <w:color w:val="1A1A1A"/>
                <w:sz w:val="20"/>
                <w:szCs w:val="20"/>
              </w:rPr>
            </w:pPr>
            <w:r w:rsidRPr="004065D3">
              <w:rPr>
                <w:color w:val="1A1A1A"/>
                <w:sz w:val="20"/>
                <w:szCs w:val="20"/>
              </w:rPr>
              <w:t xml:space="preserve">- владеть навыками </w:t>
            </w:r>
            <w:proofErr w:type="gramStart"/>
            <w:r w:rsidRPr="004065D3">
              <w:rPr>
                <w:color w:val="1A1A1A"/>
                <w:sz w:val="20"/>
                <w:szCs w:val="20"/>
              </w:rPr>
              <w:t>учебно-исследовательской</w:t>
            </w:r>
            <w:proofErr w:type="gramEnd"/>
            <w:r w:rsidRPr="004065D3">
              <w:rPr>
                <w:color w:val="1A1A1A"/>
                <w:sz w:val="20"/>
                <w:szCs w:val="20"/>
              </w:rPr>
              <w:t xml:space="preserve"> проектной</w:t>
            </w:r>
          </w:p>
          <w:p w:rsidR="00EE288C" w:rsidRPr="004065D3" w:rsidRDefault="00EE288C" w:rsidP="00AB6499">
            <w:pPr>
              <w:shd w:val="clear" w:color="auto" w:fill="FFFFFF"/>
              <w:rPr>
                <w:color w:val="1A1A1A"/>
                <w:sz w:val="20"/>
                <w:szCs w:val="20"/>
              </w:rPr>
            </w:pPr>
            <w:r w:rsidRPr="004065D3">
              <w:rPr>
                <w:color w:val="1A1A1A"/>
                <w:sz w:val="20"/>
                <w:szCs w:val="20"/>
              </w:rPr>
              <w:t>деятельности, навыками разрешения проблем;</w:t>
            </w:r>
          </w:p>
          <w:p w:rsidR="00EE288C" w:rsidRPr="004065D3" w:rsidRDefault="00EE288C" w:rsidP="00AB6499">
            <w:pPr>
              <w:shd w:val="clear" w:color="auto" w:fill="FFFFFF"/>
              <w:rPr>
                <w:color w:val="1A1A1A"/>
                <w:sz w:val="20"/>
                <w:szCs w:val="20"/>
              </w:rPr>
            </w:pPr>
            <w:r w:rsidRPr="004065D3">
              <w:rPr>
                <w:color w:val="1A1A1A"/>
                <w:sz w:val="20"/>
                <w:szCs w:val="20"/>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EE288C" w:rsidRPr="004065D3" w:rsidRDefault="00EE288C" w:rsidP="00AB6499">
            <w:pPr>
              <w:shd w:val="clear" w:color="auto" w:fill="FFFFFF"/>
              <w:rPr>
                <w:color w:val="1A1A1A"/>
                <w:sz w:val="20"/>
                <w:szCs w:val="20"/>
              </w:rPr>
            </w:pPr>
            <w:r w:rsidRPr="004065D3">
              <w:rPr>
                <w:color w:val="1A1A1A"/>
                <w:sz w:val="20"/>
                <w:szCs w:val="20"/>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E288C" w:rsidRPr="004065D3" w:rsidRDefault="00EE288C" w:rsidP="00AB6499">
            <w:pPr>
              <w:shd w:val="clear" w:color="auto" w:fill="FFFFFF"/>
              <w:rPr>
                <w:color w:val="1A1A1A"/>
                <w:sz w:val="20"/>
                <w:szCs w:val="20"/>
              </w:rPr>
            </w:pPr>
            <w:r w:rsidRPr="004065D3">
              <w:rPr>
                <w:color w:val="1A1A1A"/>
                <w:sz w:val="20"/>
                <w:szCs w:val="20"/>
              </w:rPr>
              <w:t>- уметь переносить знания в познавательную и практическую области жизнедеятельности;</w:t>
            </w:r>
          </w:p>
          <w:p w:rsidR="00EE288C" w:rsidRPr="004065D3" w:rsidRDefault="00EE288C" w:rsidP="00AB6499">
            <w:pPr>
              <w:shd w:val="clear" w:color="auto" w:fill="FFFFFF"/>
              <w:rPr>
                <w:color w:val="1A1A1A"/>
                <w:sz w:val="20"/>
                <w:szCs w:val="20"/>
              </w:rPr>
            </w:pPr>
            <w:r w:rsidRPr="004065D3">
              <w:rPr>
                <w:color w:val="1A1A1A"/>
                <w:sz w:val="20"/>
                <w:szCs w:val="20"/>
              </w:rPr>
              <w:t>- уметь интегрировать знания из разных предметных областей;</w:t>
            </w:r>
          </w:p>
          <w:p w:rsidR="00EE288C" w:rsidRPr="004065D3" w:rsidRDefault="00EE288C" w:rsidP="00AB6499">
            <w:pPr>
              <w:shd w:val="clear" w:color="auto" w:fill="FFFFFF"/>
              <w:rPr>
                <w:color w:val="1A1A1A"/>
                <w:sz w:val="20"/>
                <w:szCs w:val="20"/>
              </w:rPr>
            </w:pPr>
            <w:r w:rsidRPr="004065D3">
              <w:rPr>
                <w:color w:val="1A1A1A"/>
                <w:sz w:val="20"/>
                <w:szCs w:val="20"/>
              </w:rPr>
              <w:t>- выдвигать новые идеи, предлагать оригинальные подходы и решения;</w:t>
            </w:r>
          </w:p>
          <w:p w:rsidR="00EE288C" w:rsidRPr="004065D3" w:rsidRDefault="00EE288C" w:rsidP="00AB6499">
            <w:pPr>
              <w:shd w:val="clear" w:color="auto" w:fill="FFFFFF"/>
              <w:rPr>
                <w:b/>
                <w:sz w:val="20"/>
                <w:szCs w:val="20"/>
              </w:rPr>
            </w:pPr>
            <w:r w:rsidRPr="004065D3">
              <w:rPr>
                <w:color w:val="1A1A1A"/>
                <w:sz w:val="20"/>
                <w:szCs w:val="20"/>
              </w:rPr>
              <w:t>- способность их использования в познавательной и социальной практике</w:t>
            </w:r>
          </w:p>
        </w:tc>
        <w:tc>
          <w:tcPr>
            <w:tcW w:w="5953" w:type="dxa"/>
          </w:tcPr>
          <w:p w:rsidR="00EE288C" w:rsidRPr="004065D3" w:rsidRDefault="00EE288C" w:rsidP="00AB6499">
            <w:pPr>
              <w:shd w:val="clear" w:color="auto" w:fill="FFFFFF"/>
              <w:rPr>
                <w:color w:val="1A1A1A"/>
                <w:sz w:val="20"/>
                <w:szCs w:val="20"/>
              </w:rPr>
            </w:pPr>
            <w:r w:rsidRPr="004065D3">
              <w:rPr>
                <w:color w:val="1A1A1A"/>
                <w:sz w:val="20"/>
                <w:szCs w:val="20"/>
              </w:rPr>
              <w:t>- 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E288C" w:rsidRPr="004065D3" w:rsidRDefault="00EE288C" w:rsidP="00AB6499">
            <w:pPr>
              <w:shd w:val="clear" w:color="auto" w:fill="FFFFFF"/>
              <w:rPr>
                <w:color w:val="1A1A1A"/>
                <w:sz w:val="20"/>
                <w:szCs w:val="20"/>
              </w:rPr>
            </w:pPr>
            <w:r w:rsidRPr="004065D3">
              <w:rPr>
                <w:color w:val="1A1A1A"/>
                <w:sz w:val="20"/>
                <w:szCs w:val="20"/>
              </w:rPr>
              <w:t>- 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EE288C" w:rsidRPr="004065D3" w:rsidRDefault="00EE288C" w:rsidP="00AB6499">
            <w:pPr>
              <w:shd w:val="clear" w:color="auto" w:fill="FFFFFF"/>
              <w:rPr>
                <w:color w:val="1A1A1A"/>
                <w:sz w:val="20"/>
                <w:szCs w:val="20"/>
              </w:rPr>
            </w:pPr>
            <w:r w:rsidRPr="004065D3">
              <w:rPr>
                <w:color w:val="1A1A1A"/>
                <w:sz w:val="20"/>
                <w:szCs w:val="20"/>
              </w:rPr>
              <w:t>- уметь анализировать, характеризовать и сравнивать исторические события, явления, процессы с древнейших времен до настоящего времени</w:t>
            </w:r>
          </w:p>
          <w:p w:rsidR="00EE288C" w:rsidRPr="004065D3" w:rsidRDefault="00EE288C"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tc>
      </w:tr>
      <w:tr w:rsidR="00EE288C" w:rsidRPr="004065D3" w:rsidTr="00AB6499">
        <w:tc>
          <w:tcPr>
            <w:tcW w:w="2150" w:type="dxa"/>
          </w:tcPr>
          <w:p w:rsidR="00EE288C" w:rsidRPr="004065D3" w:rsidRDefault="00EE288C" w:rsidP="00AB6499">
            <w:pPr>
              <w:shd w:val="clear" w:color="auto" w:fill="FFFFFF"/>
              <w:rPr>
                <w:b/>
                <w:color w:val="1A1A1A"/>
                <w:sz w:val="20"/>
                <w:szCs w:val="20"/>
              </w:rPr>
            </w:pPr>
            <w:proofErr w:type="gramStart"/>
            <w:r w:rsidRPr="004065D3">
              <w:rPr>
                <w:b/>
                <w:color w:val="1A1A1A"/>
                <w:sz w:val="20"/>
                <w:szCs w:val="20"/>
              </w:rPr>
              <w:t>ОК</w:t>
            </w:r>
            <w:proofErr w:type="gramEnd"/>
            <w:r w:rsidRPr="004065D3">
              <w:rPr>
                <w:b/>
                <w:color w:val="1A1A1A"/>
                <w:sz w:val="20"/>
                <w:szCs w:val="20"/>
              </w:rPr>
              <w:t xml:space="preserve"> 2</w:t>
            </w:r>
          </w:p>
          <w:p w:rsidR="00EE288C" w:rsidRPr="004065D3" w:rsidRDefault="00EE288C" w:rsidP="00AB6499">
            <w:pPr>
              <w:shd w:val="clear" w:color="auto" w:fill="FFFFFF"/>
              <w:rPr>
                <w:b/>
                <w:sz w:val="20"/>
                <w:szCs w:val="20"/>
              </w:rPr>
            </w:pPr>
            <w:r w:rsidRPr="004065D3">
              <w:rPr>
                <w:color w:val="1A1A1A"/>
                <w:sz w:val="20"/>
                <w:szCs w:val="20"/>
              </w:rPr>
              <w:t xml:space="preserve">Использовать </w:t>
            </w:r>
            <w:r w:rsidRPr="004065D3">
              <w:rPr>
                <w:color w:val="1A1A1A"/>
                <w:sz w:val="20"/>
                <w:szCs w:val="20"/>
              </w:rPr>
              <w:lastRenderedPageBreak/>
              <w:t>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6889" w:type="dxa"/>
          </w:tcPr>
          <w:p w:rsidR="00EE288C" w:rsidRPr="004065D3" w:rsidRDefault="00EE288C" w:rsidP="00AB6499">
            <w:pPr>
              <w:shd w:val="clear" w:color="auto" w:fill="FFFFFF"/>
              <w:rPr>
                <w:color w:val="1A1A1A"/>
                <w:sz w:val="20"/>
                <w:szCs w:val="20"/>
              </w:rPr>
            </w:pPr>
            <w:r w:rsidRPr="004065D3">
              <w:rPr>
                <w:color w:val="1A1A1A"/>
                <w:sz w:val="20"/>
                <w:szCs w:val="20"/>
              </w:rPr>
              <w:lastRenderedPageBreak/>
              <w:t xml:space="preserve">  В области ценности научного познания: </w:t>
            </w:r>
          </w:p>
          <w:p w:rsidR="00EE288C" w:rsidRPr="004065D3" w:rsidRDefault="00EE288C" w:rsidP="00AB6499">
            <w:pPr>
              <w:shd w:val="clear" w:color="auto" w:fill="FFFFFF"/>
              <w:rPr>
                <w:color w:val="1A1A1A"/>
                <w:sz w:val="20"/>
                <w:szCs w:val="20"/>
              </w:rPr>
            </w:pPr>
            <w:r w:rsidRPr="004065D3">
              <w:rPr>
                <w:color w:val="1A1A1A"/>
                <w:sz w:val="20"/>
                <w:szCs w:val="20"/>
              </w:rPr>
              <w:t xml:space="preserve">- </w:t>
            </w:r>
            <w:proofErr w:type="spellStart"/>
            <w:r w:rsidRPr="004065D3">
              <w:rPr>
                <w:color w:val="1A1A1A"/>
                <w:sz w:val="20"/>
                <w:szCs w:val="20"/>
              </w:rPr>
              <w:t>сформированность</w:t>
            </w:r>
            <w:proofErr w:type="spellEnd"/>
            <w:r w:rsidRPr="004065D3">
              <w:rPr>
                <w:color w:val="1A1A1A"/>
                <w:sz w:val="20"/>
                <w:szCs w:val="20"/>
              </w:rPr>
              <w:t xml:space="preserve"> мировоззрения, соответствующего современному </w:t>
            </w:r>
            <w:r w:rsidRPr="004065D3">
              <w:rPr>
                <w:color w:val="1A1A1A"/>
                <w:sz w:val="20"/>
                <w:szCs w:val="20"/>
              </w:rPr>
              <w:lastRenderedPageBreak/>
              <w:t>уровню развития науки и общественной практики, основанного на диалоге культур, способствующего осознанию своего места в поликультурном мире;</w:t>
            </w:r>
          </w:p>
          <w:p w:rsidR="00EE288C" w:rsidRPr="004065D3" w:rsidRDefault="00EE288C" w:rsidP="00AB6499">
            <w:pPr>
              <w:shd w:val="clear" w:color="auto" w:fill="FFFFFF"/>
              <w:rPr>
                <w:color w:val="1A1A1A"/>
                <w:sz w:val="20"/>
                <w:szCs w:val="20"/>
              </w:rPr>
            </w:pPr>
            <w:r w:rsidRPr="004065D3">
              <w:rPr>
                <w:color w:val="1A1A1A"/>
                <w:sz w:val="20"/>
                <w:szCs w:val="20"/>
              </w:rPr>
              <w:t xml:space="preserve">- совершенствование языковой и читательской культуры как средства взаимодействия между людьми и познания мира; </w:t>
            </w:r>
          </w:p>
          <w:p w:rsidR="00EE288C" w:rsidRPr="004065D3" w:rsidRDefault="00EE288C" w:rsidP="00AB6499">
            <w:pPr>
              <w:shd w:val="clear" w:color="auto" w:fill="FFFFFF"/>
              <w:rPr>
                <w:color w:val="1A1A1A"/>
                <w:sz w:val="20"/>
                <w:szCs w:val="20"/>
              </w:rPr>
            </w:pPr>
            <w:r w:rsidRPr="004065D3">
              <w:rPr>
                <w:color w:val="1A1A1A"/>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EE288C" w:rsidRPr="004065D3" w:rsidRDefault="00EE288C" w:rsidP="00AB6499">
            <w:pPr>
              <w:shd w:val="clear" w:color="auto" w:fill="FFFFFF"/>
              <w:rPr>
                <w:color w:val="1A1A1A"/>
                <w:sz w:val="20"/>
                <w:szCs w:val="20"/>
              </w:rPr>
            </w:pPr>
            <w:r w:rsidRPr="004065D3">
              <w:rPr>
                <w:color w:val="1A1A1A"/>
                <w:sz w:val="20"/>
                <w:szCs w:val="20"/>
              </w:rPr>
              <w:t xml:space="preserve">   Овладение универсальными учебными познавательными действиями:</w:t>
            </w:r>
          </w:p>
          <w:p w:rsidR="00EE288C" w:rsidRPr="004065D3" w:rsidRDefault="00EE288C" w:rsidP="00AB6499">
            <w:pPr>
              <w:shd w:val="clear" w:color="auto" w:fill="FFFFFF"/>
              <w:rPr>
                <w:color w:val="1A1A1A"/>
                <w:sz w:val="20"/>
                <w:szCs w:val="20"/>
              </w:rPr>
            </w:pPr>
            <w:r w:rsidRPr="004065D3">
              <w:rPr>
                <w:color w:val="1A1A1A"/>
                <w:sz w:val="20"/>
                <w:szCs w:val="20"/>
              </w:rPr>
              <w:t>в) работа с информацией:</w:t>
            </w:r>
          </w:p>
          <w:p w:rsidR="00EE288C" w:rsidRPr="004065D3" w:rsidRDefault="00EE288C" w:rsidP="00AB6499">
            <w:pPr>
              <w:shd w:val="clear" w:color="auto" w:fill="FFFFFF"/>
              <w:rPr>
                <w:color w:val="1A1A1A"/>
                <w:sz w:val="20"/>
                <w:szCs w:val="20"/>
              </w:rPr>
            </w:pPr>
            <w:r w:rsidRPr="004065D3">
              <w:rPr>
                <w:color w:val="1A1A1A"/>
                <w:sz w:val="20"/>
                <w:szCs w:val="20"/>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E288C" w:rsidRPr="004065D3" w:rsidRDefault="00EE288C" w:rsidP="00AB6499">
            <w:pPr>
              <w:shd w:val="clear" w:color="auto" w:fill="FFFFFF"/>
              <w:rPr>
                <w:color w:val="1A1A1A"/>
                <w:sz w:val="20"/>
                <w:szCs w:val="20"/>
              </w:rPr>
            </w:pPr>
            <w:r w:rsidRPr="004065D3">
              <w:rPr>
                <w:color w:val="1A1A1A"/>
                <w:sz w:val="20"/>
                <w:szCs w:val="20"/>
              </w:rPr>
              <w:t>- создавать тексты в различных форматах с учетом назначения информации и целевой</w:t>
            </w:r>
          </w:p>
          <w:p w:rsidR="00EE288C" w:rsidRPr="004065D3" w:rsidRDefault="00EE288C" w:rsidP="00AB6499">
            <w:pPr>
              <w:shd w:val="clear" w:color="auto" w:fill="FFFFFF"/>
              <w:rPr>
                <w:color w:val="1A1A1A"/>
                <w:sz w:val="20"/>
                <w:szCs w:val="20"/>
              </w:rPr>
            </w:pPr>
            <w:r w:rsidRPr="004065D3">
              <w:rPr>
                <w:color w:val="1A1A1A"/>
                <w:sz w:val="20"/>
                <w:szCs w:val="20"/>
              </w:rPr>
              <w:t>аудитории, выбирая оптимальную форму представления и визуализации;</w:t>
            </w:r>
          </w:p>
          <w:p w:rsidR="00EE288C" w:rsidRPr="004065D3" w:rsidRDefault="00EE288C" w:rsidP="00AB6499">
            <w:pPr>
              <w:shd w:val="clear" w:color="auto" w:fill="FFFFFF"/>
              <w:rPr>
                <w:color w:val="1A1A1A"/>
                <w:sz w:val="20"/>
                <w:szCs w:val="20"/>
              </w:rPr>
            </w:pPr>
            <w:r w:rsidRPr="004065D3">
              <w:rPr>
                <w:color w:val="1A1A1A"/>
                <w:sz w:val="20"/>
                <w:szCs w:val="20"/>
              </w:rPr>
              <w:t>- оценивать достоверность, легитимность информации, ее соответствие правовым и морально-этическим нормам;</w:t>
            </w:r>
          </w:p>
          <w:p w:rsidR="00EE288C" w:rsidRPr="004065D3" w:rsidRDefault="00EE288C" w:rsidP="00AB6499">
            <w:pPr>
              <w:shd w:val="clear" w:color="auto" w:fill="FFFFFF"/>
              <w:rPr>
                <w:color w:val="1A1A1A"/>
                <w:sz w:val="20"/>
                <w:szCs w:val="20"/>
              </w:rPr>
            </w:pPr>
            <w:r w:rsidRPr="004065D3">
              <w:rPr>
                <w:color w:val="1A1A1A"/>
                <w:sz w:val="20"/>
                <w:szCs w:val="20"/>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288C" w:rsidRPr="004065D3" w:rsidRDefault="00EE288C" w:rsidP="00AB6499">
            <w:pPr>
              <w:shd w:val="clear" w:color="auto" w:fill="FFFFFF"/>
              <w:rPr>
                <w:b/>
                <w:sz w:val="20"/>
                <w:szCs w:val="20"/>
              </w:rPr>
            </w:pPr>
            <w:r w:rsidRPr="004065D3">
              <w:rPr>
                <w:color w:val="1A1A1A"/>
                <w:sz w:val="20"/>
                <w:szCs w:val="20"/>
              </w:rPr>
              <w:t>- владеть навыками распознавания и защиты информации, информационной безопасности личности</w:t>
            </w:r>
          </w:p>
        </w:tc>
        <w:tc>
          <w:tcPr>
            <w:tcW w:w="5953" w:type="dxa"/>
          </w:tcPr>
          <w:p w:rsidR="00EE288C" w:rsidRPr="004065D3" w:rsidRDefault="00EE288C" w:rsidP="00AB6499">
            <w:pPr>
              <w:shd w:val="clear" w:color="auto" w:fill="FFFFFF"/>
              <w:rPr>
                <w:color w:val="1A1A1A"/>
                <w:sz w:val="20"/>
                <w:szCs w:val="20"/>
              </w:rPr>
            </w:pPr>
            <w:r w:rsidRPr="004065D3">
              <w:rPr>
                <w:color w:val="1A1A1A"/>
                <w:sz w:val="20"/>
                <w:szCs w:val="20"/>
              </w:rPr>
              <w:lastRenderedPageBreak/>
              <w:t xml:space="preserve">- уметь осуществлять с соблюдением правил информационной безопасности поиск исторической информации по истории России </w:t>
            </w:r>
            <w:r w:rsidRPr="004065D3">
              <w:rPr>
                <w:color w:val="1A1A1A"/>
                <w:sz w:val="20"/>
                <w:szCs w:val="20"/>
              </w:rPr>
              <w:lastRenderedPageBreak/>
              <w:t>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E288C" w:rsidRPr="004065D3" w:rsidRDefault="00EE288C" w:rsidP="00AB6499">
            <w:pPr>
              <w:shd w:val="clear" w:color="auto" w:fill="FFFFFF"/>
              <w:rPr>
                <w:b/>
                <w:sz w:val="20"/>
                <w:szCs w:val="20"/>
              </w:rPr>
            </w:pPr>
            <w:r w:rsidRPr="004065D3">
              <w:rPr>
                <w:color w:val="1A1A1A"/>
                <w:sz w:val="20"/>
                <w:szCs w:val="20"/>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исследовательской деятельности</w:t>
            </w:r>
          </w:p>
        </w:tc>
      </w:tr>
      <w:tr w:rsidR="00EE288C" w:rsidRPr="004065D3" w:rsidTr="00AB6499">
        <w:tc>
          <w:tcPr>
            <w:tcW w:w="2150" w:type="dxa"/>
          </w:tcPr>
          <w:p w:rsidR="00EE288C" w:rsidRPr="004065D3" w:rsidRDefault="00EE288C" w:rsidP="00AB6499">
            <w:pPr>
              <w:shd w:val="clear" w:color="auto" w:fill="FFFFFF"/>
              <w:rPr>
                <w:b/>
                <w:color w:val="1A1A1A"/>
                <w:sz w:val="20"/>
                <w:szCs w:val="20"/>
              </w:rPr>
            </w:pPr>
            <w:proofErr w:type="gramStart"/>
            <w:r w:rsidRPr="004065D3">
              <w:rPr>
                <w:b/>
                <w:color w:val="1A1A1A"/>
                <w:sz w:val="20"/>
                <w:szCs w:val="20"/>
              </w:rPr>
              <w:lastRenderedPageBreak/>
              <w:t>ОК</w:t>
            </w:r>
            <w:proofErr w:type="gramEnd"/>
            <w:r w:rsidRPr="004065D3">
              <w:rPr>
                <w:b/>
                <w:color w:val="1A1A1A"/>
                <w:sz w:val="20"/>
                <w:szCs w:val="20"/>
              </w:rPr>
              <w:t xml:space="preserve"> 4</w:t>
            </w:r>
          </w:p>
          <w:p w:rsidR="00EE288C" w:rsidRPr="004065D3" w:rsidRDefault="00EE288C" w:rsidP="00AB6499">
            <w:pPr>
              <w:shd w:val="clear" w:color="auto" w:fill="FFFFFF"/>
              <w:rPr>
                <w:b/>
                <w:sz w:val="20"/>
                <w:szCs w:val="20"/>
              </w:rPr>
            </w:pPr>
            <w:r w:rsidRPr="004065D3">
              <w:rPr>
                <w:color w:val="1A1A1A"/>
                <w:sz w:val="20"/>
                <w:szCs w:val="20"/>
              </w:rPr>
              <w:t xml:space="preserve">Эффективно взаимодействовать и работать в коллективе и команде </w:t>
            </w:r>
          </w:p>
        </w:tc>
        <w:tc>
          <w:tcPr>
            <w:tcW w:w="6889" w:type="dxa"/>
          </w:tcPr>
          <w:p w:rsidR="00EE288C" w:rsidRPr="004065D3" w:rsidRDefault="00EE288C" w:rsidP="00AB6499">
            <w:pPr>
              <w:shd w:val="clear" w:color="auto" w:fill="FFFFFF"/>
              <w:rPr>
                <w:color w:val="1A1A1A"/>
                <w:sz w:val="20"/>
                <w:szCs w:val="20"/>
              </w:rPr>
            </w:pPr>
            <w:r w:rsidRPr="004065D3">
              <w:rPr>
                <w:color w:val="1A1A1A"/>
                <w:sz w:val="20"/>
                <w:szCs w:val="20"/>
              </w:rPr>
              <w:t>- готовность к саморазвитию, самостоятельности и самоопределению;</w:t>
            </w:r>
          </w:p>
          <w:p w:rsidR="00EE288C" w:rsidRPr="004065D3" w:rsidRDefault="00EE288C" w:rsidP="00AB6499">
            <w:pPr>
              <w:shd w:val="clear" w:color="auto" w:fill="FFFFFF"/>
              <w:rPr>
                <w:color w:val="1A1A1A"/>
                <w:sz w:val="20"/>
                <w:szCs w:val="20"/>
              </w:rPr>
            </w:pPr>
            <w:r w:rsidRPr="004065D3">
              <w:rPr>
                <w:color w:val="1A1A1A"/>
                <w:sz w:val="20"/>
                <w:szCs w:val="20"/>
              </w:rPr>
              <w:t>-овладение навыками учебн</w:t>
            </w:r>
            <w:proofErr w:type="gramStart"/>
            <w:r w:rsidRPr="004065D3">
              <w:rPr>
                <w:color w:val="1A1A1A"/>
                <w:sz w:val="20"/>
                <w:szCs w:val="20"/>
              </w:rPr>
              <w:t>о-</w:t>
            </w:r>
            <w:proofErr w:type="gramEnd"/>
            <w:r w:rsidRPr="004065D3">
              <w:rPr>
                <w:color w:val="1A1A1A"/>
                <w:sz w:val="20"/>
                <w:szCs w:val="20"/>
              </w:rPr>
              <w:t xml:space="preserve"> исследовательской, проектной и социальной деятельности;</w:t>
            </w:r>
          </w:p>
          <w:p w:rsidR="00EE288C" w:rsidRPr="004065D3" w:rsidRDefault="00EE288C" w:rsidP="00AB6499">
            <w:pPr>
              <w:shd w:val="clear" w:color="auto" w:fill="FFFFFF"/>
              <w:rPr>
                <w:color w:val="1A1A1A"/>
                <w:sz w:val="20"/>
                <w:szCs w:val="20"/>
              </w:rPr>
            </w:pPr>
            <w:r w:rsidRPr="004065D3">
              <w:rPr>
                <w:color w:val="1A1A1A"/>
                <w:sz w:val="20"/>
                <w:szCs w:val="20"/>
              </w:rPr>
              <w:t xml:space="preserve">   Овладение универсальными коммуникативными действиями:</w:t>
            </w:r>
          </w:p>
          <w:p w:rsidR="00EE288C" w:rsidRPr="004065D3" w:rsidRDefault="00EE288C" w:rsidP="00AB6499">
            <w:pPr>
              <w:shd w:val="clear" w:color="auto" w:fill="FFFFFF"/>
              <w:rPr>
                <w:color w:val="1A1A1A"/>
                <w:sz w:val="20"/>
                <w:szCs w:val="20"/>
              </w:rPr>
            </w:pPr>
            <w:r w:rsidRPr="004065D3">
              <w:rPr>
                <w:color w:val="1A1A1A"/>
                <w:sz w:val="20"/>
                <w:szCs w:val="20"/>
              </w:rPr>
              <w:t>б) совместная деятельность:</w:t>
            </w:r>
          </w:p>
          <w:p w:rsidR="00EE288C" w:rsidRPr="004065D3" w:rsidRDefault="00EE288C" w:rsidP="00AB6499">
            <w:pPr>
              <w:shd w:val="clear" w:color="auto" w:fill="FFFFFF"/>
              <w:rPr>
                <w:color w:val="1A1A1A"/>
                <w:sz w:val="20"/>
                <w:szCs w:val="20"/>
              </w:rPr>
            </w:pPr>
            <w:r w:rsidRPr="004065D3">
              <w:rPr>
                <w:color w:val="1A1A1A"/>
                <w:sz w:val="20"/>
                <w:szCs w:val="20"/>
              </w:rPr>
              <w:t>- понимать и использовать преимущества командной и индивидуальной работы;</w:t>
            </w:r>
          </w:p>
          <w:p w:rsidR="00EE288C" w:rsidRPr="004065D3" w:rsidRDefault="00EE288C" w:rsidP="00AB6499">
            <w:pPr>
              <w:shd w:val="clear" w:color="auto" w:fill="FFFFFF"/>
              <w:rPr>
                <w:color w:val="1A1A1A"/>
                <w:sz w:val="20"/>
                <w:szCs w:val="20"/>
              </w:rPr>
            </w:pPr>
            <w:r w:rsidRPr="004065D3">
              <w:rPr>
                <w:color w:val="1A1A1A"/>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E288C" w:rsidRPr="004065D3" w:rsidRDefault="00EE288C" w:rsidP="00AB6499">
            <w:pPr>
              <w:shd w:val="clear" w:color="auto" w:fill="FFFFFF"/>
              <w:rPr>
                <w:color w:val="1A1A1A"/>
                <w:sz w:val="20"/>
                <w:szCs w:val="20"/>
              </w:rPr>
            </w:pPr>
            <w:r w:rsidRPr="004065D3">
              <w:rPr>
                <w:color w:val="1A1A1A"/>
                <w:sz w:val="20"/>
                <w:szCs w:val="20"/>
              </w:rPr>
              <w:t>- координировать и выполнять работу в условиях реального, виртуального и комбинированного взаимодействия;</w:t>
            </w:r>
          </w:p>
          <w:p w:rsidR="00EE288C" w:rsidRPr="004065D3" w:rsidRDefault="00EE288C" w:rsidP="00AB6499">
            <w:pPr>
              <w:shd w:val="clear" w:color="auto" w:fill="FFFFFF"/>
              <w:rPr>
                <w:color w:val="1A1A1A"/>
                <w:sz w:val="20"/>
                <w:szCs w:val="20"/>
              </w:rPr>
            </w:pPr>
            <w:r w:rsidRPr="004065D3">
              <w:rPr>
                <w:color w:val="1A1A1A"/>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EE288C" w:rsidRPr="004065D3" w:rsidRDefault="00EE288C" w:rsidP="00AB6499">
            <w:pPr>
              <w:shd w:val="clear" w:color="auto" w:fill="FFFFFF"/>
              <w:rPr>
                <w:color w:val="1A1A1A"/>
                <w:sz w:val="20"/>
                <w:szCs w:val="20"/>
              </w:rPr>
            </w:pPr>
            <w:r w:rsidRPr="004065D3">
              <w:rPr>
                <w:color w:val="1A1A1A"/>
                <w:sz w:val="20"/>
                <w:szCs w:val="20"/>
              </w:rPr>
              <w:t xml:space="preserve">   Овладение универсальными регулятивными действиями:</w:t>
            </w:r>
          </w:p>
          <w:p w:rsidR="00EE288C" w:rsidRPr="004065D3" w:rsidRDefault="00EE288C" w:rsidP="00AB6499">
            <w:pPr>
              <w:shd w:val="clear" w:color="auto" w:fill="FFFFFF"/>
              <w:rPr>
                <w:color w:val="1A1A1A"/>
                <w:sz w:val="20"/>
                <w:szCs w:val="20"/>
              </w:rPr>
            </w:pPr>
            <w:r w:rsidRPr="004065D3">
              <w:rPr>
                <w:color w:val="1A1A1A"/>
                <w:sz w:val="20"/>
                <w:szCs w:val="20"/>
              </w:rPr>
              <w:t>г) принятие себя и других людей:</w:t>
            </w:r>
          </w:p>
          <w:p w:rsidR="00EE288C" w:rsidRPr="004065D3" w:rsidRDefault="00EE288C" w:rsidP="00AB6499">
            <w:pPr>
              <w:shd w:val="clear" w:color="auto" w:fill="FFFFFF"/>
              <w:rPr>
                <w:color w:val="1A1A1A"/>
                <w:sz w:val="20"/>
                <w:szCs w:val="20"/>
              </w:rPr>
            </w:pPr>
            <w:r w:rsidRPr="004065D3">
              <w:rPr>
                <w:color w:val="1A1A1A"/>
                <w:sz w:val="20"/>
                <w:szCs w:val="20"/>
              </w:rPr>
              <w:lastRenderedPageBreak/>
              <w:t>- принимать мотивы и аргументы других людей при анализе результатов деятельности;</w:t>
            </w:r>
          </w:p>
          <w:p w:rsidR="00EE288C" w:rsidRPr="004065D3" w:rsidRDefault="00EE288C" w:rsidP="00AB6499">
            <w:pPr>
              <w:shd w:val="clear" w:color="auto" w:fill="FFFFFF"/>
              <w:rPr>
                <w:color w:val="1A1A1A"/>
                <w:sz w:val="20"/>
                <w:szCs w:val="20"/>
              </w:rPr>
            </w:pPr>
            <w:r w:rsidRPr="004065D3">
              <w:rPr>
                <w:color w:val="1A1A1A"/>
                <w:sz w:val="20"/>
                <w:szCs w:val="20"/>
              </w:rPr>
              <w:t>- признавать свое право и право других людей на ошибки;</w:t>
            </w:r>
          </w:p>
          <w:p w:rsidR="00EE288C" w:rsidRPr="004065D3" w:rsidRDefault="00EE288C" w:rsidP="00AB6499">
            <w:pPr>
              <w:shd w:val="clear" w:color="auto" w:fill="FFFFFF"/>
              <w:rPr>
                <w:b/>
                <w:sz w:val="20"/>
                <w:szCs w:val="20"/>
              </w:rPr>
            </w:pPr>
            <w:r w:rsidRPr="004065D3">
              <w:rPr>
                <w:color w:val="1A1A1A"/>
                <w:sz w:val="20"/>
                <w:szCs w:val="20"/>
              </w:rPr>
              <w:t>- развивать способность понимать мир с позиции другого человека</w:t>
            </w:r>
          </w:p>
        </w:tc>
        <w:tc>
          <w:tcPr>
            <w:tcW w:w="5953" w:type="dxa"/>
          </w:tcPr>
          <w:p w:rsidR="00EE288C" w:rsidRPr="004065D3" w:rsidRDefault="00EE288C" w:rsidP="00AB6499">
            <w:pPr>
              <w:shd w:val="clear" w:color="auto" w:fill="FFFFFF"/>
              <w:rPr>
                <w:color w:val="1A1A1A"/>
                <w:sz w:val="20"/>
                <w:szCs w:val="20"/>
              </w:rPr>
            </w:pPr>
            <w:r w:rsidRPr="004065D3">
              <w:rPr>
                <w:color w:val="1A1A1A"/>
                <w:sz w:val="20"/>
                <w:szCs w:val="20"/>
              </w:rPr>
              <w:lastRenderedPageBreak/>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EE288C" w:rsidRPr="004065D3" w:rsidRDefault="00EE288C" w:rsidP="00AB6499">
            <w:pPr>
              <w:shd w:val="clear" w:color="auto" w:fill="FFFFFF"/>
              <w:rPr>
                <w:b/>
                <w:sz w:val="20"/>
                <w:szCs w:val="20"/>
              </w:rPr>
            </w:pPr>
            <w:r w:rsidRPr="004065D3">
              <w:rPr>
                <w:color w:val="1A1A1A"/>
                <w:sz w:val="20"/>
                <w:szCs w:val="20"/>
              </w:rP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EE288C" w:rsidRPr="004065D3" w:rsidTr="00AB6499">
        <w:tc>
          <w:tcPr>
            <w:tcW w:w="2150" w:type="dxa"/>
          </w:tcPr>
          <w:p w:rsidR="00EE288C" w:rsidRPr="004065D3" w:rsidRDefault="00EE288C" w:rsidP="00AB6499">
            <w:pPr>
              <w:shd w:val="clear" w:color="auto" w:fill="FFFFFF"/>
              <w:rPr>
                <w:color w:val="1A1A1A"/>
                <w:sz w:val="20"/>
                <w:szCs w:val="20"/>
              </w:rPr>
            </w:pPr>
            <w:proofErr w:type="gramStart"/>
            <w:r w:rsidRPr="004065D3">
              <w:rPr>
                <w:b/>
                <w:color w:val="1A1A1A"/>
                <w:sz w:val="20"/>
                <w:szCs w:val="20"/>
              </w:rPr>
              <w:lastRenderedPageBreak/>
              <w:t>ОК</w:t>
            </w:r>
            <w:proofErr w:type="gramEnd"/>
            <w:r w:rsidRPr="004065D3">
              <w:rPr>
                <w:b/>
                <w:color w:val="1A1A1A"/>
                <w:sz w:val="20"/>
                <w:szCs w:val="20"/>
              </w:rPr>
              <w:t xml:space="preserve"> 5</w:t>
            </w:r>
            <w:r w:rsidRPr="004065D3">
              <w:rPr>
                <w:color w:val="1A1A1A"/>
                <w:sz w:val="20"/>
                <w:szCs w:val="20"/>
              </w:rPr>
              <w:t xml:space="preserve"> </w:t>
            </w:r>
          </w:p>
          <w:p w:rsidR="00EE288C" w:rsidRPr="004065D3" w:rsidRDefault="00EE288C" w:rsidP="00AB6499">
            <w:pPr>
              <w:shd w:val="clear" w:color="auto" w:fill="FFFFFF"/>
              <w:rPr>
                <w:color w:val="1A1A1A"/>
                <w:sz w:val="20"/>
                <w:szCs w:val="20"/>
              </w:rPr>
            </w:pPr>
            <w:r w:rsidRPr="004065D3">
              <w:rPr>
                <w:color w:val="1A1A1A"/>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889" w:type="dxa"/>
          </w:tcPr>
          <w:p w:rsidR="00EE288C" w:rsidRPr="004065D3" w:rsidRDefault="00EE288C" w:rsidP="00AB6499">
            <w:pPr>
              <w:shd w:val="clear" w:color="auto" w:fill="FFFFFF"/>
              <w:rPr>
                <w:color w:val="1A1A1A"/>
                <w:sz w:val="20"/>
                <w:szCs w:val="20"/>
              </w:rPr>
            </w:pPr>
            <w:r w:rsidRPr="004065D3">
              <w:rPr>
                <w:color w:val="1A1A1A"/>
                <w:sz w:val="20"/>
                <w:szCs w:val="20"/>
              </w:rPr>
              <w:t xml:space="preserve">   В области эстетического воспитания:</w:t>
            </w:r>
          </w:p>
          <w:p w:rsidR="00EE288C" w:rsidRPr="004065D3" w:rsidRDefault="00EE288C" w:rsidP="00AB6499">
            <w:pPr>
              <w:shd w:val="clear" w:color="auto" w:fill="FFFFFF"/>
              <w:rPr>
                <w:color w:val="1A1A1A"/>
                <w:sz w:val="20"/>
                <w:szCs w:val="20"/>
              </w:rPr>
            </w:pPr>
            <w:r w:rsidRPr="004065D3">
              <w:rPr>
                <w:color w:val="1A1A1A"/>
                <w:sz w:val="20"/>
                <w:szCs w:val="20"/>
              </w:rPr>
              <w:t>- эстетическое отношение к миру, включая эстетику быта, научного и технического творчества, спорта, труда и общественных отношений;</w:t>
            </w:r>
          </w:p>
          <w:p w:rsidR="00EE288C" w:rsidRPr="004065D3" w:rsidRDefault="00EE288C" w:rsidP="00AB6499">
            <w:pPr>
              <w:shd w:val="clear" w:color="auto" w:fill="FFFFFF"/>
              <w:rPr>
                <w:color w:val="1A1A1A"/>
                <w:sz w:val="20"/>
                <w:szCs w:val="20"/>
              </w:rPr>
            </w:pPr>
            <w:r w:rsidRPr="004065D3">
              <w:rPr>
                <w:color w:val="1A1A1A"/>
                <w:sz w:val="20"/>
                <w:szCs w:val="20"/>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E288C" w:rsidRPr="004065D3" w:rsidRDefault="00EE288C" w:rsidP="00AB6499">
            <w:pPr>
              <w:shd w:val="clear" w:color="auto" w:fill="FFFFFF"/>
              <w:rPr>
                <w:color w:val="1A1A1A"/>
                <w:sz w:val="20"/>
                <w:szCs w:val="20"/>
              </w:rPr>
            </w:pPr>
            <w:r w:rsidRPr="004065D3">
              <w:rPr>
                <w:color w:val="1A1A1A"/>
                <w:sz w:val="20"/>
                <w:szCs w:val="20"/>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EE288C" w:rsidRPr="004065D3" w:rsidRDefault="00EE288C" w:rsidP="00AB6499">
            <w:pPr>
              <w:shd w:val="clear" w:color="auto" w:fill="FFFFFF"/>
              <w:rPr>
                <w:color w:val="1A1A1A"/>
                <w:sz w:val="20"/>
                <w:szCs w:val="20"/>
              </w:rPr>
            </w:pPr>
            <w:r w:rsidRPr="004065D3">
              <w:rPr>
                <w:color w:val="1A1A1A"/>
                <w:sz w:val="20"/>
                <w:szCs w:val="20"/>
              </w:rPr>
              <w:t xml:space="preserve">- готовность к самовыражению в разных видах искусства, стремление проявлять качества творческой личности; </w:t>
            </w:r>
          </w:p>
          <w:p w:rsidR="00EE288C" w:rsidRPr="004065D3" w:rsidRDefault="00EE288C" w:rsidP="00AB6499">
            <w:pPr>
              <w:shd w:val="clear" w:color="auto" w:fill="FFFFFF"/>
              <w:rPr>
                <w:color w:val="1A1A1A"/>
                <w:sz w:val="20"/>
                <w:szCs w:val="20"/>
              </w:rPr>
            </w:pPr>
            <w:r w:rsidRPr="004065D3">
              <w:rPr>
                <w:color w:val="1A1A1A"/>
                <w:sz w:val="20"/>
                <w:szCs w:val="20"/>
              </w:rPr>
              <w:t xml:space="preserve">   Овладение универсальными коммуникативными действиями:</w:t>
            </w:r>
          </w:p>
          <w:p w:rsidR="00EE288C" w:rsidRPr="004065D3" w:rsidRDefault="00EE288C" w:rsidP="00AB6499">
            <w:pPr>
              <w:shd w:val="clear" w:color="auto" w:fill="FFFFFF"/>
              <w:rPr>
                <w:color w:val="1A1A1A"/>
                <w:sz w:val="20"/>
                <w:szCs w:val="20"/>
              </w:rPr>
            </w:pPr>
            <w:r w:rsidRPr="004065D3">
              <w:rPr>
                <w:color w:val="1A1A1A"/>
                <w:sz w:val="20"/>
                <w:szCs w:val="20"/>
              </w:rPr>
              <w:t>а) общение:</w:t>
            </w:r>
          </w:p>
          <w:p w:rsidR="00EE288C" w:rsidRPr="004065D3" w:rsidRDefault="00EE288C" w:rsidP="00AB6499">
            <w:pPr>
              <w:shd w:val="clear" w:color="auto" w:fill="FFFFFF"/>
              <w:rPr>
                <w:color w:val="1A1A1A"/>
                <w:sz w:val="20"/>
                <w:szCs w:val="20"/>
              </w:rPr>
            </w:pPr>
            <w:r w:rsidRPr="004065D3">
              <w:rPr>
                <w:color w:val="1A1A1A"/>
                <w:sz w:val="20"/>
                <w:szCs w:val="20"/>
              </w:rPr>
              <w:t>- осуществлять коммуникации во всех сферах жизни;</w:t>
            </w:r>
          </w:p>
          <w:p w:rsidR="00EE288C" w:rsidRPr="004065D3" w:rsidRDefault="00EE288C" w:rsidP="00AB6499">
            <w:pPr>
              <w:shd w:val="clear" w:color="auto" w:fill="FFFFFF"/>
              <w:rPr>
                <w:color w:val="1A1A1A"/>
                <w:sz w:val="20"/>
                <w:szCs w:val="20"/>
              </w:rPr>
            </w:pPr>
            <w:r w:rsidRPr="004065D3">
              <w:rPr>
                <w:color w:val="1A1A1A"/>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E288C" w:rsidRPr="004065D3" w:rsidRDefault="00EE288C" w:rsidP="00AB6499">
            <w:pPr>
              <w:shd w:val="clear" w:color="auto" w:fill="FFFFFF"/>
              <w:rPr>
                <w:color w:val="1A1A1A"/>
                <w:sz w:val="20"/>
                <w:szCs w:val="20"/>
              </w:rPr>
            </w:pPr>
            <w:r w:rsidRPr="004065D3">
              <w:rPr>
                <w:color w:val="1A1A1A"/>
                <w:sz w:val="20"/>
                <w:szCs w:val="20"/>
              </w:rPr>
              <w:t>- развернуто и логично излагать свою точку зрения с использованием языковых средств</w:t>
            </w:r>
          </w:p>
        </w:tc>
        <w:tc>
          <w:tcPr>
            <w:tcW w:w="5953" w:type="dxa"/>
          </w:tcPr>
          <w:p w:rsidR="00EE288C" w:rsidRPr="004065D3" w:rsidRDefault="00EE288C" w:rsidP="00AB6499">
            <w:pPr>
              <w:shd w:val="clear" w:color="auto" w:fill="FFFFFF"/>
              <w:rPr>
                <w:color w:val="1A1A1A"/>
                <w:sz w:val="20"/>
                <w:szCs w:val="20"/>
              </w:rPr>
            </w:pPr>
            <w:proofErr w:type="gramStart"/>
            <w:r w:rsidRPr="004065D3">
              <w:rPr>
                <w:color w:val="1A1A1A"/>
                <w:sz w:val="20"/>
                <w:szCs w:val="20"/>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EE288C" w:rsidRPr="004065D3" w:rsidRDefault="00EE288C" w:rsidP="00AB6499">
            <w:pPr>
              <w:shd w:val="clear" w:color="auto" w:fill="FFFFFF"/>
              <w:rPr>
                <w:color w:val="1A1A1A"/>
                <w:sz w:val="20"/>
                <w:szCs w:val="20"/>
              </w:rPr>
            </w:pPr>
            <w:r w:rsidRPr="004065D3">
              <w:rPr>
                <w:color w:val="1A1A1A"/>
                <w:sz w:val="20"/>
                <w:szCs w:val="20"/>
              </w:rPr>
              <w:t xml:space="preserve">-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 </w:t>
            </w:r>
          </w:p>
        </w:tc>
      </w:tr>
      <w:tr w:rsidR="00EE288C" w:rsidRPr="004065D3" w:rsidTr="00AB6499">
        <w:tc>
          <w:tcPr>
            <w:tcW w:w="2150" w:type="dxa"/>
          </w:tcPr>
          <w:p w:rsidR="00EE288C" w:rsidRPr="004065D3" w:rsidRDefault="00EE288C" w:rsidP="00AB6499">
            <w:pPr>
              <w:shd w:val="clear" w:color="auto" w:fill="FFFFFF"/>
              <w:rPr>
                <w:color w:val="1A1A1A"/>
                <w:sz w:val="20"/>
                <w:szCs w:val="20"/>
              </w:rPr>
            </w:pPr>
            <w:r w:rsidRPr="004065D3">
              <w:rPr>
                <w:color w:val="1A1A1A"/>
                <w:sz w:val="20"/>
                <w:szCs w:val="20"/>
              </w:rPr>
              <w:t>ОК 6</w:t>
            </w:r>
            <w:proofErr w:type="gramStart"/>
            <w:r w:rsidRPr="004065D3">
              <w:rPr>
                <w:color w:val="1A1A1A"/>
                <w:sz w:val="20"/>
                <w:szCs w:val="20"/>
              </w:rPr>
              <w:t xml:space="preserve"> П</w:t>
            </w:r>
            <w:proofErr w:type="gramEnd"/>
            <w:r w:rsidRPr="004065D3">
              <w:rPr>
                <w:color w:val="1A1A1A"/>
                <w:sz w:val="20"/>
                <w:szCs w:val="20"/>
              </w:rPr>
              <w:t xml:space="preserve">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sidRPr="004065D3">
              <w:rPr>
                <w:color w:val="1A1A1A"/>
                <w:sz w:val="20"/>
                <w:szCs w:val="20"/>
              </w:rPr>
              <w:lastRenderedPageBreak/>
              <w:t>поведения</w:t>
            </w:r>
          </w:p>
        </w:tc>
        <w:tc>
          <w:tcPr>
            <w:tcW w:w="6889" w:type="dxa"/>
          </w:tcPr>
          <w:p w:rsidR="00EE288C" w:rsidRPr="004065D3" w:rsidRDefault="00EE288C" w:rsidP="00AB6499">
            <w:pPr>
              <w:shd w:val="clear" w:color="auto" w:fill="FFFFFF"/>
              <w:rPr>
                <w:color w:val="1A1A1A"/>
                <w:sz w:val="20"/>
                <w:szCs w:val="20"/>
              </w:rPr>
            </w:pPr>
            <w:r w:rsidRPr="004065D3">
              <w:rPr>
                <w:color w:val="1A1A1A"/>
                <w:sz w:val="20"/>
                <w:szCs w:val="20"/>
              </w:rPr>
              <w:lastRenderedPageBreak/>
              <w:t xml:space="preserve">- осознание </w:t>
            </w:r>
            <w:proofErr w:type="gramStart"/>
            <w:r w:rsidRPr="004065D3">
              <w:rPr>
                <w:color w:val="1A1A1A"/>
                <w:sz w:val="20"/>
                <w:szCs w:val="20"/>
              </w:rPr>
              <w:t>обучающимися</w:t>
            </w:r>
            <w:proofErr w:type="gramEnd"/>
            <w:r w:rsidRPr="004065D3">
              <w:rPr>
                <w:color w:val="1A1A1A"/>
                <w:sz w:val="20"/>
                <w:szCs w:val="20"/>
              </w:rPr>
              <w:t xml:space="preserve"> российской гражданской идентичности;</w:t>
            </w:r>
          </w:p>
          <w:p w:rsidR="00EE288C" w:rsidRPr="004065D3" w:rsidRDefault="00EE288C" w:rsidP="00AB6499">
            <w:pPr>
              <w:shd w:val="clear" w:color="auto" w:fill="FFFFFF"/>
              <w:rPr>
                <w:color w:val="1A1A1A"/>
                <w:sz w:val="20"/>
                <w:szCs w:val="20"/>
              </w:rPr>
            </w:pPr>
            <w:r w:rsidRPr="004065D3">
              <w:rPr>
                <w:color w:val="1A1A1A"/>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E288C" w:rsidRPr="004065D3" w:rsidRDefault="00EE288C" w:rsidP="00AB6499">
            <w:pPr>
              <w:shd w:val="clear" w:color="auto" w:fill="FFFFFF"/>
              <w:rPr>
                <w:color w:val="1A1A1A"/>
                <w:sz w:val="20"/>
                <w:szCs w:val="20"/>
              </w:rPr>
            </w:pPr>
            <w:r w:rsidRPr="004065D3">
              <w:rPr>
                <w:color w:val="1A1A1A"/>
                <w:sz w:val="20"/>
                <w:szCs w:val="20"/>
              </w:rPr>
              <w:t xml:space="preserve">   В части гражданского воспитания:</w:t>
            </w:r>
          </w:p>
          <w:p w:rsidR="00EE288C" w:rsidRPr="004065D3" w:rsidRDefault="00EE288C" w:rsidP="00AB6499">
            <w:pPr>
              <w:shd w:val="clear" w:color="auto" w:fill="FFFFFF"/>
              <w:rPr>
                <w:color w:val="1A1A1A"/>
                <w:sz w:val="20"/>
                <w:szCs w:val="20"/>
              </w:rPr>
            </w:pPr>
            <w:r w:rsidRPr="004065D3">
              <w:rPr>
                <w:color w:val="1A1A1A"/>
                <w:sz w:val="20"/>
                <w:szCs w:val="20"/>
              </w:rPr>
              <w:t>- осознание своих конституционных прав и обязанностей,  уважение закона и правопорядка;</w:t>
            </w:r>
          </w:p>
          <w:p w:rsidR="00EE288C" w:rsidRPr="004065D3" w:rsidRDefault="00EE288C" w:rsidP="00AB6499">
            <w:pPr>
              <w:shd w:val="clear" w:color="auto" w:fill="FFFFFF"/>
              <w:rPr>
                <w:color w:val="1A1A1A"/>
                <w:sz w:val="20"/>
                <w:szCs w:val="20"/>
              </w:rPr>
            </w:pPr>
            <w:r w:rsidRPr="004065D3">
              <w:rPr>
                <w:color w:val="1A1A1A"/>
                <w:sz w:val="20"/>
                <w:szCs w:val="20"/>
              </w:rPr>
              <w:t>- принятие традиционных национальных, общечеловеческих гуманистических и демократических ценностей;</w:t>
            </w:r>
          </w:p>
          <w:p w:rsidR="00EE288C" w:rsidRPr="004065D3" w:rsidRDefault="00EE288C" w:rsidP="00AB6499">
            <w:pPr>
              <w:shd w:val="clear" w:color="auto" w:fill="FFFFFF"/>
              <w:rPr>
                <w:color w:val="1A1A1A"/>
                <w:sz w:val="20"/>
                <w:szCs w:val="20"/>
              </w:rPr>
            </w:pPr>
            <w:r w:rsidRPr="004065D3">
              <w:rPr>
                <w:color w:val="1A1A1A"/>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E288C" w:rsidRPr="004065D3" w:rsidRDefault="00EE288C" w:rsidP="00AB6499">
            <w:pPr>
              <w:shd w:val="clear" w:color="auto" w:fill="FFFFFF"/>
              <w:rPr>
                <w:color w:val="1A1A1A"/>
                <w:sz w:val="20"/>
                <w:szCs w:val="20"/>
              </w:rPr>
            </w:pPr>
            <w:r w:rsidRPr="004065D3">
              <w:rPr>
                <w:color w:val="1A1A1A"/>
                <w:sz w:val="20"/>
                <w:szCs w:val="20"/>
              </w:rPr>
              <w:t xml:space="preserve">- готовность вести совместную деятельность в интересах гражданского общества, участвовать в самоуправлении в общеобразовательной </w:t>
            </w:r>
            <w:r w:rsidRPr="004065D3">
              <w:rPr>
                <w:color w:val="1A1A1A"/>
                <w:sz w:val="20"/>
                <w:szCs w:val="20"/>
              </w:rPr>
              <w:lastRenderedPageBreak/>
              <w:t>организации и детско-юношеских организациях;</w:t>
            </w:r>
          </w:p>
          <w:p w:rsidR="00EE288C" w:rsidRPr="004065D3" w:rsidRDefault="00EE288C" w:rsidP="00AB6499">
            <w:pPr>
              <w:shd w:val="clear" w:color="auto" w:fill="FFFFFF"/>
              <w:rPr>
                <w:color w:val="1A1A1A"/>
                <w:sz w:val="20"/>
                <w:szCs w:val="20"/>
              </w:rPr>
            </w:pPr>
            <w:r w:rsidRPr="004065D3">
              <w:rPr>
                <w:color w:val="1A1A1A"/>
                <w:sz w:val="20"/>
                <w:szCs w:val="20"/>
              </w:rPr>
              <w:t>- умение взаимодействовать с социальными институтами в соответствии с их функциями и назначением;</w:t>
            </w:r>
          </w:p>
          <w:p w:rsidR="00EE288C" w:rsidRPr="004065D3" w:rsidRDefault="00EE288C" w:rsidP="00AB6499">
            <w:pPr>
              <w:shd w:val="clear" w:color="auto" w:fill="FFFFFF"/>
              <w:rPr>
                <w:color w:val="1A1A1A"/>
                <w:sz w:val="20"/>
                <w:szCs w:val="20"/>
              </w:rPr>
            </w:pPr>
            <w:r w:rsidRPr="004065D3">
              <w:rPr>
                <w:color w:val="1A1A1A"/>
                <w:sz w:val="20"/>
                <w:szCs w:val="20"/>
              </w:rPr>
              <w:t>- готовность к гуманитарной и волонтерской деятельности; патриотического воспитания:</w:t>
            </w:r>
          </w:p>
          <w:p w:rsidR="00EE288C" w:rsidRPr="004065D3" w:rsidRDefault="00EE288C" w:rsidP="00AB6499">
            <w:pPr>
              <w:shd w:val="clear" w:color="auto" w:fill="FFFFFF"/>
              <w:rPr>
                <w:color w:val="1A1A1A"/>
                <w:sz w:val="20"/>
                <w:szCs w:val="20"/>
              </w:rPr>
            </w:pPr>
            <w:r w:rsidRPr="004065D3">
              <w:rPr>
                <w:color w:val="1A1A1A"/>
                <w:sz w:val="20"/>
                <w:szCs w:val="20"/>
              </w:rPr>
              <w:t xml:space="preserve">- </w:t>
            </w:r>
            <w:proofErr w:type="spellStart"/>
            <w:r w:rsidRPr="004065D3">
              <w:rPr>
                <w:color w:val="1A1A1A"/>
                <w:sz w:val="20"/>
                <w:szCs w:val="20"/>
              </w:rPr>
              <w:t>сформированность</w:t>
            </w:r>
            <w:proofErr w:type="spellEnd"/>
            <w:r w:rsidRPr="004065D3">
              <w:rPr>
                <w:color w:val="1A1A1A"/>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E288C" w:rsidRPr="004065D3" w:rsidRDefault="00EE288C" w:rsidP="00AB6499">
            <w:pPr>
              <w:shd w:val="clear" w:color="auto" w:fill="FFFFFF"/>
              <w:rPr>
                <w:color w:val="1A1A1A"/>
                <w:sz w:val="20"/>
                <w:szCs w:val="20"/>
              </w:rPr>
            </w:pPr>
            <w:r w:rsidRPr="004065D3">
              <w:rPr>
                <w:color w:val="1A1A1A"/>
                <w:sz w:val="20"/>
                <w:szCs w:val="20"/>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EE288C" w:rsidRPr="004065D3" w:rsidRDefault="00EE288C" w:rsidP="00AB6499">
            <w:pPr>
              <w:shd w:val="clear" w:color="auto" w:fill="FFFFFF"/>
              <w:rPr>
                <w:color w:val="1A1A1A"/>
                <w:sz w:val="20"/>
                <w:szCs w:val="20"/>
              </w:rPr>
            </w:pPr>
            <w:r w:rsidRPr="004065D3">
              <w:rPr>
                <w:color w:val="1A1A1A"/>
                <w:sz w:val="20"/>
                <w:szCs w:val="20"/>
              </w:rPr>
              <w:t xml:space="preserve">- идейная убежденность, готовность к служению и защите Отечества, ответственность за его судьбу; освоенные </w:t>
            </w:r>
            <w:proofErr w:type="gramStart"/>
            <w:r w:rsidRPr="004065D3">
              <w:rPr>
                <w:color w:val="1A1A1A"/>
                <w:sz w:val="20"/>
                <w:szCs w:val="20"/>
              </w:rPr>
              <w:t>обучающимися</w:t>
            </w:r>
            <w:proofErr w:type="gramEnd"/>
            <w:r w:rsidRPr="004065D3">
              <w:rPr>
                <w:color w:val="1A1A1A"/>
                <w:sz w:val="20"/>
                <w:szCs w:val="20"/>
              </w:rPr>
              <w:t xml:space="preserve"> </w:t>
            </w:r>
            <w:proofErr w:type="spellStart"/>
            <w:r w:rsidRPr="004065D3">
              <w:rPr>
                <w:color w:val="1A1A1A"/>
                <w:sz w:val="20"/>
                <w:szCs w:val="20"/>
              </w:rPr>
              <w:t>межпредметные</w:t>
            </w:r>
            <w:proofErr w:type="spellEnd"/>
            <w:r w:rsidRPr="004065D3">
              <w:rPr>
                <w:color w:val="1A1A1A"/>
                <w:sz w:val="20"/>
                <w:szCs w:val="20"/>
              </w:rPr>
              <w:t xml:space="preserve"> понятия и универсальные учебные действия (регулятивные, познавательные, коммуникативные);</w:t>
            </w:r>
          </w:p>
          <w:p w:rsidR="00EE288C" w:rsidRPr="004065D3" w:rsidRDefault="00EE288C" w:rsidP="00AB6499">
            <w:pPr>
              <w:shd w:val="clear" w:color="auto" w:fill="FFFFFF"/>
              <w:rPr>
                <w:color w:val="1A1A1A"/>
                <w:sz w:val="20"/>
                <w:szCs w:val="20"/>
              </w:rPr>
            </w:pPr>
            <w:r w:rsidRPr="004065D3">
              <w:rPr>
                <w:color w:val="1A1A1A"/>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E288C" w:rsidRPr="004065D3" w:rsidRDefault="00EE288C" w:rsidP="00AB6499">
            <w:pPr>
              <w:shd w:val="clear" w:color="auto" w:fill="FFFFFF"/>
              <w:rPr>
                <w:color w:val="1A1A1A"/>
                <w:sz w:val="20"/>
                <w:szCs w:val="20"/>
              </w:rPr>
            </w:pPr>
            <w:r w:rsidRPr="004065D3">
              <w:rPr>
                <w:color w:val="1A1A1A"/>
                <w:sz w:val="20"/>
                <w:szCs w:val="20"/>
              </w:rPr>
              <w:t>- овладение навыками учебно-исследовательской, проектной и социальной деятельности</w:t>
            </w:r>
          </w:p>
        </w:tc>
        <w:tc>
          <w:tcPr>
            <w:tcW w:w="5953" w:type="dxa"/>
          </w:tcPr>
          <w:p w:rsidR="00EE288C" w:rsidRPr="004065D3" w:rsidRDefault="00EE288C" w:rsidP="00AB6499">
            <w:pPr>
              <w:shd w:val="clear" w:color="auto" w:fill="FFFFFF"/>
              <w:rPr>
                <w:color w:val="1A1A1A"/>
                <w:sz w:val="20"/>
                <w:szCs w:val="20"/>
              </w:rPr>
            </w:pPr>
            <w:r w:rsidRPr="004065D3">
              <w:rPr>
                <w:color w:val="1A1A1A"/>
                <w:sz w:val="20"/>
                <w:szCs w:val="20"/>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EE288C" w:rsidRPr="004065D3" w:rsidRDefault="00EE288C" w:rsidP="00AB6499">
            <w:pPr>
              <w:shd w:val="clear" w:color="auto" w:fill="FFFFFF"/>
              <w:rPr>
                <w:color w:val="1A1A1A"/>
                <w:sz w:val="20"/>
                <w:szCs w:val="20"/>
              </w:rPr>
            </w:pPr>
            <w:r w:rsidRPr="004065D3">
              <w:rPr>
                <w:color w:val="1A1A1A"/>
                <w:sz w:val="20"/>
                <w:szCs w:val="20"/>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EE288C" w:rsidRPr="004065D3" w:rsidRDefault="00EE288C" w:rsidP="00AB6499">
            <w:pPr>
              <w:shd w:val="clear" w:color="auto" w:fill="FFFFFF"/>
              <w:rPr>
                <w:color w:val="1A1A1A"/>
                <w:sz w:val="20"/>
                <w:szCs w:val="20"/>
              </w:rPr>
            </w:pPr>
            <w:proofErr w:type="gramStart"/>
            <w:r w:rsidRPr="004065D3">
              <w:rPr>
                <w:color w:val="1A1A1A"/>
                <w:sz w:val="20"/>
                <w:szCs w:val="20"/>
              </w:rPr>
              <w:t xml:space="preserve">- уметь составлять описание (реконструкцию) в устной и </w:t>
            </w:r>
            <w:r w:rsidRPr="004065D3">
              <w:rPr>
                <w:color w:val="1A1A1A"/>
                <w:sz w:val="20"/>
                <w:szCs w:val="20"/>
              </w:rPr>
              <w:lastRenderedPageBreak/>
              <w:t>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EE288C" w:rsidRPr="004065D3" w:rsidRDefault="00EE288C" w:rsidP="00AB6499">
            <w:pPr>
              <w:shd w:val="clear" w:color="auto" w:fill="FFFFFF"/>
              <w:rPr>
                <w:color w:val="1A1A1A"/>
                <w:sz w:val="20"/>
                <w:szCs w:val="20"/>
              </w:rPr>
            </w:pPr>
            <w:r w:rsidRPr="004065D3">
              <w:rPr>
                <w:color w:val="1A1A1A"/>
                <w:sz w:val="20"/>
                <w:szCs w:val="20"/>
              </w:rPr>
              <w:t>- уметь выявлять существенные черты исторических событий,</w:t>
            </w:r>
          </w:p>
          <w:p w:rsidR="00EE288C" w:rsidRPr="004065D3" w:rsidRDefault="00EE288C" w:rsidP="00AB6499">
            <w:pPr>
              <w:shd w:val="clear" w:color="auto" w:fill="FFFFFF"/>
              <w:rPr>
                <w:color w:val="1A1A1A"/>
                <w:sz w:val="20"/>
                <w:szCs w:val="20"/>
              </w:rPr>
            </w:pPr>
            <w:r w:rsidRPr="004065D3">
              <w:rPr>
                <w:color w:val="1A1A1A"/>
                <w:sz w:val="20"/>
                <w:szCs w:val="20"/>
              </w:rPr>
              <w:t>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E288C" w:rsidRPr="004065D3" w:rsidRDefault="00EE288C" w:rsidP="00AB6499">
            <w:pPr>
              <w:shd w:val="clear" w:color="auto" w:fill="FFFFFF"/>
              <w:rPr>
                <w:color w:val="1A1A1A"/>
                <w:sz w:val="20"/>
                <w:szCs w:val="20"/>
              </w:rPr>
            </w:pPr>
            <w:r w:rsidRPr="004065D3">
              <w:rPr>
                <w:color w:val="1A1A1A"/>
                <w:sz w:val="20"/>
                <w:szCs w:val="20"/>
              </w:rPr>
              <w:t>- уметь устанавливать причинн</w:t>
            </w:r>
            <w:proofErr w:type="gramStart"/>
            <w:r w:rsidRPr="004065D3">
              <w:rPr>
                <w:color w:val="1A1A1A"/>
                <w:sz w:val="20"/>
                <w:szCs w:val="20"/>
              </w:rPr>
              <w:t>о-</w:t>
            </w:r>
            <w:proofErr w:type="gramEnd"/>
            <w:r w:rsidRPr="004065D3">
              <w:rPr>
                <w:color w:val="1A1A1A"/>
                <w:sz w:val="20"/>
                <w:szCs w:val="20"/>
              </w:rPr>
              <w:t xml:space="preserve"> 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w:t>
            </w:r>
          </w:p>
          <w:p w:rsidR="00EE288C" w:rsidRPr="004065D3" w:rsidRDefault="00EE288C" w:rsidP="00AB6499">
            <w:pPr>
              <w:shd w:val="clear" w:color="auto" w:fill="FFFFFF"/>
              <w:rPr>
                <w:color w:val="1A1A1A"/>
                <w:sz w:val="20"/>
                <w:szCs w:val="20"/>
              </w:rPr>
            </w:pPr>
            <w:r w:rsidRPr="004065D3">
              <w:rPr>
                <w:color w:val="1A1A1A"/>
                <w:sz w:val="20"/>
                <w:szCs w:val="20"/>
              </w:rPr>
              <w:t>в.; определять современников исторических событий истории России и человечества в целом в ХХ – начале XXI в.;</w:t>
            </w:r>
          </w:p>
          <w:p w:rsidR="00EE288C" w:rsidRPr="004065D3" w:rsidRDefault="00EE288C" w:rsidP="00AB6499">
            <w:pPr>
              <w:shd w:val="clear" w:color="auto" w:fill="FFFFFF"/>
              <w:rPr>
                <w:color w:val="1A1A1A"/>
                <w:sz w:val="20"/>
                <w:szCs w:val="20"/>
              </w:rPr>
            </w:pPr>
            <w:r w:rsidRPr="004065D3">
              <w:rPr>
                <w:color w:val="1A1A1A"/>
                <w:sz w:val="20"/>
                <w:szCs w:val="20"/>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EE288C" w:rsidRPr="004065D3" w:rsidRDefault="00EE288C" w:rsidP="00AB6499">
            <w:pPr>
              <w:shd w:val="clear" w:color="auto" w:fill="FFFFFF"/>
              <w:rPr>
                <w:color w:val="1A1A1A"/>
                <w:sz w:val="20"/>
                <w:szCs w:val="20"/>
              </w:rPr>
            </w:pPr>
            <w:r w:rsidRPr="004065D3">
              <w:rPr>
                <w:color w:val="1A1A1A"/>
                <w:sz w:val="20"/>
                <w:szCs w:val="20"/>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E288C" w:rsidRPr="004065D3" w:rsidRDefault="00EE288C" w:rsidP="00AB6499">
            <w:pPr>
              <w:shd w:val="clear" w:color="auto" w:fill="FFFFFF"/>
              <w:rPr>
                <w:color w:val="1A1A1A"/>
                <w:sz w:val="20"/>
                <w:szCs w:val="20"/>
              </w:rPr>
            </w:pPr>
            <w:r w:rsidRPr="004065D3">
              <w:rPr>
                <w:color w:val="1A1A1A"/>
                <w:sz w:val="20"/>
                <w:szCs w:val="20"/>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EE288C" w:rsidRPr="004065D3" w:rsidRDefault="00EE288C" w:rsidP="00AB6499">
            <w:pPr>
              <w:shd w:val="clear" w:color="auto" w:fill="FFFFFF"/>
              <w:rPr>
                <w:color w:val="1A1A1A"/>
                <w:sz w:val="20"/>
                <w:szCs w:val="20"/>
              </w:rPr>
            </w:pPr>
            <w:r w:rsidRPr="004065D3">
              <w:rPr>
                <w:color w:val="1A1A1A"/>
                <w:sz w:val="20"/>
                <w:szCs w:val="20"/>
              </w:rPr>
              <w:t xml:space="preserve">- понимать значимость роли России в мировых политических и социально-экономических процессах с древнейших времен до настоящего времени; </w:t>
            </w:r>
          </w:p>
          <w:p w:rsidR="00EE288C" w:rsidRPr="004065D3" w:rsidRDefault="00EE288C" w:rsidP="00AB6499">
            <w:pPr>
              <w:shd w:val="clear" w:color="auto" w:fill="FFFFFF"/>
              <w:rPr>
                <w:color w:val="1A1A1A"/>
                <w:sz w:val="20"/>
                <w:szCs w:val="20"/>
              </w:rPr>
            </w:pPr>
            <w:r w:rsidRPr="004065D3">
              <w:rPr>
                <w:color w:val="1A1A1A"/>
                <w:sz w:val="20"/>
                <w:szCs w:val="20"/>
              </w:rPr>
              <w:t>- уметь характеризовать вклад российской культуры в мировую</w:t>
            </w:r>
          </w:p>
          <w:p w:rsidR="00EE288C" w:rsidRPr="004065D3" w:rsidRDefault="00EE288C" w:rsidP="00AB6499">
            <w:pPr>
              <w:shd w:val="clear" w:color="auto" w:fill="FFFFFF"/>
              <w:rPr>
                <w:color w:val="1A1A1A"/>
                <w:sz w:val="20"/>
                <w:szCs w:val="20"/>
              </w:rPr>
            </w:pPr>
            <w:r w:rsidRPr="004065D3">
              <w:rPr>
                <w:color w:val="1A1A1A"/>
                <w:sz w:val="20"/>
                <w:szCs w:val="20"/>
              </w:rPr>
              <w:t>культуру;</w:t>
            </w:r>
          </w:p>
          <w:p w:rsidR="00EE288C" w:rsidRPr="004065D3" w:rsidRDefault="00EE288C" w:rsidP="00AB6499">
            <w:pPr>
              <w:shd w:val="clear" w:color="auto" w:fill="FFFFFF"/>
              <w:rPr>
                <w:color w:val="1A1A1A"/>
                <w:sz w:val="20"/>
                <w:szCs w:val="20"/>
              </w:rPr>
            </w:pPr>
            <w:r w:rsidRPr="004065D3">
              <w:rPr>
                <w:color w:val="1A1A1A"/>
                <w:sz w:val="20"/>
                <w:szCs w:val="20"/>
              </w:rPr>
              <w:t xml:space="preserve">- иметь </w:t>
            </w:r>
            <w:proofErr w:type="spellStart"/>
            <w:r w:rsidRPr="004065D3">
              <w:rPr>
                <w:color w:val="1A1A1A"/>
                <w:sz w:val="20"/>
                <w:szCs w:val="20"/>
              </w:rPr>
              <w:t>сформированность</w:t>
            </w:r>
            <w:proofErr w:type="spellEnd"/>
            <w:r w:rsidRPr="004065D3">
              <w:rPr>
                <w:color w:val="1A1A1A"/>
                <w:sz w:val="20"/>
                <w:szCs w:val="20"/>
              </w:rPr>
              <w:t xml:space="preserve"> представлений о предмете, научных и социальных функциях исторического знания, методах изучения исторических источников</w:t>
            </w:r>
          </w:p>
        </w:tc>
      </w:tr>
    </w:tbl>
    <w:p w:rsidR="00EE288C" w:rsidRDefault="00EE288C" w:rsidP="00EE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E288C" w:rsidRDefault="00EE288C" w:rsidP="00EE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E288C" w:rsidRPr="0064283F" w:rsidRDefault="00EE288C" w:rsidP="00EE288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rPr>
      </w:pPr>
      <w:r>
        <w:rPr>
          <w:b/>
        </w:rPr>
        <w:t xml:space="preserve">2. </w:t>
      </w:r>
      <w:r w:rsidRPr="0064283F">
        <w:rPr>
          <w:b/>
        </w:rPr>
        <w:t>СТРУКТУРА И СОДЕРЖАНИЕ УЧЕБНОЙ ДИСЦИПЛИНЫ</w:t>
      </w:r>
    </w:p>
    <w:p w:rsidR="00EE288C" w:rsidRPr="00EF4F24" w:rsidRDefault="00EE288C" w:rsidP="00EE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Pr>
          <w:b/>
        </w:rPr>
        <w:t>2</w:t>
      </w:r>
      <w:r w:rsidRPr="00EF4F24">
        <w:rPr>
          <w:b/>
        </w:rPr>
        <w:t>.1. Объем учебной дисциплины и виды учебной работы</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1"/>
        <w:gridCol w:w="2409"/>
      </w:tblGrid>
      <w:tr w:rsidR="00EE288C" w:rsidRPr="000226E2" w:rsidTr="00AB6499">
        <w:trPr>
          <w:trHeight w:val="168"/>
        </w:trPr>
        <w:tc>
          <w:tcPr>
            <w:tcW w:w="6771" w:type="dxa"/>
            <w:shd w:val="clear" w:color="auto" w:fill="auto"/>
          </w:tcPr>
          <w:p w:rsidR="00EE288C" w:rsidRPr="000226E2" w:rsidRDefault="00EE288C" w:rsidP="00AB6499">
            <w:pPr>
              <w:jc w:val="center"/>
            </w:pPr>
            <w:r w:rsidRPr="000226E2">
              <w:rPr>
                <w:b/>
              </w:rPr>
              <w:t>Вид учебной работы</w:t>
            </w:r>
          </w:p>
        </w:tc>
        <w:tc>
          <w:tcPr>
            <w:tcW w:w="2409" w:type="dxa"/>
            <w:shd w:val="clear" w:color="auto" w:fill="auto"/>
          </w:tcPr>
          <w:p w:rsidR="00EE288C" w:rsidRPr="000226E2" w:rsidRDefault="00EE288C" w:rsidP="00AB6499">
            <w:pPr>
              <w:jc w:val="center"/>
              <w:rPr>
                <w:i/>
                <w:iCs/>
              </w:rPr>
            </w:pPr>
            <w:r w:rsidRPr="000226E2">
              <w:rPr>
                <w:b/>
                <w:i/>
                <w:iCs/>
              </w:rPr>
              <w:t>Объем часов</w:t>
            </w:r>
          </w:p>
        </w:tc>
      </w:tr>
      <w:tr w:rsidR="00EE288C" w:rsidRPr="000226E2" w:rsidTr="00AB6499">
        <w:trPr>
          <w:trHeight w:val="285"/>
        </w:trPr>
        <w:tc>
          <w:tcPr>
            <w:tcW w:w="6771" w:type="dxa"/>
            <w:shd w:val="clear" w:color="auto" w:fill="auto"/>
          </w:tcPr>
          <w:p w:rsidR="00EE288C" w:rsidRPr="000226E2" w:rsidRDefault="00EE288C" w:rsidP="00AB6499">
            <w:pPr>
              <w:rPr>
                <w:b/>
              </w:rPr>
            </w:pPr>
            <w:r w:rsidRPr="000226E2">
              <w:rPr>
                <w:b/>
              </w:rPr>
              <w:t>Максимальная учебная нагрузка (всего)</w:t>
            </w:r>
          </w:p>
        </w:tc>
        <w:tc>
          <w:tcPr>
            <w:tcW w:w="2409" w:type="dxa"/>
            <w:shd w:val="clear" w:color="auto" w:fill="auto"/>
          </w:tcPr>
          <w:p w:rsidR="00EE288C" w:rsidRPr="000226E2" w:rsidRDefault="00EE288C" w:rsidP="00AB6499">
            <w:pPr>
              <w:jc w:val="center"/>
              <w:rPr>
                <w:b/>
                <w:i/>
                <w:iCs/>
              </w:rPr>
            </w:pPr>
            <w:r>
              <w:rPr>
                <w:b/>
                <w:i/>
                <w:iCs/>
              </w:rPr>
              <w:t>171</w:t>
            </w:r>
          </w:p>
        </w:tc>
      </w:tr>
      <w:tr w:rsidR="00EE288C" w:rsidRPr="000226E2" w:rsidTr="00AB6499">
        <w:tc>
          <w:tcPr>
            <w:tcW w:w="6771" w:type="dxa"/>
            <w:shd w:val="clear" w:color="auto" w:fill="auto"/>
          </w:tcPr>
          <w:p w:rsidR="00EE288C" w:rsidRPr="000226E2" w:rsidRDefault="00EE288C" w:rsidP="00AB6499">
            <w:pPr>
              <w:jc w:val="both"/>
            </w:pPr>
            <w:r w:rsidRPr="000226E2">
              <w:rPr>
                <w:b/>
                <w:bCs/>
              </w:rPr>
              <w:t>Нагрузка во взаимодействии с преподавателем</w:t>
            </w:r>
          </w:p>
        </w:tc>
        <w:tc>
          <w:tcPr>
            <w:tcW w:w="2409" w:type="dxa"/>
            <w:shd w:val="clear" w:color="auto" w:fill="auto"/>
          </w:tcPr>
          <w:p w:rsidR="00EE288C" w:rsidRPr="000226E2" w:rsidRDefault="00EE288C" w:rsidP="00AB6499">
            <w:pPr>
              <w:jc w:val="center"/>
              <w:rPr>
                <w:b/>
                <w:i/>
                <w:iCs/>
              </w:rPr>
            </w:pPr>
            <w:r>
              <w:rPr>
                <w:b/>
                <w:i/>
                <w:iCs/>
              </w:rPr>
              <w:t>171</w:t>
            </w:r>
          </w:p>
        </w:tc>
      </w:tr>
      <w:tr w:rsidR="00EE288C" w:rsidRPr="000226E2" w:rsidTr="00AB6499">
        <w:tc>
          <w:tcPr>
            <w:tcW w:w="6771" w:type="dxa"/>
            <w:shd w:val="clear" w:color="auto" w:fill="auto"/>
          </w:tcPr>
          <w:p w:rsidR="00EE288C" w:rsidRPr="000226E2" w:rsidRDefault="00EE288C" w:rsidP="00AB6499">
            <w:pPr>
              <w:jc w:val="both"/>
            </w:pPr>
            <w:r w:rsidRPr="000226E2">
              <w:t>в том числе:</w:t>
            </w:r>
          </w:p>
        </w:tc>
        <w:tc>
          <w:tcPr>
            <w:tcW w:w="2409" w:type="dxa"/>
            <w:shd w:val="clear" w:color="auto" w:fill="auto"/>
          </w:tcPr>
          <w:p w:rsidR="00EE288C" w:rsidRPr="000226E2" w:rsidRDefault="00EE288C" w:rsidP="00AB6499">
            <w:pPr>
              <w:jc w:val="center"/>
              <w:rPr>
                <w:b/>
                <w:i/>
                <w:iCs/>
              </w:rPr>
            </w:pPr>
          </w:p>
        </w:tc>
      </w:tr>
      <w:tr w:rsidR="00EE288C" w:rsidRPr="000226E2" w:rsidTr="00AB6499">
        <w:tc>
          <w:tcPr>
            <w:tcW w:w="6771" w:type="dxa"/>
            <w:shd w:val="clear" w:color="auto" w:fill="auto"/>
          </w:tcPr>
          <w:p w:rsidR="00EE288C" w:rsidRPr="000226E2" w:rsidRDefault="00EE288C" w:rsidP="00AB6499">
            <w:pPr>
              <w:jc w:val="both"/>
            </w:pPr>
            <w:r w:rsidRPr="000226E2">
              <w:t xml:space="preserve">     </w:t>
            </w:r>
            <w:r>
              <w:t>консультации</w:t>
            </w:r>
          </w:p>
        </w:tc>
        <w:tc>
          <w:tcPr>
            <w:tcW w:w="2409" w:type="dxa"/>
            <w:shd w:val="clear" w:color="auto" w:fill="auto"/>
          </w:tcPr>
          <w:p w:rsidR="00EE288C" w:rsidRPr="000226E2" w:rsidRDefault="00EE288C" w:rsidP="00AB6499">
            <w:pPr>
              <w:jc w:val="center"/>
              <w:rPr>
                <w:i/>
                <w:iCs/>
              </w:rPr>
            </w:pPr>
            <w:r>
              <w:rPr>
                <w:i/>
                <w:iCs/>
              </w:rPr>
              <w:t>0</w:t>
            </w:r>
          </w:p>
        </w:tc>
      </w:tr>
      <w:tr w:rsidR="00EE288C" w:rsidRPr="000226E2" w:rsidTr="00AB6499">
        <w:tc>
          <w:tcPr>
            <w:tcW w:w="6771" w:type="dxa"/>
            <w:shd w:val="clear" w:color="auto" w:fill="auto"/>
          </w:tcPr>
          <w:p w:rsidR="00EE288C" w:rsidRPr="000226E2" w:rsidRDefault="00EE288C" w:rsidP="00AB6499">
            <w:pPr>
              <w:jc w:val="both"/>
              <w:rPr>
                <w:b/>
              </w:rPr>
            </w:pPr>
            <w:r w:rsidRPr="000226E2">
              <w:rPr>
                <w:b/>
              </w:rPr>
              <w:t>Самостоятельная работа обучающегося (всего)</w:t>
            </w:r>
          </w:p>
        </w:tc>
        <w:tc>
          <w:tcPr>
            <w:tcW w:w="2409" w:type="dxa"/>
            <w:shd w:val="clear" w:color="auto" w:fill="auto"/>
          </w:tcPr>
          <w:p w:rsidR="00EE288C" w:rsidRPr="000226E2" w:rsidRDefault="00EE288C" w:rsidP="00AB6499">
            <w:pPr>
              <w:jc w:val="center"/>
              <w:rPr>
                <w:b/>
                <w:i/>
                <w:iCs/>
              </w:rPr>
            </w:pPr>
            <w:r w:rsidRPr="000226E2">
              <w:rPr>
                <w:b/>
                <w:i/>
                <w:iCs/>
              </w:rPr>
              <w:t>0</w:t>
            </w:r>
          </w:p>
        </w:tc>
      </w:tr>
      <w:tr w:rsidR="00EE288C" w:rsidRPr="000226E2" w:rsidTr="00AB6499">
        <w:trPr>
          <w:trHeight w:val="116"/>
        </w:trPr>
        <w:tc>
          <w:tcPr>
            <w:tcW w:w="9180" w:type="dxa"/>
            <w:gridSpan w:val="2"/>
            <w:shd w:val="clear" w:color="auto" w:fill="auto"/>
          </w:tcPr>
          <w:p w:rsidR="00EE288C" w:rsidRPr="000226E2" w:rsidRDefault="00EE288C" w:rsidP="00AB6499">
            <w:pPr>
              <w:rPr>
                <w:i/>
                <w:iCs/>
              </w:rPr>
            </w:pPr>
            <w:r w:rsidRPr="000226E2">
              <w:rPr>
                <w:i/>
                <w:iCs/>
              </w:rPr>
              <w:t xml:space="preserve">Итоговая аттестация в форме </w:t>
            </w:r>
            <w:r w:rsidRPr="000226E2">
              <w:rPr>
                <w:b/>
                <w:i/>
                <w:iCs/>
              </w:rPr>
              <w:t xml:space="preserve">дифференцированного </w:t>
            </w:r>
            <w:r w:rsidRPr="000226E2">
              <w:rPr>
                <w:rFonts w:eastAsia="Calibri"/>
                <w:b/>
                <w:i/>
                <w:iCs/>
              </w:rPr>
              <w:t>зачета</w:t>
            </w:r>
            <w:r w:rsidRPr="000226E2">
              <w:rPr>
                <w:i/>
                <w:iCs/>
              </w:rPr>
              <w:t xml:space="preserve">  </w:t>
            </w:r>
          </w:p>
        </w:tc>
      </w:tr>
    </w:tbl>
    <w:p w:rsidR="00EE288C" w:rsidRPr="00EF4F24" w:rsidRDefault="00EE288C" w:rsidP="00EE2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E288C" w:rsidRPr="00EF4F24" w:rsidSect="00EE288C">
          <w:pgSz w:w="16838" w:h="11906" w:orient="landscape"/>
          <w:pgMar w:top="851" w:right="1134" w:bottom="1701" w:left="1134" w:header="708" w:footer="708" w:gutter="0"/>
          <w:cols w:space="720"/>
        </w:sectPr>
      </w:pPr>
    </w:p>
    <w:p w:rsidR="00901A21" w:rsidRDefault="00901A21" w:rsidP="00EE28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01A21" w:rsidRDefault="00901A21"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01A21" w:rsidRPr="00430B53" w:rsidRDefault="00734BF5" w:rsidP="0090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center"/>
        <w:rPr>
          <w:b/>
          <w:caps/>
        </w:rPr>
      </w:pPr>
      <w:r>
        <w:rPr>
          <w:b/>
          <w:caps/>
        </w:rPr>
        <w:t>ОУД.06</w:t>
      </w:r>
      <w:r w:rsidR="00901A21" w:rsidRPr="00430B53">
        <w:rPr>
          <w:b/>
          <w:caps/>
        </w:rPr>
        <w:t xml:space="preserve"> Физическая культура</w:t>
      </w:r>
    </w:p>
    <w:p w:rsidR="00CC3E61" w:rsidRPr="00FF2F70" w:rsidRDefault="00901A21" w:rsidP="00823645">
      <w:pPr>
        <w:pStyle w:val="a8"/>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30B53">
        <w:rPr>
          <w:bCs/>
        </w:rPr>
        <w:tab/>
      </w:r>
      <w:r w:rsidR="00CC3E61" w:rsidRPr="00FF2F70">
        <w:rPr>
          <w:b/>
          <w:bCs/>
          <w:caps/>
        </w:rPr>
        <w:t xml:space="preserve">Планируемые </w:t>
      </w:r>
      <w:r w:rsidR="00CC3E61" w:rsidRPr="00FF2F70">
        <w:rPr>
          <w:b/>
          <w:bCs/>
        </w:rPr>
        <w:t>РЕЗУЛЬТАТЫ ОСВОЕНИЯ УЧЕБНОЙ ДИСЦИПЛИНЫ</w:t>
      </w:r>
    </w:p>
    <w:p w:rsidR="00CC3E61" w:rsidRPr="00FF2F70" w:rsidRDefault="00CC3E61" w:rsidP="00CC3E6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rPr>
      </w:pPr>
    </w:p>
    <w:tbl>
      <w:tblPr>
        <w:tblW w:w="1458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5812"/>
        <w:gridCol w:w="6473"/>
      </w:tblGrid>
      <w:tr w:rsidR="00CC3E61" w:rsidRPr="00DF09A7" w:rsidTr="00AB6499">
        <w:tc>
          <w:tcPr>
            <w:tcW w:w="2299" w:type="dxa"/>
            <w:vMerge w:val="restart"/>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proofErr w:type="gramStart"/>
            <w:r>
              <w:rPr>
                <w:b/>
                <w:bCs/>
                <w:sz w:val="22"/>
                <w:szCs w:val="22"/>
              </w:rPr>
              <w:t>ОК</w:t>
            </w:r>
            <w:proofErr w:type="gramEnd"/>
          </w:p>
        </w:tc>
        <w:tc>
          <w:tcPr>
            <w:tcW w:w="12285" w:type="dxa"/>
            <w:gridSpan w:val="2"/>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DF09A7">
              <w:rPr>
                <w:b/>
                <w:bCs/>
                <w:sz w:val="22"/>
                <w:szCs w:val="22"/>
              </w:rPr>
              <w:t>Планируемые  результаты освоения дисциплины</w:t>
            </w:r>
          </w:p>
        </w:tc>
      </w:tr>
      <w:tr w:rsidR="00CC3E61" w:rsidRPr="00DF09A7" w:rsidTr="00AB6499">
        <w:trPr>
          <w:trHeight w:val="73"/>
        </w:trPr>
        <w:tc>
          <w:tcPr>
            <w:tcW w:w="2299" w:type="dxa"/>
            <w:vMerge/>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p>
        </w:tc>
        <w:tc>
          <w:tcPr>
            <w:tcW w:w="5812" w:type="dxa"/>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DF09A7">
              <w:rPr>
                <w:b/>
                <w:bCs/>
                <w:sz w:val="22"/>
                <w:szCs w:val="22"/>
              </w:rPr>
              <w:t>Общее</w:t>
            </w:r>
          </w:p>
        </w:tc>
        <w:tc>
          <w:tcPr>
            <w:tcW w:w="6473" w:type="dxa"/>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DF09A7">
              <w:rPr>
                <w:b/>
                <w:bCs/>
                <w:sz w:val="22"/>
                <w:szCs w:val="22"/>
              </w:rPr>
              <w:t>Дисциплинарные</w:t>
            </w:r>
          </w:p>
        </w:tc>
      </w:tr>
      <w:tr w:rsidR="00CC3E61" w:rsidRPr="00DF09A7" w:rsidTr="00AB6499">
        <w:tc>
          <w:tcPr>
            <w:tcW w:w="2299" w:type="dxa"/>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ОК.1Выбирать способы решения задач профессиональной деятельности применительно к различным контекстам</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ОК</w:t>
            </w:r>
            <w:proofErr w:type="gramStart"/>
            <w:r w:rsidRPr="00DF09A7">
              <w:rPr>
                <w:bCs/>
                <w:sz w:val="22"/>
                <w:szCs w:val="22"/>
              </w:rPr>
              <w:t>4</w:t>
            </w:r>
            <w:proofErr w:type="gramEnd"/>
            <w:r w:rsidRPr="00DF09A7">
              <w:rPr>
                <w:bCs/>
                <w:sz w:val="22"/>
                <w:szCs w:val="22"/>
              </w:rPr>
              <w:t>.Эффективно взаимодействовать и работать в коллективе и команде</w:t>
            </w:r>
          </w:p>
        </w:tc>
        <w:tc>
          <w:tcPr>
            <w:tcW w:w="5812" w:type="dxa"/>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DF09A7">
              <w:rPr>
                <w:b/>
                <w:bCs/>
                <w:sz w:val="22"/>
                <w:szCs w:val="22"/>
              </w:rPr>
              <w:lastRenderedPageBreak/>
              <w:t>В части трудового воспитания: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-готовность к труду, осознание ценности, мастерства, трудолюбие;</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Готовность к активной деятельности технологической и социальной направленности, способность инициировать</w:t>
            </w:r>
            <w:proofErr w:type="gramStart"/>
            <w:r w:rsidRPr="00DF09A7">
              <w:rPr>
                <w:bCs/>
                <w:sz w:val="22"/>
                <w:szCs w:val="22"/>
              </w:rPr>
              <w:t xml:space="preserve"> ,</w:t>
            </w:r>
            <w:proofErr w:type="gramEnd"/>
            <w:r w:rsidRPr="00DF09A7">
              <w:rPr>
                <w:bCs/>
                <w:sz w:val="22"/>
                <w:szCs w:val="22"/>
              </w:rPr>
              <w:t>планировать и самостоятельно выполнять такую деятельность;</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-интерес к различным сферам профессиональной деятельности.</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DF09A7">
              <w:rPr>
                <w:b/>
                <w:bCs/>
                <w:sz w:val="22"/>
                <w:szCs w:val="22"/>
              </w:rPr>
              <w:t>Овладения универсальными учебными познавательными действиями:</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DF09A7">
              <w:rPr>
                <w:b/>
                <w:bCs/>
                <w:sz w:val="22"/>
                <w:szCs w:val="22"/>
              </w:rPr>
              <w:t>а</w:t>
            </w:r>
            <w:proofErr w:type="gramStart"/>
            <w:r w:rsidRPr="00DF09A7">
              <w:rPr>
                <w:b/>
                <w:bCs/>
                <w:sz w:val="22"/>
                <w:szCs w:val="22"/>
              </w:rPr>
              <w:t>)б</w:t>
            </w:r>
            <w:proofErr w:type="gramEnd"/>
            <w:r w:rsidRPr="00DF09A7">
              <w:rPr>
                <w:b/>
                <w:bCs/>
                <w:sz w:val="22"/>
                <w:szCs w:val="22"/>
              </w:rPr>
              <w:t>азовые логические действия: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-самостоятельно формировать и актуализировать проблему, рассматривать ее всесторонне;</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-устанавливать существенный признак или освоения для сравнения, квалификации и обобщения;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-определять цели деятельности, задавать параметры и критерии их достижения;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-выявлять закономерности и противоречия и рассматриваемых явлениях;</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вносить коррективы в деятельность, оценивать соответствие результатов целям, оценивать риски последствий деятельности;</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развивать креативное мышление  при решении жизненных проблем</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2"/>
                <w:szCs w:val="22"/>
              </w:rPr>
            </w:pPr>
            <w:r w:rsidRPr="00DF09A7">
              <w:rPr>
                <w:b/>
                <w:bCs/>
                <w:sz w:val="22"/>
                <w:szCs w:val="22"/>
              </w:rPr>
              <w:t>б) базовые исследовательские действия: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владеть навыками учебно-исследовательской и проектной деятельности, навыками решения проблем;</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уметь переносить знания в познавательную и практическую области жизнедеятельности;</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уметь интегрировать знания из разных предметных областей;</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xml:space="preserve"> - выдвигать новые идеи, предлагать оригинальные подходы и решения;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способность их использования в познавательной и социальной практике</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готовность к саморазвитию, самостоятельности и самоопределения;</w:t>
            </w:r>
          </w:p>
          <w:p w:rsidR="00CC3E61" w:rsidRPr="00DF09A7" w:rsidRDefault="00CC3E61" w:rsidP="00AB6499">
            <w:pPr>
              <w:pStyle w:val="a8"/>
              <w:ind w:left="0"/>
              <w:jc w:val="both"/>
              <w:rPr>
                <w:bCs/>
                <w:sz w:val="22"/>
                <w:szCs w:val="22"/>
              </w:rPr>
            </w:pPr>
            <w:r w:rsidRPr="00DF09A7">
              <w:rPr>
                <w:bCs/>
                <w:sz w:val="22"/>
                <w:szCs w:val="22"/>
              </w:rPr>
              <w:t>- овладение навыками учебно-исследовательской, проектной и социальной деятельности;</w:t>
            </w:r>
          </w:p>
          <w:p w:rsidR="00CC3E61" w:rsidRPr="00DF09A7" w:rsidRDefault="00CC3E61" w:rsidP="00AB6499">
            <w:pPr>
              <w:pStyle w:val="a8"/>
              <w:ind w:left="0"/>
              <w:jc w:val="both"/>
              <w:rPr>
                <w:b/>
                <w:bCs/>
                <w:sz w:val="22"/>
                <w:szCs w:val="22"/>
              </w:rPr>
            </w:pPr>
            <w:r w:rsidRPr="00DF09A7">
              <w:rPr>
                <w:b/>
                <w:bCs/>
                <w:sz w:val="22"/>
                <w:szCs w:val="22"/>
              </w:rPr>
              <w:t>Овладение универсальными коммуникативными действиями:</w:t>
            </w:r>
          </w:p>
          <w:p w:rsidR="00CC3E61" w:rsidRPr="00DF09A7" w:rsidRDefault="00CC3E61" w:rsidP="00AB6499">
            <w:pPr>
              <w:pStyle w:val="a8"/>
              <w:ind w:left="0"/>
              <w:jc w:val="both"/>
              <w:rPr>
                <w:b/>
                <w:bCs/>
                <w:sz w:val="22"/>
                <w:szCs w:val="22"/>
              </w:rPr>
            </w:pPr>
            <w:r w:rsidRPr="00DF09A7">
              <w:rPr>
                <w:b/>
                <w:bCs/>
                <w:sz w:val="22"/>
                <w:szCs w:val="22"/>
              </w:rPr>
              <w:t>б) совместная деятельность:</w:t>
            </w:r>
          </w:p>
          <w:p w:rsidR="00CC3E61" w:rsidRPr="00DF09A7" w:rsidRDefault="00CC3E61" w:rsidP="00AB6499">
            <w:pPr>
              <w:pStyle w:val="a8"/>
              <w:ind w:left="0"/>
              <w:jc w:val="both"/>
              <w:rPr>
                <w:bCs/>
                <w:sz w:val="22"/>
                <w:szCs w:val="22"/>
              </w:rPr>
            </w:pPr>
            <w:r w:rsidRPr="00DF09A7">
              <w:rPr>
                <w:bCs/>
                <w:sz w:val="22"/>
                <w:szCs w:val="22"/>
              </w:rPr>
              <w:t>- понимать и использовать преимущества командной и индивидуальной работы;</w:t>
            </w:r>
          </w:p>
          <w:p w:rsidR="00CC3E61" w:rsidRPr="00DF09A7" w:rsidRDefault="00CC3E61" w:rsidP="00AB6499">
            <w:pPr>
              <w:pStyle w:val="a8"/>
              <w:ind w:left="0"/>
              <w:jc w:val="both"/>
              <w:rPr>
                <w:bCs/>
                <w:sz w:val="22"/>
                <w:szCs w:val="22"/>
              </w:rPr>
            </w:pPr>
            <w:r w:rsidRPr="00DF09A7">
              <w:rPr>
                <w:bCs/>
                <w:sz w:val="22"/>
                <w:szCs w:val="22"/>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C3E61" w:rsidRPr="00DF09A7" w:rsidRDefault="00CC3E61" w:rsidP="00AB6499">
            <w:pPr>
              <w:pStyle w:val="a8"/>
              <w:ind w:left="0"/>
              <w:jc w:val="both"/>
              <w:rPr>
                <w:bCs/>
                <w:sz w:val="22"/>
                <w:szCs w:val="22"/>
              </w:rPr>
            </w:pPr>
            <w:r w:rsidRPr="00DF09A7">
              <w:rPr>
                <w:bCs/>
                <w:sz w:val="22"/>
                <w:szCs w:val="22"/>
              </w:rPr>
              <w:t>-координировать и выполнять работу в условиях реального, виртуального и комбинированного взаимодействия;</w:t>
            </w:r>
          </w:p>
          <w:p w:rsidR="00CC3E61" w:rsidRPr="00DF09A7" w:rsidRDefault="00CC3E61" w:rsidP="00AB6499">
            <w:pPr>
              <w:pStyle w:val="a8"/>
              <w:ind w:left="0"/>
              <w:jc w:val="both"/>
              <w:rPr>
                <w:bCs/>
                <w:sz w:val="22"/>
                <w:szCs w:val="22"/>
              </w:rPr>
            </w:pPr>
            <w:r w:rsidRPr="00DF09A7">
              <w:rPr>
                <w:bCs/>
                <w:sz w:val="22"/>
                <w:szCs w:val="22"/>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CC3E61" w:rsidRPr="00DF09A7" w:rsidRDefault="00CC3E61" w:rsidP="00AB6499">
            <w:pPr>
              <w:pStyle w:val="a8"/>
              <w:ind w:left="0"/>
              <w:jc w:val="both"/>
              <w:rPr>
                <w:b/>
                <w:bCs/>
                <w:sz w:val="22"/>
                <w:szCs w:val="22"/>
              </w:rPr>
            </w:pPr>
            <w:r w:rsidRPr="00DF09A7">
              <w:rPr>
                <w:b/>
                <w:bCs/>
                <w:sz w:val="22"/>
                <w:szCs w:val="22"/>
              </w:rPr>
              <w:t>Овладение универсальными регулятивными действиями:</w:t>
            </w:r>
          </w:p>
          <w:p w:rsidR="00CC3E61" w:rsidRPr="00DF09A7" w:rsidRDefault="00CC3E61" w:rsidP="00AB6499">
            <w:pPr>
              <w:pStyle w:val="a8"/>
              <w:ind w:left="0"/>
              <w:jc w:val="both"/>
              <w:rPr>
                <w:b/>
                <w:bCs/>
                <w:sz w:val="22"/>
                <w:szCs w:val="22"/>
              </w:rPr>
            </w:pPr>
            <w:r w:rsidRPr="00DF09A7">
              <w:rPr>
                <w:b/>
                <w:bCs/>
                <w:sz w:val="22"/>
                <w:szCs w:val="22"/>
              </w:rPr>
              <w:t>г</w:t>
            </w:r>
            <w:proofErr w:type="gramStart"/>
            <w:r w:rsidRPr="00DF09A7">
              <w:rPr>
                <w:b/>
                <w:bCs/>
                <w:sz w:val="22"/>
                <w:szCs w:val="22"/>
              </w:rPr>
              <w:t>)п</w:t>
            </w:r>
            <w:proofErr w:type="gramEnd"/>
            <w:r w:rsidRPr="00DF09A7">
              <w:rPr>
                <w:b/>
                <w:bCs/>
                <w:sz w:val="22"/>
                <w:szCs w:val="22"/>
              </w:rPr>
              <w:t>ринятие себя и других людей:</w:t>
            </w:r>
          </w:p>
          <w:p w:rsidR="00CC3E61" w:rsidRPr="00DF09A7" w:rsidRDefault="00CC3E61" w:rsidP="00AB6499">
            <w:pPr>
              <w:pStyle w:val="a8"/>
              <w:ind w:left="0"/>
              <w:jc w:val="both"/>
              <w:rPr>
                <w:bCs/>
                <w:sz w:val="22"/>
                <w:szCs w:val="22"/>
              </w:rPr>
            </w:pPr>
            <w:r w:rsidRPr="00DF09A7">
              <w:rPr>
                <w:bCs/>
                <w:sz w:val="22"/>
                <w:szCs w:val="22"/>
              </w:rPr>
              <w:t>- принимать мотивы и аргументы других людей при анализе результатов деятельности;</w:t>
            </w:r>
          </w:p>
          <w:p w:rsidR="00CC3E61" w:rsidRPr="00DF09A7" w:rsidRDefault="00CC3E61" w:rsidP="00AB6499">
            <w:pPr>
              <w:pStyle w:val="a8"/>
              <w:ind w:left="0"/>
              <w:jc w:val="both"/>
              <w:rPr>
                <w:bCs/>
                <w:sz w:val="22"/>
                <w:szCs w:val="22"/>
              </w:rPr>
            </w:pPr>
            <w:r w:rsidRPr="00DF09A7">
              <w:rPr>
                <w:bCs/>
                <w:sz w:val="22"/>
                <w:szCs w:val="22"/>
              </w:rPr>
              <w:t>- признавать свое право и право других людей на ошибки;</w:t>
            </w:r>
          </w:p>
          <w:p w:rsidR="00CC3E61" w:rsidRPr="00DF09A7" w:rsidRDefault="00CC3E61" w:rsidP="00AB6499">
            <w:pPr>
              <w:pStyle w:val="a8"/>
              <w:ind w:left="0"/>
              <w:jc w:val="both"/>
              <w:rPr>
                <w:bCs/>
                <w:sz w:val="22"/>
                <w:szCs w:val="22"/>
              </w:rPr>
            </w:pPr>
            <w:r w:rsidRPr="00DF09A7">
              <w:rPr>
                <w:bCs/>
                <w:sz w:val="22"/>
                <w:szCs w:val="22"/>
              </w:rPr>
              <w:t>- развивать способность понимать мир с позиции другого человека</w:t>
            </w:r>
          </w:p>
        </w:tc>
        <w:tc>
          <w:tcPr>
            <w:tcW w:w="6473" w:type="dxa"/>
          </w:tcPr>
          <w:p w:rsidR="00CC3E61" w:rsidRPr="00DF09A7" w:rsidRDefault="00CC3E61" w:rsidP="00AB6499">
            <w:pPr>
              <w:ind w:right="610"/>
              <w:textAlignment w:val="bottom"/>
              <w:rPr>
                <w:sz w:val="22"/>
                <w:szCs w:val="22"/>
              </w:rPr>
            </w:pPr>
            <w:proofErr w:type="gramStart"/>
            <w:r w:rsidRPr="00DF09A7">
              <w:rPr>
                <w:sz w:val="22"/>
                <w:szCs w:val="22"/>
              </w:rPr>
              <w:lastRenderedPageBreak/>
              <w:t xml:space="preserve">уметь использовать разнообразные формы и ценности </w:t>
            </w:r>
            <w:r>
              <w:rPr>
                <w:sz w:val="22"/>
                <w:szCs w:val="22"/>
              </w:rPr>
              <w:t xml:space="preserve">виды физкультурной деятельности </w:t>
            </w:r>
            <w:r w:rsidRPr="00DF09A7">
              <w:rPr>
                <w:sz w:val="22"/>
                <w:szCs w:val="22"/>
              </w:rPr>
              <w:t>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r w:rsidRPr="00DF09A7">
              <w:rPr>
                <w:sz w:val="22"/>
                <w:szCs w:val="22"/>
              </w:rPr>
              <w:br/>
              <w:t>- владеть современными технологиями укрепления и с</w:t>
            </w:r>
            <w:r>
              <w:rPr>
                <w:sz w:val="22"/>
                <w:szCs w:val="22"/>
              </w:rPr>
              <w:t xml:space="preserve">охранения здоровья, поддержания </w:t>
            </w:r>
            <w:r w:rsidRPr="00DF09A7">
              <w:rPr>
                <w:sz w:val="22"/>
                <w:szCs w:val="22"/>
              </w:rPr>
              <w:t>учебными работоспособности, профилактики з</w:t>
            </w:r>
            <w:r>
              <w:rPr>
                <w:sz w:val="22"/>
                <w:szCs w:val="22"/>
              </w:rPr>
              <w:t xml:space="preserve">аболеваний, связанных учебной и </w:t>
            </w:r>
            <w:r w:rsidRPr="00DF09A7">
              <w:rPr>
                <w:sz w:val="22"/>
                <w:szCs w:val="22"/>
              </w:rPr>
              <w:t>производственной деятельностью;</w:t>
            </w:r>
            <w:proofErr w:type="gramEnd"/>
            <w:r w:rsidRPr="00DF09A7">
              <w:rPr>
                <w:sz w:val="22"/>
                <w:szCs w:val="22"/>
              </w:rPr>
              <w:br/>
              <w:t>- владеть основными способами самоконтроля индивидуальных пока</w:t>
            </w:r>
            <w:r>
              <w:rPr>
                <w:sz w:val="22"/>
                <w:szCs w:val="22"/>
              </w:rPr>
              <w:t xml:space="preserve">зателей </w:t>
            </w:r>
            <w:r w:rsidRPr="00DF09A7">
              <w:rPr>
                <w:sz w:val="22"/>
                <w:szCs w:val="22"/>
              </w:rPr>
              <w:t>здоровья, умственной и физической работоспособности, динамики физического развития и физических качеств;</w:t>
            </w:r>
            <w:r w:rsidRPr="00DF09A7">
              <w:rPr>
                <w:sz w:val="22"/>
                <w:szCs w:val="22"/>
              </w:rPr>
              <w:br/>
              <w:t>- владеть физическими упражнениями разной функциональной направленности, использование</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их в режиме учебной и производственной деятельности целью профилактики оценивать переутомления и сохранения высокой работоспособности.</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xml:space="preserve">-уметь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-владеть соврем</w:t>
            </w:r>
            <w:r>
              <w:rPr>
                <w:bCs/>
                <w:sz w:val="22"/>
                <w:szCs w:val="22"/>
              </w:rPr>
              <w:t>енными технологиями укрепления и</w:t>
            </w:r>
            <w:r w:rsidRPr="00DF09A7">
              <w:rPr>
                <w:bCs/>
                <w:sz w:val="22"/>
                <w:szCs w:val="22"/>
              </w:rPr>
              <w:t xml:space="preserve"> сохранения здоровья, поддержания, работоспособности, профилактики заболеваний, связанных с учебной производственной деятельностью;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xml:space="preserve">-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w:t>
            </w:r>
            <w:r w:rsidRPr="00DF09A7">
              <w:rPr>
                <w:bCs/>
                <w:sz w:val="22"/>
                <w:szCs w:val="22"/>
              </w:rPr>
              <w:lastRenderedPageBreak/>
              <w:t>физических качеств;</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CC3E61" w:rsidRPr="00DF09A7" w:rsidTr="00AB6499">
        <w:tc>
          <w:tcPr>
            <w:tcW w:w="2299" w:type="dxa"/>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lastRenderedPageBreak/>
              <w:t>ОК 08</w:t>
            </w:r>
            <w:proofErr w:type="gramStart"/>
            <w:r w:rsidRPr="00DF09A7">
              <w:rPr>
                <w:bCs/>
                <w:sz w:val="22"/>
                <w:szCs w:val="22"/>
              </w:rPr>
              <w:t xml:space="preserve"> И</w:t>
            </w:r>
            <w:proofErr w:type="gramEnd"/>
            <w:r w:rsidRPr="00DF09A7">
              <w:rPr>
                <w:bCs/>
                <w:sz w:val="22"/>
                <w:szCs w:val="22"/>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12" w:type="dxa"/>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готовность к саморазвитию, самостоятельности и самоопределению;</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xml:space="preserve">- наличие мотивации к обучению и личностному развитию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2"/>
                <w:szCs w:val="22"/>
              </w:rPr>
            </w:pPr>
            <w:r w:rsidRPr="00DF09A7">
              <w:rPr>
                <w:b/>
                <w:bCs/>
                <w:sz w:val="22"/>
                <w:szCs w:val="22"/>
              </w:rPr>
              <w:t>В части физического воспитания: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xml:space="preserve">- </w:t>
            </w:r>
            <w:proofErr w:type="spellStart"/>
            <w:r w:rsidRPr="00DF09A7">
              <w:rPr>
                <w:bCs/>
                <w:sz w:val="22"/>
                <w:szCs w:val="22"/>
              </w:rPr>
              <w:t>сформированность</w:t>
            </w:r>
            <w:proofErr w:type="spellEnd"/>
            <w:r w:rsidRPr="00DF09A7">
              <w:rPr>
                <w:bCs/>
                <w:sz w:val="22"/>
                <w:szCs w:val="22"/>
              </w:rPr>
              <w:t xml:space="preserve"> здорового и безопасного образа жизни, ответственного отношения к своему здоровью;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xml:space="preserve">- потребность в физическом  совершенствовании, занятиях спортивно – оздоровительной деятельностью;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активное неприятие вредных привычек и иных форм причинения вреда физическому и психическому здоровью;</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2"/>
                <w:szCs w:val="22"/>
              </w:rPr>
            </w:pPr>
            <w:r w:rsidRPr="00DF09A7">
              <w:rPr>
                <w:b/>
                <w:bCs/>
                <w:sz w:val="22"/>
                <w:szCs w:val="22"/>
              </w:rPr>
              <w:t>Овладение универсальными регулятивными действиями:</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2"/>
                <w:szCs w:val="22"/>
              </w:rPr>
            </w:pPr>
            <w:r w:rsidRPr="00DF09A7">
              <w:rPr>
                <w:b/>
                <w:bCs/>
                <w:sz w:val="22"/>
                <w:szCs w:val="22"/>
              </w:rPr>
              <w:t>а</w:t>
            </w:r>
            <w:proofErr w:type="gramStart"/>
            <w:r w:rsidRPr="00DF09A7">
              <w:rPr>
                <w:b/>
                <w:bCs/>
                <w:sz w:val="22"/>
                <w:szCs w:val="22"/>
              </w:rPr>
              <w:t>)с</w:t>
            </w:r>
            <w:proofErr w:type="gramEnd"/>
            <w:r w:rsidRPr="00DF09A7">
              <w:rPr>
                <w:b/>
                <w:bCs/>
                <w:sz w:val="22"/>
                <w:szCs w:val="22"/>
              </w:rPr>
              <w:t>амоорганизация:</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самостоятельно составлять план решения проблемы с учетом имеющихся ресурсов, собственных возможностей и предпочтений;</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давать оценку новым ситуациям;</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расширять рамки учебного предмета на основе личных предпочтений;</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делать осознанный выбор, аргументировать его</w:t>
            </w:r>
            <w:proofErr w:type="gramStart"/>
            <w:r w:rsidRPr="00DF09A7">
              <w:rPr>
                <w:bCs/>
                <w:sz w:val="22"/>
                <w:szCs w:val="22"/>
              </w:rPr>
              <w:t>.</w:t>
            </w:r>
            <w:proofErr w:type="gramEnd"/>
            <w:r w:rsidRPr="00DF09A7">
              <w:rPr>
                <w:bCs/>
                <w:sz w:val="22"/>
                <w:szCs w:val="22"/>
              </w:rPr>
              <w:t xml:space="preserve"> </w:t>
            </w:r>
            <w:proofErr w:type="gramStart"/>
            <w:r w:rsidRPr="00DF09A7">
              <w:rPr>
                <w:bCs/>
                <w:sz w:val="22"/>
                <w:szCs w:val="22"/>
              </w:rPr>
              <w:t>б</w:t>
            </w:r>
            <w:proofErr w:type="gramEnd"/>
            <w:r w:rsidRPr="00DF09A7">
              <w:rPr>
                <w:bCs/>
                <w:sz w:val="22"/>
                <w:szCs w:val="22"/>
              </w:rPr>
              <w:t>рать ответственность за решение;</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оценивать приобретенный опыт;</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sz w:val="22"/>
                <w:szCs w:val="22"/>
              </w:rPr>
            </w:pPr>
            <w:r w:rsidRPr="00DF09A7">
              <w:rPr>
                <w:bCs/>
                <w:sz w:val="22"/>
                <w:szCs w:val="22"/>
              </w:rPr>
              <w:t>- способствовать формированию и проявлению широкой эрудиции в разных областях знаний</w:t>
            </w:r>
            <w:proofErr w:type="gramStart"/>
            <w:r w:rsidRPr="00DF09A7">
              <w:rPr>
                <w:bCs/>
                <w:sz w:val="22"/>
                <w:szCs w:val="22"/>
              </w:rPr>
              <w:t>.</w:t>
            </w:r>
            <w:proofErr w:type="gramEnd"/>
            <w:r w:rsidRPr="00DF09A7">
              <w:rPr>
                <w:bCs/>
                <w:sz w:val="22"/>
                <w:szCs w:val="22"/>
              </w:rPr>
              <w:t xml:space="preserve"> </w:t>
            </w:r>
            <w:proofErr w:type="gramStart"/>
            <w:r w:rsidRPr="00DF09A7">
              <w:rPr>
                <w:bCs/>
                <w:sz w:val="22"/>
                <w:szCs w:val="22"/>
              </w:rPr>
              <w:t>п</w:t>
            </w:r>
            <w:proofErr w:type="gramEnd"/>
            <w:r w:rsidRPr="00DF09A7">
              <w:rPr>
                <w:bCs/>
                <w:sz w:val="22"/>
                <w:szCs w:val="22"/>
              </w:rPr>
              <w:t xml:space="preserve">остоянно повышать свой образовательный и культурный уровень </w:t>
            </w:r>
          </w:p>
        </w:tc>
        <w:tc>
          <w:tcPr>
            <w:tcW w:w="6473" w:type="dxa"/>
          </w:tcPr>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xml:space="preserve">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опасного физкультурно-спортивного комплекса «Готов к </w:t>
            </w:r>
            <w:proofErr w:type="spellStart"/>
            <w:proofErr w:type="gramStart"/>
            <w:r w:rsidRPr="00DF09A7">
              <w:rPr>
                <w:bCs/>
                <w:sz w:val="22"/>
                <w:szCs w:val="22"/>
              </w:rPr>
              <w:t>к</w:t>
            </w:r>
            <w:proofErr w:type="spellEnd"/>
            <w:proofErr w:type="gramEnd"/>
            <w:r w:rsidRPr="00DF09A7">
              <w:rPr>
                <w:bCs/>
                <w:sz w:val="22"/>
                <w:szCs w:val="22"/>
              </w:rPr>
              <w:t xml:space="preserve"> своему труду и обороне» (ГТО);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xml:space="preserve"> -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xml:space="preserve">- владеть физическими упражнениями разной ресурсов,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-владеть техническими приемами и двигательными действиями базовых видов спорта, активное применение физкультурн</w:t>
            </w:r>
            <w:proofErr w:type="gramStart"/>
            <w:r w:rsidRPr="00DF09A7">
              <w:rPr>
                <w:bCs/>
                <w:sz w:val="22"/>
                <w:szCs w:val="22"/>
              </w:rPr>
              <w:t>о-</w:t>
            </w:r>
            <w:proofErr w:type="gramEnd"/>
            <w:r w:rsidRPr="00DF09A7">
              <w:rPr>
                <w:bCs/>
                <w:sz w:val="22"/>
                <w:szCs w:val="22"/>
              </w:rPr>
              <w:t xml:space="preserve"> оздоровительной  и соревновательной деятельности, в сфере досуга, в профессионально-прикладной сфере; </w:t>
            </w:r>
          </w:p>
          <w:p w:rsidR="00CC3E61" w:rsidRPr="00DF09A7" w:rsidRDefault="00CC3E61" w:rsidP="00AB649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sz w:val="22"/>
                <w:szCs w:val="22"/>
              </w:rPr>
            </w:pPr>
            <w:r w:rsidRPr="00DF09A7">
              <w:rPr>
                <w:bCs/>
                <w:sz w:val="22"/>
                <w:szCs w:val="22"/>
              </w:rPr>
              <w:t>- иметь положительную динамику в развитии основных физических качеств (силы, быстроты, выносливости, гибкости и ловкости)</w:t>
            </w:r>
          </w:p>
        </w:tc>
      </w:tr>
    </w:tbl>
    <w:p w:rsidR="00CC3E61" w:rsidRPr="00FF2F70" w:rsidRDefault="00CC3E61" w:rsidP="00CC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F2F70">
        <w:rPr>
          <w:bCs/>
        </w:rPr>
        <w:t xml:space="preserve"> </w:t>
      </w:r>
    </w:p>
    <w:p w:rsidR="00CC3E61" w:rsidRPr="00FF2F70" w:rsidRDefault="00CC3E61" w:rsidP="00CC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C3E61" w:rsidRDefault="00CC3E61" w:rsidP="00823645">
      <w:pPr>
        <w:pStyle w:val="a8"/>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CC3E61" w:rsidSect="00AB6499">
          <w:pgSz w:w="16840" w:h="11907" w:orient="landscape"/>
          <w:pgMar w:top="851" w:right="1134" w:bottom="851" w:left="992" w:header="709" w:footer="709" w:gutter="0"/>
          <w:cols w:space="720"/>
          <w:docGrid w:linePitch="326"/>
        </w:sectPr>
      </w:pPr>
    </w:p>
    <w:p w:rsidR="00CC3E61" w:rsidRPr="00D95292" w:rsidRDefault="00CC3E61" w:rsidP="00823645">
      <w:pPr>
        <w:pStyle w:val="a8"/>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95292">
        <w:rPr>
          <w:b/>
        </w:rPr>
        <w:lastRenderedPageBreak/>
        <w:t>СТРУКТУРА И  СОДЕРЖАНИЕ УЧЕБНОЙ ДИСЦИПЛИНЫ</w:t>
      </w:r>
    </w:p>
    <w:p w:rsidR="00CC3E61" w:rsidRPr="00685A73" w:rsidRDefault="00CC3E61" w:rsidP="00823645">
      <w:pPr>
        <w:pStyle w:val="a8"/>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sidRPr="00D95292">
        <w:rPr>
          <w:b/>
        </w:rPr>
        <w:t>Объем учебной дисциплины и виды учебной работы</w:t>
      </w:r>
    </w:p>
    <w:p w:rsidR="00CC3E61" w:rsidRPr="00862DAE" w:rsidRDefault="00CC3E61" w:rsidP="00CC3E6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C3E61" w:rsidRPr="00862DAE" w:rsidTr="00AB6499">
        <w:trPr>
          <w:trHeight w:val="460"/>
        </w:trPr>
        <w:tc>
          <w:tcPr>
            <w:tcW w:w="7904" w:type="dxa"/>
            <w:tcBorders>
              <w:top w:val="single" w:sz="6" w:space="0" w:color="000000"/>
              <w:left w:val="single" w:sz="6" w:space="0" w:color="000000"/>
              <w:bottom w:val="single" w:sz="6" w:space="0" w:color="000000"/>
              <w:right w:val="single" w:sz="6" w:space="0" w:color="000000"/>
            </w:tcBorders>
          </w:tcPr>
          <w:p w:rsidR="00CC3E61" w:rsidRPr="00862DAE" w:rsidRDefault="00CC3E61" w:rsidP="00AB6499">
            <w:pPr>
              <w:jc w:val="center"/>
            </w:pPr>
            <w:r w:rsidRPr="00862DAE">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CC3E61" w:rsidRPr="00862DAE" w:rsidRDefault="00CC3E61" w:rsidP="00AB6499">
            <w:pPr>
              <w:jc w:val="center"/>
              <w:rPr>
                <w:i/>
                <w:iCs/>
              </w:rPr>
            </w:pPr>
            <w:r w:rsidRPr="00862DAE">
              <w:rPr>
                <w:b/>
                <w:i/>
                <w:iCs/>
              </w:rPr>
              <w:t>Объем часов</w:t>
            </w:r>
          </w:p>
        </w:tc>
      </w:tr>
      <w:tr w:rsidR="00CC3E61" w:rsidRPr="00862DAE" w:rsidTr="00AB6499">
        <w:trPr>
          <w:trHeight w:val="68"/>
        </w:trPr>
        <w:tc>
          <w:tcPr>
            <w:tcW w:w="7904" w:type="dxa"/>
            <w:tcBorders>
              <w:top w:val="single" w:sz="6" w:space="0" w:color="000000"/>
              <w:left w:val="single" w:sz="6" w:space="0" w:color="000000"/>
              <w:bottom w:val="single" w:sz="6" w:space="0" w:color="000000"/>
              <w:right w:val="single" w:sz="6" w:space="0" w:color="000000"/>
            </w:tcBorders>
          </w:tcPr>
          <w:p w:rsidR="00CC3E61" w:rsidRPr="001A02EF" w:rsidRDefault="00CC3E61" w:rsidP="00AB6499">
            <w:pPr>
              <w:rPr>
                <w:b/>
              </w:rPr>
            </w:pPr>
            <w:r w:rsidRPr="001A02EF">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CC3E61" w:rsidRPr="000276E9" w:rsidRDefault="00CC3E61" w:rsidP="00AB6499">
            <w:pPr>
              <w:jc w:val="center"/>
              <w:rPr>
                <w:b/>
                <w:iCs/>
              </w:rPr>
            </w:pPr>
            <w:r w:rsidRPr="000276E9">
              <w:rPr>
                <w:b/>
                <w:iCs/>
              </w:rPr>
              <w:t>171</w:t>
            </w:r>
          </w:p>
        </w:tc>
      </w:tr>
      <w:tr w:rsidR="00CC3E61" w:rsidRPr="00862DAE" w:rsidTr="00AB6499">
        <w:tc>
          <w:tcPr>
            <w:tcW w:w="7904" w:type="dxa"/>
            <w:tcBorders>
              <w:top w:val="single" w:sz="6" w:space="0" w:color="000000"/>
              <w:left w:val="single" w:sz="6" w:space="0" w:color="000000"/>
              <w:bottom w:val="single" w:sz="6" w:space="0" w:color="000000"/>
              <w:right w:val="single" w:sz="6" w:space="0" w:color="000000"/>
            </w:tcBorders>
          </w:tcPr>
          <w:p w:rsidR="00CC3E61" w:rsidRPr="001A02EF" w:rsidRDefault="00CC3E61" w:rsidP="00AB6499">
            <w:pPr>
              <w:jc w:val="both"/>
            </w:pPr>
            <w:r>
              <w:rPr>
                <w:b/>
              </w:rPr>
              <w:t>Нагрузка во взаимодействии с преподавателем</w:t>
            </w:r>
            <w:r w:rsidRPr="001A02EF">
              <w:rPr>
                <w:b/>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CC3E61" w:rsidRPr="000276E9" w:rsidRDefault="00CC3E61" w:rsidP="00AB6499">
            <w:pPr>
              <w:jc w:val="center"/>
              <w:rPr>
                <w:b/>
                <w:iCs/>
              </w:rPr>
            </w:pPr>
            <w:r w:rsidRPr="000276E9">
              <w:rPr>
                <w:b/>
                <w:iCs/>
              </w:rPr>
              <w:t>171</w:t>
            </w:r>
          </w:p>
        </w:tc>
      </w:tr>
      <w:tr w:rsidR="00CC3E61" w:rsidRPr="00862DAE" w:rsidTr="00AB6499">
        <w:tc>
          <w:tcPr>
            <w:tcW w:w="7904" w:type="dxa"/>
            <w:tcBorders>
              <w:top w:val="single" w:sz="6" w:space="0" w:color="000000"/>
              <w:left w:val="single" w:sz="6" w:space="0" w:color="000000"/>
              <w:bottom w:val="single" w:sz="6" w:space="0" w:color="000000"/>
              <w:right w:val="single" w:sz="6" w:space="0" w:color="000000"/>
            </w:tcBorders>
          </w:tcPr>
          <w:p w:rsidR="00CC3E61" w:rsidRPr="00862DAE" w:rsidRDefault="00CC3E61" w:rsidP="00AB6499">
            <w:pPr>
              <w:jc w:val="both"/>
            </w:pPr>
            <w:r w:rsidRPr="00862DAE">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C3E61" w:rsidRPr="00B279E2" w:rsidRDefault="00CC3E61" w:rsidP="00AB6499">
            <w:pPr>
              <w:jc w:val="center"/>
              <w:rPr>
                <w:i/>
                <w:iCs/>
              </w:rPr>
            </w:pPr>
          </w:p>
        </w:tc>
      </w:tr>
      <w:tr w:rsidR="00CC3E61" w:rsidRPr="00862DAE" w:rsidTr="00AB6499">
        <w:tc>
          <w:tcPr>
            <w:tcW w:w="7904" w:type="dxa"/>
            <w:tcBorders>
              <w:top w:val="single" w:sz="6" w:space="0" w:color="000000"/>
              <w:left w:val="single" w:sz="6" w:space="0" w:color="000000"/>
              <w:bottom w:val="single" w:sz="6" w:space="0" w:color="000000"/>
              <w:right w:val="single" w:sz="6" w:space="0" w:color="000000"/>
            </w:tcBorders>
          </w:tcPr>
          <w:p w:rsidR="00CC3E61" w:rsidRPr="00862DAE" w:rsidRDefault="00CC3E61" w:rsidP="00AB6499">
            <w:pPr>
              <w:jc w:val="both"/>
              <w:rPr>
                <w:color w:val="FF0000"/>
              </w:rPr>
            </w:pPr>
            <w:r w:rsidRPr="00862DAE">
              <w:t xml:space="preserve">     практические занятия</w:t>
            </w:r>
            <w:r w:rsidRPr="00862DAE">
              <w:rPr>
                <w:color w:val="FF0000"/>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CC3E61" w:rsidRPr="00B279E2" w:rsidRDefault="00CC3E61" w:rsidP="00AB6499">
            <w:pPr>
              <w:jc w:val="center"/>
              <w:rPr>
                <w:i/>
                <w:iCs/>
              </w:rPr>
            </w:pPr>
            <w:r w:rsidRPr="00B279E2">
              <w:rPr>
                <w:i/>
                <w:iCs/>
              </w:rPr>
              <w:t>1</w:t>
            </w:r>
            <w:r>
              <w:rPr>
                <w:i/>
                <w:iCs/>
              </w:rPr>
              <w:t>71</w:t>
            </w:r>
          </w:p>
        </w:tc>
      </w:tr>
      <w:tr w:rsidR="00CC3E61" w:rsidRPr="00862DAE" w:rsidTr="00AB6499">
        <w:tc>
          <w:tcPr>
            <w:tcW w:w="9704" w:type="dxa"/>
            <w:gridSpan w:val="2"/>
            <w:tcBorders>
              <w:top w:val="single" w:sz="6" w:space="0" w:color="000000"/>
              <w:left w:val="single" w:sz="6" w:space="0" w:color="000000"/>
              <w:bottom w:val="single" w:sz="6" w:space="0" w:color="000000"/>
              <w:right w:val="single" w:sz="6" w:space="0" w:color="000000"/>
            </w:tcBorders>
          </w:tcPr>
          <w:p w:rsidR="00CC3E61" w:rsidRPr="00B279E2" w:rsidRDefault="00CC3E61" w:rsidP="00AB6499">
            <w:pPr>
              <w:rPr>
                <w:iCs/>
              </w:rPr>
            </w:pPr>
            <w:r w:rsidRPr="00B279E2">
              <w:rPr>
                <w:b/>
                <w:iCs/>
              </w:rPr>
              <w:t>Итоговая аттестация в форме</w:t>
            </w:r>
            <w:r w:rsidRPr="00B279E2">
              <w:rPr>
                <w:iCs/>
              </w:rPr>
              <w:t xml:space="preserve"> дифференцированного   зачёта </w:t>
            </w:r>
          </w:p>
        </w:tc>
      </w:tr>
    </w:tbl>
    <w:p w:rsidR="00CC3E61" w:rsidRPr="00862DAE" w:rsidRDefault="00CC3E61" w:rsidP="00CC3E61"/>
    <w:p w:rsidR="000839AF" w:rsidRPr="00797FF7" w:rsidRDefault="000839AF" w:rsidP="00CC3E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01A21" w:rsidRPr="00430B53" w:rsidRDefault="00734BF5" w:rsidP="00901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Pr>
          <w:b/>
          <w:caps/>
        </w:rPr>
        <w:t>ОУД.07</w:t>
      </w:r>
      <w:r w:rsidR="00901A21" w:rsidRPr="00430B53">
        <w:rPr>
          <w:b/>
          <w:caps/>
        </w:rPr>
        <w:t xml:space="preserve"> Основы безопасности жизнидеятельности</w:t>
      </w:r>
    </w:p>
    <w:p w:rsidR="00901A21" w:rsidRPr="00430B53" w:rsidRDefault="00901A21" w:rsidP="00901A2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30B53">
        <w:tab/>
      </w:r>
    </w:p>
    <w:p w:rsidR="00CC3E61" w:rsidRPr="00CC3E61" w:rsidRDefault="00901A21" w:rsidP="00CC3E6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430B53">
        <w:rPr>
          <w:b/>
        </w:rPr>
        <w:tab/>
      </w:r>
      <w:r w:rsidR="00CC3E61" w:rsidRPr="00CC3E61">
        <w:t xml:space="preserve">Освоение содержания учебной дисциплины «Основы безопасности жизнедеятельности» обеспечивает достижение следующих результатов: </w:t>
      </w:r>
    </w:p>
    <w:p w:rsidR="00CC3E61" w:rsidRPr="00CC3E61" w:rsidRDefault="00CC3E61" w:rsidP="00CC3E6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3E61">
        <w:rPr>
          <w:b/>
        </w:rPr>
        <w:t xml:space="preserve">личностных: </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Гражданское воспитание:</w:t>
      </w:r>
    </w:p>
    <w:p w:rsidR="00CC3E61" w:rsidRPr="00CC3E61" w:rsidRDefault="00CC3E61" w:rsidP="00823645">
      <w:pPr>
        <w:widowControl w:val="0"/>
        <w:numPr>
          <w:ilvl w:val="0"/>
          <w:numId w:val="55"/>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C3E61" w:rsidRPr="00CC3E61" w:rsidRDefault="00CC3E61" w:rsidP="00823645">
      <w:pPr>
        <w:widowControl w:val="0"/>
        <w:numPr>
          <w:ilvl w:val="0"/>
          <w:numId w:val="5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C3E61" w:rsidRPr="00CC3E61" w:rsidRDefault="00CC3E61" w:rsidP="00823645">
      <w:pPr>
        <w:widowControl w:val="0"/>
        <w:numPr>
          <w:ilvl w:val="0"/>
          <w:numId w:val="55"/>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C3E61" w:rsidRPr="00CC3E61" w:rsidRDefault="00CC3E61" w:rsidP="00823645">
      <w:pPr>
        <w:widowControl w:val="0"/>
        <w:numPr>
          <w:ilvl w:val="0"/>
          <w:numId w:val="55"/>
        </w:numPr>
        <w:tabs>
          <w:tab w:val="left" w:pos="142"/>
        </w:tabs>
        <w:autoSpaceDE w:val="0"/>
        <w:autoSpaceDN w:val="0"/>
        <w:adjustRightInd w:val="0"/>
        <w:ind w:left="0" w:firstLine="0"/>
        <w:jc w:val="both"/>
        <w:textAlignment w:val="center"/>
        <w:rPr>
          <w:rFonts w:eastAsiaTheme="minorEastAsia"/>
          <w:color w:val="000000"/>
          <w:spacing w:val="-2"/>
        </w:rPr>
      </w:pPr>
      <w:r w:rsidRPr="00CC3E61">
        <w:rPr>
          <w:rFonts w:eastAsiaTheme="minorEastAsia"/>
          <w:color w:val="000000"/>
          <w:spacing w:val="-2"/>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C3E61" w:rsidRPr="00CC3E61" w:rsidRDefault="00CC3E61" w:rsidP="00823645">
      <w:pPr>
        <w:widowControl w:val="0"/>
        <w:numPr>
          <w:ilvl w:val="0"/>
          <w:numId w:val="5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готовность к взаимодействию с обществом и государством в обеспечении безопасности жизни и здоровья населения;</w:t>
      </w:r>
    </w:p>
    <w:p w:rsidR="00CC3E61" w:rsidRPr="00CC3E61" w:rsidRDefault="00CC3E61" w:rsidP="00823645">
      <w:pPr>
        <w:widowControl w:val="0"/>
        <w:numPr>
          <w:ilvl w:val="0"/>
          <w:numId w:val="5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Патриотическое воспитание:</w:t>
      </w:r>
    </w:p>
    <w:p w:rsidR="00CC3E61" w:rsidRPr="00CC3E61" w:rsidRDefault="00CC3E61" w:rsidP="00823645">
      <w:pPr>
        <w:widowControl w:val="0"/>
        <w:numPr>
          <w:ilvl w:val="0"/>
          <w:numId w:val="56"/>
        </w:numPr>
        <w:tabs>
          <w:tab w:val="left" w:pos="142"/>
          <w:tab w:val="left" w:pos="284"/>
        </w:tabs>
        <w:autoSpaceDE w:val="0"/>
        <w:autoSpaceDN w:val="0"/>
        <w:adjustRightInd w:val="0"/>
        <w:ind w:left="0" w:firstLine="142"/>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C3E61" w:rsidRPr="00CC3E61" w:rsidRDefault="00CC3E61" w:rsidP="00823645">
      <w:pPr>
        <w:widowControl w:val="0"/>
        <w:numPr>
          <w:ilvl w:val="0"/>
          <w:numId w:val="56"/>
        </w:numPr>
        <w:tabs>
          <w:tab w:val="left" w:pos="142"/>
          <w:tab w:val="left" w:pos="284"/>
        </w:tabs>
        <w:autoSpaceDE w:val="0"/>
        <w:autoSpaceDN w:val="0"/>
        <w:adjustRightInd w:val="0"/>
        <w:ind w:left="0" w:firstLine="142"/>
        <w:jc w:val="both"/>
        <w:textAlignment w:val="center"/>
        <w:rPr>
          <w:rFonts w:eastAsiaTheme="minorEastAsia"/>
          <w:color w:val="000000"/>
        </w:rPr>
      </w:pPr>
      <w:r w:rsidRPr="00CC3E61">
        <w:rPr>
          <w:rFonts w:eastAsiaTheme="minorEastAsia"/>
          <w:color w:val="000000"/>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C3E61" w:rsidRPr="00CC3E61" w:rsidRDefault="00CC3E61" w:rsidP="00823645">
      <w:pPr>
        <w:widowControl w:val="0"/>
        <w:numPr>
          <w:ilvl w:val="0"/>
          <w:numId w:val="56"/>
        </w:numPr>
        <w:tabs>
          <w:tab w:val="left" w:pos="142"/>
          <w:tab w:val="left" w:pos="284"/>
        </w:tabs>
        <w:autoSpaceDE w:val="0"/>
        <w:autoSpaceDN w:val="0"/>
        <w:adjustRightInd w:val="0"/>
        <w:ind w:left="0" w:firstLine="142"/>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чувства ответственности перед Родиной, идейная убеждённость и готовность к служению и защите Отечества, </w:t>
      </w:r>
      <w:r w:rsidRPr="00CC3E61">
        <w:rPr>
          <w:rFonts w:eastAsiaTheme="minorEastAsia"/>
          <w:color w:val="000000"/>
        </w:rPr>
        <w:lastRenderedPageBreak/>
        <w:t>ответственность за его судьбу.</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Духовно-нравственное воспитание:</w:t>
      </w:r>
    </w:p>
    <w:p w:rsidR="00CC3E61" w:rsidRPr="00CC3E61" w:rsidRDefault="00CC3E61" w:rsidP="00823645">
      <w:pPr>
        <w:widowControl w:val="0"/>
        <w:numPr>
          <w:ilvl w:val="0"/>
          <w:numId w:val="57"/>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осознание духовных ценностей российского народа и российского воинства;</w:t>
      </w:r>
    </w:p>
    <w:p w:rsidR="00CC3E61" w:rsidRPr="00CC3E61" w:rsidRDefault="00CC3E61" w:rsidP="00823645">
      <w:pPr>
        <w:widowControl w:val="0"/>
        <w:numPr>
          <w:ilvl w:val="0"/>
          <w:numId w:val="57"/>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C3E61" w:rsidRPr="00CC3E61" w:rsidRDefault="00CC3E61" w:rsidP="00823645">
      <w:pPr>
        <w:widowControl w:val="0"/>
        <w:numPr>
          <w:ilvl w:val="0"/>
          <w:numId w:val="57"/>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способность оценивать ситуацию и принимать осознанные решения, готовность реализовать </w:t>
      </w:r>
      <w:proofErr w:type="gramStart"/>
      <w:r w:rsidRPr="00CC3E61">
        <w:rPr>
          <w:rFonts w:eastAsiaTheme="minorEastAsia"/>
          <w:color w:val="000000"/>
        </w:rPr>
        <w:t>риск-ориентированное</w:t>
      </w:r>
      <w:proofErr w:type="gramEnd"/>
      <w:r w:rsidRPr="00CC3E61">
        <w:rPr>
          <w:rFonts w:eastAsiaTheme="minorEastAsia"/>
          <w:color w:val="000000"/>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C3E61" w:rsidRPr="00CC3E61" w:rsidRDefault="00CC3E61" w:rsidP="00823645">
      <w:pPr>
        <w:widowControl w:val="0"/>
        <w:numPr>
          <w:ilvl w:val="0"/>
          <w:numId w:val="57"/>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C3E61">
        <w:rPr>
          <w:rFonts w:eastAsiaTheme="minorEastAsia"/>
          <w:color w:val="000000"/>
        </w:rPr>
        <w:t>волонтёрства</w:t>
      </w:r>
      <w:proofErr w:type="spellEnd"/>
      <w:r w:rsidRPr="00CC3E61">
        <w:rPr>
          <w:rFonts w:eastAsiaTheme="minorEastAsia"/>
          <w:color w:val="000000"/>
        </w:rPr>
        <w:t xml:space="preserve"> и добровольчества.</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Эстетическое воспитание:</w:t>
      </w:r>
    </w:p>
    <w:p w:rsidR="00CC3E61" w:rsidRPr="00CC3E61" w:rsidRDefault="00CC3E61" w:rsidP="00823645">
      <w:pPr>
        <w:widowControl w:val="0"/>
        <w:numPr>
          <w:ilvl w:val="0"/>
          <w:numId w:val="58"/>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эстетическое отношение к миру в сочетании с культурой безопасности жизнедеятельности;</w:t>
      </w:r>
    </w:p>
    <w:p w:rsidR="00CC3E61" w:rsidRPr="00CC3E61" w:rsidRDefault="00CC3E61" w:rsidP="00823645">
      <w:pPr>
        <w:widowControl w:val="0"/>
        <w:numPr>
          <w:ilvl w:val="0"/>
          <w:numId w:val="58"/>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понимание взаимозависимости успешности и полноценного развития и безопасного поведения в повседневной жизни.</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Физическое воспитание:</w:t>
      </w:r>
    </w:p>
    <w:p w:rsidR="00CC3E61" w:rsidRPr="00CC3E61" w:rsidRDefault="00CC3E61" w:rsidP="00823645">
      <w:pPr>
        <w:widowControl w:val="0"/>
        <w:numPr>
          <w:ilvl w:val="0"/>
          <w:numId w:val="59"/>
        </w:numPr>
        <w:tabs>
          <w:tab w:val="left" w:pos="142"/>
        </w:tabs>
        <w:autoSpaceDE w:val="0"/>
        <w:autoSpaceDN w:val="0"/>
        <w:adjustRightInd w:val="0"/>
        <w:jc w:val="both"/>
        <w:textAlignment w:val="center"/>
        <w:rPr>
          <w:rFonts w:eastAsiaTheme="minorEastAsia"/>
          <w:color w:val="000000"/>
        </w:rPr>
      </w:pPr>
      <w:r w:rsidRPr="00CC3E61">
        <w:rPr>
          <w:rFonts w:eastAsiaTheme="minorEastAsia"/>
          <w:color w:val="000000"/>
        </w:rPr>
        <w:t xml:space="preserve">осознание ценности жизни, </w:t>
      </w: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ответственного отношения к своему здоровью и здоровью окружающих;</w:t>
      </w:r>
    </w:p>
    <w:p w:rsidR="00CC3E61" w:rsidRPr="00CC3E61" w:rsidRDefault="00CC3E61" w:rsidP="00823645">
      <w:pPr>
        <w:widowControl w:val="0"/>
        <w:numPr>
          <w:ilvl w:val="0"/>
          <w:numId w:val="59"/>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знание приёмов оказания первой помощи и готовность применять их в случае необходимости;</w:t>
      </w:r>
    </w:p>
    <w:p w:rsidR="00CC3E61" w:rsidRPr="00CC3E61" w:rsidRDefault="00CC3E61" w:rsidP="00823645">
      <w:pPr>
        <w:widowControl w:val="0"/>
        <w:numPr>
          <w:ilvl w:val="0"/>
          <w:numId w:val="59"/>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потребность в регулярном ведении здорового образа жизни;</w:t>
      </w:r>
    </w:p>
    <w:p w:rsidR="00CC3E61" w:rsidRPr="00CC3E61" w:rsidRDefault="00CC3E61" w:rsidP="00823645">
      <w:pPr>
        <w:widowControl w:val="0"/>
        <w:numPr>
          <w:ilvl w:val="0"/>
          <w:numId w:val="59"/>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осознание последствий и активное неприятие вредных привычек и иных форм причинения вреда физическому и психическому здоровью.</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Трудовое воспитание:</w:t>
      </w:r>
    </w:p>
    <w:p w:rsidR="00CC3E61" w:rsidRPr="00CC3E61" w:rsidRDefault="00CC3E61" w:rsidP="00823645">
      <w:pPr>
        <w:widowControl w:val="0"/>
        <w:numPr>
          <w:ilvl w:val="0"/>
          <w:numId w:val="60"/>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C3E61" w:rsidRPr="00CC3E61" w:rsidRDefault="00CC3E61" w:rsidP="00823645">
      <w:pPr>
        <w:widowControl w:val="0"/>
        <w:numPr>
          <w:ilvl w:val="0"/>
          <w:numId w:val="60"/>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готовность к осознанному и ответственному соблюдению требований безопасности в процессе трудовой деятельности;</w:t>
      </w:r>
    </w:p>
    <w:p w:rsidR="00CC3E61" w:rsidRPr="00CC3E61" w:rsidRDefault="00CC3E61" w:rsidP="00823645">
      <w:pPr>
        <w:widowControl w:val="0"/>
        <w:numPr>
          <w:ilvl w:val="0"/>
          <w:numId w:val="60"/>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интерес к различным сферам профессиональной деятельности, включая военно-профессиональную деятельность;</w:t>
      </w:r>
    </w:p>
    <w:p w:rsidR="00CC3E61" w:rsidRPr="00CC3E61" w:rsidRDefault="00CC3E61" w:rsidP="00823645">
      <w:pPr>
        <w:widowControl w:val="0"/>
        <w:numPr>
          <w:ilvl w:val="0"/>
          <w:numId w:val="60"/>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готовность и способность к образованию и самообразованию на протяжении всей жизни.</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Экологическое воспитание:</w:t>
      </w:r>
    </w:p>
    <w:p w:rsidR="00CC3E61" w:rsidRPr="00CC3E61" w:rsidRDefault="00CC3E61" w:rsidP="00823645">
      <w:pPr>
        <w:widowControl w:val="0"/>
        <w:numPr>
          <w:ilvl w:val="0"/>
          <w:numId w:val="6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C3E61" w:rsidRPr="00CC3E61" w:rsidRDefault="00CC3E61" w:rsidP="00823645">
      <w:pPr>
        <w:widowControl w:val="0"/>
        <w:numPr>
          <w:ilvl w:val="0"/>
          <w:numId w:val="6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C3E61" w:rsidRPr="00CC3E61" w:rsidRDefault="00CC3E61" w:rsidP="00823645">
      <w:pPr>
        <w:widowControl w:val="0"/>
        <w:numPr>
          <w:ilvl w:val="0"/>
          <w:numId w:val="6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C3E61" w:rsidRPr="00CC3E61" w:rsidRDefault="00CC3E61" w:rsidP="00823645">
      <w:pPr>
        <w:widowControl w:val="0"/>
        <w:numPr>
          <w:ilvl w:val="0"/>
          <w:numId w:val="6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расширение представлений о деятельности экологической направленности.</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Ценности научного познания:</w:t>
      </w:r>
    </w:p>
    <w:p w:rsidR="00CC3E61" w:rsidRPr="00CC3E61" w:rsidRDefault="00CC3E61" w:rsidP="00823645">
      <w:pPr>
        <w:widowControl w:val="0"/>
        <w:numPr>
          <w:ilvl w:val="0"/>
          <w:numId w:val="62"/>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мировоззрения, соответствующего текущему уровню развития общей теории безопасности, </w:t>
      </w:r>
      <w:proofErr w:type="spellStart"/>
      <w:r w:rsidRPr="00CC3E61">
        <w:rPr>
          <w:rFonts w:eastAsiaTheme="minorEastAsia"/>
          <w:color w:val="000000"/>
        </w:rPr>
        <w:t>современних</w:t>
      </w:r>
      <w:proofErr w:type="spellEnd"/>
      <w:r w:rsidRPr="00CC3E61">
        <w:rPr>
          <w:rFonts w:eastAsiaTheme="minorEastAsia"/>
          <w:color w:val="000000"/>
        </w:rPr>
        <w:t xml:space="preserve"> представлений о безопасности в технических, </w:t>
      </w:r>
      <w:proofErr w:type="gramStart"/>
      <w:r w:rsidRPr="00CC3E61">
        <w:rPr>
          <w:rFonts w:eastAsiaTheme="minorEastAsia"/>
          <w:color w:val="000000"/>
        </w:rPr>
        <w:t>естественно-научных</w:t>
      </w:r>
      <w:proofErr w:type="gramEnd"/>
      <w:r w:rsidRPr="00CC3E61">
        <w:rPr>
          <w:rFonts w:eastAsiaTheme="minorEastAsia"/>
          <w:color w:val="000000"/>
        </w:rPr>
        <w:t xml:space="preserve">, общественных, гуманитарных областях знаний, современной концепции культуры </w:t>
      </w:r>
      <w:r w:rsidRPr="00CC3E61">
        <w:rPr>
          <w:rFonts w:eastAsiaTheme="minorEastAsia"/>
          <w:color w:val="000000"/>
        </w:rPr>
        <w:lastRenderedPageBreak/>
        <w:t>безопасности жизнедеятельности;</w:t>
      </w:r>
    </w:p>
    <w:p w:rsidR="00CC3E61" w:rsidRPr="00CC3E61" w:rsidRDefault="00CC3E61" w:rsidP="00823645">
      <w:pPr>
        <w:widowControl w:val="0"/>
        <w:numPr>
          <w:ilvl w:val="0"/>
          <w:numId w:val="62"/>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C3E61" w:rsidRPr="00CC3E61" w:rsidRDefault="00CC3E61" w:rsidP="00823645">
      <w:pPr>
        <w:widowControl w:val="0"/>
        <w:numPr>
          <w:ilvl w:val="0"/>
          <w:numId w:val="62"/>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способность применять научные знания для реализации </w:t>
      </w:r>
      <w:proofErr w:type="gramStart"/>
      <w:r w:rsidRPr="00CC3E61">
        <w:rPr>
          <w:rFonts w:eastAsiaTheme="minorEastAsia"/>
          <w:color w:val="000000"/>
        </w:rPr>
        <w:t>прин­ципов</w:t>
      </w:r>
      <w:proofErr w:type="gramEnd"/>
      <w:r w:rsidRPr="00CC3E61">
        <w:rPr>
          <w:rFonts w:eastAsiaTheme="minorEastAsia"/>
          <w:color w:val="000000"/>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C3E61" w:rsidRPr="00CC3E61" w:rsidRDefault="00CC3E61" w:rsidP="00CC3E6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roofErr w:type="spellStart"/>
      <w:r w:rsidRPr="00CC3E61">
        <w:rPr>
          <w:b/>
        </w:rPr>
        <w:t>метапредметных</w:t>
      </w:r>
      <w:proofErr w:type="spellEnd"/>
      <w:r w:rsidRPr="00CC3E61">
        <w:rPr>
          <w:b/>
        </w:rPr>
        <w:t xml:space="preserve">: </w:t>
      </w:r>
    </w:p>
    <w:p w:rsidR="00CC3E61" w:rsidRPr="00CC3E61" w:rsidRDefault="00CC3E61" w:rsidP="00CC3E61">
      <w:pPr>
        <w:widowControl w:val="0"/>
        <w:tabs>
          <w:tab w:val="left" w:pos="142"/>
        </w:tabs>
        <w:suppressAutoHyphens/>
        <w:autoSpaceDE w:val="0"/>
        <w:autoSpaceDN w:val="0"/>
        <w:adjustRightInd w:val="0"/>
        <w:textAlignment w:val="center"/>
        <w:rPr>
          <w:rFonts w:eastAsiaTheme="minorEastAsia"/>
          <w:b/>
          <w:bCs/>
          <w:color w:val="000000"/>
        </w:rPr>
      </w:pPr>
      <w:r w:rsidRPr="00CC3E61">
        <w:rPr>
          <w:rFonts w:eastAsiaTheme="minorEastAsia"/>
          <w:b/>
          <w:bCs/>
          <w:color w:val="000000"/>
        </w:rPr>
        <w:t>Овладение универсальными познавательными действиями</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Базовые логические действия:</w:t>
      </w:r>
    </w:p>
    <w:p w:rsidR="00CC3E61" w:rsidRPr="00CC3E61" w:rsidRDefault="00CC3E61" w:rsidP="00823645">
      <w:pPr>
        <w:widowControl w:val="0"/>
        <w:numPr>
          <w:ilvl w:val="0"/>
          <w:numId w:val="63"/>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C3E61" w:rsidRPr="00CC3E61" w:rsidRDefault="00CC3E61" w:rsidP="00823645">
      <w:pPr>
        <w:widowControl w:val="0"/>
        <w:numPr>
          <w:ilvl w:val="0"/>
          <w:numId w:val="63"/>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C3E61" w:rsidRPr="00CC3E61" w:rsidRDefault="00CC3E61" w:rsidP="00823645">
      <w:pPr>
        <w:widowControl w:val="0"/>
        <w:numPr>
          <w:ilvl w:val="0"/>
          <w:numId w:val="63"/>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CC3E61">
        <w:rPr>
          <w:rFonts w:eastAsiaTheme="minorEastAsia"/>
          <w:color w:val="000000"/>
        </w:rPr>
        <w:t>риск-ориентированного</w:t>
      </w:r>
      <w:proofErr w:type="gramEnd"/>
      <w:r w:rsidRPr="00CC3E61">
        <w:rPr>
          <w:rFonts w:eastAsiaTheme="minorEastAsia"/>
          <w:color w:val="000000"/>
        </w:rPr>
        <w:t xml:space="preserve"> поведения;</w:t>
      </w:r>
    </w:p>
    <w:p w:rsidR="00CC3E61" w:rsidRPr="00CC3E61" w:rsidRDefault="00CC3E61" w:rsidP="00823645">
      <w:pPr>
        <w:widowControl w:val="0"/>
        <w:numPr>
          <w:ilvl w:val="0"/>
          <w:numId w:val="63"/>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C3E61" w:rsidRPr="00CC3E61" w:rsidRDefault="00CC3E61" w:rsidP="00823645">
      <w:pPr>
        <w:widowControl w:val="0"/>
        <w:numPr>
          <w:ilvl w:val="0"/>
          <w:numId w:val="63"/>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планировать и осуществлять учебные действия в условиях дефицита информации, необходимой для решения стоящей задачи;</w:t>
      </w:r>
    </w:p>
    <w:p w:rsidR="00CC3E61" w:rsidRPr="00CC3E61" w:rsidRDefault="00CC3E61" w:rsidP="00823645">
      <w:pPr>
        <w:widowControl w:val="0"/>
        <w:numPr>
          <w:ilvl w:val="0"/>
          <w:numId w:val="63"/>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развивать творческое мышление при решении ситуационных задач.</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Базовые исследовательские действия:</w:t>
      </w:r>
    </w:p>
    <w:p w:rsidR="00CC3E61" w:rsidRPr="00CC3E61" w:rsidRDefault="00CC3E61" w:rsidP="00823645">
      <w:pPr>
        <w:widowControl w:val="0"/>
        <w:numPr>
          <w:ilvl w:val="0"/>
          <w:numId w:val="64"/>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владеть научной терминологией, ключевыми понятиями и методами в области безопасности жизнедеятельности;</w:t>
      </w:r>
    </w:p>
    <w:p w:rsidR="00CC3E61" w:rsidRPr="00CC3E61" w:rsidRDefault="00CC3E61" w:rsidP="00823645">
      <w:pPr>
        <w:widowControl w:val="0"/>
        <w:numPr>
          <w:ilvl w:val="0"/>
          <w:numId w:val="64"/>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C3E61" w:rsidRPr="00CC3E61" w:rsidRDefault="00CC3E61" w:rsidP="00823645">
      <w:pPr>
        <w:widowControl w:val="0"/>
        <w:numPr>
          <w:ilvl w:val="0"/>
          <w:numId w:val="64"/>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C3E61" w:rsidRPr="00CC3E61" w:rsidRDefault="00CC3E61" w:rsidP="00823645">
      <w:pPr>
        <w:widowControl w:val="0"/>
        <w:numPr>
          <w:ilvl w:val="0"/>
          <w:numId w:val="64"/>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C3E61" w:rsidRPr="00CC3E61" w:rsidRDefault="00CC3E61" w:rsidP="00823645">
      <w:pPr>
        <w:widowControl w:val="0"/>
        <w:numPr>
          <w:ilvl w:val="0"/>
          <w:numId w:val="64"/>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критически оценивать полученные в ходе решения учебных задач результаты, обосновывать предложения по их корректировке в новых условиях;</w:t>
      </w:r>
    </w:p>
    <w:p w:rsidR="00CC3E61" w:rsidRPr="00CC3E61" w:rsidRDefault="00CC3E61" w:rsidP="00823645">
      <w:pPr>
        <w:widowControl w:val="0"/>
        <w:numPr>
          <w:ilvl w:val="0"/>
          <w:numId w:val="64"/>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характеризовать приобретённые знания и навыки, оценивать возможность их реализации в реальных ситуациях;</w:t>
      </w:r>
    </w:p>
    <w:p w:rsidR="00CC3E61" w:rsidRPr="00CC3E61" w:rsidRDefault="00CC3E61" w:rsidP="00823645">
      <w:pPr>
        <w:widowControl w:val="0"/>
        <w:numPr>
          <w:ilvl w:val="0"/>
          <w:numId w:val="64"/>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Работа с информацией:</w:t>
      </w:r>
    </w:p>
    <w:p w:rsidR="00CC3E61" w:rsidRPr="00CC3E61" w:rsidRDefault="00CC3E61" w:rsidP="00823645">
      <w:pPr>
        <w:widowControl w:val="0"/>
        <w:numPr>
          <w:ilvl w:val="0"/>
          <w:numId w:val="6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C3E61" w:rsidRPr="00CC3E61" w:rsidRDefault="00CC3E61" w:rsidP="00823645">
      <w:pPr>
        <w:widowControl w:val="0"/>
        <w:numPr>
          <w:ilvl w:val="0"/>
          <w:numId w:val="6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C3E61" w:rsidRPr="00CC3E61" w:rsidRDefault="00CC3E61" w:rsidP="00823645">
      <w:pPr>
        <w:widowControl w:val="0"/>
        <w:numPr>
          <w:ilvl w:val="0"/>
          <w:numId w:val="6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оценивать достоверность, легитимность информации, её соответствие правовым и морально-этическим нормам;</w:t>
      </w:r>
    </w:p>
    <w:p w:rsidR="00CC3E61" w:rsidRPr="00CC3E61" w:rsidRDefault="00CC3E61" w:rsidP="00823645">
      <w:pPr>
        <w:widowControl w:val="0"/>
        <w:numPr>
          <w:ilvl w:val="0"/>
          <w:numId w:val="6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владеть навыками по предотвращению рисков, профилактике угроз и защите от опасностей цифровой среды;</w:t>
      </w:r>
    </w:p>
    <w:p w:rsidR="00CC3E61" w:rsidRPr="00CC3E61" w:rsidRDefault="00CC3E61" w:rsidP="00823645">
      <w:pPr>
        <w:widowControl w:val="0"/>
        <w:numPr>
          <w:ilvl w:val="0"/>
          <w:numId w:val="65"/>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C3E61" w:rsidRPr="00CC3E61" w:rsidRDefault="00CC3E61" w:rsidP="00CC3E61">
      <w:pPr>
        <w:widowControl w:val="0"/>
        <w:tabs>
          <w:tab w:val="left" w:pos="142"/>
        </w:tabs>
        <w:suppressAutoHyphens/>
        <w:autoSpaceDE w:val="0"/>
        <w:autoSpaceDN w:val="0"/>
        <w:adjustRightInd w:val="0"/>
        <w:textAlignment w:val="center"/>
        <w:rPr>
          <w:rFonts w:eastAsiaTheme="minorEastAsia"/>
          <w:b/>
          <w:bCs/>
          <w:color w:val="000000"/>
        </w:rPr>
      </w:pPr>
      <w:r w:rsidRPr="00CC3E61">
        <w:rPr>
          <w:rFonts w:eastAsiaTheme="minorEastAsia"/>
          <w:b/>
          <w:bCs/>
          <w:color w:val="000000"/>
        </w:rPr>
        <w:t>Овладение универсальными коммуникативными действиями</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Общение:</w:t>
      </w:r>
    </w:p>
    <w:p w:rsidR="00CC3E61" w:rsidRPr="00CC3E61" w:rsidRDefault="00CC3E61" w:rsidP="00823645">
      <w:pPr>
        <w:widowControl w:val="0"/>
        <w:numPr>
          <w:ilvl w:val="0"/>
          <w:numId w:val="66"/>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осуществлять в ходе образовательной деятельности безопасную коммуникацию, переносить принципы её организации в повседневную жизнь;</w:t>
      </w:r>
    </w:p>
    <w:p w:rsidR="00CC3E61" w:rsidRPr="00CC3E61" w:rsidRDefault="00CC3E61" w:rsidP="00823645">
      <w:pPr>
        <w:widowControl w:val="0"/>
        <w:numPr>
          <w:ilvl w:val="0"/>
          <w:numId w:val="66"/>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C3E61" w:rsidRPr="00CC3E61" w:rsidRDefault="00CC3E61" w:rsidP="00823645">
      <w:pPr>
        <w:widowControl w:val="0"/>
        <w:numPr>
          <w:ilvl w:val="0"/>
          <w:numId w:val="66"/>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владеть приёмами безопасного межличностного и группового общения; безопасно действовать по избеганию конфликтных ситуаций;</w:t>
      </w:r>
    </w:p>
    <w:p w:rsidR="00CC3E61" w:rsidRPr="00CC3E61" w:rsidRDefault="00CC3E61" w:rsidP="00823645">
      <w:pPr>
        <w:widowControl w:val="0"/>
        <w:numPr>
          <w:ilvl w:val="0"/>
          <w:numId w:val="66"/>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аргументированно, логично и ясно излагать свою точку зрения с использованием языковых средств.</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Совместная деятельность:</w:t>
      </w:r>
    </w:p>
    <w:p w:rsidR="00CC3E61" w:rsidRPr="00CC3E61" w:rsidRDefault="00CC3E61" w:rsidP="00823645">
      <w:pPr>
        <w:widowControl w:val="0"/>
        <w:numPr>
          <w:ilvl w:val="0"/>
          <w:numId w:val="67"/>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понимать и использовать преимущества командной и индивидуальной работы в конкретной учебной ситуации;</w:t>
      </w:r>
    </w:p>
    <w:p w:rsidR="00CC3E61" w:rsidRPr="00CC3E61" w:rsidRDefault="00CC3E61" w:rsidP="00823645">
      <w:pPr>
        <w:widowControl w:val="0"/>
        <w:numPr>
          <w:ilvl w:val="0"/>
          <w:numId w:val="67"/>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C3E61" w:rsidRPr="00CC3E61" w:rsidRDefault="00CC3E61" w:rsidP="00823645">
      <w:pPr>
        <w:widowControl w:val="0"/>
        <w:numPr>
          <w:ilvl w:val="0"/>
          <w:numId w:val="67"/>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оценивать свой вклад и вклад каждого участника команды в общий результат по совместно разработанным критериям;</w:t>
      </w:r>
    </w:p>
    <w:p w:rsidR="00CC3E61" w:rsidRPr="00CC3E61" w:rsidRDefault="00CC3E61" w:rsidP="00823645">
      <w:pPr>
        <w:widowControl w:val="0"/>
        <w:numPr>
          <w:ilvl w:val="0"/>
          <w:numId w:val="67"/>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C3E61" w:rsidRPr="00CC3E61" w:rsidRDefault="00CC3E61" w:rsidP="00CC3E61">
      <w:pPr>
        <w:widowControl w:val="0"/>
        <w:tabs>
          <w:tab w:val="left" w:pos="142"/>
        </w:tabs>
        <w:suppressAutoHyphens/>
        <w:autoSpaceDE w:val="0"/>
        <w:autoSpaceDN w:val="0"/>
        <w:adjustRightInd w:val="0"/>
        <w:textAlignment w:val="center"/>
        <w:rPr>
          <w:rFonts w:eastAsiaTheme="minorEastAsia"/>
          <w:b/>
          <w:bCs/>
          <w:color w:val="000000"/>
        </w:rPr>
      </w:pPr>
      <w:r w:rsidRPr="00CC3E61">
        <w:rPr>
          <w:rFonts w:eastAsiaTheme="minorEastAsia"/>
          <w:b/>
          <w:bCs/>
          <w:color w:val="000000"/>
        </w:rPr>
        <w:t>Овладение универсальными регулятивными действиями</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Самоорганизация:</w:t>
      </w:r>
    </w:p>
    <w:p w:rsidR="00CC3E61" w:rsidRPr="00CC3E61" w:rsidRDefault="00CC3E61" w:rsidP="00823645">
      <w:pPr>
        <w:widowControl w:val="0"/>
        <w:numPr>
          <w:ilvl w:val="0"/>
          <w:numId w:val="68"/>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ставить и формулировать собственные задачи в образовательной деятельности и жизненных ситуациях;</w:t>
      </w:r>
    </w:p>
    <w:p w:rsidR="00CC3E61" w:rsidRPr="00CC3E61" w:rsidRDefault="00CC3E61" w:rsidP="00823645">
      <w:pPr>
        <w:widowControl w:val="0"/>
        <w:numPr>
          <w:ilvl w:val="0"/>
          <w:numId w:val="68"/>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самостоятельно выявлять проблемные вопросы, выбирать оптимальный способ и составлять план их решения в конкретных условиях;</w:t>
      </w:r>
    </w:p>
    <w:p w:rsidR="00CC3E61" w:rsidRPr="00CC3E61" w:rsidRDefault="00CC3E61" w:rsidP="00823645">
      <w:pPr>
        <w:widowControl w:val="0"/>
        <w:numPr>
          <w:ilvl w:val="0"/>
          <w:numId w:val="68"/>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делать осознанный выбор в новой ситуации, аргументировать его; брать ответственность за своё решение;</w:t>
      </w:r>
    </w:p>
    <w:p w:rsidR="00CC3E61" w:rsidRPr="00CC3E61" w:rsidRDefault="00CC3E61" w:rsidP="00823645">
      <w:pPr>
        <w:widowControl w:val="0"/>
        <w:numPr>
          <w:ilvl w:val="0"/>
          <w:numId w:val="68"/>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оценивать приобретённый опыт;</w:t>
      </w:r>
    </w:p>
    <w:p w:rsidR="00CC3E61" w:rsidRPr="00CC3E61" w:rsidRDefault="00CC3E61" w:rsidP="00823645">
      <w:pPr>
        <w:widowControl w:val="0"/>
        <w:numPr>
          <w:ilvl w:val="0"/>
          <w:numId w:val="68"/>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Самоконтроль:</w:t>
      </w:r>
    </w:p>
    <w:p w:rsidR="00CC3E61" w:rsidRPr="00CC3E61" w:rsidRDefault="00CC3E61" w:rsidP="00823645">
      <w:pPr>
        <w:widowControl w:val="0"/>
        <w:numPr>
          <w:ilvl w:val="0"/>
          <w:numId w:val="69"/>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C3E61" w:rsidRPr="00CC3E61" w:rsidRDefault="00CC3E61" w:rsidP="00823645">
      <w:pPr>
        <w:widowControl w:val="0"/>
        <w:numPr>
          <w:ilvl w:val="0"/>
          <w:numId w:val="69"/>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использовать приёмы рефлексии для анализа и оценки образовательной ситуации, выбора оптимального решения.</w:t>
      </w:r>
    </w:p>
    <w:p w:rsidR="00CC3E61" w:rsidRPr="00CC3E61" w:rsidRDefault="00CC3E61" w:rsidP="00CC3E61">
      <w:pPr>
        <w:widowControl w:val="0"/>
        <w:tabs>
          <w:tab w:val="left" w:pos="142"/>
        </w:tabs>
        <w:autoSpaceDE w:val="0"/>
        <w:autoSpaceDN w:val="0"/>
        <w:adjustRightInd w:val="0"/>
        <w:ind w:firstLine="227"/>
        <w:jc w:val="both"/>
        <w:textAlignment w:val="center"/>
        <w:rPr>
          <w:rFonts w:eastAsiaTheme="minorEastAsia"/>
          <w:b/>
          <w:bCs/>
          <w:i/>
          <w:iCs/>
          <w:color w:val="000000"/>
        </w:rPr>
      </w:pPr>
      <w:r w:rsidRPr="00CC3E61">
        <w:rPr>
          <w:rFonts w:eastAsiaTheme="minorEastAsia"/>
          <w:b/>
          <w:bCs/>
          <w:i/>
          <w:iCs/>
          <w:color w:val="000000"/>
        </w:rPr>
        <w:t>Принятие себя и других:</w:t>
      </w:r>
    </w:p>
    <w:p w:rsidR="00CC3E61" w:rsidRPr="00CC3E61" w:rsidRDefault="00CC3E61" w:rsidP="00823645">
      <w:pPr>
        <w:widowControl w:val="0"/>
        <w:numPr>
          <w:ilvl w:val="0"/>
          <w:numId w:val="70"/>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lastRenderedPageBreak/>
        <w:t>принимать себя, понимая свои недостатки и достоинства, невозможности контроля всего вокруг;</w:t>
      </w:r>
    </w:p>
    <w:p w:rsidR="00CC3E61" w:rsidRPr="00CC3E61" w:rsidRDefault="00CC3E61" w:rsidP="00823645">
      <w:pPr>
        <w:widowControl w:val="0"/>
        <w:numPr>
          <w:ilvl w:val="0"/>
          <w:numId w:val="70"/>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принимать мотивы и аргументы других при анализе и оценке образовательной ситуации; признавать право на ошибку свою и чужую.</w:t>
      </w:r>
    </w:p>
    <w:p w:rsidR="00CC3E61" w:rsidRPr="00CC3E61" w:rsidRDefault="00CC3E61" w:rsidP="00CC3E6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C3E61">
        <w:rPr>
          <w:b/>
        </w:rPr>
        <w:t xml:space="preserve">предметных: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представлений о ценности безопасного поведения для личности, общества, государства;</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 знание правил безопасного поведения и способов их применения в собственном поведении;</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владение основными способами предупреждения опасных и экстремальных ситуаций;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знание порядка действий в экстремальных и чрезвычайных ситуациях;</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представлений о важности соблюдения правил дорожного движения всеми участниками движения, правил безопасности на транспорте;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знание правил безопасного поведения на транспорте, умение применять их на практике;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знание о порядке действий в опасных, экстремальных и чрезвычайных ситуациях на транспорте;</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представлений об экологической безопасности, ценности бережного отношения к природе, разумного природопользования;</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знания основ безопасного, конструктивного общения;</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 умение различать опасные явления в социальном взаимодействии, в том числе криминального характера;</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 умение предупреждать опасные явления и противодействовать им;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нетерпимости к проявлениям насилия в социальном взаимодействии;</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знать права и обязанности граждан в области пожарной безопасности;</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t>сформированность</w:t>
      </w:r>
      <w:proofErr w:type="spellEnd"/>
      <w:r w:rsidRPr="00CC3E61">
        <w:rPr>
          <w:rFonts w:eastAsiaTheme="minorEastAsia"/>
          <w:color w:val="000000"/>
        </w:rPr>
        <w:t xml:space="preserve"> представлений об опасности и негативном влиянии на жизнь личности, общества, государства экстремизма, терроризма;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proofErr w:type="spellStart"/>
      <w:r w:rsidRPr="00CC3E61">
        <w:rPr>
          <w:rFonts w:eastAsiaTheme="minorEastAsia"/>
          <w:color w:val="000000"/>
        </w:rPr>
        <w:lastRenderedPageBreak/>
        <w:t>сформированность</w:t>
      </w:r>
      <w:proofErr w:type="spellEnd"/>
      <w:r w:rsidRPr="00CC3E61">
        <w:rPr>
          <w:rFonts w:eastAsiaTheme="minorEastAsia"/>
          <w:color w:val="000000"/>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 xml:space="preserve">знание основ государственной политики в области защиты населения и территорий от чрезвычайных ситуаций различного характера;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rPr>
      </w:pPr>
      <w:r w:rsidRPr="00CC3E61">
        <w:rPr>
          <w:rFonts w:eastAsiaTheme="minorEastAsia"/>
          <w:color w:val="000000"/>
        </w:rPr>
        <w:t>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spacing w:val="-2"/>
        </w:rPr>
      </w:pPr>
      <w:r w:rsidRPr="00CC3E61">
        <w:rPr>
          <w:rFonts w:eastAsiaTheme="minorEastAsia"/>
          <w:color w:val="000000"/>
          <w:spacing w:val="-2"/>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CC3E61" w:rsidRPr="00CC3E61" w:rsidRDefault="00CC3E61" w:rsidP="00823645">
      <w:pPr>
        <w:widowControl w:val="0"/>
        <w:numPr>
          <w:ilvl w:val="0"/>
          <w:numId w:val="71"/>
        </w:numPr>
        <w:tabs>
          <w:tab w:val="left" w:pos="142"/>
        </w:tabs>
        <w:autoSpaceDE w:val="0"/>
        <w:autoSpaceDN w:val="0"/>
        <w:adjustRightInd w:val="0"/>
        <w:ind w:left="0" w:firstLine="0"/>
        <w:jc w:val="both"/>
        <w:textAlignment w:val="center"/>
        <w:rPr>
          <w:rFonts w:eastAsiaTheme="minorEastAsia"/>
          <w:color w:val="000000"/>
          <w:spacing w:val="-2"/>
        </w:rPr>
      </w:pPr>
      <w:proofErr w:type="spellStart"/>
      <w:r w:rsidRPr="00CC3E61">
        <w:rPr>
          <w:rFonts w:eastAsiaTheme="minorEastAsia"/>
          <w:color w:val="000000"/>
          <w:spacing w:val="-2"/>
        </w:rPr>
        <w:t>сформированность</w:t>
      </w:r>
      <w:proofErr w:type="spellEnd"/>
      <w:r w:rsidRPr="00CC3E61">
        <w:rPr>
          <w:rFonts w:eastAsiaTheme="minorEastAsia"/>
          <w:color w:val="000000"/>
          <w:spacing w:val="-2"/>
        </w:rPr>
        <w:t xml:space="preserve"> представлений о роли государства, общества и личности в обеспечении безопасности.</w:t>
      </w:r>
    </w:p>
    <w:p w:rsidR="00CC3E61" w:rsidRPr="00CC3E61" w:rsidRDefault="00CC3E61" w:rsidP="008236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C3E61">
        <w:rPr>
          <w:b/>
        </w:rPr>
        <w:t>СТРУКТУРА И СОДЕРЖАНИЕ УЧЕБНОЙ ДИСЦИПЛИНЫ</w:t>
      </w:r>
    </w:p>
    <w:p w:rsidR="00CC3E61" w:rsidRPr="00CC3E61" w:rsidRDefault="00CC3E61" w:rsidP="00CC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C3E61" w:rsidRPr="00CC3E61" w:rsidRDefault="00CC3E61" w:rsidP="00823645">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C3E61">
        <w:rPr>
          <w:b/>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C3E61" w:rsidRPr="00CC3E61" w:rsidTr="00AB6499">
        <w:trPr>
          <w:trHeight w:val="143"/>
        </w:trPr>
        <w:tc>
          <w:tcPr>
            <w:tcW w:w="7904" w:type="dxa"/>
          </w:tcPr>
          <w:p w:rsidR="00CC3E61" w:rsidRPr="00CC3E61" w:rsidRDefault="00CC3E61" w:rsidP="00CC3E61">
            <w:pPr>
              <w:jc w:val="center"/>
            </w:pPr>
            <w:r w:rsidRPr="00CC3E61">
              <w:rPr>
                <w:b/>
              </w:rPr>
              <w:t>Вид учебной работы</w:t>
            </w:r>
          </w:p>
        </w:tc>
        <w:tc>
          <w:tcPr>
            <w:tcW w:w="1800" w:type="dxa"/>
          </w:tcPr>
          <w:p w:rsidR="00CC3E61" w:rsidRPr="00CC3E61" w:rsidRDefault="00CC3E61" w:rsidP="00CC3E61">
            <w:pPr>
              <w:jc w:val="center"/>
            </w:pPr>
            <w:r w:rsidRPr="00CC3E61">
              <w:rPr>
                <w:b/>
              </w:rPr>
              <w:t>Объем часов</w:t>
            </w:r>
          </w:p>
        </w:tc>
      </w:tr>
      <w:tr w:rsidR="00CC3E61" w:rsidRPr="00CC3E61" w:rsidTr="00AB6499">
        <w:trPr>
          <w:trHeight w:val="285"/>
        </w:trPr>
        <w:tc>
          <w:tcPr>
            <w:tcW w:w="7904" w:type="dxa"/>
          </w:tcPr>
          <w:p w:rsidR="00CC3E61" w:rsidRPr="00CC3E61" w:rsidRDefault="00CC3E61" w:rsidP="00CC3E61">
            <w:pPr>
              <w:rPr>
                <w:b/>
              </w:rPr>
            </w:pPr>
            <w:r w:rsidRPr="00CC3E61">
              <w:rPr>
                <w:b/>
              </w:rPr>
              <w:t>Максимальная учебная нагрузка (всего)</w:t>
            </w:r>
          </w:p>
        </w:tc>
        <w:tc>
          <w:tcPr>
            <w:tcW w:w="1800" w:type="dxa"/>
          </w:tcPr>
          <w:p w:rsidR="00CC3E61" w:rsidRPr="00CC3E61" w:rsidRDefault="00CC3E61" w:rsidP="00CC3E61">
            <w:pPr>
              <w:jc w:val="center"/>
              <w:rPr>
                <w:b/>
                <w:iCs/>
                <w:color w:val="000000"/>
              </w:rPr>
            </w:pPr>
            <w:r w:rsidRPr="00CC3E61">
              <w:rPr>
                <w:b/>
                <w:iCs/>
                <w:color w:val="000000"/>
              </w:rPr>
              <w:t>72</w:t>
            </w:r>
          </w:p>
        </w:tc>
      </w:tr>
      <w:tr w:rsidR="00CC3E61" w:rsidRPr="00CC3E61" w:rsidTr="00AB6499">
        <w:tc>
          <w:tcPr>
            <w:tcW w:w="7904" w:type="dxa"/>
          </w:tcPr>
          <w:p w:rsidR="00CC3E61" w:rsidRPr="00CC3E61" w:rsidRDefault="00CC3E61" w:rsidP="00CC3E61">
            <w:pPr>
              <w:jc w:val="both"/>
            </w:pPr>
            <w:r w:rsidRPr="00CC3E61">
              <w:rPr>
                <w:b/>
              </w:rPr>
              <w:t xml:space="preserve">Нагрузка во взаимодействии с преподавателем </w:t>
            </w:r>
          </w:p>
        </w:tc>
        <w:tc>
          <w:tcPr>
            <w:tcW w:w="1800" w:type="dxa"/>
          </w:tcPr>
          <w:p w:rsidR="00CC3E61" w:rsidRPr="00CC3E61" w:rsidRDefault="00CC3E61" w:rsidP="00CC3E61">
            <w:pPr>
              <w:jc w:val="center"/>
              <w:rPr>
                <w:b/>
                <w:iCs/>
                <w:color w:val="000000"/>
              </w:rPr>
            </w:pPr>
            <w:r w:rsidRPr="00CC3E61">
              <w:rPr>
                <w:b/>
                <w:iCs/>
                <w:color w:val="000000"/>
              </w:rPr>
              <w:t>72</w:t>
            </w:r>
          </w:p>
        </w:tc>
      </w:tr>
      <w:tr w:rsidR="00CC3E61" w:rsidRPr="00CC3E61" w:rsidTr="00AB6499">
        <w:tc>
          <w:tcPr>
            <w:tcW w:w="7904" w:type="dxa"/>
          </w:tcPr>
          <w:p w:rsidR="00CC3E61" w:rsidRPr="00CC3E61" w:rsidRDefault="00CC3E61" w:rsidP="00CC3E61">
            <w:pPr>
              <w:jc w:val="both"/>
            </w:pPr>
            <w:r w:rsidRPr="00CC3E61">
              <w:t>в том числе</w:t>
            </w:r>
          </w:p>
        </w:tc>
        <w:tc>
          <w:tcPr>
            <w:tcW w:w="1800" w:type="dxa"/>
          </w:tcPr>
          <w:p w:rsidR="00CC3E61" w:rsidRPr="00CC3E61" w:rsidRDefault="00CC3E61" w:rsidP="00CC3E61">
            <w:pPr>
              <w:jc w:val="center"/>
              <w:rPr>
                <w:iCs/>
                <w:color w:val="000000"/>
              </w:rPr>
            </w:pPr>
          </w:p>
        </w:tc>
      </w:tr>
      <w:tr w:rsidR="00CC3E61" w:rsidRPr="00CC3E61" w:rsidTr="00AB6499">
        <w:tc>
          <w:tcPr>
            <w:tcW w:w="7904" w:type="dxa"/>
          </w:tcPr>
          <w:p w:rsidR="00CC3E61" w:rsidRPr="00CC3E61" w:rsidRDefault="00CC3E61" w:rsidP="00CC3E61">
            <w:pPr>
              <w:jc w:val="both"/>
            </w:pPr>
            <w:r w:rsidRPr="00CC3E61">
              <w:t>консультации</w:t>
            </w:r>
          </w:p>
        </w:tc>
        <w:tc>
          <w:tcPr>
            <w:tcW w:w="1800" w:type="dxa"/>
          </w:tcPr>
          <w:p w:rsidR="00CC3E61" w:rsidRPr="00CC3E61" w:rsidRDefault="00CC3E61" w:rsidP="00CC3E61">
            <w:pPr>
              <w:jc w:val="center"/>
              <w:rPr>
                <w:iCs/>
                <w:color w:val="000000"/>
              </w:rPr>
            </w:pPr>
            <w:r w:rsidRPr="00CC3E61">
              <w:rPr>
                <w:iCs/>
                <w:color w:val="000000"/>
              </w:rPr>
              <w:t>0</w:t>
            </w:r>
          </w:p>
        </w:tc>
      </w:tr>
      <w:tr w:rsidR="00CC3E61" w:rsidRPr="00CC3E61" w:rsidTr="00AB6499">
        <w:tc>
          <w:tcPr>
            <w:tcW w:w="7904" w:type="dxa"/>
          </w:tcPr>
          <w:p w:rsidR="00CC3E61" w:rsidRPr="00CC3E61" w:rsidRDefault="00CC3E61" w:rsidP="00CC3E61">
            <w:pPr>
              <w:jc w:val="both"/>
              <w:rPr>
                <w:b/>
              </w:rPr>
            </w:pPr>
            <w:r w:rsidRPr="00CC3E61">
              <w:rPr>
                <w:b/>
              </w:rPr>
              <w:t>Самостоятельная работа обучающегося (всего)</w:t>
            </w:r>
          </w:p>
        </w:tc>
        <w:tc>
          <w:tcPr>
            <w:tcW w:w="1800" w:type="dxa"/>
          </w:tcPr>
          <w:p w:rsidR="00CC3E61" w:rsidRPr="00CC3E61" w:rsidRDefault="00CC3E61" w:rsidP="00CC3E61">
            <w:pPr>
              <w:jc w:val="center"/>
              <w:rPr>
                <w:b/>
                <w:iCs/>
                <w:color w:val="000000"/>
              </w:rPr>
            </w:pPr>
            <w:r w:rsidRPr="00CC3E61">
              <w:rPr>
                <w:b/>
                <w:iCs/>
                <w:color w:val="000000"/>
              </w:rPr>
              <w:t>0</w:t>
            </w:r>
          </w:p>
        </w:tc>
      </w:tr>
      <w:tr w:rsidR="00CC3E61" w:rsidRPr="00CC3E61" w:rsidTr="00AB6499">
        <w:trPr>
          <w:trHeight w:val="349"/>
        </w:trPr>
        <w:tc>
          <w:tcPr>
            <w:tcW w:w="9704" w:type="dxa"/>
            <w:gridSpan w:val="2"/>
          </w:tcPr>
          <w:p w:rsidR="00CC3E61" w:rsidRPr="00CC3E61" w:rsidRDefault="00CC3E61" w:rsidP="00CC3E61">
            <w:pPr>
              <w:rPr>
                <w:b/>
              </w:rPr>
            </w:pPr>
            <w:r w:rsidRPr="00CC3E61">
              <w:rPr>
                <w:b/>
                <w:iCs/>
              </w:rPr>
              <w:t>Итоговая аттестация в форме дифференцированного зачёта</w:t>
            </w:r>
            <w:r w:rsidRPr="00CC3E61">
              <w:rPr>
                <w:b/>
              </w:rPr>
              <w:t xml:space="preserve"> </w:t>
            </w:r>
          </w:p>
        </w:tc>
      </w:tr>
    </w:tbl>
    <w:p w:rsidR="000839AF" w:rsidRPr="00797FF7" w:rsidRDefault="000839AF" w:rsidP="00CC3E6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734BF5" w:rsidRDefault="00734BF5"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734BF5" w:rsidRPr="00797FF7" w:rsidRDefault="00734BF5" w:rsidP="0073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Pr>
          <w:b/>
          <w:caps/>
        </w:rPr>
        <w:t>ОУД.08</w:t>
      </w:r>
      <w:r w:rsidRPr="00797FF7">
        <w:rPr>
          <w:b/>
          <w:caps/>
        </w:rPr>
        <w:t xml:space="preserve"> Физика</w:t>
      </w:r>
    </w:p>
    <w:p w:rsidR="00CC3E61" w:rsidRPr="00384DE1" w:rsidRDefault="00734BF5" w:rsidP="00823645">
      <w:pPr>
        <w:pStyle w:val="a8"/>
        <w:numPr>
          <w:ilvl w:val="0"/>
          <w:numId w:val="89"/>
        </w:numPr>
        <w:tabs>
          <w:tab w:val="left" w:pos="708"/>
        </w:tabs>
        <w:suppressAutoHyphens/>
        <w:contextualSpacing w:val="0"/>
        <w:jc w:val="center"/>
        <w:rPr>
          <w:b/>
          <w:bCs/>
        </w:rPr>
      </w:pPr>
      <w:r w:rsidRPr="00797FF7">
        <w:tab/>
      </w:r>
      <w:r w:rsidR="00CC3E61" w:rsidRPr="00384DE1">
        <w:rPr>
          <w:b/>
          <w:caps/>
        </w:rPr>
        <w:t>планируемые</w:t>
      </w:r>
      <w:r w:rsidR="00CC3E61" w:rsidRPr="00384DE1">
        <w:rPr>
          <w:b/>
          <w:bCs/>
        </w:rPr>
        <w:t xml:space="preserve"> РЕЗУЛЬТАТЫ ОСВОЕНИЯ УЧЕБНОЙ ДИСЦИПЛИНЫ</w:t>
      </w:r>
    </w:p>
    <w:p w:rsidR="00CC3E61" w:rsidRDefault="00CC3E61" w:rsidP="00CC3E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outlineLvl w:val="0"/>
        <w:rPr>
          <w:b/>
          <w:caps/>
          <w:sz w:val="28"/>
          <w:szCs w:val="28"/>
        </w:rPr>
      </w:pPr>
    </w:p>
    <w:tbl>
      <w:tblPr>
        <w:tblStyle w:val="GridTable1Light"/>
        <w:tblW w:w="0" w:type="auto"/>
        <w:tblLook w:val="04A0" w:firstRow="1" w:lastRow="0" w:firstColumn="1" w:lastColumn="0" w:noHBand="0" w:noVBand="1"/>
      </w:tblPr>
      <w:tblGrid>
        <w:gridCol w:w="4346"/>
        <w:gridCol w:w="5358"/>
        <w:gridCol w:w="5082"/>
      </w:tblGrid>
      <w:tr w:rsidR="00CC3E61" w:rsidRPr="0013371C" w:rsidTr="00AB6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6" w:type="dxa"/>
            <w:vMerge w:val="restart"/>
            <w:vAlign w:val="center"/>
          </w:tcPr>
          <w:p w:rsidR="00CC3E61" w:rsidRDefault="00CC3E61" w:rsidP="00AB6499">
            <w:pPr>
              <w:pStyle w:val="a6"/>
              <w:widowControl/>
              <w:spacing w:before="0" w:beforeAutospacing="0" w:after="0" w:afterAutospacing="0"/>
              <w:ind w:right="280"/>
              <w:jc w:val="center"/>
              <w:rPr>
                <w:sz w:val="20"/>
                <w:szCs w:val="20"/>
              </w:rPr>
            </w:pPr>
            <w:r w:rsidRPr="0013371C">
              <w:rPr>
                <w:sz w:val="20"/>
                <w:szCs w:val="20"/>
              </w:rPr>
              <w:t xml:space="preserve">Код и наименование формируемых </w:t>
            </w:r>
          </w:p>
          <w:p w:rsidR="00CC3E61" w:rsidRPr="0013371C" w:rsidRDefault="00CC3E61" w:rsidP="00AB6499">
            <w:pPr>
              <w:pStyle w:val="a6"/>
              <w:widowControl/>
              <w:spacing w:before="0" w:beforeAutospacing="0" w:after="0" w:afterAutospacing="0"/>
              <w:ind w:right="280"/>
              <w:jc w:val="center"/>
              <w:rPr>
                <w:b w:val="0"/>
                <w:sz w:val="20"/>
                <w:szCs w:val="20"/>
              </w:rPr>
            </w:pPr>
            <w:r w:rsidRPr="0013371C">
              <w:rPr>
                <w:sz w:val="20"/>
                <w:szCs w:val="20"/>
              </w:rPr>
              <w:t>компетенций</w:t>
            </w:r>
          </w:p>
        </w:tc>
        <w:tc>
          <w:tcPr>
            <w:tcW w:w="10440" w:type="dxa"/>
            <w:gridSpan w:val="2"/>
            <w:vAlign w:val="center"/>
          </w:tcPr>
          <w:p w:rsidR="00CC3E61" w:rsidRPr="0013371C" w:rsidRDefault="00CC3E61" w:rsidP="00AB6499">
            <w:pPr>
              <w:pStyle w:val="a6"/>
              <w:widowControl/>
              <w:spacing w:before="0" w:beforeAutospacing="0" w:after="0" w:afterAutospacing="0"/>
              <w:ind w:right="28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13371C">
              <w:rPr>
                <w:sz w:val="20"/>
                <w:szCs w:val="20"/>
              </w:rPr>
              <w:t>Планируемые результаты освоения дисциплины</w:t>
            </w:r>
          </w:p>
        </w:tc>
      </w:tr>
      <w:tr w:rsidR="00CC3E61" w:rsidRPr="0013371C" w:rsidTr="00AB6499">
        <w:tc>
          <w:tcPr>
            <w:cnfStyle w:val="001000000000" w:firstRow="0" w:lastRow="0" w:firstColumn="1" w:lastColumn="0" w:oddVBand="0" w:evenVBand="0" w:oddHBand="0" w:evenHBand="0" w:firstRowFirstColumn="0" w:firstRowLastColumn="0" w:lastRowFirstColumn="0" w:lastRowLastColumn="0"/>
            <w:tcW w:w="4346" w:type="dxa"/>
            <w:vMerge/>
            <w:vAlign w:val="center"/>
          </w:tcPr>
          <w:p w:rsidR="00CC3E61" w:rsidRPr="0013371C" w:rsidRDefault="00CC3E61" w:rsidP="00AB6499">
            <w:pPr>
              <w:pStyle w:val="a6"/>
              <w:widowControl/>
              <w:spacing w:before="0" w:beforeAutospacing="0" w:after="0" w:afterAutospacing="0"/>
              <w:ind w:right="280"/>
              <w:jc w:val="center"/>
              <w:rPr>
                <w:b w:val="0"/>
                <w:sz w:val="20"/>
                <w:szCs w:val="20"/>
              </w:rPr>
            </w:pPr>
          </w:p>
        </w:tc>
        <w:tc>
          <w:tcPr>
            <w:tcW w:w="5358" w:type="dxa"/>
            <w:vAlign w:val="center"/>
          </w:tcPr>
          <w:p w:rsidR="00CC3E61" w:rsidRPr="0013371C" w:rsidRDefault="00CC3E61" w:rsidP="00AB6499">
            <w:pPr>
              <w:pStyle w:val="a6"/>
              <w:widowControl/>
              <w:spacing w:before="0" w:beforeAutospacing="0" w:after="0" w:afterAutospacing="0"/>
              <w:ind w:right="280"/>
              <w:jc w:val="center"/>
              <w:cnfStyle w:val="000000000000" w:firstRow="0" w:lastRow="0" w:firstColumn="0" w:lastColumn="0" w:oddVBand="0" w:evenVBand="0" w:oddHBand="0" w:evenHBand="0" w:firstRowFirstColumn="0" w:firstRowLastColumn="0" w:lastRowFirstColumn="0" w:lastRowLastColumn="0"/>
              <w:rPr>
                <w:b/>
                <w:sz w:val="20"/>
                <w:szCs w:val="20"/>
              </w:rPr>
            </w:pPr>
            <w:r w:rsidRPr="0013371C">
              <w:rPr>
                <w:b/>
                <w:sz w:val="20"/>
                <w:szCs w:val="20"/>
              </w:rPr>
              <w:t>Общие</w:t>
            </w:r>
          </w:p>
        </w:tc>
        <w:tc>
          <w:tcPr>
            <w:tcW w:w="5082" w:type="dxa"/>
            <w:vAlign w:val="center"/>
          </w:tcPr>
          <w:p w:rsidR="00CC3E61" w:rsidRPr="0013371C" w:rsidRDefault="00CC3E61" w:rsidP="00AB6499">
            <w:pPr>
              <w:pStyle w:val="a6"/>
              <w:widowControl/>
              <w:spacing w:before="0" w:beforeAutospacing="0" w:after="0" w:afterAutospacing="0"/>
              <w:ind w:right="280"/>
              <w:jc w:val="center"/>
              <w:cnfStyle w:val="000000000000" w:firstRow="0" w:lastRow="0" w:firstColumn="0" w:lastColumn="0" w:oddVBand="0" w:evenVBand="0" w:oddHBand="0" w:evenHBand="0" w:firstRowFirstColumn="0" w:firstRowLastColumn="0" w:lastRowFirstColumn="0" w:lastRowLastColumn="0"/>
              <w:rPr>
                <w:b/>
                <w:sz w:val="20"/>
                <w:szCs w:val="20"/>
              </w:rPr>
            </w:pPr>
            <w:r w:rsidRPr="0013371C">
              <w:rPr>
                <w:b/>
                <w:sz w:val="20"/>
                <w:szCs w:val="20"/>
              </w:rPr>
              <w:t>Дисциплинарные</w:t>
            </w:r>
          </w:p>
        </w:tc>
      </w:tr>
      <w:tr w:rsidR="00CC3E61" w:rsidRPr="0013371C" w:rsidTr="00AB6499">
        <w:tc>
          <w:tcPr>
            <w:cnfStyle w:val="001000000000" w:firstRow="0" w:lastRow="0" w:firstColumn="1" w:lastColumn="0" w:oddVBand="0" w:evenVBand="0" w:oddHBand="0" w:evenHBand="0" w:firstRowFirstColumn="0" w:firstRowLastColumn="0" w:lastRowFirstColumn="0" w:lastRowLastColumn="0"/>
            <w:tcW w:w="4346" w:type="dxa"/>
          </w:tcPr>
          <w:p w:rsidR="00CC3E61" w:rsidRPr="0013371C" w:rsidRDefault="00CC3E61" w:rsidP="00AB6499">
            <w:pPr>
              <w:pStyle w:val="a6"/>
              <w:widowControl/>
              <w:suppressAutoHyphens/>
              <w:spacing w:before="0" w:beforeAutospacing="0" w:after="0" w:afterAutospacing="0"/>
              <w:ind w:right="278"/>
              <w:jc w:val="both"/>
              <w:rPr>
                <w:b w:val="0"/>
                <w:sz w:val="20"/>
                <w:szCs w:val="20"/>
              </w:rPr>
            </w:pPr>
            <w:proofErr w:type="gramStart"/>
            <w:r w:rsidRPr="0013371C">
              <w:rPr>
                <w:sz w:val="20"/>
                <w:szCs w:val="20"/>
              </w:rPr>
              <w:t>ОК</w:t>
            </w:r>
            <w:proofErr w:type="gramEnd"/>
            <w:r w:rsidRPr="0013371C">
              <w:rPr>
                <w:b w:val="0"/>
                <w:sz w:val="20"/>
                <w:szCs w:val="20"/>
              </w:rPr>
              <w:t xml:space="preserve"> </w:t>
            </w:r>
            <w:r w:rsidRPr="0013371C">
              <w:rPr>
                <w:sz w:val="20"/>
                <w:szCs w:val="20"/>
              </w:rPr>
              <w:t>01</w:t>
            </w:r>
            <w:r w:rsidRPr="0013371C">
              <w:rPr>
                <w:b w:val="0"/>
                <w:sz w:val="20"/>
                <w:szCs w:val="20"/>
              </w:rPr>
              <w:t>.</w:t>
            </w:r>
            <w:r w:rsidRPr="0013371C">
              <w:rPr>
                <w:sz w:val="20"/>
                <w:szCs w:val="20"/>
              </w:rPr>
              <w:t xml:space="preserve"> </w:t>
            </w:r>
            <w:r w:rsidRPr="0013371C">
              <w:rPr>
                <w:b w:val="0"/>
                <w:bCs w:val="0"/>
                <w:sz w:val="20"/>
                <w:szCs w:val="20"/>
              </w:rPr>
              <w:t>Выбирать способы решения задач профессиональной деятельности применительно к различным контекстам</w:t>
            </w:r>
            <w:r>
              <w:rPr>
                <w:b w:val="0"/>
                <w:bCs w:val="0"/>
                <w:sz w:val="20"/>
                <w:szCs w:val="20"/>
              </w:rPr>
              <w:t>.</w:t>
            </w:r>
          </w:p>
        </w:tc>
        <w:tc>
          <w:tcPr>
            <w:tcW w:w="5358" w:type="dxa"/>
          </w:tcPr>
          <w:p w:rsidR="00CC3E61"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b/>
                <w:bCs/>
                <w:sz w:val="20"/>
                <w:szCs w:val="20"/>
                <w:shd w:val="clear" w:color="auto" w:fill="FFFFFF"/>
              </w:rPr>
            </w:pPr>
            <w:r w:rsidRPr="0013371C">
              <w:rPr>
                <w:b/>
                <w:bCs/>
                <w:sz w:val="20"/>
                <w:szCs w:val="20"/>
                <w:shd w:val="clear" w:color="auto" w:fill="FFFFFF"/>
              </w:rPr>
              <w:t>В части трудового воспитания:</w:t>
            </w:r>
          </w:p>
          <w:p w:rsidR="00CC3E61" w:rsidRPr="00ED17C9" w:rsidRDefault="00CC3E61" w:rsidP="00823645">
            <w:pPr>
              <w:pStyle w:val="a8"/>
              <w:numPr>
                <w:ilvl w:val="0"/>
                <w:numId w:val="74"/>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rFonts w:eastAsia="Arial Unicode MS"/>
                <w:sz w:val="20"/>
                <w:szCs w:val="20"/>
                <w:shd w:val="clear" w:color="auto" w:fill="FFFFFF"/>
              </w:rPr>
              <w:t>готовность к труду, осознание ценности мастерства, трудолюбие;</w:t>
            </w:r>
          </w:p>
          <w:p w:rsidR="00CC3E61" w:rsidRPr="00ED17C9" w:rsidRDefault="00CC3E61" w:rsidP="00823645">
            <w:pPr>
              <w:pStyle w:val="a8"/>
              <w:numPr>
                <w:ilvl w:val="0"/>
                <w:numId w:val="74"/>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rFonts w:eastAsia="Arial Unicode MS"/>
                <w:sz w:val="20"/>
                <w:szCs w:val="20"/>
                <w:shd w:val="clear" w:color="auto" w:fill="FFFFFF"/>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C3E61" w:rsidRPr="00ED17C9" w:rsidRDefault="00CC3E61" w:rsidP="00823645">
            <w:pPr>
              <w:pStyle w:val="a8"/>
              <w:numPr>
                <w:ilvl w:val="0"/>
                <w:numId w:val="74"/>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sidRPr="00ED17C9">
              <w:rPr>
                <w:rFonts w:eastAsia="Arial Unicode MS"/>
                <w:sz w:val="20"/>
                <w:szCs w:val="20"/>
                <w:shd w:val="clear" w:color="auto" w:fill="FFFFFF"/>
              </w:rPr>
              <w:t>интерес к различным сферам профессиональной деятельности</w:t>
            </w:r>
            <w:r w:rsidRPr="00ED17C9">
              <w:rPr>
                <w:rFonts w:eastAsia="Arial Unicode MS"/>
                <w:bCs/>
                <w:sz w:val="20"/>
                <w:szCs w:val="20"/>
                <w:shd w:val="clear" w:color="auto" w:fill="FFFFFF"/>
              </w:rPr>
              <w:t>.</w:t>
            </w:r>
          </w:p>
          <w:p w:rsidR="00CC3E61" w:rsidRPr="0013371C"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rStyle w:val="dt-m"/>
                <w:b/>
                <w:bCs/>
                <w:color w:val="808080"/>
                <w:sz w:val="20"/>
                <w:szCs w:val="20"/>
                <w:shd w:val="clear" w:color="auto" w:fill="FFFFFF"/>
              </w:rPr>
            </w:pPr>
            <w:r w:rsidRPr="0013371C">
              <w:rPr>
                <w:b/>
                <w:bCs/>
                <w:sz w:val="20"/>
                <w:szCs w:val="20"/>
                <w:shd w:val="clear" w:color="auto" w:fill="FFFFFF"/>
              </w:rPr>
              <w:t>Овладение универсальными учебными познавательными действиями:</w:t>
            </w:r>
          </w:p>
          <w:p w:rsidR="00CC3E61"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sz w:val="20"/>
                <w:szCs w:val="20"/>
                <w:shd w:val="clear" w:color="auto" w:fill="FFFFFF"/>
              </w:rPr>
            </w:pPr>
            <w:r w:rsidRPr="0013371C">
              <w:rPr>
                <w:rStyle w:val="dt-m"/>
                <w:b/>
                <w:bCs/>
                <w:color w:val="808080"/>
                <w:sz w:val="20"/>
                <w:szCs w:val="20"/>
                <w:shd w:val="clear" w:color="auto" w:fill="FFFFFF"/>
              </w:rPr>
              <w:lastRenderedPageBreak/>
              <w:t xml:space="preserve">а) </w:t>
            </w:r>
            <w:r w:rsidRPr="0013371C">
              <w:rPr>
                <w:b/>
                <w:bCs/>
                <w:sz w:val="20"/>
                <w:szCs w:val="20"/>
                <w:shd w:val="clear" w:color="auto" w:fill="FFFFFF"/>
              </w:rPr>
              <w:t>базовые логические действия</w:t>
            </w:r>
            <w:r w:rsidRPr="0013371C">
              <w:rPr>
                <w:sz w:val="20"/>
                <w:szCs w:val="20"/>
                <w:shd w:val="clear" w:color="auto" w:fill="FFFFFF"/>
              </w:rPr>
              <w:t>:</w:t>
            </w:r>
          </w:p>
          <w:p w:rsidR="00CC3E61" w:rsidRPr="00ED17C9" w:rsidRDefault="00CC3E61" w:rsidP="00823645">
            <w:pPr>
              <w:pStyle w:val="a8"/>
              <w:numPr>
                <w:ilvl w:val="0"/>
                <w:numId w:val="73"/>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sidRPr="00ED17C9">
              <w:rPr>
                <w:rFonts w:eastAsia="Arial Unicode MS"/>
                <w:sz w:val="20"/>
                <w:szCs w:val="20"/>
                <w:shd w:val="clear" w:color="auto" w:fill="FFFFFF"/>
              </w:rPr>
              <w:t>самостоятельно формулировать и актуализировать проблему, рассматривать ее всесторонне</w:t>
            </w:r>
            <w:r w:rsidRPr="00ED17C9">
              <w:rPr>
                <w:rFonts w:eastAsia="Arial Unicode MS"/>
                <w:bCs/>
                <w:sz w:val="20"/>
                <w:szCs w:val="20"/>
                <w:shd w:val="clear" w:color="auto" w:fill="FFFFFF"/>
              </w:rPr>
              <w:t>;</w:t>
            </w:r>
          </w:p>
          <w:p w:rsidR="00CC3E61" w:rsidRPr="00ED17C9" w:rsidRDefault="00CC3E61" w:rsidP="00823645">
            <w:pPr>
              <w:pStyle w:val="a8"/>
              <w:numPr>
                <w:ilvl w:val="0"/>
                <w:numId w:val="73"/>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color w:val="000000"/>
                <w:sz w:val="20"/>
                <w:szCs w:val="20"/>
              </w:rPr>
            </w:pPr>
            <w:r w:rsidRPr="00ED17C9">
              <w:rPr>
                <w:rFonts w:eastAsia="Arial Unicode MS"/>
                <w:color w:val="000000"/>
                <w:sz w:val="20"/>
                <w:szCs w:val="20"/>
              </w:rPr>
              <w:t>устанавливать существенный признак или основания для сравнения, классификации и обобщения;</w:t>
            </w:r>
          </w:p>
          <w:p w:rsidR="00CC3E61" w:rsidRPr="00ED17C9" w:rsidRDefault="00CC3E61" w:rsidP="00823645">
            <w:pPr>
              <w:pStyle w:val="a8"/>
              <w:numPr>
                <w:ilvl w:val="0"/>
                <w:numId w:val="73"/>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color w:val="000000"/>
                <w:sz w:val="20"/>
                <w:szCs w:val="20"/>
              </w:rPr>
            </w:pPr>
            <w:r w:rsidRPr="00ED17C9">
              <w:rPr>
                <w:rFonts w:eastAsia="Arial Unicode MS"/>
                <w:color w:val="000000"/>
                <w:sz w:val="20"/>
                <w:szCs w:val="20"/>
              </w:rPr>
              <w:t>определять цели деятельности, задавать параметры и критерии их достижения;</w:t>
            </w:r>
          </w:p>
          <w:p w:rsidR="00CC3E61" w:rsidRPr="00ED17C9" w:rsidRDefault="00CC3E61" w:rsidP="00823645">
            <w:pPr>
              <w:pStyle w:val="a8"/>
              <w:numPr>
                <w:ilvl w:val="0"/>
                <w:numId w:val="73"/>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color w:val="000000"/>
                <w:sz w:val="20"/>
                <w:szCs w:val="20"/>
              </w:rPr>
            </w:pPr>
            <w:r w:rsidRPr="00ED17C9">
              <w:rPr>
                <w:rFonts w:eastAsia="Arial Unicode MS"/>
                <w:color w:val="000000"/>
                <w:sz w:val="20"/>
                <w:szCs w:val="20"/>
              </w:rPr>
              <w:t>выявлять закономерности и противоречия в рассматриваемых явлениях;</w:t>
            </w:r>
          </w:p>
          <w:p w:rsidR="00CC3E61" w:rsidRPr="00ED17C9" w:rsidRDefault="00CC3E61" w:rsidP="00823645">
            <w:pPr>
              <w:pStyle w:val="a8"/>
              <w:numPr>
                <w:ilvl w:val="0"/>
                <w:numId w:val="73"/>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rFonts w:eastAsia="Arial Unicode MS"/>
                <w:color w:val="000000"/>
                <w:sz w:val="20"/>
                <w:szCs w:val="20"/>
              </w:rPr>
              <w:t>вносить коррективы в деятельность, оценивать соответствие результатов целям, оценивать риски последствий деятельности;</w:t>
            </w:r>
          </w:p>
          <w:p w:rsidR="00CC3E61" w:rsidRPr="00ED17C9" w:rsidRDefault="00CC3E61" w:rsidP="00823645">
            <w:pPr>
              <w:pStyle w:val="a8"/>
              <w:numPr>
                <w:ilvl w:val="0"/>
                <w:numId w:val="73"/>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shd w:val="clear" w:color="auto" w:fill="FFFFFF"/>
              </w:rPr>
            </w:pPr>
            <w:r w:rsidRPr="00ED17C9">
              <w:rPr>
                <w:sz w:val="20"/>
                <w:szCs w:val="20"/>
              </w:rPr>
              <w:t>развивать креативное мышление при решении жизненных проблем</w:t>
            </w:r>
            <w:r>
              <w:rPr>
                <w:rFonts w:eastAsia="Arial Unicode MS"/>
                <w:bCs/>
                <w:iCs/>
                <w:sz w:val="20"/>
                <w:szCs w:val="20"/>
              </w:rPr>
              <w:t>;</w:t>
            </w:r>
          </w:p>
          <w:p w:rsidR="00CC3E61"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b/>
                <w:bCs/>
                <w:sz w:val="20"/>
                <w:szCs w:val="20"/>
                <w:shd w:val="clear" w:color="auto" w:fill="FFFFFF"/>
              </w:rPr>
            </w:pPr>
            <w:r w:rsidRPr="0013371C">
              <w:rPr>
                <w:rStyle w:val="dt-m"/>
                <w:b/>
                <w:bCs/>
                <w:color w:val="808080"/>
                <w:sz w:val="20"/>
                <w:szCs w:val="20"/>
                <w:shd w:val="clear" w:color="auto" w:fill="FFFFFF"/>
              </w:rPr>
              <w:t>б)</w:t>
            </w:r>
            <w:r w:rsidRPr="0013371C">
              <w:rPr>
                <w:b/>
                <w:bCs/>
                <w:sz w:val="20"/>
                <w:szCs w:val="20"/>
                <w:shd w:val="clear" w:color="auto" w:fill="FFFFFF"/>
              </w:rPr>
              <w:t> базо</w:t>
            </w:r>
            <w:r>
              <w:rPr>
                <w:b/>
                <w:bCs/>
                <w:sz w:val="20"/>
                <w:szCs w:val="20"/>
                <w:shd w:val="clear" w:color="auto" w:fill="FFFFFF"/>
              </w:rPr>
              <w:t>вые исследовательские действия:</w:t>
            </w:r>
          </w:p>
          <w:p w:rsidR="00CC3E61" w:rsidRPr="00ED17C9" w:rsidRDefault="00CC3E61" w:rsidP="00823645">
            <w:pPr>
              <w:pStyle w:val="a8"/>
              <w:numPr>
                <w:ilvl w:val="0"/>
                <w:numId w:val="7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sz w:val="20"/>
                <w:szCs w:val="20"/>
              </w:rPr>
              <w:t>владеть навыками учебно-исследовательской и проектной деятельности, навыками разрешения проблем;</w:t>
            </w:r>
          </w:p>
          <w:p w:rsidR="00CC3E61" w:rsidRPr="00ED17C9" w:rsidRDefault="00CC3E61" w:rsidP="00823645">
            <w:pPr>
              <w:pStyle w:val="a8"/>
              <w:numPr>
                <w:ilvl w:val="0"/>
                <w:numId w:val="7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sz w:val="20"/>
                <w:szCs w:val="2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C3E61" w:rsidRPr="00ED17C9" w:rsidRDefault="00CC3E61" w:rsidP="00823645">
            <w:pPr>
              <w:pStyle w:val="a8"/>
              <w:numPr>
                <w:ilvl w:val="0"/>
                <w:numId w:val="7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C3E61" w:rsidRPr="00ED17C9" w:rsidRDefault="00CC3E61" w:rsidP="00823645">
            <w:pPr>
              <w:pStyle w:val="a8"/>
              <w:numPr>
                <w:ilvl w:val="0"/>
                <w:numId w:val="7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sz w:val="20"/>
                <w:szCs w:val="20"/>
              </w:rPr>
            </w:pPr>
            <w:r w:rsidRPr="00ED17C9">
              <w:rPr>
                <w:sz w:val="20"/>
                <w:szCs w:val="20"/>
              </w:rPr>
              <w:t>уметь переносить знания в познавательную и практическую области жизнедеятельности;</w:t>
            </w:r>
          </w:p>
          <w:p w:rsidR="00CC3E61" w:rsidRPr="00ED17C9" w:rsidRDefault="00CC3E61" w:rsidP="00823645">
            <w:pPr>
              <w:pStyle w:val="a8"/>
              <w:numPr>
                <w:ilvl w:val="0"/>
                <w:numId w:val="7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sz w:val="20"/>
                <w:szCs w:val="20"/>
              </w:rPr>
              <w:t>уметь интегрировать знания из разных предметных областей;</w:t>
            </w:r>
          </w:p>
          <w:p w:rsidR="00CC3E61" w:rsidRPr="00ED17C9" w:rsidRDefault="00CC3E61" w:rsidP="00823645">
            <w:pPr>
              <w:pStyle w:val="a8"/>
              <w:numPr>
                <w:ilvl w:val="0"/>
                <w:numId w:val="7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ED17C9">
              <w:rPr>
                <w:sz w:val="20"/>
                <w:szCs w:val="20"/>
              </w:rPr>
              <w:t>выдвигать новые идеи, предлагать оригинальные подходы и решения;</w:t>
            </w:r>
          </w:p>
          <w:p w:rsidR="00CC3E61" w:rsidRPr="00ED17C9" w:rsidRDefault="00CC3E61" w:rsidP="00823645">
            <w:pPr>
              <w:pStyle w:val="a8"/>
              <w:numPr>
                <w:ilvl w:val="0"/>
                <w:numId w:val="7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sidRPr="00ED17C9">
              <w:rPr>
                <w:rFonts w:eastAsia="Arial Unicode MS"/>
                <w:sz w:val="20"/>
                <w:szCs w:val="20"/>
              </w:rPr>
              <w:t>способность их использования в познавательной и социальной практике.</w:t>
            </w:r>
          </w:p>
        </w:tc>
        <w:tc>
          <w:tcPr>
            <w:tcW w:w="5082" w:type="dxa"/>
          </w:tcPr>
          <w:p w:rsidR="00CC3E61" w:rsidRDefault="00CC3E61" w:rsidP="00823645">
            <w:pPr>
              <w:pStyle w:val="a8"/>
              <w:numPr>
                <w:ilvl w:val="0"/>
                <w:numId w:val="75"/>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proofErr w:type="spellStart"/>
            <w:r w:rsidRPr="00ED17C9">
              <w:rPr>
                <w:rFonts w:eastAsia="Arial Unicode MS"/>
                <w:sz w:val="20"/>
                <w:szCs w:val="20"/>
              </w:rPr>
              <w:lastRenderedPageBreak/>
              <w:t>сформированность</w:t>
            </w:r>
            <w:proofErr w:type="spellEnd"/>
            <w:r w:rsidRPr="00ED17C9">
              <w:rPr>
                <w:rFonts w:eastAsia="Arial Unicode MS"/>
                <w:sz w:val="20"/>
                <w:szCs w:val="20"/>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ED17C9">
              <w:rPr>
                <w:rFonts w:eastAsia="Arial Unicode MS"/>
                <w:sz w:val="20"/>
                <w:szCs w:val="20"/>
              </w:rPr>
              <w:t>мегамира</w:t>
            </w:r>
            <w:proofErr w:type="spellEnd"/>
            <w:r w:rsidRPr="00ED17C9">
              <w:rPr>
                <w:rFonts w:eastAsia="Arial Unicode MS"/>
                <w:sz w:val="20"/>
                <w:szCs w:val="20"/>
              </w:rPr>
              <w:t xml:space="preserve">; понимание роли астрономии в практической деятельности человека и дальнейшем научно-техническом развитии, роли физики в </w:t>
            </w:r>
            <w:r w:rsidRPr="00ED17C9">
              <w:rPr>
                <w:rFonts w:eastAsia="Arial Unicode MS"/>
                <w:sz w:val="20"/>
                <w:szCs w:val="20"/>
              </w:rPr>
              <w:lastRenderedPageBreak/>
              <w:t>формировании кругозора и функциональной грамотности человека для решения практических задач;</w:t>
            </w:r>
          </w:p>
          <w:p w:rsidR="00CC3E61" w:rsidRPr="00ED17C9" w:rsidRDefault="00CC3E61" w:rsidP="00823645">
            <w:pPr>
              <w:pStyle w:val="a8"/>
              <w:numPr>
                <w:ilvl w:val="0"/>
                <w:numId w:val="75"/>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proofErr w:type="gramStart"/>
            <w:r w:rsidRPr="00ED17C9">
              <w:rPr>
                <w:rFonts w:eastAsia="Arial Unicode MS"/>
                <w:sz w:val="20"/>
                <w:szCs w:val="20"/>
              </w:rPr>
              <w:t>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r>
              <w:rPr>
                <w:rFonts w:eastAsia="Arial Unicode MS"/>
                <w:sz w:val="20"/>
                <w:szCs w:val="20"/>
              </w:rPr>
              <w:t>;</w:t>
            </w:r>
            <w:proofErr w:type="gramEnd"/>
          </w:p>
          <w:p w:rsidR="00CC3E61" w:rsidRPr="00ED17C9" w:rsidRDefault="00CC3E61" w:rsidP="00823645">
            <w:pPr>
              <w:pStyle w:val="a8"/>
              <w:numPr>
                <w:ilvl w:val="0"/>
                <w:numId w:val="75"/>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r w:rsidRPr="00ED17C9">
              <w:rPr>
                <w:rFonts w:eastAsia="Arial Unicode MS"/>
                <w:sz w:val="20"/>
                <w:szCs w:val="20"/>
              </w:rPr>
              <w:t xml:space="preserve">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ED17C9">
              <w:rPr>
                <w:rFonts w:eastAsia="Arial Unicode MS"/>
                <w:sz w:val="20"/>
                <w:szCs w:val="20"/>
              </w:rPr>
              <w:t>вла</w:t>
            </w:r>
            <w:r>
              <w:rPr>
                <w:rFonts w:eastAsia="Arial Unicode MS"/>
                <w:sz w:val="20"/>
                <w:szCs w:val="20"/>
              </w:rPr>
              <w:t>дение</w:t>
            </w:r>
            <w:r w:rsidRPr="00ED17C9">
              <w:rPr>
                <w:rFonts w:eastAsia="Arial Unicode MS"/>
                <w:sz w:val="20"/>
                <w:szCs w:val="20"/>
              </w:rPr>
              <w:t xml:space="preserve">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CC3E61" w:rsidRPr="00ED17C9" w:rsidRDefault="00CC3E61" w:rsidP="00823645">
            <w:pPr>
              <w:pStyle w:val="a8"/>
              <w:numPr>
                <w:ilvl w:val="0"/>
                <w:numId w:val="75"/>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r w:rsidRPr="00ED17C9">
              <w:rPr>
                <w:rFonts w:eastAsia="Arial Unicode MS"/>
                <w:sz w:val="20"/>
                <w:szCs w:val="20"/>
              </w:rPr>
              <w:t xml:space="preserve">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ED17C9">
              <w:rPr>
                <w:rFonts w:eastAsia="Arial Unicode MS"/>
                <w:sz w:val="20"/>
                <w:szCs w:val="20"/>
              </w:rPr>
              <w:t xml:space="preserve">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w:t>
            </w:r>
            <w:r w:rsidRPr="00ED17C9">
              <w:rPr>
                <w:rFonts w:eastAsia="Arial Unicode MS"/>
                <w:sz w:val="20"/>
                <w:szCs w:val="20"/>
              </w:rPr>
              <w:lastRenderedPageBreak/>
              <w:t>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ED17C9">
              <w:rPr>
                <w:rFonts w:eastAsia="Arial Unicode MS"/>
                <w:sz w:val="20"/>
                <w:szCs w:val="20"/>
              </w:rPr>
              <w:t xml:space="preserve"> уверенное использование законов и закономерностей при анализе физиче</w:t>
            </w:r>
            <w:r>
              <w:rPr>
                <w:rFonts w:eastAsia="Arial Unicode MS"/>
                <w:sz w:val="20"/>
                <w:szCs w:val="20"/>
              </w:rPr>
              <w:t>ских явлений и процессов.</w:t>
            </w:r>
          </w:p>
        </w:tc>
      </w:tr>
      <w:tr w:rsidR="00CC3E61" w:rsidRPr="0013371C" w:rsidTr="00AB6499">
        <w:tc>
          <w:tcPr>
            <w:cnfStyle w:val="001000000000" w:firstRow="0" w:lastRow="0" w:firstColumn="1" w:lastColumn="0" w:oddVBand="0" w:evenVBand="0" w:oddHBand="0" w:evenHBand="0" w:firstRowFirstColumn="0" w:firstRowLastColumn="0" w:lastRowFirstColumn="0" w:lastRowLastColumn="0"/>
            <w:tcW w:w="4346" w:type="dxa"/>
          </w:tcPr>
          <w:p w:rsidR="00CC3E61" w:rsidRPr="00ED17C9" w:rsidRDefault="00CC3E61" w:rsidP="00AB6499">
            <w:pPr>
              <w:pStyle w:val="a6"/>
              <w:widowControl/>
              <w:suppressAutoHyphens/>
              <w:spacing w:before="0" w:beforeAutospacing="0" w:after="0" w:afterAutospacing="0"/>
              <w:ind w:right="280"/>
              <w:jc w:val="both"/>
              <w:rPr>
                <w:b w:val="0"/>
                <w:sz w:val="20"/>
                <w:szCs w:val="20"/>
              </w:rPr>
            </w:pPr>
            <w:proofErr w:type="gramStart"/>
            <w:r w:rsidRPr="00ED17C9">
              <w:rPr>
                <w:sz w:val="20"/>
                <w:szCs w:val="20"/>
              </w:rPr>
              <w:lastRenderedPageBreak/>
              <w:t>ОК</w:t>
            </w:r>
            <w:proofErr w:type="gramEnd"/>
            <w:r w:rsidRPr="00ED17C9">
              <w:rPr>
                <w:b w:val="0"/>
                <w:sz w:val="20"/>
                <w:szCs w:val="20"/>
              </w:rPr>
              <w:t xml:space="preserve"> </w:t>
            </w:r>
            <w:r w:rsidRPr="00ED17C9">
              <w:rPr>
                <w:sz w:val="20"/>
                <w:szCs w:val="20"/>
              </w:rPr>
              <w:t>02</w:t>
            </w:r>
            <w:r w:rsidRPr="00ED17C9">
              <w:rPr>
                <w:b w:val="0"/>
                <w:sz w:val="20"/>
                <w:szCs w:val="20"/>
              </w:rPr>
              <w:t>.</w:t>
            </w:r>
            <w:r w:rsidRPr="00ED17C9">
              <w:rPr>
                <w:sz w:val="20"/>
                <w:szCs w:val="20"/>
              </w:rPr>
              <w:t xml:space="preserve"> </w:t>
            </w:r>
            <w:r w:rsidRPr="00ED17C9">
              <w:rPr>
                <w:b w:val="0"/>
                <w:bCs w:val="0"/>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b w:val="0"/>
                <w:bCs w:val="0"/>
                <w:sz w:val="20"/>
                <w:szCs w:val="20"/>
              </w:rPr>
              <w:t>.</w:t>
            </w:r>
          </w:p>
        </w:tc>
        <w:tc>
          <w:tcPr>
            <w:tcW w:w="5358" w:type="dxa"/>
          </w:tcPr>
          <w:p w:rsidR="00CC3E61"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b/>
                <w:bCs/>
                <w:sz w:val="20"/>
                <w:szCs w:val="20"/>
                <w:shd w:val="clear" w:color="auto" w:fill="FFFFFF"/>
              </w:rPr>
            </w:pPr>
            <w:r w:rsidRPr="00ED17C9">
              <w:rPr>
                <w:b/>
                <w:bCs/>
                <w:sz w:val="20"/>
                <w:szCs w:val="20"/>
                <w:shd w:val="clear" w:color="auto" w:fill="FFFFFF"/>
              </w:rPr>
              <w:t>В области</w:t>
            </w:r>
            <w:r w:rsidRPr="00ED17C9">
              <w:rPr>
                <w:sz w:val="20"/>
                <w:szCs w:val="20"/>
                <w:shd w:val="clear" w:color="auto" w:fill="FFFFFF"/>
              </w:rPr>
              <w:t xml:space="preserve"> </w:t>
            </w:r>
            <w:r w:rsidRPr="00ED17C9">
              <w:rPr>
                <w:b/>
                <w:bCs/>
                <w:sz w:val="20"/>
                <w:szCs w:val="20"/>
                <w:shd w:val="clear" w:color="auto" w:fill="FFFFFF"/>
              </w:rPr>
              <w:t>ценности н</w:t>
            </w:r>
            <w:r>
              <w:rPr>
                <w:b/>
                <w:bCs/>
                <w:sz w:val="20"/>
                <w:szCs w:val="20"/>
                <w:shd w:val="clear" w:color="auto" w:fill="FFFFFF"/>
              </w:rPr>
              <w:t>аучного познания:</w:t>
            </w:r>
          </w:p>
          <w:p w:rsidR="00CC3E61" w:rsidRPr="00ED17C9" w:rsidRDefault="00CC3E61" w:rsidP="00823645">
            <w:pPr>
              <w:pStyle w:val="a8"/>
              <w:numPr>
                <w:ilvl w:val="0"/>
                <w:numId w:val="76"/>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proofErr w:type="spellStart"/>
            <w:r w:rsidRPr="00ED17C9">
              <w:rPr>
                <w:rFonts w:eastAsia="Arial Unicode MS"/>
                <w:sz w:val="20"/>
                <w:szCs w:val="20"/>
                <w:shd w:val="clear" w:color="auto" w:fill="FFFFFF"/>
              </w:rPr>
              <w:t>сформированность</w:t>
            </w:r>
            <w:proofErr w:type="spellEnd"/>
            <w:r w:rsidRPr="00ED17C9">
              <w:rPr>
                <w:rFonts w:eastAsia="Arial Unicode MS"/>
                <w:sz w:val="20"/>
                <w:szCs w:val="20"/>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C3E61" w:rsidRPr="00ED17C9" w:rsidRDefault="00CC3E61" w:rsidP="00823645">
            <w:pPr>
              <w:pStyle w:val="a8"/>
              <w:numPr>
                <w:ilvl w:val="0"/>
                <w:numId w:val="76"/>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shd w:val="clear" w:color="auto" w:fill="FFFFFF"/>
              </w:rPr>
            </w:pPr>
            <w:r w:rsidRPr="00ED17C9">
              <w:rPr>
                <w:rFonts w:eastAsia="Arial Unicode MS"/>
                <w:sz w:val="20"/>
                <w:szCs w:val="20"/>
                <w:shd w:val="clear" w:color="auto" w:fill="FFFFFF"/>
              </w:rPr>
              <w:t>совершенствование языковой и читательской культуры как средства взаимодействия между людьми и познания мира;</w:t>
            </w:r>
          </w:p>
          <w:p w:rsidR="00CC3E61" w:rsidRPr="00ED17C9" w:rsidRDefault="00CC3E61" w:rsidP="00823645">
            <w:pPr>
              <w:pStyle w:val="a8"/>
              <w:numPr>
                <w:ilvl w:val="0"/>
                <w:numId w:val="76"/>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sidRPr="00ED17C9">
              <w:rPr>
                <w:rFonts w:eastAsia="Arial Unicode MS"/>
                <w:sz w:val="20"/>
                <w:szCs w:val="20"/>
                <w:shd w:val="clear" w:color="auto" w:fill="FFFFFF"/>
              </w:rPr>
              <w:t>осознание ценности научной деятельности, готовность осуществлять проектную и исследовательскую деятельность индивидуально и в группе.</w:t>
            </w:r>
          </w:p>
          <w:p w:rsidR="00CC3E61" w:rsidRPr="00ED17C9"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b/>
                <w:bCs/>
                <w:color w:val="808080"/>
                <w:sz w:val="20"/>
                <w:szCs w:val="20"/>
                <w:shd w:val="clear" w:color="auto" w:fill="FFFFFF"/>
              </w:rPr>
            </w:pPr>
            <w:r w:rsidRPr="00ED17C9">
              <w:rPr>
                <w:b/>
                <w:bCs/>
                <w:sz w:val="20"/>
                <w:szCs w:val="20"/>
                <w:shd w:val="clear" w:color="auto" w:fill="FFFFFF"/>
              </w:rPr>
              <w:t>Овладение универсальными учебными познавательными действиями:</w:t>
            </w:r>
          </w:p>
          <w:p w:rsidR="00CC3E61"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ED17C9">
              <w:rPr>
                <w:b/>
                <w:bCs/>
                <w:color w:val="808080"/>
                <w:sz w:val="20"/>
                <w:szCs w:val="20"/>
              </w:rPr>
              <w:t>в)</w:t>
            </w:r>
            <w:r>
              <w:rPr>
                <w:b/>
                <w:bCs/>
                <w:sz w:val="20"/>
                <w:szCs w:val="20"/>
              </w:rPr>
              <w:t> работа с информацией:</w:t>
            </w:r>
          </w:p>
          <w:p w:rsidR="00CC3E61" w:rsidRPr="003A0953" w:rsidRDefault="00CC3E61" w:rsidP="00823645">
            <w:pPr>
              <w:pStyle w:val="a8"/>
              <w:numPr>
                <w:ilvl w:val="0"/>
                <w:numId w:val="78"/>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3A0953">
              <w:rPr>
                <w:sz w:val="20"/>
                <w:szCs w:val="20"/>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3E61" w:rsidRPr="003A0953" w:rsidRDefault="00CC3E61" w:rsidP="00823645">
            <w:pPr>
              <w:pStyle w:val="a8"/>
              <w:numPr>
                <w:ilvl w:val="0"/>
                <w:numId w:val="78"/>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3A0953">
              <w:rPr>
                <w:sz w:val="20"/>
                <w:szCs w:val="2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C3E61" w:rsidRPr="003A0953" w:rsidRDefault="00CC3E61" w:rsidP="00823645">
            <w:pPr>
              <w:pStyle w:val="a8"/>
              <w:numPr>
                <w:ilvl w:val="0"/>
                <w:numId w:val="78"/>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rFonts w:eastAsia="Arial Unicode MS"/>
                <w:sz w:val="20"/>
                <w:szCs w:val="20"/>
                <w:shd w:val="clear" w:color="auto" w:fill="FFFFFF"/>
              </w:rPr>
            </w:pPr>
            <w:r w:rsidRPr="003A0953">
              <w:rPr>
                <w:sz w:val="20"/>
                <w:szCs w:val="20"/>
              </w:rPr>
              <w:t>оценивать достоверность, легитимность информации, ее соответствие правовым и морально-этическим нормам;</w:t>
            </w:r>
          </w:p>
          <w:p w:rsidR="00CC3E61" w:rsidRPr="003A0953" w:rsidRDefault="00CC3E61" w:rsidP="00823645">
            <w:pPr>
              <w:pStyle w:val="a8"/>
              <w:numPr>
                <w:ilvl w:val="0"/>
                <w:numId w:val="78"/>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3A0953">
              <w:rPr>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3E61" w:rsidRPr="003A0953" w:rsidRDefault="00CC3E61" w:rsidP="00823645">
            <w:pPr>
              <w:pStyle w:val="a8"/>
              <w:numPr>
                <w:ilvl w:val="0"/>
                <w:numId w:val="78"/>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3A0953">
              <w:rPr>
                <w:rFonts w:eastAsia="Arial Unicode MS"/>
                <w:sz w:val="20"/>
                <w:szCs w:val="20"/>
              </w:rPr>
              <w:lastRenderedPageBreak/>
              <w:t>владеть навыками распознавания и защиты информации, информационной безопасности личности.</w:t>
            </w:r>
          </w:p>
        </w:tc>
        <w:tc>
          <w:tcPr>
            <w:tcW w:w="5082" w:type="dxa"/>
          </w:tcPr>
          <w:p w:rsidR="00CC3E61" w:rsidRPr="00ED17C9" w:rsidRDefault="00CC3E61" w:rsidP="00823645">
            <w:pPr>
              <w:pStyle w:val="a8"/>
              <w:numPr>
                <w:ilvl w:val="0"/>
                <w:numId w:val="77"/>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r>
              <w:rPr>
                <w:rFonts w:eastAsia="Arial Unicode MS"/>
                <w:sz w:val="20"/>
                <w:szCs w:val="20"/>
              </w:rPr>
              <w:lastRenderedPageBreak/>
              <w:t>уметь</w:t>
            </w:r>
            <w:r w:rsidRPr="00ED17C9">
              <w:rPr>
                <w:rFonts w:eastAsia="Arial Unicode MS"/>
                <w:sz w:val="20"/>
                <w:szCs w:val="20"/>
              </w:rPr>
              <w:t xml:space="preserve">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w:t>
            </w:r>
            <w:r>
              <w:rPr>
                <w:rFonts w:eastAsia="Arial Unicode MS"/>
                <w:sz w:val="20"/>
                <w:szCs w:val="20"/>
              </w:rPr>
              <w:t>ческих задач.</w:t>
            </w:r>
          </w:p>
          <w:p w:rsidR="00CC3E61" w:rsidRPr="003A0953" w:rsidRDefault="00CC3E61" w:rsidP="00AB6499">
            <w:pPr>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CC3E61" w:rsidRPr="0013371C" w:rsidTr="00AB6499">
        <w:tc>
          <w:tcPr>
            <w:cnfStyle w:val="001000000000" w:firstRow="0" w:lastRow="0" w:firstColumn="1" w:lastColumn="0" w:oddVBand="0" w:evenVBand="0" w:oddHBand="0" w:evenHBand="0" w:firstRowFirstColumn="0" w:firstRowLastColumn="0" w:lastRowFirstColumn="0" w:lastRowLastColumn="0"/>
            <w:tcW w:w="4346" w:type="dxa"/>
          </w:tcPr>
          <w:p w:rsidR="00CC3E61" w:rsidRPr="00ED17C9" w:rsidRDefault="00CC3E61" w:rsidP="00AB6499">
            <w:pPr>
              <w:pStyle w:val="a6"/>
              <w:widowControl/>
              <w:suppressAutoHyphens/>
              <w:spacing w:before="0" w:beforeAutospacing="0" w:after="0" w:afterAutospacing="0"/>
              <w:ind w:right="280"/>
              <w:jc w:val="both"/>
              <w:rPr>
                <w:b w:val="0"/>
                <w:sz w:val="20"/>
                <w:szCs w:val="20"/>
              </w:rPr>
            </w:pPr>
            <w:proofErr w:type="gramStart"/>
            <w:r w:rsidRPr="00ED17C9">
              <w:rPr>
                <w:sz w:val="20"/>
                <w:szCs w:val="20"/>
              </w:rPr>
              <w:lastRenderedPageBreak/>
              <w:t>ОК</w:t>
            </w:r>
            <w:proofErr w:type="gramEnd"/>
            <w:r>
              <w:rPr>
                <w:b w:val="0"/>
                <w:sz w:val="20"/>
                <w:szCs w:val="20"/>
              </w:rPr>
              <w:t xml:space="preserve"> </w:t>
            </w:r>
            <w:r w:rsidRPr="00ED17C9">
              <w:rPr>
                <w:sz w:val="20"/>
                <w:szCs w:val="20"/>
              </w:rPr>
              <w:t>03</w:t>
            </w:r>
            <w:r w:rsidRPr="00ED17C9">
              <w:rPr>
                <w:b w:val="0"/>
                <w:sz w:val="20"/>
                <w:szCs w:val="20"/>
              </w:rPr>
              <w:t>.</w:t>
            </w:r>
            <w:r w:rsidRPr="00ED17C9">
              <w:rPr>
                <w:sz w:val="20"/>
                <w:szCs w:val="20"/>
              </w:rPr>
              <w:t xml:space="preserve"> </w:t>
            </w:r>
            <w:r w:rsidRPr="00ED17C9">
              <w:rPr>
                <w:b w:val="0"/>
                <w:bCs w:val="0"/>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Pr>
                <w:b w:val="0"/>
                <w:bCs w:val="0"/>
                <w:sz w:val="20"/>
                <w:szCs w:val="20"/>
              </w:rPr>
              <w:t>.</w:t>
            </w:r>
          </w:p>
        </w:tc>
        <w:tc>
          <w:tcPr>
            <w:tcW w:w="5358" w:type="dxa"/>
          </w:tcPr>
          <w:p w:rsidR="00CC3E61" w:rsidRDefault="00CC3E61" w:rsidP="00AB6499">
            <w:pPr>
              <w:widowControl/>
              <w:tabs>
                <w:tab w:val="left" w:pos="182"/>
              </w:tabs>
              <w:suppressAutoHyphens/>
              <w:jc w:val="both"/>
              <w:cnfStyle w:val="000000000000" w:firstRow="0" w:lastRow="0" w:firstColumn="0" w:lastColumn="0" w:oddVBand="0" w:evenVBand="0" w:oddHBand="0" w:evenHBand="0" w:firstRowFirstColumn="0" w:firstRowLastColumn="0" w:lastRowFirstColumn="0" w:lastRowLastColumn="0"/>
              <w:rPr>
                <w:b/>
                <w:bCs/>
                <w:sz w:val="20"/>
                <w:szCs w:val="20"/>
                <w:shd w:val="clear" w:color="auto" w:fill="FFFFFF"/>
              </w:rPr>
            </w:pPr>
            <w:r w:rsidRPr="00ED17C9">
              <w:rPr>
                <w:b/>
                <w:bCs/>
                <w:sz w:val="20"/>
                <w:szCs w:val="20"/>
                <w:shd w:val="clear" w:color="auto" w:fill="FFFFFF"/>
              </w:rPr>
              <w:t>В области ду</w:t>
            </w:r>
            <w:r>
              <w:rPr>
                <w:b/>
                <w:bCs/>
                <w:sz w:val="20"/>
                <w:szCs w:val="20"/>
                <w:shd w:val="clear" w:color="auto" w:fill="FFFFFF"/>
              </w:rPr>
              <w:t>ховно-нравственного воспитания:</w:t>
            </w:r>
          </w:p>
          <w:p w:rsidR="00CC3E61" w:rsidRPr="003A0953" w:rsidRDefault="00CC3E61" w:rsidP="00823645">
            <w:pPr>
              <w:pStyle w:val="a8"/>
              <w:numPr>
                <w:ilvl w:val="0"/>
                <w:numId w:val="79"/>
              </w:numPr>
              <w:tabs>
                <w:tab w:val="left" w:pos="182"/>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Pr>
                <w:rFonts w:eastAsia="Arial Unicode MS"/>
                <w:sz w:val="20"/>
                <w:szCs w:val="20"/>
                <w:shd w:val="clear" w:color="auto" w:fill="FFFFFF"/>
              </w:rPr>
              <w:t xml:space="preserve">   </w:t>
            </w:r>
            <w:proofErr w:type="spellStart"/>
            <w:r w:rsidRPr="003A0953">
              <w:rPr>
                <w:rFonts w:eastAsia="Arial Unicode MS"/>
                <w:sz w:val="20"/>
                <w:szCs w:val="20"/>
                <w:shd w:val="clear" w:color="auto" w:fill="FFFFFF"/>
              </w:rPr>
              <w:t>сформированность</w:t>
            </w:r>
            <w:proofErr w:type="spellEnd"/>
            <w:r w:rsidRPr="003A0953">
              <w:rPr>
                <w:rFonts w:eastAsia="Arial Unicode MS"/>
                <w:sz w:val="20"/>
                <w:szCs w:val="20"/>
                <w:shd w:val="clear" w:color="auto" w:fill="FFFFFF"/>
              </w:rPr>
              <w:t xml:space="preserve"> нравственного сознания, этического поведения;</w:t>
            </w:r>
          </w:p>
          <w:p w:rsidR="00CC3E61" w:rsidRPr="003A0953" w:rsidRDefault="00CC3E61" w:rsidP="00823645">
            <w:pPr>
              <w:pStyle w:val="a8"/>
              <w:numPr>
                <w:ilvl w:val="0"/>
                <w:numId w:val="79"/>
              </w:numPr>
              <w:tabs>
                <w:tab w:val="left" w:pos="182"/>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Pr>
                <w:rFonts w:eastAsia="Arial Unicode MS"/>
                <w:sz w:val="20"/>
                <w:szCs w:val="20"/>
                <w:shd w:val="clear" w:color="auto" w:fill="FFFFFF"/>
              </w:rPr>
              <w:t xml:space="preserve">   </w:t>
            </w:r>
            <w:r w:rsidRPr="003A0953">
              <w:rPr>
                <w:rFonts w:eastAsia="Arial Unicode MS"/>
                <w:sz w:val="20"/>
                <w:szCs w:val="20"/>
                <w:shd w:val="clear" w:color="auto" w:fill="FFFFFF"/>
              </w:rPr>
              <w:t>способность оценивать ситуацию и принимать осознанные решения, ориентируясь на морально-нравственные нормы и ценности;</w:t>
            </w:r>
          </w:p>
          <w:p w:rsidR="00CC3E61" w:rsidRPr="003A0953" w:rsidRDefault="00CC3E61" w:rsidP="00823645">
            <w:pPr>
              <w:pStyle w:val="a8"/>
              <w:numPr>
                <w:ilvl w:val="0"/>
                <w:numId w:val="79"/>
              </w:numPr>
              <w:tabs>
                <w:tab w:val="left" w:pos="182"/>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Pr>
                <w:rFonts w:eastAsia="Arial Unicode MS"/>
                <w:sz w:val="20"/>
                <w:szCs w:val="20"/>
                <w:shd w:val="clear" w:color="auto" w:fill="FFFFFF"/>
              </w:rPr>
              <w:t xml:space="preserve">   </w:t>
            </w:r>
            <w:r w:rsidRPr="003A0953">
              <w:rPr>
                <w:rFonts w:eastAsia="Arial Unicode MS"/>
                <w:sz w:val="20"/>
                <w:szCs w:val="20"/>
                <w:shd w:val="clear" w:color="auto" w:fill="FFFFFF"/>
              </w:rPr>
              <w:t>осознание личного вклада в построение устойчивого будущего;</w:t>
            </w:r>
          </w:p>
          <w:p w:rsidR="00CC3E61" w:rsidRPr="003A0953" w:rsidRDefault="00CC3E61" w:rsidP="00823645">
            <w:pPr>
              <w:pStyle w:val="a8"/>
              <w:numPr>
                <w:ilvl w:val="0"/>
                <w:numId w:val="79"/>
              </w:numPr>
              <w:tabs>
                <w:tab w:val="left" w:pos="182"/>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Pr>
                <w:rFonts w:eastAsia="Arial Unicode MS"/>
                <w:sz w:val="20"/>
                <w:szCs w:val="20"/>
                <w:shd w:val="clear" w:color="auto" w:fill="FFFFFF"/>
              </w:rPr>
              <w:t xml:space="preserve">   </w:t>
            </w:r>
            <w:r w:rsidRPr="003A0953">
              <w:rPr>
                <w:rFonts w:eastAsia="Arial Unicode MS"/>
                <w:sz w:val="20"/>
                <w:szCs w:val="20"/>
                <w:shd w:val="clear" w:color="auto" w:fill="FFFFFF"/>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C3E61" w:rsidRPr="00ED17C9"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ED17C9">
              <w:rPr>
                <w:b/>
                <w:bCs/>
                <w:sz w:val="20"/>
                <w:szCs w:val="20"/>
              </w:rPr>
              <w:t>Овладение универсальными регулятивными действиями:</w:t>
            </w:r>
          </w:p>
          <w:p w:rsidR="00CC3E61"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ED17C9">
              <w:rPr>
                <w:b/>
                <w:bCs/>
                <w:color w:val="808080"/>
                <w:sz w:val="20"/>
                <w:szCs w:val="20"/>
              </w:rPr>
              <w:t>а)</w:t>
            </w:r>
            <w:r>
              <w:rPr>
                <w:b/>
                <w:bCs/>
                <w:sz w:val="20"/>
                <w:szCs w:val="20"/>
              </w:rPr>
              <w:t> самоорганизация:</w:t>
            </w:r>
          </w:p>
          <w:p w:rsidR="00CC3E61" w:rsidRPr="008F514A" w:rsidRDefault="00CC3E61" w:rsidP="00823645">
            <w:pPr>
              <w:pStyle w:val="a8"/>
              <w:numPr>
                <w:ilvl w:val="0"/>
                <w:numId w:val="81"/>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8F514A">
              <w:rPr>
                <w:sz w:val="20"/>
                <w:szCs w:val="2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C3E61" w:rsidRPr="008F514A" w:rsidRDefault="00CC3E61" w:rsidP="00823645">
            <w:pPr>
              <w:pStyle w:val="a8"/>
              <w:numPr>
                <w:ilvl w:val="0"/>
                <w:numId w:val="81"/>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8F514A">
              <w:rPr>
                <w:sz w:val="20"/>
                <w:szCs w:val="20"/>
              </w:rPr>
              <w:t>самостоятельно составлять план решения проблемы с учетом имеющихся ресурсов, собственных возможностей и предпочтений;</w:t>
            </w:r>
          </w:p>
          <w:p w:rsidR="00CC3E61" w:rsidRPr="008F514A" w:rsidRDefault="00CC3E61" w:rsidP="00823645">
            <w:pPr>
              <w:pStyle w:val="a8"/>
              <w:numPr>
                <w:ilvl w:val="0"/>
                <w:numId w:val="81"/>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8F514A">
              <w:rPr>
                <w:sz w:val="20"/>
                <w:szCs w:val="20"/>
              </w:rPr>
              <w:t>давать оценку новым ситуациям;</w:t>
            </w:r>
            <w:r>
              <w:rPr>
                <w:sz w:val="20"/>
                <w:szCs w:val="20"/>
              </w:rPr>
              <w:t xml:space="preserve"> </w:t>
            </w:r>
            <w:r w:rsidRPr="008F514A">
              <w:rPr>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Pr>
                <w:sz w:val="20"/>
                <w:szCs w:val="20"/>
              </w:rPr>
              <w:t>;</w:t>
            </w:r>
          </w:p>
          <w:p w:rsidR="00CC3E61"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ED17C9">
              <w:rPr>
                <w:b/>
                <w:bCs/>
                <w:color w:val="808080"/>
                <w:sz w:val="20"/>
                <w:szCs w:val="20"/>
              </w:rPr>
              <w:t>б)</w:t>
            </w:r>
            <w:r>
              <w:rPr>
                <w:b/>
                <w:bCs/>
                <w:sz w:val="20"/>
                <w:szCs w:val="20"/>
              </w:rPr>
              <w:t> самоконтроль:</w:t>
            </w:r>
          </w:p>
          <w:p w:rsidR="00CC3E61" w:rsidRPr="008F514A" w:rsidRDefault="00CC3E61" w:rsidP="00823645">
            <w:pPr>
              <w:pStyle w:val="a8"/>
              <w:numPr>
                <w:ilvl w:val="0"/>
                <w:numId w:val="82"/>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8F514A">
              <w:rPr>
                <w:sz w:val="20"/>
                <w:szCs w:val="20"/>
              </w:rPr>
              <w:t>использовать приемы рефлексии для оценки ситуации, выбора верного решения;</w:t>
            </w:r>
          </w:p>
          <w:p w:rsidR="00CC3E61" w:rsidRPr="008F514A" w:rsidRDefault="00CC3E61" w:rsidP="00823645">
            <w:pPr>
              <w:pStyle w:val="a8"/>
              <w:numPr>
                <w:ilvl w:val="0"/>
                <w:numId w:val="82"/>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8F514A">
              <w:rPr>
                <w:sz w:val="20"/>
                <w:szCs w:val="20"/>
              </w:rPr>
              <w:t>уметь оценивать риски и своевременно принимать реше</w:t>
            </w:r>
            <w:r>
              <w:rPr>
                <w:sz w:val="20"/>
                <w:szCs w:val="20"/>
              </w:rPr>
              <w:t>ния по их снижению;</w:t>
            </w:r>
          </w:p>
          <w:p w:rsidR="00CC3E61" w:rsidRPr="00ED17C9"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ED17C9">
              <w:rPr>
                <w:color w:val="808080"/>
                <w:sz w:val="20"/>
                <w:szCs w:val="20"/>
              </w:rPr>
              <w:t>в)</w:t>
            </w:r>
            <w:r w:rsidRPr="00ED17C9">
              <w:rPr>
                <w:sz w:val="20"/>
                <w:szCs w:val="20"/>
              </w:rPr>
              <w:t> </w:t>
            </w:r>
            <w:r w:rsidRPr="00ED17C9">
              <w:rPr>
                <w:b/>
                <w:bCs/>
                <w:sz w:val="20"/>
                <w:szCs w:val="20"/>
              </w:rPr>
              <w:t xml:space="preserve">эмоциональный интеллект, предполагающий </w:t>
            </w:r>
            <w:proofErr w:type="spellStart"/>
            <w:r w:rsidRPr="00ED17C9">
              <w:rPr>
                <w:b/>
                <w:bCs/>
                <w:sz w:val="20"/>
                <w:szCs w:val="20"/>
              </w:rPr>
              <w:t>сформированность</w:t>
            </w:r>
            <w:proofErr w:type="spellEnd"/>
            <w:r w:rsidRPr="00ED17C9">
              <w:rPr>
                <w:b/>
                <w:bCs/>
                <w:sz w:val="20"/>
                <w:szCs w:val="20"/>
              </w:rPr>
              <w:t>:</w:t>
            </w:r>
          </w:p>
          <w:p w:rsidR="00CC3E61" w:rsidRPr="008F514A" w:rsidRDefault="00CC3E61" w:rsidP="00823645">
            <w:pPr>
              <w:pStyle w:val="a8"/>
              <w:numPr>
                <w:ilvl w:val="0"/>
                <w:numId w:val="83"/>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F514A">
              <w:rPr>
                <w:sz w:val="20"/>
                <w:szCs w:val="2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C3E61" w:rsidRPr="008F514A" w:rsidRDefault="00CC3E61" w:rsidP="00823645">
            <w:pPr>
              <w:pStyle w:val="a8"/>
              <w:numPr>
                <w:ilvl w:val="0"/>
                <w:numId w:val="83"/>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8F514A">
              <w:rPr>
                <w:sz w:val="20"/>
                <w:szCs w:val="20"/>
              </w:rPr>
              <w:t>эмпатии</w:t>
            </w:r>
            <w:proofErr w:type="spellEnd"/>
            <w:r w:rsidRPr="008F514A">
              <w:rPr>
                <w:sz w:val="20"/>
                <w:szCs w:val="20"/>
              </w:rPr>
              <w:t xml:space="preserve">, включающей способность понимать эмоциональное состояние других, учитывать его при </w:t>
            </w:r>
            <w:r w:rsidRPr="008F514A">
              <w:rPr>
                <w:sz w:val="20"/>
                <w:szCs w:val="20"/>
              </w:rPr>
              <w:lastRenderedPageBreak/>
              <w:t>осуществлении коммуникации, способность к сочувствию и сопереживанию;</w:t>
            </w:r>
            <w:r>
              <w:rPr>
                <w:sz w:val="20"/>
                <w:szCs w:val="20"/>
              </w:rPr>
              <w:t xml:space="preserve"> </w:t>
            </w:r>
            <w:r w:rsidRPr="008F514A">
              <w:rPr>
                <w:rFonts w:eastAsia="Arial Unicode MS"/>
                <w:sz w:val="20"/>
                <w:szCs w:val="20"/>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5082" w:type="dxa"/>
          </w:tcPr>
          <w:p w:rsidR="00CC3E61" w:rsidRPr="008F514A" w:rsidRDefault="00CC3E61" w:rsidP="00823645">
            <w:pPr>
              <w:pStyle w:val="a8"/>
              <w:numPr>
                <w:ilvl w:val="0"/>
                <w:numId w:val="80"/>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r w:rsidRPr="00BF14D0">
              <w:rPr>
                <w:rFonts w:eastAsia="Arial Unicode MS"/>
                <w:sz w:val="20"/>
                <w:szCs w:val="20"/>
              </w:rPr>
              <w:lastRenderedPageBreak/>
              <w:t>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w:t>
            </w:r>
            <w:r>
              <w:rPr>
                <w:rFonts w:eastAsia="Arial Unicode MS"/>
                <w:sz w:val="20"/>
                <w:szCs w:val="20"/>
              </w:rPr>
              <w:t xml:space="preserve"> </w:t>
            </w:r>
            <w:r w:rsidRPr="008F514A">
              <w:rPr>
                <w:rFonts w:eastAsia="Arial Unicode MS"/>
                <w:sz w:val="20"/>
                <w:szCs w:val="20"/>
              </w:rPr>
              <w:t>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r>
              <w:rPr>
                <w:rFonts w:eastAsia="Arial Unicode MS"/>
                <w:sz w:val="20"/>
                <w:szCs w:val="20"/>
              </w:rPr>
              <w:t xml:space="preserve"> </w:t>
            </w:r>
            <w:proofErr w:type="spellStart"/>
            <w:r w:rsidRPr="008F514A">
              <w:rPr>
                <w:rFonts w:eastAsia="Arial Unicode MS"/>
                <w:sz w:val="20"/>
                <w:szCs w:val="20"/>
              </w:rPr>
              <w:t>сформированность</w:t>
            </w:r>
            <w:proofErr w:type="spellEnd"/>
            <w:r w:rsidRPr="008F514A">
              <w:rPr>
                <w:rFonts w:eastAsia="Arial Unicode MS"/>
                <w:sz w:val="20"/>
                <w:szCs w:val="20"/>
              </w:rPr>
              <w:t xml:space="preserve"> представлений о методах получения научных астрономических знаний;</w:t>
            </w:r>
          </w:p>
          <w:p w:rsidR="00CC3E61" w:rsidRPr="00BF14D0" w:rsidRDefault="00CC3E61" w:rsidP="00823645">
            <w:pPr>
              <w:pStyle w:val="a8"/>
              <w:numPr>
                <w:ilvl w:val="0"/>
                <w:numId w:val="80"/>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sz w:val="20"/>
                <w:szCs w:val="20"/>
              </w:rPr>
            </w:pPr>
            <w:r w:rsidRPr="00BF14D0">
              <w:rPr>
                <w:rFonts w:eastAsia="Arial Unicode MS"/>
                <w:sz w:val="20"/>
                <w:szCs w:val="20"/>
              </w:rPr>
              <w:t>овладеть (сформировать представления) правилами записи физических формул рельефно-точечной системы обозначения Л. Брайля (для слепых и слабовидящих обучающихся).</w:t>
            </w:r>
          </w:p>
        </w:tc>
      </w:tr>
      <w:tr w:rsidR="00CC3E61" w:rsidRPr="0013371C" w:rsidTr="00AB6499">
        <w:tc>
          <w:tcPr>
            <w:cnfStyle w:val="001000000000" w:firstRow="0" w:lastRow="0" w:firstColumn="1" w:lastColumn="0" w:oddVBand="0" w:evenVBand="0" w:oddHBand="0" w:evenHBand="0" w:firstRowFirstColumn="0" w:firstRowLastColumn="0" w:lastRowFirstColumn="0" w:lastRowLastColumn="0"/>
            <w:tcW w:w="4346" w:type="dxa"/>
          </w:tcPr>
          <w:p w:rsidR="00CC3E61" w:rsidRPr="00ED17C9" w:rsidRDefault="00CC3E61" w:rsidP="00AB6499">
            <w:pPr>
              <w:pStyle w:val="a6"/>
              <w:widowControl/>
              <w:suppressAutoHyphens/>
              <w:spacing w:before="0" w:beforeAutospacing="0" w:after="0" w:afterAutospacing="0"/>
              <w:ind w:right="280"/>
              <w:jc w:val="both"/>
              <w:rPr>
                <w:b w:val="0"/>
                <w:sz w:val="20"/>
                <w:szCs w:val="20"/>
              </w:rPr>
            </w:pPr>
            <w:proofErr w:type="gramStart"/>
            <w:r w:rsidRPr="00ED17C9">
              <w:rPr>
                <w:sz w:val="20"/>
                <w:szCs w:val="20"/>
              </w:rPr>
              <w:lastRenderedPageBreak/>
              <w:t>ОК</w:t>
            </w:r>
            <w:proofErr w:type="gramEnd"/>
            <w:r w:rsidRPr="00ED17C9">
              <w:rPr>
                <w:b w:val="0"/>
                <w:sz w:val="20"/>
                <w:szCs w:val="20"/>
              </w:rPr>
              <w:t xml:space="preserve"> </w:t>
            </w:r>
            <w:r w:rsidRPr="00ED17C9">
              <w:rPr>
                <w:sz w:val="20"/>
                <w:szCs w:val="20"/>
              </w:rPr>
              <w:t>04</w:t>
            </w:r>
            <w:r w:rsidRPr="00ED17C9">
              <w:rPr>
                <w:b w:val="0"/>
                <w:sz w:val="20"/>
                <w:szCs w:val="20"/>
              </w:rPr>
              <w:t>.</w:t>
            </w:r>
            <w:r w:rsidRPr="00ED17C9">
              <w:rPr>
                <w:sz w:val="20"/>
                <w:szCs w:val="20"/>
              </w:rPr>
              <w:t xml:space="preserve"> </w:t>
            </w:r>
            <w:r w:rsidRPr="00ED17C9">
              <w:rPr>
                <w:b w:val="0"/>
                <w:bCs w:val="0"/>
                <w:sz w:val="20"/>
                <w:szCs w:val="20"/>
              </w:rPr>
              <w:t>Эффективно взаимодействовать и работать в коллективе и команде</w:t>
            </w:r>
            <w:r>
              <w:rPr>
                <w:b w:val="0"/>
                <w:bCs w:val="0"/>
                <w:sz w:val="20"/>
                <w:szCs w:val="20"/>
              </w:rPr>
              <w:t>.</w:t>
            </w:r>
          </w:p>
        </w:tc>
        <w:tc>
          <w:tcPr>
            <w:tcW w:w="5358" w:type="dxa"/>
          </w:tcPr>
          <w:p w:rsidR="00CC3E61" w:rsidRPr="008F514A" w:rsidRDefault="00CC3E61" w:rsidP="00823645">
            <w:pPr>
              <w:pStyle w:val="a8"/>
              <w:numPr>
                <w:ilvl w:val="0"/>
                <w:numId w:val="84"/>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shd w:val="clear" w:color="auto" w:fill="FFFFFF"/>
              </w:rPr>
            </w:pPr>
            <w:r w:rsidRPr="008F514A">
              <w:rPr>
                <w:rFonts w:eastAsia="Arial Unicode MS"/>
                <w:sz w:val="20"/>
                <w:szCs w:val="20"/>
                <w:shd w:val="clear" w:color="auto" w:fill="FFFFFF"/>
              </w:rPr>
              <w:t>готовность к саморазвитию, самостоятельности и самоопределению;</w:t>
            </w:r>
          </w:p>
          <w:p w:rsidR="00CC3E61" w:rsidRPr="008F514A" w:rsidRDefault="00CC3E61" w:rsidP="00823645">
            <w:pPr>
              <w:pStyle w:val="a8"/>
              <w:numPr>
                <w:ilvl w:val="0"/>
                <w:numId w:val="84"/>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shd w:val="clear" w:color="auto" w:fill="FFFFFF"/>
              </w:rPr>
            </w:pPr>
            <w:r w:rsidRPr="008F514A">
              <w:rPr>
                <w:rFonts w:eastAsia="Arial Unicode MS"/>
                <w:color w:val="000000"/>
                <w:sz w:val="20"/>
                <w:szCs w:val="20"/>
              </w:rPr>
              <w:t>овладение навыками учебно-исследовательской, проектной и социальной де</w:t>
            </w:r>
            <w:r>
              <w:rPr>
                <w:rFonts w:eastAsia="Arial Unicode MS"/>
                <w:color w:val="000000"/>
                <w:sz w:val="20"/>
                <w:szCs w:val="20"/>
              </w:rPr>
              <w:t>ятельности.</w:t>
            </w:r>
          </w:p>
          <w:p w:rsidR="00CC3E61" w:rsidRPr="00ED17C9"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ED17C9">
              <w:rPr>
                <w:b/>
                <w:bCs/>
                <w:sz w:val="20"/>
                <w:szCs w:val="20"/>
              </w:rPr>
              <w:t>Овладение универсальными коммуникативными действиями:</w:t>
            </w:r>
          </w:p>
          <w:p w:rsidR="00CC3E61"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ED17C9">
              <w:rPr>
                <w:color w:val="808080"/>
                <w:sz w:val="20"/>
                <w:szCs w:val="20"/>
              </w:rPr>
              <w:t>б)</w:t>
            </w:r>
            <w:r w:rsidRPr="00ED17C9">
              <w:rPr>
                <w:sz w:val="20"/>
                <w:szCs w:val="20"/>
              </w:rPr>
              <w:t> </w:t>
            </w:r>
            <w:r w:rsidRPr="00ED17C9">
              <w:rPr>
                <w:b/>
                <w:bCs/>
                <w:sz w:val="20"/>
                <w:szCs w:val="20"/>
              </w:rPr>
              <w:t>совместная деятельность</w:t>
            </w:r>
            <w:r>
              <w:rPr>
                <w:sz w:val="20"/>
                <w:szCs w:val="20"/>
              </w:rPr>
              <w:t>:</w:t>
            </w:r>
          </w:p>
          <w:p w:rsidR="00CC3E61" w:rsidRPr="008F514A" w:rsidRDefault="00CC3E61" w:rsidP="00823645">
            <w:pPr>
              <w:pStyle w:val="a8"/>
              <w:numPr>
                <w:ilvl w:val="0"/>
                <w:numId w:val="86"/>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F514A">
              <w:rPr>
                <w:sz w:val="20"/>
                <w:szCs w:val="20"/>
              </w:rPr>
              <w:t>понимать и использовать преимущества командной и индивидуальной работы;</w:t>
            </w:r>
          </w:p>
          <w:p w:rsidR="00CC3E61" w:rsidRPr="008F514A" w:rsidRDefault="00CC3E61" w:rsidP="00823645">
            <w:pPr>
              <w:pStyle w:val="a8"/>
              <w:numPr>
                <w:ilvl w:val="0"/>
                <w:numId w:val="86"/>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F514A">
              <w:rPr>
                <w:sz w:val="20"/>
                <w:szCs w:val="2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C3E61" w:rsidRPr="008F514A" w:rsidRDefault="00CC3E61" w:rsidP="00823645">
            <w:pPr>
              <w:pStyle w:val="a8"/>
              <w:numPr>
                <w:ilvl w:val="0"/>
                <w:numId w:val="86"/>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F514A">
              <w:rPr>
                <w:sz w:val="20"/>
                <w:szCs w:val="20"/>
              </w:rPr>
              <w:t>координировать и выполнять работу в условиях реального, виртуального и комбинированного взаимодействия;</w:t>
            </w:r>
          </w:p>
          <w:p w:rsidR="00CC3E61" w:rsidRPr="008F514A" w:rsidRDefault="00CC3E61" w:rsidP="00823645">
            <w:pPr>
              <w:pStyle w:val="a8"/>
              <w:numPr>
                <w:ilvl w:val="0"/>
                <w:numId w:val="86"/>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F514A">
              <w:rPr>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CC3E61" w:rsidRPr="00ED17C9"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ED17C9">
              <w:rPr>
                <w:b/>
                <w:bCs/>
                <w:sz w:val="20"/>
                <w:szCs w:val="20"/>
              </w:rPr>
              <w:t>Овладение универсальными регулятивными действиями:</w:t>
            </w:r>
          </w:p>
          <w:p w:rsidR="00CC3E61"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ED17C9">
              <w:rPr>
                <w:color w:val="808080"/>
                <w:sz w:val="20"/>
                <w:szCs w:val="20"/>
              </w:rPr>
              <w:t>г</w:t>
            </w:r>
            <w:r w:rsidRPr="00ED17C9">
              <w:rPr>
                <w:b/>
                <w:bCs/>
                <w:color w:val="808080"/>
                <w:sz w:val="20"/>
                <w:szCs w:val="20"/>
              </w:rPr>
              <w:t>)</w:t>
            </w:r>
            <w:r>
              <w:rPr>
                <w:b/>
                <w:bCs/>
                <w:sz w:val="20"/>
                <w:szCs w:val="20"/>
              </w:rPr>
              <w:t> принятие себя и других людей:</w:t>
            </w:r>
          </w:p>
          <w:p w:rsidR="00CC3E61" w:rsidRPr="008F514A" w:rsidRDefault="00CC3E61" w:rsidP="00823645">
            <w:pPr>
              <w:pStyle w:val="a8"/>
              <w:numPr>
                <w:ilvl w:val="0"/>
                <w:numId w:val="87"/>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rPr>
            </w:pPr>
            <w:r w:rsidRPr="008F514A">
              <w:rPr>
                <w:sz w:val="20"/>
                <w:szCs w:val="20"/>
              </w:rPr>
              <w:t>принимать мотивы и аргументы других людей при анализе результатов деятельности;</w:t>
            </w:r>
          </w:p>
          <w:p w:rsidR="00CC3E61" w:rsidRPr="008F514A" w:rsidRDefault="00CC3E61" w:rsidP="00823645">
            <w:pPr>
              <w:pStyle w:val="a8"/>
              <w:numPr>
                <w:ilvl w:val="0"/>
                <w:numId w:val="87"/>
              </w:numPr>
              <w:shd w:val="clear" w:color="auto" w:fill="FFFFFF"/>
              <w:tabs>
                <w:tab w:val="left" w:pos="708"/>
              </w:tabs>
              <w:suppressAutoHyphens/>
              <w:contextualSpacing w:val="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8F514A">
              <w:rPr>
                <w:sz w:val="20"/>
                <w:szCs w:val="20"/>
              </w:rPr>
              <w:t xml:space="preserve">признавать свое право и право других людей на ошибки; </w:t>
            </w:r>
            <w:r w:rsidRPr="008F514A">
              <w:rPr>
                <w:rFonts w:eastAsia="Arial Unicode MS"/>
                <w:sz w:val="20"/>
                <w:szCs w:val="20"/>
              </w:rPr>
              <w:t>развивать способность понимать мир с позиции другого человека.</w:t>
            </w:r>
          </w:p>
        </w:tc>
        <w:tc>
          <w:tcPr>
            <w:tcW w:w="5082" w:type="dxa"/>
          </w:tcPr>
          <w:p w:rsidR="00CC3E61" w:rsidRPr="008F514A" w:rsidRDefault="00CC3E61" w:rsidP="00823645">
            <w:pPr>
              <w:pStyle w:val="a8"/>
              <w:numPr>
                <w:ilvl w:val="0"/>
                <w:numId w:val="85"/>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sz w:val="20"/>
                <w:szCs w:val="20"/>
              </w:rPr>
            </w:pPr>
            <w:r w:rsidRPr="008F514A">
              <w:rPr>
                <w:rFonts w:eastAsia="Arial Unicode MS"/>
                <w:sz w:val="20"/>
                <w:szCs w:val="20"/>
              </w:rPr>
              <w:t>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r>
              <w:rPr>
                <w:rFonts w:eastAsia="Arial Unicode MS"/>
                <w:sz w:val="20"/>
                <w:szCs w:val="20"/>
              </w:rPr>
              <w:t>.</w:t>
            </w:r>
          </w:p>
        </w:tc>
      </w:tr>
      <w:tr w:rsidR="00CC3E61" w:rsidRPr="0013371C" w:rsidTr="00AB6499">
        <w:tc>
          <w:tcPr>
            <w:cnfStyle w:val="001000000000" w:firstRow="0" w:lastRow="0" w:firstColumn="1" w:lastColumn="0" w:oddVBand="0" w:evenVBand="0" w:oddHBand="0" w:evenHBand="0" w:firstRowFirstColumn="0" w:firstRowLastColumn="0" w:lastRowFirstColumn="0" w:lastRowLastColumn="0"/>
            <w:tcW w:w="4346" w:type="dxa"/>
          </w:tcPr>
          <w:p w:rsidR="00CC3E61" w:rsidRPr="00ED17C9" w:rsidRDefault="00CC3E61" w:rsidP="00AB6499">
            <w:pPr>
              <w:pStyle w:val="a6"/>
              <w:widowControl/>
              <w:suppressAutoHyphens/>
              <w:spacing w:before="0" w:beforeAutospacing="0" w:after="0" w:afterAutospacing="0"/>
              <w:ind w:right="280"/>
              <w:jc w:val="both"/>
              <w:rPr>
                <w:b w:val="0"/>
                <w:bCs w:val="0"/>
                <w:sz w:val="20"/>
                <w:szCs w:val="20"/>
              </w:rPr>
            </w:pPr>
            <w:proofErr w:type="gramStart"/>
            <w:r w:rsidRPr="00ED17C9">
              <w:rPr>
                <w:sz w:val="20"/>
                <w:szCs w:val="20"/>
              </w:rPr>
              <w:t>ОК</w:t>
            </w:r>
            <w:proofErr w:type="gramEnd"/>
            <w:r w:rsidRPr="00ED17C9">
              <w:rPr>
                <w:sz w:val="20"/>
                <w:szCs w:val="20"/>
              </w:rPr>
              <w:t xml:space="preserve"> 05.</w:t>
            </w:r>
            <w:r w:rsidRPr="00ED17C9">
              <w:rPr>
                <w:b w:val="0"/>
                <w:bCs w:val="0"/>
                <w:sz w:val="20"/>
                <w:szCs w:val="20"/>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b w:val="0"/>
                <w:bCs w:val="0"/>
                <w:sz w:val="20"/>
                <w:szCs w:val="20"/>
              </w:rPr>
              <w:t>.</w:t>
            </w:r>
          </w:p>
        </w:tc>
        <w:tc>
          <w:tcPr>
            <w:tcW w:w="5358" w:type="dxa"/>
          </w:tcPr>
          <w:p w:rsidR="00CC3E61"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b/>
                <w:bCs/>
                <w:sz w:val="20"/>
                <w:szCs w:val="20"/>
                <w:shd w:val="clear" w:color="auto" w:fill="FFFFFF"/>
              </w:rPr>
            </w:pPr>
            <w:r w:rsidRPr="00ED17C9">
              <w:rPr>
                <w:b/>
                <w:bCs/>
                <w:sz w:val="20"/>
                <w:szCs w:val="20"/>
                <w:shd w:val="clear" w:color="auto" w:fill="FFFFFF"/>
              </w:rPr>
              <w:t>В области</w:t>
            </w:r>
            <w:r w:rsidRPr="00ED17C9">
              <w:rPr>
                <w:sz w:val="20"/>
                <w:szCs w:val="20"/>
                <w:shd w:val="clear" w:color="auto" w:fill="FFFFFF"/>
              </w:rPr>
              <w:t xml:space="preserve"> </w:t>
            </w:r>
            <w:r>
              <w:rPr>
                <w:b/>
                <w:bCs/>
                <w:sz w:val="20"/>
                <w:szCs w:val="20"/>
                <w:shd w:val="clear" w:color="auto" w:fill="FFFFFF"/>
              </w:rPr>
              <w:t>эстетического воспитания:</w:t>
            </w:r>
          </w:p>
          <w:p w:rsidR="00CC3E61" w:rsidRPr="008F514A"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sidRPr="008F514A">
              <w:rPr>
                <w:rFonts w:eastAsia="Arial Unicode MS"/>
                <w:sz w:val="20"/>
                <w:szCs w:val="20"/>
                <w:shd w:val="clear" w:color="auto" w:fill="FFFFFF"/>
              </w:rPr>
              <w:t>эстетическое отношение к миру, включая эстетику быта, научного и технического творчества, спорта, труда и общественных отношений;</w:t>
            </w:r>
          </w:p>
          <w:p w:rsidR="00CC3E61" w:rsidRPr="008F514A"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sidRPr="008F514A">
              <w:rPr>
                <w:rFonts w:eastAsia="Arial Unicode MS"/>
                <w:sz w:val="20"/>
                <w:szCs w:val="20"/>
                <w:shd w:val="clear" w:color="auto" w:fill="FFFFFF"/>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C3E61" w:rsidRPr="0060105D"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r w:rsidRPr="008F514A">
              <w:rPr>
                <w:rFonts w:eastAsia="Arial Unicode MS"/>
                <w:sz w:val="20"/>
                <w:szCs w:val="20"/>
                <w:shd w:val="clear" w:color="auto" w:fill="FFFFFF"/>
              </w:rPr>
              <w:t xml:space="preserve">убежденность в значимости для личности и общества </w:t>
            </w:r>
            <w:r w:rsidRPr="008F514A">
              <w:rPr>
                <w:rFonts w:eastAsia="Arial Unicode MS"/>
                <w:sz w:val="20"/>
                <w:szCs w:val="20"/>
                <w:shd w:val="clear" w:color="auto" w:fill="FFFFFF"/>
              </w:rPr>
              <w:lastRenderedPageBreak/>
              <w:t>отечественного и мирового искусства, этнических культурных традиций и народного творчества;</w:t>
            </w:r>
            <w:r>
              <w:rPr>
                <w:rFonts w:eastAsia="Arial Unicode MS"/>
                <w:sz w:val="20"/>
                <w:szCs w:val="20"/>
                <w:shd w:val="clear" w:color="auto" w:fill="FFFFFF"/>
              </w:rPr>
              <w:t xml:space="preserve"> </w:t>
            </w:r>
            <w:r w:rsidRPr="0060105D">
              <w:rPr>
                <w:rFonts w:eastAsia="Arial Unicode MS"/>
                <w:sz w:val="20"/>
                <w:szCs w:val="20"/>
                <w:shd w:val="clear" w:color="auto" w:fill="FFFFFF"/>
              </w:rPr>
              <w:t>готовность к самовыражению в разных видах искусства, стремление проявлять качества творческой личности.</w:t>
            </w:r>
          </w:p>
          <w:p w:rsidR="00CC3E61" w:rsidRPr="00ED17C9" w:rsidRDefault="00CC3E61" w:rsidP="00AB6499">
            <w:pPr>
              <w:widowControl/>
              <w:shd w:val="clear" w:color="auto" w:fill="FFFFFF"/>
              <w:suppressAutoHyphens/>
              <w:jc w:val="both"/>
              <w:textAlignment w:val="baseline"/>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ED17C9">
              <w:rPr>
                <w:b/>
                <w:bCs/>
                <w:sz w:val="20"/>
                <w:szCs w:val="20"/>
              </w:rPr>
              <w:t>Овладение универсальными коммуникативными действиями:</w:t>
            </w:r>
          </w:p>
          <w:p w:rsidR="00CC3E61"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b/>
                <w:bCs/>
                <w:sz w:val="20"/>
                <w:szCs w:val="20"/>
              </w:rPr>
            </w:pPr>
            <w:r w:rsidRPr="00ED17C9">
              <w:rPr>
                <w:b/>
                <w:bCs/>
                <w:color w:val="808080"/>
                <w:sz w:val="20"/>
                <w:szCs w:val="20"/>
              </w:rPr>
              <w:t>а)</w:t>
            </w:r>
            <w:r>
              <w:rPr>
                <w:b/>
                <w:bCs/>
                <w:sz w:val="20"/>
                <w:szCs w:val="20"/>
              </w:rPr>
              <w:t> общение:</w:t>
            </w:r>
          </w:p>
          <w:p w:rsidR="00CC3E61" w:rsidRPr="0060105D" w:rsidRDefault="00CC3E61" w:rsidP="00823645">
            <w:pPr>
              <w:pStyle w:val="a8"/>
              <w:numPr>
                <w:ilvl w:val="0"/>
                <w:numId w:val="88"/>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b/>
                <w:bCs/>
                <w:sz w:val="20"/>
                <w:szCs w:val="20"/>
              </w:rPr>
            </w:pPr>
            <w:r w:rsidRPr="0060105D">
              <w:rPr>
                <w:sz w:val="20"/>
                <w:szCs w:val="20"/>
              </w:rPr>
              <w:t>осуществлять коммуникации во всех сферах жизни;</w:t>
            </w:r>
          </w:p>
          <w:p w:rsidR="00CC3E61" w:rsidRPr="0060105D" w:rsidRDefault="00CC3E61" w:rsidP="00823645">
            <w:pPr>
              <w:pStyle w:val="a8"/>
              <w:numPr>
                <w:ilvl w:val="0"/>
                <w:numId w:val="88"/>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sz w:val="20"/>
                <w:szCs w:val="20"/>
              </w:rPr>
            </w:pPr>
            <w:r w:rsidRPr="0060105D">
              <w:rPr>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C3E61" w:rsidRPr="0060105D" w:rsidRDefault="00CC3E61" w:rsidP="00823645">
            <w:pPr>
              <w:pStyle w:val="a8"/>
              <w:numPr>
                <w:ilvl w:val="0"/>
                <w:numId w:val="88"/>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b/>
                <w:bCs/>
                <w:sz w:val="20"/>
                <w:szCs w:val="20"/>
              </w:rPr>
            </w:pPr>
            <w:r w:rsidRPr="0060105D">
              <w:rPr>
                <w:rFonts w:eastAsia="Arial Unicode MS"/>
                <w:sz w:val="20"/>
                <w:szCs w:val="20"/>
              </w:rPr>
              <w:t>развернуто и логично излагать свою точку зрения с использованием языковых средств.</w:t>
            </w:r>
          </w:p>
        </w:tc>
        <w:tc>
          <w:tcPr>
            <w:tcW w:w="5082" w:type="dxa"/>
          </w:tcPr>
          <w:p w:rsidR="00CC3E61" w:rsidRPr="008F514A" w:rsidRDefault="00CC3E61" w:rsidP="00823645">
            <w:pPr>
              <w:pStyle w:val="a8"/>
              <w:numPr>
                <w:ilvl w:val="0"/>
                <w:numId w:val="85"/>
              </w:numPr>
              <w:tabs>
                <w:tab w:val="left" w:pos="708"/>
              </w:tabs>
              <w:suppressAutoHyphens/>
              <w:adjustRightInd w:val="0"/>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r w:rsidRPr="008F514A">
              <w:rPr>
                <w:rFonts w:eastAsia="Arial Unicode MS"/>
                <w:sz w:val="20"/>
                <w:szCs w:val="20"/>
              </w:rPr>
              <w:lastRenderedPageBreak/>
              <w:t xml:space="preserve">сформировать 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w:t>
            </w:r>
            <w:r w:rsidRPr="008F514A">
              <w:rPr>
                <w:rFonts w:eastAsia="Arial Unicode MS"/>
                <w:sz w:val="20"/>
                <w:szCs w:val="20"/>
              </w:rPr>
              <w:lastRenderedPageBreak/>
              <w:t xml:space="preserve">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8F514A">
              <w:rPr>
                <w:rFonts w:eastAsia="Arial Unicode MS"/>
                <w:sz w:val="20"/>
                <w:szCs w:val="20"/>
              </w:rPr>
              <w:t>изопроцессах</w:t>
            </w:r>
            <w:proofErr w:type="spellEnd"/>
            <w:r w:rsidRPr="008F514A">
              <w:rPr>
                <w:rFonts w:eastAsia="Arial Unicode MS"/>
                <w:sz w:val="20"/>
                <w:szCs w:val="20"/>
              </w:rPr>
              <w:t xml:space="preserve">; </w:t>
            </w:r>
            <w:proofErr w:type="gramStart"/>
            <w:r w:rsidRPr="008F514A">
              <w:rPr>
                <w:rFonts w:eastAsia="Arial Unicode MS"/>
                <w:sz w:val="20"/>
                <w:szCs w:val="20"/>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tc>
      </w:tr>
      <w:tr w:rsidR="00CC3E61" w:rsidRPr="0013371C" w:rsidTr="00AB6499">
        <w:tc>
          <w:tcPr>
            <w:cnfStyle w:val="001000000000" w:firstRow="0" w:lastRow="0" w:firstColumn="1" w:lastColumn="0" w:oddVBand="0" w:evenVBand="0" w:oddHBand="0" w:evenHBand="0" w:firstRowFirstColumn="0" w:firstRowLastColumn="0" w:lastRowFirstColumn="0" w:lastRowLastColumn="0"/>
            <w:tcW w:w="4346" w:type="dxa"/>
          </w:tcPr>
          <w:p w:rsidR="00CC3E61" w:rsidRPr="00ED17C9" w:rsidRDefault="00CC3E61" w:rsidP="00AB6499">
            <w:pPr>
              <w:pStyle w:val="a6"/>
              <w:widowControl/>
              <w:suppressAutoHyphens/>
              <w:spacing w:before="0" w:beforeAutospacing="0" w:after="0" w:afterAutospacing="0"/>
              <w:ind w:right="280"/>
              <w:jc w:val="both"/>
              <w:rPr>
                <w:b w:val="0"/>
                <w:bCs w:val="0"/>
                <w:sz w:val="20"/>
                <w:szCs w:val="20"/>
              </w:rPr>
            </w:pPr>
            <w:proofErr w:type="gramStart"/>
            <w:r>
              <w:rPr>
                <w:sz w:val="20"/>
                <w:szCs w:val="20"/>
              </w:rPr>
              <w:lastRenderedPageBreak/>
              <w:t>ОК</w:t>
            </w:r>
            <w:proofErr w:type="gramEnd"/>
            <w:r>
              <w:rPr>
                <w:sz w:val="20"/>
                <w:szCs w:val="20"/>
              </w:rPr>
              <w:t xml:space="preserve"> </w:t>
            </w:r>
            <w:r w:rsidRPr="00ED17C9">
              <w:rPr>
                <w:sz w:val="20"/>
                <w:szCs w:val="20"/>
              </w:rPr>
              <w:t>07.</w:t>
            </w:r>
            <w:r w:rsidRPr="00ED17C9">
              <w:rPr>
                <w:b w:val="0"/>
                <w:bCs w:val="0"/>
                <w:sz w:val="20"/>
                <w:szCs w:val="20"/>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Pr>
                <w:b w:val="0"/>
                <w:bCs w:val="0"/>
                <w:sz w:val="20"/>
                <w:szCs w:val="20"/>
              </w:rPr>
              <w:t>.</w:t>
            </w:r>
          </w:p>
        </w:tc>
        <w:tc>
          <w:tcPr>
            <w:tcW w:w="5358" w:type="dxa"/>
          </w:tcPr>
          <w:p w:rsidR="00CC3E61" w:rsidRDefault="00CC3E61" w:rsidP="00AB6499">
            <w:pPr>
              <w:widowControl/>
              <w:suppressAutoHyphens/>
              <w:jc w:val="both"/>
              <w:cnfStyle w:val="000000000000" w:firstRow="0" w:lastRow="0" w:firstColumn="0" w:lastColumn="0" w:oddVBand="0" w:evenVBand="0" w:oddHBand="0" w:evenHBand="0" w:firstRowFirstColumn="0" w:firstRowLastColumn="0" w:lastRowFirstColumn="0" w:lastRowLastColumn="0"/>
              <w:rPr>
                <w:b/>
                <w:bCs/>
                <w:sz w:val="20"/>
                <w:szCs w:val="20"/>
                <w:shd w:val="clear" w:color="auto" w:fill="FFFFFF"/>
              </w:rPr>
            </w:pPr>
            <w:r w:rsidRPr="00ED17C9">
              <w:rPr>
                <w:b/>
                <w:bCs/>
                <w:sz w:val="20"/>
                <w:szCs w:val="20"/>
                <w:shd w:val="clear" w:color="auto" w:fill="FFFFFF"/>
              </w:rPr>
              <w:t>В области</w:t>
            </w:r>
            <w:r w:rsidRPr="00ED17C9">
              <w:rPr>
                <w:sz w:val="20"/>
                <w:szCs w:val="20"/>
                <w:shd w:val="clear" w:color="auto" w:fill="FFFFFF"/>
              </w:rPr>
              <w:t xml:space="preserve"> </w:t>
            </w:r>
            <w:r>
              <w:rPr>
                <w:b/>
                <w:bCs/>
                <w:sz w:val="20"/>
                <w:szCs w:val="20"/>
                <w:shd w:val="clear" w:color="auto" w:fill="FFFFFF"/>
              </w:rPr>
              <w:t>экологического воспитания:</w:t>
            </w:r>
          </w:p>
          <w:p w:rsidR="00CC3E61" w:rsidRPr="0060105D"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sz w:val="20"/>
                <w:szCs w:val="20"/>
                <w:shd w:val="clear" w:color="auto" w:fill="FFFFFF"/>
              </w:rPr>
            </w:pPr>
            <w:proofErr w:type="spellStart"/>
            <w:r w:rsidRPr="0060105D">
              <w:rPr>
                <w:rFonts w:eastAsia="Arial Unicode MS"/>
                <w:sz w:val="20"/>
                <w:szCs w:val="20"/>
                <w:shd w:val="clear" w:color="auto" w:fill="FFFFFF"/>
              </w:rPr>
              <w:t>сформированность</w:t>
            </w:r>
            <w:proofErr w:type="spellEnd"/>
            <w:r w:rsidRPr="0060105D">
              <w:rPr>
                <w:rFonts w:eastAsia="Arial Unicode MS"/>
                <w:sz w:val="20"/>
                <w:szCs w:val="20"/>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C3E61" w:rsidRPr="0060105D"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60105D">
              <w:rPr>
                <w:rFonts w:eastAsia="Arial Unicode MS"/>
                <w:sz w:val="20"/>
                <w:szCs w:val="20"/>
                <w:shd w:val="clear" w:color="auto" w:fill="FFFFFF"/>
              </w:rPr>
              <w:t>планирование и осуществление действий в окружающей среде на основе знания целей устойчивого развития человечества;</w:t>
            </w:r>
            <w:r w:rsidRPr="0060105D">
              <w:rPr>
                <w:rFonts w:eastAsia="Arial Unicode MS"/>
                <w:b/>
                <w:bCs/>
                <w:iCs/>
                <w:sz w:val="20"/>
                <w:szCs w:val="20"/>
              </w:rPr>
              <w:t xml:space="preserve"> </w:t>
            </w:r>
            <w:r w:rsidRPr="0060105D">
              <w:rPr>
                <w:rFonts w:eastAsia="Arial Unicode MS"/>
                <w:sz w:val="20"/>
                <w:szCs w:val="20"/>
                <w:shd w:val="clear" w:color="auto" w:fill="FFFFFF"/>
              </w:rPr>
              <w:t>активное неприятие действий, приносящих вред окружающей среде;</w:t>
            </w:r>
          </w:p>
          <w:p w:rsidR="00CC3E61" w:rsidRPr="0060105D"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60105D">
              <w:rPr>
                <w:rFonts w:eastAsia="Arial Unicode MS"/>
                <w:sz w:val="20"/>
                <w:szCs w:val="20"/>
                <w:shd w:val="clear" w:color="auto" w:fill="FFFFFF"/>
              </w:rPr>
              <w:t>умение прогнозировать неблагоприятные экологические последствия предпринимаемых действий, предотвращать их;</w:t>
            </w:r>
          </w:p>
          <w:p w:rsidR="00CC3E61" w:rsidRPr="0060105D"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b/>
                <w:bCs/>
                <w:iCs/>
                <w:sz w:val="20"/>
                <w:szCs w:val="20"/>
              </w:rPr>
            </w:pPr>
            <w:r w:rsidRPr="0060105D">
              <w:rPr>
                <w:rFonts w:eastAsia="Arial Unicode MS"/>
                <w:sz w:val="20"/>
                <w:szCs w:val="20"/>
                <w:shd w:val="clear" w:color="auto" w:fill="FFFFFF"/>
              </w:rPr>
              <w:t>расширение опыта деятельности экологической направленности</w:t>
            </w:r>
            <w:r>
              <w:rPr>
                <w:rFonts w:eastAsia="Arial Unicode MS"/>
                <w:sz w:val="20"/>
                <w:szCs w:val="20"/>
                <w:shd w:val="clear" w:color="auto" w:fill="FFFFFF"/>
              </w:rPr>
              <w:t xml:space="preserve"> на основе знаний по физике</w:t>
            </w:r>
            <w:r w:rsidRPr="0060105D">
              <w:rPr>
                <w:rFonts w:eastAsia="Arial Unicode MS"/>
                <w:sz w:val="20"/>
                <w:szCs w:val="20"/>
                <w:shd w:val="clear" w:color="auto" w:fill="FFFFFF"/>
              </w:rPr>
              <w:t>.</w:t>
            </w:r>
          </w:p>
        </w:tc>
        <w:tc>
          <w:tcPr>
            <w:tcW w:w="5082" w:type="dxa"/>
          </w:tcPr>
          <w:p w:rsidR="00CC3E61" w:rsidRPr="0060105D" w:rsidRDefault="00CC3E61" w:rsidP="00823645">
            <w:pPr>
              <w:pStyle w:val="a8"/>
              <w:numPr>
                <w:ilvl w:val="0"/>
                <w:numId w:val="85"/>
              </w:numPr>
              <w:tabs>
                <w:tab w:val="left" w:pos="708"/>
              </w:tabs>
              <w:suppressAutoHyphens/>
              <w:contextualSpacing w:val="0"/>
              <w:jc w:val="both"/>
              <w:cnfStyle w:val="000000000000" w:firstRow="0" w:lastRow="0" w:firstColumn="0" w:lastColumn="0" w:oddVBand="0" w:evenVBand="0" w:oddHBand="0" w:evenHBand="0" w:firstRowFirstColumn="0" w:firstRowLastColumn="0" w:lastRowFirstColumn="0" w:lastRowLastColumn="0"/>
              <w:rPr>
                <w:rFonts w:eastAsia="Arial Unicode MS"/>
                <w:sz w:val="20"/>
                <w:szCs w:val="20"/>
              </w:rPr>
            </w:pPr>
            <w:proofErr w:type="gramStart"/>
            <w:r w:rsidRPr="0060105D">
              <w:rPr>
                <w:rFonts w:eastAsia="Arial Unicode MS"/>
                <w:sz w:val="20"/>
                <w:szCs w:val="20"/>
              </w:rPr>
              <w:t>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tc>
      </w:tr>
    </w:tbl>
    <w:p w:rsidR="00CC3E61" w:rsidRDefault="00CC3E61" w:rsidP="00CC3E6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b/>
        </w:rPr>
      </w:pPr>
    </w:p>
    <w:p w:rsidR="00CC3E61" w:rsidRDefault="00CC3E61" w:rsidP="00CC3E6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b/>
        </w:rPr>
      </w:pPr>
    </w:p>
    <w:p w:rsidR="00CC3E61" w:rsidRPr="00B05992" w:rsidRDefault="00CC3E61" w:rsidP="00CC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C3E61" w:rsidRPr="00C310E5" w:rsidRDefault="00CC3E61" w:rsidP="00CC3E6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b/>
        </w:rPr>
      </w:pPr>
      <w:r>
        <w:rPr>
          <w:b/>
        </w:rPr>
        <w:t xml:space="preserve">2. </w:t>
      </w:r>
      <w:r w:rsidRPr="00C310E5">
        <w:rPr>
          <w:b/>
        </w:rPr>
        <w:t>СТРУКТУРА И СОДЕРЖАНИЕ УЧЕБНОЙ ДИСЦИПЛИНЫ</w:t>
      </w:r>
    </w:p>
    <w:p w:rsidR="00CC3E61" w:rsidRPr="0085245B" w:rsidRDefault="00CC3E61" w:rsidP="00CC3E6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C3E61" w:rsidRDefault="00CC3E61" w:rsidP="00823645">
      <w:pPr>
        <w:pStyle w:val="a8"/>
        <w:numPr>
          <w:ilvl w:val="1"/>
          <w:numId w:val="72"/>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b/>
        </w:rPr>
      </w:pPr>
      <w:r w:rsidRPr="00C310E5">
        <w:rPr>
          <w:b/>
        </w:rPr>
        <w:lastRenderedPageBreak/>
        <w:t>Объем учебной дисциплины и виды учебной работы</w:t>
      </w:r>
    </w:p>
    <w:p w:rsidR="00CC3E61" w:rsidRPr="00C310E5" w:rsidRDefault="00CC3E61" w:rsidP="00CC3E6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C3E61" w:rsidRPr="0034514F" w:rsidTr="00AB6499">
        <w:trPr>
          <w:trHeight w:val="460"/>
        </w:trPr>
        <w:tc>
          <w:tcPr>
            <w:tcW w:w="7904" w:type="dxa"/>
            <w:shd w:val="clear" w:color="auto" w:fill="auto"/>
            <w:vAlign w:val="center"/>
          </w:tcPr>
          <w:p w:rsidR="00CC3E61" w:rsidRPr="000E3C0F" w:rsidRDefault="00CC3E61" w:rsidP="00AB6499">
            <w:pPr>
              <w:suppressAutoHyphens/>
              <w:jc w:val="center"/>
            </w:pPr>
            <w:r w:rsidRPr="000E3C0F">
              <w:rPr>
                <w:b/>
              </w:rPr>
              <w:t>Вид учебной работы</w:t>
            </w:r>
          </w:p>
        </w:tc>
        <w:tc>
          <w:tcPr>
            <w:tcW w:w="1800" w:type="dxa"/>
            <w:shd w:val="clear" w:color="auto" w:fill="auto"/>
            <w:vAlign w:val="center"/>
          </w:tcPr>
          <w:p w:rsidR="00CC3E61" w:rsidRPr="000E3C0F" w:rsidRDefault="00CC3E61" w:rsidP="00AB6499">
            <w:pPr>
              <w:suppressAutoHyphens/>
              <w:jc w:val="center"/>
              <w:rPr>
                <w:iCs/>
              </w:rPr>
            </w:pPr>
            <w:r w:rsidRPr="000E3C0F">
              <w:rPr>
                <w:b/>
                <w:iCs/>
              </w:rPr>
              <w:t>Объем часов</w:t>
            </w:r>
          </w:p>
        </w:tc>
      </w:tr>
      <w:tr w:rsidR="00CC3E61" w:rsidRPr="0034514F" w:rsidTr="00AB6499">
        <w:trPr>
          <w:trHeight w:val="285"/>
        </w:trPr>
        <w:tc>
          <w:tcPr>
            <w:tcW w:w="7904" w:type="dxa"/>
            <w:shd w:val="clear" w:color="auto" w:fill="auto"/>
            <w:vAlign w:val="center"/>
          </w:tcPr>
          <w:p w:rsidR="00CC3E61" w:rsidRPr="000E3C0F" w:rsidRDefault="00CC3E61" w:rsidP="00AB6499">
            <w:pPr>
              <w:suppressAutoHyphens/>
              <w:jc w:val="both"/>
              <w:rPr>
                <w:b/>
              </w:rPr>
            </w:pPr>
            <w:r w:rsidRPr="000E3C0F">
              <w:rPr>
                <w:b/>
              </w:rPr>
              <w:t>Максимальная учебная нагрузка (всего)</w:t>
            </w:r>
          </w:p>
        </w:tc>
        <w:tc>
          <w:tcPr>
            <w:tcW w:w="1800" w:type="dxa"/>
            <w:shd w:val="clear" w:color="auto" w:fill="auto"/>
            <w:vAlign w:val="center"/>
          </w:tcPr>
          <w:p w:rsidR="00CC3E61" w:rsidRPr="00AB7910" w:rsidRDefault="00CC3E61" w:rsidP="00AB6499">
            <w:pPr>
              <w:suppressAutoHyphens/>
              <w:jc w:val="center"/>
              <w:rPr>
                <w:b/>
                <w:iCs/>
              </w:rPr>
            </w:pPr>
            <w:r>
              <w:rPr>
                <w:b/>
                <w:iCs/>
              </w:rPr>
              <w:t>112</w:t>
            </w:r>
          </w:p>
        </w:tc>
      </w:tr>
      <w:tr w:rsidR="00CC3E61" w:rsidRPr="0034514F" w:rsidTr="00AB6499">
        <w:tc>
          <w:tcPr>
            <w:tcW w:w="7904" w:type="dxa"/>
            <w:shd w:val="clear" w:color="auto" w:fill="auto"/>
            <w:vAlign w:val="center"/>
          </w:tcPr>
          <w:p w:rsidR="00CC3E61" w:rsidRPr="00C86A18" w:rsidRDefault="00CC3E61" w:rsidP="00AB6499">
            <w:pPr>
              <w:suppressAutoHyphens/>
              <w:jc w:val="both"/>
              <w:rPr>
                <w:b/>
              </w:rPr>
            </w:pPr>
            <w:r w:rsidRPr="00C86A18">
              <w:rPr>
                <w:b/>
              </w:rPr>
              <w:t>Нагрузка во взаимодействии с преподавателем</w:t>
            </w:r>
          </w:p>
        </w:tc>
        <w:tc>
          <w:tcPr>
            <w:tcW w:w="1800" w:type="dxa"/>
            <w:shd w:val="clear" w:color="auto" w:fill="auto"/>
            <w:vAlign w:val="center"/>
          </w:tcPr>
          <w:p w:rsidR="00CC3E61" w:rsidRPr="00AB7910" w:rsidRDefault="00CC3E61" w:rsidP="00AB6499">
            <w:pPr>
              <w:suppressAutoHyphens/>
              <w:jc w:val="center"/>
              <w:rPr>
                <w:b/>
                <w:iCs/>
              </w:rPr>
            </w:pPr>
            <w:r>
              <w:rPr>
                <w:b/>
                <w:iCs/>
              </w:rPr>
              <w:t>112</w:t>
            </w:r>
          </w:p>
        </w:tc>
      </w:tr>
      <w:tr w:rsidR="00CC3E61" w:rsidRPr="0034514F" w:rsidTr="00AB6499">
        <w:tc>
          <w:tcPr>
            <w:tcW w:w="7904" w:type="dxa"/>
            <w:shd w:val="clear" w:color="auto" w:fill="auto"/>
            <w:vAlign w:val="center"/>
          </w:tcPr>
          <w:p w:rsidR="00CC3E61" w:rsidRPr="008877C0" w:rsidRDefault="00CC3E61" w:rsidP="00AB6499">
            <w:pPr>
              <w:suppressAutoHyphens/>
              <w:jc w:val="both"/>
            </w:pPr>
            <w:r w:rsidRPr="008877C0">
              <w:t>в том числе</w:t>
            </w:r>
            <w:r>
              <w:t>:</w:t>
            </w:r>
          </w:p>
        </w:tc>
        <w:tc>
          <w:tcPr>
            <w:tcW w:w="1800" w:type="dxa"/>
            <w:shd w:val="clear" w:color="auto" w:fill="auto"/>
            <w:vAlign w:val="center"/>
          </w:tcPr>
          <w:p w:rsidR="00CC3E61" w:rsidRPr="008877C0" w:rsidRDefault="00CC3E61" w:rsidP="00AB6499">
            <w:pPr>
              <w:suppressAutoHyphens/>
              <w:jc w:val="center"/>
              <w:rPr>
                <w:iCs/>
              </w:rPr>
            </w:pPr>
          </w:p>
        </w:tc>
      </w:tr>
      <w:tr w:rsidR="00CC3E61" w:rsidRPr="0034514F" w:rsidTr="00AB6499">
        <w:tc>
          <w:tcPr>
            <w:tcW w:w="7904" w:type="dxa"/>
            <w:shd w:val="clear" w:color="auto" w:fill="auto"/>
            <w:vAlign w:val="center"/>
          </w:tcPr>
          <w:p w:rsidR="00CC3E61" w:rsidRPr="008877C0" w:rsidRDefault="00CC3E61" w:rsidP="00AB6499">
            <w:pPr>
              <w:suppressAutoHyphens/>
              <w:jc w:val="both"/>
            </w:pPr>
            <w:r w:rsidRPr="008877C0">
              <w:t>консультации</w:t>
            </w:r>
          </w:p>
        </w:tc>
        <w:tc>
          <w:tcPr>
            <w:tcW w:w="1800" w:type="dxa"/>
            <w:shd w:val="clear" w:color="auto" w:fill="auto"/>
            <w:vAlign w:val="center"/>
          </w:tcPr>
          <w:p w:rsidR="00CC3E61" w:rsidRPr="008877C0" w:rsidRDefault="00CC3E61" w:rsidP="00AB6499">
            <w:pPr>
              <w:suppressAutoHyphens/>
              <w:jc w:val="center"/>
              <w:rPr>
                <w:iCs/>
              </w:rPr>
            </w:pPr>
            <w:r>
              <w:rPr>
                <w:iCs/>
              </w:rPr>
              <w:t>4</w:t>
            </w:r>
          </w:p>
        </w:tc>
      </w:tr>
      <w:tr w:rsidR="00CC3E61" w:rsidRPr="0034514F" w:rsidTr="00AB6499">
        <w:tc>
          <w:tcPr>
            <w:tcW w:w="7904" w:type="dxa"/>
            <w:shd w:val="clear" w:color="auto" w:fill="auto"/>
            <w:vAlign w:val="center"/>
          </w:tcPr>
          <w:p w:rsidR="00CC3E61" w:rsidRPr="008877C0" w:rsidRDefault="00CC3E61" w:rsidP="00AB6499">
            <w:pPr>
              <w:suppressAutoHyphens/>
              <w:jc w:val="both"/>
            </w:pPr>
            <w:r w:rsidRPr="008877C0">
              <w:t>экзамен</w:t>
            </w:r>
          </w:p>
        </w:tc>
        <w:tc>
          <w:tcPr>
            <w:tcW w:w="1800" w:type="dxa"/>
            <w:shd w:val="clear" w:color="auto" w:fill="auto"/>
            <w:vAlign w:val="center"/>
          </w:tcPr>
          <w:p w:rsidR="00CC3E61" w:rsidRPr="008877C0" w:rsidRDefault="00CC3E61" w:rsidP="00AB6499">
            <w:pPr>
              <w:suppressAutoHyphens/>
              <w:jc w:val="center"/>
              <w:rPr>
                <w:iCs/>
              </w:rPr>
            </w:pPr>
            <w:r>
              <w:rPr>
                <w:iCs/>
              </w:rPr>
              <w:t>0</w:t>
            </w:r>
          </w:p>
        </w:tc>
      </w:tr>
      <w:tr w:rsidR="00CC3E61" w:rsidRPr="0034514F" w:rsidTr="00AB6499">
        <w:tc>
          <w:tcPr>
            <w:tcW w:w="7904" w:type="dxa"/>
            <w:shd w:val="clear" w:color="auto" w:fill="auto"/>
            <w:vAlign w:val="center"/>
          </w:tcPr>
          <w:p w:rsidR="00CC3E61" w:rsidRPr="00AB7910" w:rsidRDefault="00CC3E61" w:rsidP="00AB6499">
            <w:pPr>
              <w:suppressAutoHyphens/>
              <w:jc w:val="both"/>
              <w:rPr>
                <w:b/>
              </w:rPr>
            </w:pPr>
            <w:r w:rsidRPr="00AB7910">
              <w:rPr>
                <w:b/>
              </w:rPr>
              <w:t>Самостоятельная работа обучающегося (всего)</w:t>
            </w:r>
          </w:p>
        </w:tc>
        <w:tc>
          <w:tcPr>
            <w:tcW w:w="1800" w:type="dxa"/>
            <w:shd w:val="clear" w:color="auto" w:fill="auto"/>
            <w:vAlign w:val="center"/>
          </w:tcPr>
          <w:p w:rsidR="00CC3E61" w:rsidRPr="00AB7910" w:rsidRDefault="00CC3E61" w:rsidP="00AB6499">
            <w:pPr>
              <w:suppressAutoHyphens/>
              <w:jc w:val="center"/>
              <w:rPr>
                <w:b/>
                <w:iCs/>
              </w:rPr>
            </w:pPr>
            <w:r w:rsidRPr="00AB7910">
              <w:rPr>
                <w:b/>
                <w:iCs/>
              </w:rPr>
              <w:t>0</w:t>
            </w:r>
          </w:p>
        </w:tc>
      </w:tr>
      <w:tr w:rsidR="00CC3E61" w:rsidRPr="0034514F" w:rsidTr="00AB6499">
        <w:tc>
          <w:tcPr>
            <w:tcW w:w="9704" w:type="dxa"/>
            <w:gridSpan w:val="2"/>
            <w:shd w:val="clear" w:color="auto" w:fill="auto"/>
            <w:vAlign w:val="center"/>
          </w:tcPr>
          <w:p w:rsidR="00CC3E61" w:rsidRPr="004E51B7" w:rsidRDefault="00CC3E61" w:rsidP="00AB6499">
            <w:pPr>
              <w:suppressAutoHyphens/>
              <w:jc w:val="both"/>
              <w:rPr>
                <w:b/>
                <w:i/>
                <w:iCs/>
              </w:rPr>
            </w:pPr>
            <w:r w:rsidRPr="004E51B7">
              <w:rPr>
                <w:b/>
                <w:iCs/>
              </w:rPr>
              <w:t>Итоговая аттестация в форме</w:t>
            </w:r>
            <w:r w:rsidRPr="004E51B7">
              <w:rPr>
                <w:b/>
                <w:i/>
                <w:iCs/>
              </w:rPr>
              <w:t xml:space="preserve"> дифференцированного зачета</w:t>
            </w:r>
          </w:p>
        </w:tc>
      </w:tr>
    </w:tbl>
    <w:p w:rsidR="00734BF5" w:rsidRDefault="00734BF5" w:rsidP="00CC3E6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734BF5" w:rsidRDefault="00734BF5"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734BF5" w:rsidRPr="00797FF7" w:rsidRDefault="00734BF5" w:rsidP="00734BF5">
      <w:pPr>
        <w:widowControl w:val="0"/>
        <w:autoSpaceDE w:val="0"/>
        <w:autoSpaceDN w:val="0"/>
        <w:adjustRightInd w:val="0"/>
        <w:ind w:left="222"/>
        <w:jc w:val="center"/>
        <w:rPr>
          <w:b/>
          <w:bCs/>
          <w:caps/>
          <w:position w:val="-1"/>
        </w:rPr>
      </w:pPr>
      <w:r>
        <w:rPr>
          <w:b/>
          <w:bCs/>
          <w:caps/>
          <w:position w:val="-1"/>
        </w:rPr>
        <w:t>ОУД.09</w:t>
      </w:r>
      <w:r w:rsidRPr="00797FF7">
        <w:rPr>
          <w:b/>
          <w:bCs/>
          <w:caps/>
          <w:position w:val="-1"/>
        </w:rPr>
        <w:t xml:space="preserve"> Обществ</w:t>
      </w:r>
      <w:r w:rsidR="009C4292">
        <w:rPr>
          <w:b/>
          <w:bCs/>
          <w:caps/>
          <w:position w:val="-1"/>
        </w:rPr>
        <w:t xml:space="preserve">ознание </w:t>
      </w:r>
    </w:p>
    <w:p w:rsidR="00734BF5" w:rsidRDefault="00734BF5" w:rsidP="00734BF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C4292" w:rsidRPr="009C4292" w:rsidRDefault="00734BF5" w:rsidP="00823645">
      <w:pPr>
        <w:pStyle w:val="af6"/>
        <w:numPr>
          <w:ilvl w:val="1"/>
          <w:numId w:val="90"/>
        </w:numPr>
        <w:jc w:val="center"/>
        <w:rPr>
          <w:b/>
          <w:caps/>
          <w:sz w:val="28"/>
          <w:szCs w:val="28"/>
          <w:u w:val="single"/>
        </w:rPr>
      </w:pPr>
      <w:r>
        <w:rPr>
          <w:b/>
          <w:bCs/>
        </w:rPr>
        <w:tab/>
      </w:r>
      <w:r w:rsidR="009C4292" w:rsidRPr="009C4292">
        <w:rPr>
          <w:b/>
          <w:caps/>
        </w:rPr>
        <w:t xml:space="preserve">Планируемые результаты освоения дисциплины </w:t>
      </w:r>
    </w:p>
    <w:tbl>
      <w:tblPr>
        <w:tblStyle w:val="15"/>
        <w:tblW w:w="15452" w:type="dxa"/>
        <w:tblInd w:w="-176" w:type="dxa"/>
        <w:tblLook w:val="04A0" w:firstRow="1" w:lastRow="0" w:firstColumn="1" w:lastColumn="0" w:noHBand="0" w:noVBand="1"/>
      </w:tblPr>
      <w:tblGrid>
        <w:gridCol w:w="2978"/>
        <w:gridCol w:w="7371"/>
        <w:gridCol w:w="5103"/>
      </w:tblGrid>
      <w:tr w:rsidR="009C4292" w:rsidRPr="009C4292" w:rsidTr="00AB6499">
        <w:trPr>
          <w:trHeight w:val="575"/>
        </w:trPr>
        <w:tc>
          <w:tcPr>
            <w:tcW w:w="2978" w:type="dxa"/>
            <w:vMerge w:val="restart"/>
          </w:tcPr>
          <w:p w:rsidR="009C4292" w:rsidRPr="009C4292" w:rsidRDefault="009C4292" w:rsidP="009C4292">
            <w:pPr>
              <w:keepNext/>
              <w:keepLines/>
              <w:widowControl w:val="0"/>
              <w:tabs>
                <w:tab w:val="left" w:pos="1582"/>
              </w:tabs>
              <w:outlineLvl w:val="1"/>
              <w:rPr>
                <w:rFonts w:eastAsia="Tahoma"/>
                <w:b/>
                <w:bCs/>
                <w:caps/>
                <w:sz w:val="20"/>
                <w:szCs w:val="20"/>
                <w:u w:val="single"/>
                <w:lang w:eastAsia="en-US"/>
              </w:rPr>
            </w:pPr>
            <w:r w:rsidRPr="009C4292">
              <w:rPr>
                <w:rFonts w:eastAsia="Tahoma"/>
                <w:b/>
                <w:sz w:val="20"/>
                <w:szCs w:val="20"/>
                <w:lang w:eastAsia="en-US"/>
              </w:rPr>
              <w:t>Код и наименование формируемых компетенций</w:t>
            </w:r>
          </w:p>
        </w:tc>
        <w:tc>
          <w:tcPr>
            <w:tcW w:w="12474" w:type="dxa"/>
            <w:gridSpan w:val="2"/>
          </w:tcPr>
          <w:p w:rsidR="009C4292" w:rsidRPr="009C4292" w:rsidRDefault="009C4292" w:rsidP="009C4292">
            <w:pPr>
              <w:keepNext/>
              <w:keepLines/>
              <w:widowControl w:val="0"/>
              <w:tabs>
                <w:tab w:val="left" w:pos="1582"/>
              </w:tabs>
              <w:jc w:val="center"/>
              <w:outlineLvl w:val="1"/>
              <w:rPr>
                <w:rFonts w:eastAsia="Tahoma"/>
                <w:b/>
                <w:bCs/>
                <w:caps/>
                <w:sz w:val="20"/>
                <w:szCs w:val="20"/>
                <w:u w:val="single"/>
                <w:lang w:eastAsia="en-US"/>
              </w:rPr>
            </w:pPr>
            <w:r w:rsidRPr="009C4292">
              <w:rPr>
                <w:rFonts w:eastAsia="Tahoma"/>
                <w:b/>
                <w:sz w:val="20"/>
                <w:szCs w:val="20"/>
                <w:lang w:eastAsia="en-US"/>
              </w:rPr>
              <w:t>Планируемые результаты освоения дисциплины</w:t>
            </w:r>
          </w:p>
        </w:tc>
      </w:tr>
      <w:tr w:rsidR="009C4292" w:rsidRPr="009C4292" w:rsidTr="00AB6499">
        <w:trPr>
          <w:trHeight w:val="493"/>
        </w:trPr>
        <w:tc>
          <w:tcPr>
            <w:tcW w:w="2978" w:type="dxa"/>
            <w:vMerge/>
            <w:tcBorders>
              <w:bottom w:val="single" w:sz="4" w:space="0" w:color="auto"/>
            </w:tcBorders>
          </w:tcPr>
          <w:p w:rsidR="009C4292" w:rsidRPr="009C4292" w:rsidRDefault="009C4292" w:rsidP="009C4292">
            <w:pPr>
              <w:widowControl w:val="0"/>
              <w:rPr>
                <w:rFonts w:eastAsia="Tahoma"/>
                <w:sz w:val="20"/>
                <w:szCs w:val="20"/>
                <w:lang w:eastAsia="en-US"/>
              </w:rPr>
            </w:pPr>
          </w:p>
        </w:tc>
        <w:tc>
          <w:tcPr>
            <w:tcW w:w="7371" w:type="dxa"/>
          </w:tcPr>
          <w:p w:rsidR="009C4292" w:rsidRPr="009C4292" w:rsidRDefault="009C4292" w:rsidP="009C4292">
            <w:pPr>
              <w:keepNext/>
              <w:keepLines/>
              <w:widowControl w:val="0"/>
              <w:tabs>
                <w:tab w:val="left" w:pos="1582"/>
              </w:tabs>
              <w:jc w:val="center"/>
              <w:outlineLvl w:val="1"/>
              <w:rPr>
                <w:rFonts w:eastAsia="Tahoma"/>
                <w:b/>
                <w:sz w:val="20"/>
                <w:szCs w:val="20"/>
                <w:lang w:eastAsia="en-US"/>
              </w:rPr>
            </w:pPr>
            <w:r w:rsidRPr="009C4292">
              <w:rPr>
                <w:rFonts w:eastAsia="Tahoma"/>
                <w:sz w:val="20"/>
                <w:szCs w:val="20"/>
                <w:lang w:eastAsia="en-US"/>
              </w:rPr>
              <w:t>Общие</w:t>
            </w:r>
          </w:p>
        </w:tc>
        <w:tc>
          <w:tcPr>
            <w:tcW w:w="5103" w:type="dxa"/>
          </w:tcPr>
          <w:p w:rsidR="009C4292" w:rsidRPr="009C4292" w:rsidRDefault="009C4292" w:rsidP="009C4292">
            <w:pPr>
              <w:keepNext/>
              <w:keepLines/>
              <w:widowControl w:val="0"/>
              <w:tabs>
                <w:tab w:val="left" w:pos="1582"/>
              </w:tabs>
              <w:jc w:val="center"/>
              <w:outlineLvl w:val="1"/>
              <w:rPr>
                <w:rFonts w:eastAsia="Tahoma"/>
                <w:b/>
                <w:bCs/>
                <w:caps/>
                <w:sz w:val="20"/>
                <w:szCs w:val="20"/>
                <w:u w:val="single"/>
                <w:lang w:eastAsia="en-US"/>
              </w:rPr>
            </w:pPr>
            <w:r w:rsidRPr="009C4292">
              <w:rPr>
                <w:rFonts w:eastAsia="Tahoma"/>
                <w:sz w:val="20"/>
                <w:szCs w:val="20"/>
                <w:lang w:eastAsia="en-US"/>
              </w:rPr>
              <w:t>Дисциплинарные</w:t>
            </w:r>
          </w:p>
        </w:tc>
      </w:tr>
      <w:tr w:rsidR="009C4292" w:rsidRPr="009C4292" w:rsidTr="00AB6499">
        <w:tc>
          <w:tcPr>
            <w:tcW w:w="2978" w:type="dxa"/>
          </w:tcPr>
          <w:p w:rsidR="009C4292" w:rsidRPr="009C4292" w:rsidRDefault="009C4292" w:rsidP="009C4292">
            <w:pPr>
              <w:widowControl w:val="0"/>
              <w:rPr>
                <w:rFonts w:eastAsia="Tahoma"/>
                <w:sz w:val="20"/>
                <w:szCs w:val="20"/>
                <w:lang w:eastAsia="en-US"/>
              </w:rPr>
            </w:pPr>
            <w:proofErr w:type="gramStart"/>
            <w:r w:rsidRPr="009C4292">
              <w:rPr>
                <w:rFonts w:eastAsia="Tahoma"/>
                <w:sz w:val="20"/>
                <w:szCs w:val="20"/>
                <w:lang w:eastAsia="en-US"/>
              </w:rPr>
              <w:t>ОК</w:t>
            </w:r>
            <w:proofErr w:type="gramEnd"/>
            <w:r w:rsidRPr="009C4292">
              <w:rPr>
                <w:rFonts w:eastAsia="Tahoma"/>
                <w:sz w:val="20"/>
                <w:szCs w:val="20"/>
                <w:lang w:eastAsia="en-US"/>
              </w:rPr>
              <w:t xml:space="preserve"> 01.</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Выбирать способы решения задач профессиональной деятельности применительно к различным контекстам</w:t>
            </w:r>
          </w:p>
        </w:tc>
        <w:tc>
          <w:tcPr>
            <w:tcW w:w="7371"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 части трудового воспитания:</w:t>
            </w:r>
          </w:p>
          <w:p w:rsidR="009C4292" w:rsidRPr="009C4292" w:rsidRDefault="009C4292" w:rsidP="00823645">
            <w:pPr>
              <w:widowControl w:val="0"/>
              <w:numPr>
                <w:ilvl w:val="0"/>
                <w:numId w:val="91"/>
              </w:numPr>
              <w:tabs>
                <w:tab w:val="left" w:pos="158"/>
              </w:tabs>
              <w:rPr>
                <w:rFonts w:eastAsia="Tahoma"/>
                <w:sz w:val="20"/>
                <w:szCs w:val="20"/>
                <w:lang w:eastAsia="en-US"/>
              </w:rPr>
            </w:pPr>
            <w:r w:rsidRPr="009C4292">
              <w:rPr>
                <w:rFonts w:eastAsia="Tahoma"/>
                <w:sz w:val="20"/>
                <w:szCs w:val="20"/>
                <w:lang w:eastAsia="en-US"/>
              </w:rPr>
              <w:t xml:space="preserve">готовность к труду, осознание ценности мастерства, трудолюбие; </w:t>
            </w:r>
          </w:p>
          <w:p w:rsidR="009C4292" w:rsidRPr="009C4292" w:rsidRDefault="009C4292" w:rsidP="00823645">
            <w:pPr>
              <w:widowControl w:val="0"/>
              <w:numPr>
                <w:ilvl w:val="0"/>
                <w:numId w:val="91"/>
              </w:numPr>
              <w:tabs>
                <w:tab w:val="left" w:pos="158"/>
              </w:tabs>
              <w:rPr>
                <w:rFonts w:eastAsia="Tahoma"/>
                <w:sz w:val="20"/>
                <w:szCs w:val="20"/>
                <w:lang w:eastAsia="en-US"/>
              </w:rPr>
            </w:pPr>
            <w:r w:rsidRPr="009C4292">
              <w:rPr>
                <w:rFonts w:eastAsia="Tahoma"/>
                <w:sz w:val="20"/>
                <w:szCs w:val="20"/>
                <w:lang w:eastAsia="en-US"/>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C4292" w:rsidRPr="009C4292" w:rsidRDefault="009C4292" w:rsidP="00823645">
            <w:pPr>
              <w:widowControl w:val="0"/>
              <w:numPr>
                <w:ilvl w:val="0"/>
                <w:numId w:val="91"/>
              </w:numPr>
              <w:tabs>
                <w:tab w:val="left" w:pos="158"/>
              </w:tabs>
              <w:rPr>
                <w:rFonts w:eastAsia="Tahoma"/>
                <w:sz w:val="20"/>
                <w:szCs w:val="20"/>
                <w:lang w:eastAsia="en-US"/>
              </w:rPr>
            </w:pPr>
            <w:r w:rsidRPr="009C4292">
              <w:rPr>
                <w:rFonts w:eastAsia="Tahoma"/>
                <w:sz w:val="20"/>
                <w:szCs w:val="20"/>
                <w:lang w:eastAsia="en-US"/>
              </w:rPr>
              <w:t>интерес к различным сферам профессиональной деятельности,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Овладение универсальными учебными познавательными действиями: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а) базовые логические действия:</w:t>
            </w:r>
          </w:p>
          <w:p w:rsidR="009C4292" w:rsidRPr="009C4292" w:rsidRDefault="009C4292" w:rsidP="00823645">
            <w:pPr>
              <w:widowControl w:val="0"/>
              <w:numPr>
                <w:ilvl w:val="0"/>
                <w:numId w:val="92"/>
              </w:numPr>
              <w:tabs>
                <w:tab w:val="left" w:pos="144"/>
              </w:tabs>
              <w:rPr>
                <w:rFonts w:eastAsia="Tahoma"/>
                <w:sz w:val="20"/>
                <w:szCs w:val="20"/>
                <w:lang w:eastAsia="en-US"/>
              </w:rPr>
            </w:pPr>
            <w:r w:rsidRPr="009C4292">
              <w:rPr>
                <w:rFonts w:eastAsia="Tahoma"/>
                <w:sz w:val="20"/>
                <w:szCs w:val="20"/>
                <w:lang w:eastAsia="en-US"/>
              </w:rPr>
              <w:t>самостоятельно формулировать и актуализировать проблему, рассматривать ее всесторонне;</w:t>
            </w:r>
          </w:p>
          <w:p w:rsidR="009C4292" w:rsidRPr="009C4292" w:rsidRDefault="009C4292" w:rsidP="00823645">
            <w:pPr>
              <w:widowControl w:val="0"/>
              <w:numPr>
                <w:ilvl w:val="0"/>
                <w:numId w:val="92"/>
              </w:numPr>
              <w:tabs>
                <w:tab w:val="left" w:pos="144"/>
              </w:tabs>
              <w:rPr>
                <w:rFonts w:eastAsia="Tahoma"/>
                <w:sz w:val="20"/>
                <w:szCs w:val="20"/>
                <w:lang w:eastAsia="en-US"/>
              </w:rPr>
            </w:pPr>
            <w:r w:rsidRPr="009C4292">
              <w:rPr>
                <w:rFonts w:eastAsia="Tahoma"/>
                <w:sz w:val="20"/>
                <w:szCs w:val="20"/>
                <w:lang w:eastAsia="en-US"/>
              </w:rPr>
              <w:t>устанавливать существенный признак или основания для сравнения, классификации и обобщения;</w:t>
            </w:r>
          </w:p>
          <w:p w:rsidR="009C4292" w:rsidRPr="009C4292" w:rsidRDefault="009C4292" w:rsidP="00823645">
            <w:pPr>
              <w:widowControl w:val="0"/>
              <w:numPr>
                <w:ilvl w:val="0"/>
                <w:numId w:val="92"/>
              </w:numPr>
              <w:tabs>
                <w:tab w:val="left" w:pos="144"/>
              </w:tabs>
              <w:rPr>
                <w:rFonts w:eastAsia="Tahoma"/>
                <w:sz w:val="20"/>
                <w:szCs w:val="20"/>
                <w:lang w:eastAsia="en-US"/>
              </w:rPr>
            </w:pPr>
            <w:r w:rsidRPr="009C4292">
              <w:rPr>
                <w:rFonts w:eastAsia="Tahoma"/>
                <w:sz w:val="20"/>
                <w:szCs w:val="20"/>
                <w:lang w:eastAsia="en-US"/>
              </w:rPr>
              <w:t>определять цели деятельности, задавать параметры и критерии их достижения;</w:t>
            </w:r>
          </w:p>
          <w:p w:rsidR="009C4292" w:rsidRPr="009C4292" w:rsidRDefault="009C4292" w:rsidP="00823645">
            <w:pPr>
              <w:widowControl w:val="0"/>
              <w:numPr>
                <w:ilvl w:val="0"/>
                <w:numId w:val="92"/>
              </w:numPr>
              <w:tabs>
                <w:tab w:val="left" w:pos="144"/>
              </w:tabs>
              <w:rPr>
                <w:rFonts w:eastAsia="Tahoma"/>
                <w:sz w:val="20"/>
                <w:szCs w:val="20"/>
                <w:lang w:eastAsia="en-US"/>
              </w:rPr>
            </w:pPr>
            <w:r w:rsidRPr="009C4292">
              <w:rPr>
                <w:rFonts w:eastAsia="Tahoma"/>
                <w:sz w:val="20"/>
                <w:szCs w:val="20"/>
                <w:lang w:eastAsia="en-US"/>
              </w:rPr>
              <w:t>выявлять закономерности и противоречия в рассматриваемых явлениях;</w:t>
            </w:r>
          </w:p>
          <w:p w:rsidR="009C4292" w:rsidRPr="009C4292" w:rsidRDefault="009C4292" w:rsidP="00823645">
            <w:pPr>
              <w:widowControl w:val="0"/>
              <w:numPr>
                <w:ilvl w:val="0"/>
                <w:numId w:val="94"/>
              </w:numPr>
              <w:tabs>
                <w:tab w:val="left" w:pos="146"/>
              </w:tabs>
              <w:rPr>
                <w:rFonts w:eastAsia="Tahoma"/>
                <w:sz w:val="20"/>
                <w:szCs w:val="20"/>
                <w:lang w:eastAsia="en-US"/>
              </w:rPr>
            </w:pPr>
            <w:r w:rsidRPr="009C4292">
              <w:rPr>
                <w:rFonts w:eastAsia="Tahoma"/>
                <w:sz w:val="20"/>
                <w:szCs w:val="20"/>
                <w:lang w:eastAsia="en-US"/>
              </w:rPr>
              <w:t>вносить коррективы в деятельность, оценивать соответствие результатов целям, оценивать риски последствий деятельности;</w:t>
            </w:r>
          </w:p>
          <w:p w:rsidR="009C4292" w:rsidRPr="009C4292" w:rsidRDefault="009C4292" w:rsidP="00823645">
            <w:pPr>
              <w:widowControl w:val="0"/>
              <w:numPr>
                <w:ilvl w:val="0"/>
                <w:numId w:val="94"/>
              </w:numPr>
              <w:tabs>
                <w:tab w:val="left" w:pos="146"/>
              </w:tabs>
              <w:rPr>
                <w:rFonts w:eastAsia="Tahoma"/>
                <w:sz w:val="20"/>
                <w:szCs w:val="20"/>
                <w:lang w:eastAsia="en-US"/>
              </w:rPr>
            </w:pPr>
            <w:r w:rsidRPr="009C4292">
              <w:rPr>
                <w:rFonts w:eastAsia="Tahoma"/>
                <w:sz w:val="20"/>
                <w:szCs w:val="20"/>
                <w:lang w:eastAsia="en-US"/>
              </w:rPr>
              <w:t>развивать креативное мышление при решении жизненных проблем</w:t>
            </w:r>
          </w:p>
          <w:p w:rsidR="009C4292" w:rsidRPr="009C4292" w:rsidRDefault="009C4292" w:rsidP="00823645">
            <w:pPr>
              <w:widowControl w:val="0"/>
              <w:numPr>
                <w:ilvl w:val="0"/>
                <w:numId w:val="95"/>
              </w:numPr>
              <w:tabs>
                <w:tab w:val="left" w:pos="266"/>
              </w:tabs>
              <w:rPr>
                <w:rFonts w:eastAsia="Tahoma"/>
                <w:sz w:val="20"/>
                <w:szCs w:val="20"/>
                <w:lang w:eastAsia="en-US"/>
              </w:rPr>
            </w:pPr>
            <w:r w:rsidRPr="009C4292">
              <w:rPr>
                <w:rFonts w:eastAsia="Tahoma"/>
                <w:sz w:val="20"/>
                <w:szCs w:val="20"/>
                <w:lang w:eastAsia="en-US"/>
              </w:rPr>
              <w:lastRenderedPageBreak/>
              <w:t>базовые исследовательские действия:</w:t>
            </w:r>
          </w:p>
          <w:p w:rsidR="009C4292" w:rsidRPr="009C4292" w:rsidRDefault="009C4292" w:rsidP="00823645">
            <w:pPr>
              <w:widowControl w:val="0"/>
              <w:numPr>
                <w:ilvl w:val="0"/>
                <w:numId w:val="96"/>
              </w:numPr>
              <w:tabs>
                <w:tab w:val="left" w:pos="146"/>
              </w:tabs>
              <w:rPr>
                <w:rFonts w:eastAsia="Tahoma"/>
                <w:sz w:val="20"/>
                <w:szCs w:val="20"/>
                <w:lang w:eastAsia="en-US"/>
              </w:rPr>
            </w:pPr>
            <w:r w:rsidRPr="009C4292">
              <w:rPr>
                <w:rFonts w:eastAsia="Tahoma"/>
                <w:sz w:val="20"/>
                <w:szCs w:val="20"/>
                <w:lang w:eastAsia="en-US"/>
              </w:rPr>
              <w:t>владеть навыками учебно-исследовательской и проектной деятельности, навыками разрешения проблем;</w:t>
            </w:r>
          </w:p>
          <w:p w:rsidR="009C4292" w:rsidRPr="009C4292" w:rsidRDefault="009C4292" w:rsidP="00823645">
            <w:pPr>
              <w:widowControl w:val="0"/>
              <w:numPr>
                <w:ilvl w:val="0"/>
                <w:numId w:val="96"/>
              </w:numPr>
              <w:tabs>
                <w:tab w:val="left" w:pos="146"/>
              </w:tabs>
              <w:rPr>
                <w:rFonts w:eastAsia="Tahoma"/>
                <w:sz w:val="20"/>
                <w:szCs w:val="20"/>
                <w:lang w:eastAsia="en-US"/>
              </w:rPr>
            </w:pPr>
            <w:r w:rsidRPr="009C4292">
              <w:rPr>
                <w:rFonts w:eastAsia="Tahoma"/>
                <w:sz w:val="20"/>
                <w:szCs w:val="20"/>
                <w:lang w:eastAsia="en-US"/>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4292" w:rsidRPr="009C4292" w:rsidRDefault="009C4292" w:rsidP="00823645">
            <w:pPr>
              <w:widowControl w:val="0"/>
              <w:numPr>
                <w:ilvl w:val="0"/>
                <w:numId w:val="96"/>
              </w:numPr>
              <w:tabs>
                <w:tab w:val="left" w:pos="146"/>
              </w:tabs>
              <w:rPr>
                <w:rFonts w:eastAsia="Tahoma"/>
                <w:sz w:val="20"/>
                <w:szCs w:val="20"/>
                <w:lang w:eastAsia="en-US"/>
              </w:rPr>
            </w:pPr>
            <w:r w:rsidRPr="009C4292">
              <w:rPr>
                <w:rFonts w:eastAsia="Tahoma"/>
                <w:sz w:val="20"/>
                <w:szCs w:val="20"/>
                <w:lang w:eastAsia="en-US"/>
              </w:rPr>
              <w:t>уметь переносить знания в познавательную и практическую области жизнедеятельности;</w:t>
            </w:r>
          </w:p>
          <w:p w:rsidR="009C4292" w:rsidRPr="009C4292" w:rsidRDefault="009C4292" w:rsidP="00823645">
            <w:pPr>
              <w:widowControl w:val="0"/>
              <w:numPr>
                <w:ilvl w:val="0"/>
                <w:numId w:val="96"/>
              </w:numPr>
              <w:tabs>
                <w:tab w:val="left" w:pos="146"/>
              </w:tabs>
              <w:rPr>
                <w:rFonts w:eastAsia="Tahoma"/>
                <w:sz w:val="20"/>
                <w:szCs w:val="20"/>
                <w:lang w:eastAsia="en-US"/>
              </w:rPr>
            </w:pPr>
            <w:r w:rsidRPr="009C4292">
              <w:rPr>
                <w:rFonts w:eastAsia="Tahoma"/>
                <w:sz w:val="20"/>
                <w:szCs w:val="20"/>
                <w:lang w:eastAsia="en-US"/>
              </w:rPr>
              <w:t>уметь интегрировать знания из разных предметных областей;</w:t>
            </w:r>
          </w:p>
          <w:p w:rsidR="009C4292" w:rsidRPr="009C4292" w:rsidRDefault="009C4292" w:rsidP="00823645">
            <w:pPr>
              <w:widowControl w:val="0"/>
              <w:numPr>
                <w:ilvl w:val="0"/>
                <w:numId w:val="96"/>
              </w:numPr>
              <w:tabs>
                <w:tab w:val="left" w:pos="146"/>
              </w:tabs>
              <w:rPr>
                <w:rFonts w:eastAsia="Tahoma"/>
                <w:sz w:val="20"/>
                <w:szCs w:val="20"/>
                <w:lang w:eastAsia="en-US"/>
              </w:rPr>
            </w:pPr>
            <w:r w:rsidRPr="009C4292">
              <w:rPr>
                <w:rFonts w:eastAsia="Tahoma"/>
                <w:sz w:val="20"/>
                <w:szCs w:val="20"/>
                <w:lang w:eastAsia="en-US"/>
              </w:rPr>
              <w:t>выдвигать новые идеи, предлагать оригинальные подходы и решения;</w:t>
            </w:r>
          </w:p>
          <w:p w:rsidR="009C4292" w:rsidRPr="009C4292" w:rsidRDefault="009C4292" w:rsidP="00823645">
            <w:pPr>
              <w:widowControl w:val="0"/>
              <w:numPr>
                <w:ilvl w:val="0"/>
                <w:numId w:val="96"/>
              </w:numPr>
              <w:tabs>
                <w:tab w:val="left" w:pos="146"/>
              </w:tabs>
              <w:rPr>
                <w:rFonts w:eastAsia="Tahoma"/>
                <w:sz w:val="20"/>
                <w:szCs w:val="20"/>
                <w:lang w:eastAsia="en-US"/>
              </w:rPr>
            </w:pPr>
            <w:r w:rsidRPr="009C4292">
              <w:rPr>
                <w:rFonts w:eastAsia="Tahoma"/>
                <w:sz w:val="20"/>
                <w:szCs w:val="20"/>
                <w:lang w:eastAsia="en-US"/>
              </w:rPr>
              <w:t>и способность их использования в познавательной и социальной практике</w:t>
            </w:r>
          </w:p>
        </w:tc>
        <w:tc>
          <w:tcPr>
            <w:tcW w:w="5103"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lastRenderedPageBreak/>
              <w:t>сформировать знания об (о):</w:t>
            </w:r>
          </w:p>
          <w:p w:rsidR="009C4292" w:rsidRPr="009C4292" w:rsidRDefault="009C4292" w:rsidP="00823645">
            <w:pPr>
              <w:widowControl w:val="0"/>
              <w:numPr>
                <w:ilvl w:val="0"/>
                <w:numId w:val="93"/>
              </w:numPr>
              <w:tabs>
                <w:tab w:val="left" w:pos="144"/>
              </w:tabs>
              <w:rPr>
                <w:rFonts w:eastAsia="Tahoma"/>
                <w:sz w:val="20"/>
                <w:szCs w:val="20"/>
                <w:lang w:eastAsia="en-US"/>
              </w:rPr>
            </w:pPr>
            <w:proofErr w:type="gramStart"/>
            <w:r w:rsidRPr="009C4292">
              <w:rPr>
                <w:rFonts w:eastAsia="Tahoma"/>
                <w:sz w:val="20"/>
                <w:szCs w:val="20"/>
                <w:lang w:eastAsia="en-US"/>
              </w:rPr>
              <w:t>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roofErr w:type="gramEnd"/>
          </w:p>
          <w:p w:rsidR="009C4292" w:rsidRPr="009C4292" w:rsidRDefault="009C4292" w:rsidP="00823645">
            <w:pPr>
              <w:widowControl w:val="0"/>
              <w:numPr>
                <w:ilvl w:val="0"/>
                <w:numId w:val="93"/>
              </w:numPr>
              <w:tabs>
                <w:tab w:val="left" w:pos="144"/>
              </w:tabs>
              <w:rPr>
                <w:rFonts w:eastAsia="Tahoma"/>
                <w:sz w:val="20"/>
                <w:szCs w:val="20"/>
                <w:lang w:eastAsia="en-US"/>
              </w:rPr>
            </w:pPr>
            <w:proofErr w:type="gramStart"/>
            <w:r w:rsidRPr="009C4292">
              <w:rPr>
                <w:rFonts w:eastAsia="Tahoma"/>
                <w:sz w:val="20"/>
                <w:szCs w:val="20"/>
                <w:lang w:eastAsia="en-US"/>
              </w:rPr>
              <w:t>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roofErr w:type="gramEnd"/>
          </w:p>
          <w:p w:rsidR="009C4292" w:rsidRPr="009C4292" w:rsidRDefault="009C4292" w:rsidP="00823645">
            <w:pPr>
              <w:widowControl w:val="0"/>
              <w:numPr>
                <w:ilvl w:val="0"/>
                <w:numId w:val="93"/>
              </w:numPr>
              <w:tabs>
                <w:tab w:val="left" w:pos="144"/>
              </w:tabs>
              <w:rPr>
                <w:rFonts w:eastAsia="Tahoma"/>
                <w:sz w:val="20"/>
                <w:szCs w:val="20"/>
                <w:lang w:eastAsia="en-US"/>
              </w:rPr>
            </w:pPr>
            <w:r w:rsidRPr="009C4292">
              <w:rPr>
                <w:rFonts w:eastAsia="Tahoma"/>
                <w:sz w:val="20"/>
                <w:szCs w:val="20"/>
                <w:lang w:eastAsia="en-US"/>
              </w:rPr>
              <w:t xml:space="preserve">экономике как науке и хозяйстве, роли государства в экономике, в том числе государственной политики поддержки конкуренции и </w:t>
            </w:r>
            <w:proofErr w:type="spellStart"/>
            <w:r w:rsidRPr="009C4292">
              <w:rPr>
                <w:rFonts w:eastAsia="Tahoma"/>
                <w:sz w:val="20"/>
                <w:szCs w:val="20"/>
                <w:lang w:eastAsia="en-US"/>
              </w:rPr>
              <w:t>импортозамещения</w:t>
            </w:r>
            <w:proofErr w:type="spellEnd"/>
            <w:r w:rsidRPr="009C4292">
              <w:rPr>
                <w:rFonts w:eastAsia="Tahoma"/>
                <w:sz w:val="20"/>
                <w:szCs w:val="20"/>
                <w:lang w:eastAsia="en-US"/>
              </w:rPr>
              <w:t xml:space="preserve">, особенностях рыночных отношений в современной </w:t>
            </w:r>
            <w:r w:rsidRPr="009C4292">
              <w:rPr>
                <w:rFonts w:eastAsia="Tahoma"/>
                <w:sz w:val="20"/>
                <w:szCs w:val="20"/>
                <w:lang w:eastAsia="en-US"/>
              </w:rPr>
              <w:lastRenderedPageBreak/>
              <w:t>экономике;</w:t>
            </w:r>
          </w:p>
          <w:p w:rsidR="009C4292" w:rsidRPr="009C4292" w:rsidRDefault="009C4292" w:rsidP="00823645">
            <w:pPr>
              <w:widowControl w:val="0"/>
              <w:numPr>
                <w:ilvl w:val="0"/>
                <w:numId w:val="93"/>
              </w:numPr>
              <w:tabs>
                <w:tab w:val="left" w:pos="144"/>
              </w:tabs>
              <w:rPr>
                <w:rFonts w:eastAsia="Tahoma"/>
                <w:sz w:val="20"/>
                <w:szCs w:val="20"/>
                <w:lang w:eastAsia="en-US"/>
              </w:rPr>
            </w:pPr>
            <w:r w:rsidRPr="009C4292">
              <w:rPr>
                <w:rFonts w:eastAsia="Tahoma"/>
                <w:sz w:val="20"/>
                <w:szCs w:val="20"/>
                <w:lang w:eastAsia="en-US"/>
              </w:rPr>
              <w:t>системе права и законодательства Российской Федерации</w:t>
            </w:r>
          </w:p>
        </w:tc>
      </w:tr>
      <w:tr w:rsidR="009C4292" w:rsidRPr="009C4292" w:rsidTr="00AB6499">
        <w:tc>
          <w:tcPr>
            <w:tcW w:w="2978" w:type="dxa"/>
          </w:tcPr>
          <w:p w:rsidR="009C4292" w:rsidRPr="009C4292" w:rsidRDefault="009C4292" w:rsidP="009C4292">
            <w:pPr>
              <w:rPr>
                <w:caps/>
                <w:sz w:val="20"/>
                <w:szCs w:val="20"/>
                <w:u w:val="single"/>
              </w:rPr>
            </w:pPr>
            <w:r w:rsidRPr="009C4292">
              <w:rPr>
                <w:sz w:val="20"/>
                <w:szCs w:val="20"/>
                <w:lang w:val="en-US" w:eastAsia="en-US" w:bidi="en-US"/>
              </w:rPr>
              <w:lastRenderedPageBreak/>
              <w:t>OK</w:t>
            </w:r>
            <w:r w:rsidRPr="009C4292">
              <w:rPr>
                <w:sz w:val="20"/>
                <w:szCs w:val="20"/>
                <w:lang w:eastAsia="en-US" w:bidi="en-US"/>
              </w:rPr>
              <w:t xml:space="preserve"> 02. </w:t>
            </w:r>
            <w:r w:rsidRPr="009C4292">
              <w:rPr>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371" w:type="dxa"/>
          </w:tcPr>
          <w:p w:rsidR="009C4292" w:rsidRPr="009C4292" w:rsidRDefault="009C4292" w:rsidP="009C4292">
            <w:pPr>
              <w:keepNext/>
              <w:keepLines/>
              <w:widowControl w:val="0"/>
              <w:tabs>
                <w:tab w:val="left" w:pos="1582"/>
              </w:tabs>
              <w:jc w:val="both"/>
              <w:outlineLvl w:val="1"/>
              <w:rPr>
                <w:rFonts w:eastAsia="Tahoma"/>
                <w:bCs/>
                <w:caps/>
                <w:sz w:val="20"/>
                <w:szCs w:val="20"/>
                <w:u w:val="single"/>
                <w:lang w:eastAsia="en-US"/>
              </w:rPr>
            </w:pPr>
          </w:p>
        </w:tc>
        <w:tc>
          <w:tcPr>
            <w:tcW w:w="5103"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сформировать знания об (о):</w:t>
            </w:r>
          </w:p>
          <w:p w:rsidR="009C4292" w:rsidRPr="009C4292" w:rsidRDefault="009C4292" w:rsidP="00823645">
            <w:pPr>
              <w:widowControl w:val="0"/>
              <w:numPr>
                <w:ilvl w:val="0"/>
                <w:numId w:val="99"/>
              </w:numPr>
              <w:tabs>
                <w:tab w:val="left" w:pos="192"/>
              </w:tabs>
              <w:rPr>
                <w:rFonts w:eastAsia="Tahoma"/>
                <w:sz w:val="20"/>
                <w:szCs w:val="20"/>
                <w:lang w:eastAsia="en-US"/>
              </w:rPr>
            </w:pPr>
            <w:proofErr w:type="gramStart"/>
            <w:r w:rsidRPr="009C4292">
              <w:rPr>
                <w:rFonts w:eastAsia="Tahoma"/>
                <w:sz w:val="20"/>
                <w:szCs w:val="20"/>
                <w:lang w:eastAsia="en-US"/>
              </w:rPr>
              <w:t>особенностях</w:t>
            </w:r>
            <w:proofErr w:type="gramEnd"/>
            <w:r w:rsidRPr="009C4292">
              <w:rPr>
                <w:rFonts w:eastAsia="Tahoma"/>
                <w:sz w:val="20"/>
                <w:szCs w:val="20"/>
                <w:lang w:eastAsia="en-US"/>
              </w:rPr>
              <w:t xml:space="preserve"> процесса </w:t>
            </w:r>
            <w:proofErr w:type="spellStart"/>
            <w:r w:rsidRPr="009C4292">
              <w:rPr>
                <w:rFonts w:eastAsia="Tahoma"/>
                <w:sz w:val="20"/>
                <w:szCs w:val="20"/>
                <w:lang w:eastAsia="en-US"/>
              </w:rPr>
              <w:t>цифровизации</w:t>
            </w:r>
            <w:proofErr w:type="spellEnd"/>
            <w:r w:rsidRPr="009C4292">
              <w:rPr>
                <w:rFonts w:eastAsia="Tahoma"/>
                <w:sz w:val="20"/>
                <w:szCs w:val="20"/>
                <w:lang w:eastAsia="en-US"/>
              </w:rPr>
              <w:t xml:space="preserve"> и влиянии массовых коммуникаций на все сферы жизни общества;</w:t>
            </w:r>
          </w:p>
          <w:p w:rsidR="009C4292" w:rsidRPr="009C4292" w:rsidRDefault="009C4292" w:rsidP="00823645">
            <w:pPr>
              <w:widowControl w:val="0"/>
              <w:numPr>
                <w:ilvl w:val="0"/>
                <w:numId w:val="99"/>
              </w:numPr>
              <w:tabs>
                <w:tab w:val="left" w:pos="192"/>
              </w:tabs>
              <w:rPr>
                <w:rFonts w:eastAsia="Tahoma"/>
                <w:sz w:val="20"/>
                <w:szCs w:val="20"/>
                <w:lang w:eastAsia="en-US"/>
              </w:rPr>
            </w:pPr>
            <w:proofErr w:type="gramStart"/>
            <w:r w:rsidRPr="009C4292">
              <w:rPr>
                <w:rFonts w:eastAsia="Tahoma"/>
                <w:sz w:val="20"/>
                <w:szCs w:val="20"/>
                <w:lang w:eastAsia="en-US"/>
              </w:rPr>
              <w:t xml:space="preserve">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9C4292">
              <w:rPr>
                <w:rFonts w:eastAsia="Tahoma"/>
                <w:sz w:val="20"/>
                <w:szCs w:val="20"/>
                <w:lang w:eastAsia="en-US"/>
              </w:rPr>
              <w:t>интернет-ресурсах</w:t>
            </w:r>
            <w:proofErr w:type="spellEnd"/>
            <w:r w:rsidRPr="009C4292">
              <w:rPr>
                <w:rFonts w:eastAsia="Tahoma"/>
                <w:sz w:val="20"/>
                <w:szCs w:val="20"/>
                <w:lang w:eastAsia="en-US"/>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9C4292">
              <w:rPr>
                <w:rFonts w:eastAsia="Tahoma"/>
                <w:sz w:val="20"/>
                <w:szCs w:val="20"/>
                <w:lang w:eastAsia="en-US"/>
              </w:rPr>
              <w:t xml:space="preserve"> </w:t>
            </w:r>
            <w:proofErr w:type="gramStart"/>
            <w:r w:rsidRPr="009C4292">
              <w:rPr>
                <w:rFonts w:eastAsia="Tahoma"/>
                <w:sz w:val="20"/>
                <w:szCs w:val="20"/>
                <w:lang w:eastAsia="en-US"/>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9C4292" w:rsidRPr="009C4292" w:rsidRDefault="009C4292" w:rsidP="00823645">
            <w:pPr>
              <w:widowControl w:val="0"/>
              <w:numPr>
                <w:ilvl w:val="0"/>
                <w:numId w:val="100"/>
              </w:numPr>
              <w:tabs>
                <w:tab w:val="left" w:pos="149"/>
              </w:tabs>
              <w:rPr>
                <w:rFonts w:eastAsia="Tahoma"/>
                <w:sz w:val="20"/>
                <w:szCs w:val="20"/>
                <w:lang w:eastAsia="en-US"/>
              </w:rPr>
            </w:pP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9C4292" w:rsidRPr="009C4292" w:rsidRDefault="009C4292" w:rsidP="00823645">
            <w:pPr>
              <w:widowControl w:val="0"/>
              <w:numPr>
                <w:ilvl w:val="0"/>
                <w:numId w:val="100"/>
              </w:numPr>
              <w:tabs>
                <w:tab w:val="left" w:pos="149"/>
              </w:tabs>
              <w:rPr>
                <w:rFonts w:eastAsia="Tahoma"/>
                <w:sz w:val="20"/>
                <w:szCs w:val="20"/>
                <w:lang w:eastAsia="en-US"/>
              </w:rPr>
            </w:pPr>
            <w:r w:rsidRPr="009C4292">
              <w:rPr>
                <w:rFonts w:eastAsia="Tahoma"/>
                <w:sz w:val="20"/>
                <w:szCs w:val="20"/>
                <w:lang w:eastAsia="en-US"/>
              </w:rPr>
              <w:t>уметь определять связи социальных объектов и явлений с помощью различных знаковых систем;</w:t>
            </w:r>
          </w:p>
          <w:p w:rsidR="009C4292" w:rsidRPr="009C4292" w:rsidRDefault="009C4292" w:rsidP="00823645">
            <w:pPr>
              <w:widowControl w:val="0"/>
              <w:numPr>
                <w:ilvl w:val="0"/>
                <w:numId w:val="99"/>
              </w:numPr>
              <w:tabs>
                <w:tab w:val="left" w:pos="192"/>
              </w:tabs>
              <w:rPr>
                <w:rFonts w:eastAsia="Tahoma"/>
                <w:sz w:val="20"/>
                <w:szCs w:val="20"/>
                <w:lang w:eastAsia="en-US"/>
              </w:rPr>
            </w:pPr>
            <w:proofErr w:type="spellStart"/>
            <w:r w:rsidRPr="009C4292">
              <w:rPr>
                <w:rFonts w:eastAsia="Tahoma"/>
                <w:sz w:val="20"/>
                <w:szCs w:val="20"/>
                <w:lang w:eastAsia="en-US"/>
              </w:rPr>
              <w:lastRenderedPageBreak/>
              <w:t>сформированность</w:t>
            </w:r>
            <w:proofErr w:type="spellEnd"/>
            <w:r w:rsidRPr="009C4292">
              <w:rPr>
                <w:rFonts w:eastAsia="Tahoma"/>
                <w:sz w:val="20"/>
                <w:szCs w:val="20"/>
                <w:lang w:eastAsia="en-US"/>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9C4292" w:rsidRPr="009C4292" w:rsidTr="00AB6499">
        <w:tc>
          <w:tcPr>
            <w:tcW w:w="2978" w:type="dxa"/>
          </w:tcPr>
          <w:p w:rsidR="009C4292" w:rsidRPr="009C4292" w:rsidRDefault="009C4292" w:rsidP="009C4292">
            <w:pPr>
              <w:rPr>
                <w:b/>
                <w:caps/>
                <w:sz w:val="20"/>
                <w:szCs w:val="20"/>
                <w:u w:val="single"/>
              </w:rPr>
            </w:pPr>
            <w:r w:rsidRPr="009C4292">
              <w:rPr>
                <w:sz w:val="20"/>
                <w:szCs w:val="20"/>
                <w:lang w:val="en-US" w:eastAsia="en-US" w:bidi="en-US"/>
              </w:rPr>
              <w:lastRenderedPageBreak/>
              <w:t>OK</w:t>
            </w:r>
            <w:r w:rsidRPr="009C4292">
              <w:rPr>
                <w:sz w:val="20"/>
                <w:szCs w:val="20"/>
                <w:lang w:eastAsia="en-US" w:bidi="en-US"/>
              </w:rPr>
              <w:t xml:space="preserve"> 03. </w:t>
            </w:r>
            <w:r w:rsidRPr="009C4292">
              <w:rPr>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371"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 области духовно-нравственного воспитания:</w:t>
            </w:r>
          </w:p>
          <w:p w:rsidR="009C4292" w:rsidRPr="009C4292" w:rsidRDefault="009C4292" w:rsidP="00823645">
            <w:pPr>
              <w:widowControl w:val="0"/>
              <w:numPr>
                <w:ilvl w:val="0"/>
                <w:numId w:val="97"/>
              </w:numPr>
              <w:tabs>
                <w:tab w:val="left" w:pos="226"/>
              </w:tabs>
              <w:rPr>
                <w:rFonts w:eastAsia="Tahoma"/>
                <w:sz w:val="20"/>
                <w:szCs w:val="20"/>
                <w:lang w:eastAsia="en-US"/>
              </w:rPr>
            </w:pPr>
            <w:proofErr w:type="gramStart"/>
            <w:r w:rsidRPr="009C4292">
              <w:rPr>
                <w:rFonts w:eastAsia="Tahoma"/>
                <w:sz w:val="20"/>
                <w:szCs w:val="20"/>
                <w:lang w:eastAsia="en-US"/>
              </w:rPr>
              <w:t>сформированное</w:t>
            </w:r>
            <w:proofErr w:type="gramEnd"/>
            <w:r w:rsidRPr="009C4292">
              <w:rPr>
                <w:rFonts w:eastAsia="Tahoma"/>
                <w:sz w:val="20"/>
                <w:szCs w:val="20"/>
                <w:lang w:eastAsia="en-US"/>
              </w:rPr>
              <w:t xml:space="preserve"> нравственного сознания, этического поведения;</w:t>
            </w:r>
          </w:p>
          <w:p w:rsidR="009C4292" w:rsidRPr="009C4292" w:rsidRDefault="009C4292" w:rsidP="00823645">
            <w:pPr>
              <w:widowControl w:val="0"/>
              <w:numPr>
                <w:ilvl w:val="0"/>
                <w:numId w:val="97"/>
              </w:numPr>
              <w:tabs>
                <w:tab w:val="left" w:pos="226"/>
              </w:tabs>
              <w:rPr>
                <w:rFonts w:eastAsia="Tahoma"/>
                <w:sz w:val="20"/>
                <w:szCs w:val="20"/>
                <w:lang w:eastAsia="en-US"/>
              </w:rPr>
            </w:pPr>
            <w:r w:rsidRPr="009C4292">
              <w:rPr>
                <w:rFonts w:eastAsia="Tahoma"/>
                <w:sz w:val="20"/>
                <w:szCs w:val="20"/>
                <w:lang w:eastAsia="en-US"/>
              </w:rPr>
              <w:t>способность оценивать ситуацию и принимать осознанные решения, ориентируясь на морально-нравственные нормы и ценности;</w:t>
            </w:r>
          </w:p>
          <w:p w:rsidR="009C4292" w:rsidRPr="009C4292" w:rsidRDefault="009C4292" w:rsidP="00823645">
            <w:pPr>
              <w:widowControl w:val="0"/>
              <w:numPr>
                <w:ilvl w:val="0"/>
                <w:numId w:val="97"/>
              </w:numPr>
              <w:tabs>
                <w:tab w:val="left" w:pos="226"/>
              </w:tabs>
              <w:rPr>
                <w:rFonts w:eastAsia="Tahoma"/>
                <w:sz w:val="20"/>
                <w:szCs w:val="20"/>
                <w:lang w:eastAsia="en-US"/>
              </w:rPr>
            </w:pPr>
            <w:r w:rsidRPr="009C4292">
              <w:rPr>
                <w:rFonts w:eastAsia="Tahoma"/>
                <w:sz w:val="20"/>
                <w:szCs w:val="20"/>
                <w:lang w:eastAsia="en-US"/>
              </w:rPr>
              <w:t>осознание личного вклада в построение устойчивого будущего;</w:t>
            </w:r>
          </w:p>
          <w:p w:rsidR="009C4292" w:rsidRPr="009C4292" w:rsidRDefault="009C4292" w:rsidP="00823645">
            <w:pPr>
              <w:widowControl w:val="0"/>
              <w:numPr>
                <w:ilvl w:val="0"/>
                <w:numId w:val="97"/>
              </w:numPr>
              <w:tabs>
                <w:tab w:val="left" w:pos="226"/>
              </w:tabs>
              <w:rPr>
                <w:rFonts w:eastAsia="Tahoma"/>
                <w:sz w:val="20"/>
                <w:szCs w:val="20"/>
                <w:lang w:eastAsia="en-US"/>
              </w:rPr>
            </w:pPr>
            <w:r w:rsidRPr="009C4292">
              <w:rPr>
                <w:rFonts w:eastAsia="Tahoma"/>
                <w:sz w:val="20"/>
                <w:szCs w:val="20"/>
                <w:lang w:eastAsia="en-US"/>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Овладение универсальными регулятивными действиями: а) самоорганизация:</w:t>
            </w:r>
          </w:p>
          <w:p w:rsidR="009C4292" w:rsidRPr="009C4292" w:rsidRDefault="009C4292" w:rsidP="00823645">
            <w:pPr>
              <w:widowControl w:val="0"/>
              <w:numPr>
                <w:ilvl w:val="0"/>
                <w:numId w:val="97"/>
              </w:numPr>
              <w:tabs>
                <w:tab w:val="left" w:pos="226"/>
              </w:tabs>
              <w:rPr>
                <w:rFonts w:eastAsia="Tahoma"/>
                <w:sz w:val="20"/>
                <w:szCs w:val="20"/>
                <w:lang w:eastAsia="en-US"/>
              </w:rPr>
            </w:pPr>
            <w:r w:rsidRPr="009C4292">
              <w:rPr>
                <w:rFonts w:eastAsia="Tahoma"/>
                <w:sz w:val="20"/>
                <w:szCs w:val="20"/>
                <w:lang w:eastAsia="en-US"/>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4292" w:rsidRPr="009C4292" w:rsidRDefault="009C4292" w:rsidP="00823645">
            <w:pPr>
              <w:widowControl w:val="0"/>
              <w:numPr>
                <w:ilvl w:val="0"/>
                <w:numId w:val="97"/>
              </w:numPr>
              <w:tabs>
                <w:tab w:val="left" w:pos="226"/>
              </w:tabs>
              <w:rPr>
                <w:rFonts w:eastAsia="Tahoma"/>
                <w:sz w:val="20"/>
                <w:szCs w:val="20"/>
                <w:lang w:eastAsia="en-US"/>
              </w:rPr>
            </w:pPr>
            <w:r w:rsidRPr="009C4292">
              <w:rPr>
                <w:rFonts w:eastAsia="Tahoma"/>
                <w:sz w:val="20"/>
                <w:szCs w:val="20"/>
                <w:lang w:eastAsia="en-US"/>
              </w:rPr>
              <w:t>самостоятельно составлять план решения проблемы с учетом имеющихся ресурсов, собственных возможностей и предпочтений;</w:t>
            </w:r>
          </w:p>
          <w:p w:rsidR="009C4292" w:rsidRPr="009C4292" w:rsidRDefault="009C4292" w:rsidP="00823645">
            <w:pPr>
              <w:widowControl w:val="0"/>
              <w:numPr>
                <w:ilvl w:val="0"/>
                <w:numId w:val="97"/>
              </w:numPr>
              <w:tabs>
                <w:tab w:val="left" w:pos="226"/>
              </w:tabs>
              <w:rPr>
                <w:rFonts w:eastAsia="Tahoma"/>
                <w:sz w:val="20"/>
                <w:szCs w:val="20"/>
                <w:lang w:eastAsia="en-US"/>
              </w:rPr>
            </w:pPr>
            <w:r w:rsidRPr="009C4292">
              <w:rPr>
                <w:rFonts w:eastAsia="Tahoma"/>
                <w:sz w:val="20"/>
                <w:szCs w:val="20"/>
                <w:lang w:eastAsia="en-US"/>
              </w:rPr>
              <w:t>давать оценку новым ситуациям;</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б) самоконтроль:</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-использовать приемы рефлексии для оценки ситуации, выбора верного решения; </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-уметь оценивать риски и своевременно принимать решения по их снижению;</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в) эмоциональный интеллект, предполагающий </w:t>
            </w: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 </w:t>
            </w:r>
            <w:proofErr w:type="spellStart"/>
            <w:r w:rsidRPr="009C4292">
              <w:rPr>
                <w:rFonts w:eastAsia="Tahoma"/>
                <w:sz w:val="20"/>
                <w:szCs w:val="20"/>
                <w:lang w:eastAsia="en-US"/>
              </w:rPr>
              <w:t>эмпатии</w:t>
            </w:r>
            <w:proofErr w:type="spellEnd"/>
            <w:r w:rsidRPr="009C4292">
              <w:rPr>
                <w:rFonts w:eastAsia="Tahoma"/>
                <w:sz w:val="20"/>
                <w:szCs w:val="20"/>
                <w:lang w:eastAsia="en-US"/>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103"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сформировать знания об (о):</w:t>
            </w:r>
          </w:p>
          <w:p w:rsidR="009C4292" w:rsidRPr="009C4292" w:rsidRDefault="009C4292" w:rsidP="00823645">
            <w:pPr>
              <w:widowControl w:val="0"/>
              <w:numPr>
                <w:ilvl w:val="0"/>
                <w:numId w:val="98"/>
              </w:numPr>
              <w:tabs>
                <w:tab w:val="left" w:pos="154"/>
              </w:tabs>
              <w:rPr>
                <w:rFonts w:eastAsia="Tahoma"/>
                <w:sz w:val="20"/>
                <w:szCs w:val="20"/>
                <w:lang w:eastAsia="en-US"/>
              </w:rPr>
            </w:pPr>
            <w:proofErr w:type="gramStart"/>
            <w:r w:rsidRPr="009C4292">
              <w:rPr>
                <w:rFonts w:eastAsia="Tahoma"/>
                <w:sz w:val="20"/>
                <w:szCs w:val="20"/>
                <w:lang w:eastAsia="en-US"/>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 -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9C4292" w:rsidRPr="009C4292" w:rsidRDefault="009C4292" w:rsidP="00823645">
            <w:pPr>
              <w:widowControl w:val="0"/>
              <w:numPr>
                <w:ilvl w:val="0"/>
                <w:numId w:val="98"/>
              </w:numPr>
              <w:tabs>
                <w:tab w:val="left" w:pos="154"/>
              </w:tabs>
              <w:rPr>
                <w:rFonts w:eastAsia="Tahoma"/>
                <w:sz w:val="20"/>
                <w:szCs w:val="20"/>
                <w:lang w:eastAsia="en-US"/>
              </w:rPr>
            </w:pPr>
            <w:proofErr w:type="gramStart"/>
            <w:r w:rsidRPr="009C4292">
              <w:rPr>
                <w:rFonts w:eastAsia="Tahoma"/>
                <w:sz w:val="20"/>
                <w:szCs w:val="20"/>
                <w:lang w:eastAsia="en-US"/>
              </w:rPr>
              <w:t>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9C4292" w:rsidRPr="009C4292" w:rsidRDefault="009C4292" w:rsidP="00823645">
            <w:pPr>
              <w:widowControl w:val="0"/>
              <w:numPr>
                <w:ilvl w:val="0"/>
                <w:numId w:val="98"/>
              </w:numPr>
              <w:tabs>
                <w:tab w:val="left" w:pos="154"/>
              </w:tabs>
              <w:rPr>
                <w:rFonts w:eastAsia="Tahoma"/>
                <w:sz w:val="20"/>
                <w:szCs w:val="20"/>
                <w:lang w:eastAsia="en-US"/>
              </w:rPr>
            </w:pPr>
            <w:r w:rsidRPr="009C4292">
              <w:rPr>
                <w:rFonts w:eastAsia="Tahoma"/>
                <w:sz w:val="20"/>
                <w:szCs w:val="20"/>
                <w:lang w:eastAsia="en-US"/>
              </w:rPr>
              <w:t xml:space="preserve">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 xml:space="preserve"> гражданской ответственности в части уплаты налогов для развития</w:t>
            </w:r>
          </w:p>
        </w:tc>
      </w:tr>
      <w:tr w:rsidR="009C4292" w:rsidRPr="009C4292" w:rsidTr="00AB6499">
        <w:tc>
          <w:tcPr>
            <w:tcW w:w="2978" w:type="dxa"/>
          </w:tcPr>
          <w:p w:rsidR="009C4292" w:rsidRPr="009C4292" w:rsidRDefault="009C4292" w:rsidP="009C4292">
            <w:pPr>
              <w:keepNext/>
              <w:keepLines/>
              <w:widowControl w:val="0"/>
              <w:tabs>
                <w:tab w:val="left" w:pos="1582"/>
              </w:tabs>
              <w:outlineLvl w:val="1"/>
              <w:rPr>
                <w:rFonts w:eastAsia="Tahoma"/>
                <w:bCs/>
                <w:caps/>
                <w:sz w:val="20"/>
                <w:szCs w:val="20"/>
                <w:u w:val="single"/>
                <w:lang w:eastAsia="en-US"/>
              </w:rPr>
            </w:pPr>
            <w:r w:rsidRPr="009C4292">
              <w:rPr>
                <w:rFonts w:eastAsia="Tahoma"/>
                <w:bCs/>
                <w:sz w:val="20"/>
                <w:szCs w:val="20"/>
                <w:lang w:val="en-US" w:eastAsia="en-US" w:bidi="en-US"/>
              </w:rPr>
              <w:lastRenderedPageBreak/>
              <w:t>OK</w:t>
            </w:r>
            <w:r w:rsidRPr="009C4292">
              <w:rPr>
                <w:rFonts w:eastAsia="Tahoma"/>
                <w:bCs/>
                <w:sz w:val="20"/>
                <w:szCs w:val="20"/>
                <w:lang w:eastAsia="en-US" w:bidi="en-US"/>
              </w:rPr>
              <w:t xml:space="preserve"> 04. </w:t>
            </w:r>
            <w:r w:rsidRPr="009C4292">
              <w:rPr>
                <w:rFonts w:eastAsia="Tahoma"/>
                <w:bCs/>
                <w:sz w:val="20"/>
                <w:szCs w:val="20"/>
                <w:lang w:eastAsia="en-US"/>
              </w:rPr>
              <w:t>Эффективно взаимодействовать и работать в коллективе и команде</w:t>
            </w:r>
          </w:p>
        </w:tc>
        <w:tc>
          <w:tcPr>
            <w:tcW w:w="7371"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готовность к саморазвитию, самостоятельности и самоопределению;</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-овладение навыками учебно-исследовательской, проектной и социальной деятельности;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Овладение универсальными коммуникативными действиями: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б) совместная деятельность:</w:t>
            </w:r>
          </w:p>
          <w:p w:rsidR="009C4292" w:rsidRPr="009C4292" w:rsidRDefault="009C4292" w:rsidP="00823645">
            <w:pPr>
              <w:widowControl w:val="0"/>
              <w:numPr>
                <w:ilvl w:val="0"/>
                <w:numId w:val="101"/>
              </w:numPr>
              <w:tabs>
                <w:tab w:val="left" w:pos="149"/>
              </w:tabs>
              <w:rPr>
                <w:rFonts w:eastAsia="Tahoma"/>
                <w:sz w:val="20"/>
                <w:szCs w:val="20"/>
                <w:lang w:eastAsia="en-US"/>
              </w:rPr>
            </w:pPr>
            <w:r w:rsidRPr="009C4292">
              <w:rPr>
                <w:rFonts w:eastAsia="Tahoma"/>
                <w:sz w:val="20"/>
                <w:szCs w:val="20"/>
                <w:lang w:eastAsia="en-US"/>
              </w:rPr>
              <w:t>понимать и использовать преимущества командной и индивидуальной работы;</w:t>
            </w:r>
          </w:p>
          <w:p w:rsidR="009C4292" w:rsidRPr="009C4292" w:rsidRDefault="009C4292" w:rsidP="00823645">
            <w:pPr>
              <w:widowControl w:val="0"/>
              <w:numPr>
                <w:ilvl w:val="0"/>
                <w:numId w:val="101"/>
              </w:numPr>
              <w:tabs>
                <w:tab w:val="left" w:pos="149"/>
              </w:tabs>
              <w:rPr>
                <w:rFonts w:eastAsia="Tahoma"/>
                <w:sz w:val="20"/>
                <w:szCs w:val="20"/>
                <w:lang w:eastAsia="en-US"/>
              </w:rPr>
            </w:pPr>
            <w:r w:rsidRPr="009C4292">
              <w:rPr>
                <w:rFonts w:eastAsia="Tahoma"/>
                <w:sz w:val="20"/>
                <w:szCs w:val="20"/>
                <w:lang w:eastAsia="en-US"/>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C4292" w:rsidRPr="009C4292" w:rsidRDefault="009C4292" w:rsidP="00823645">
            <w:pPr>
              <w:widowControl w:val="0"/>
              <w:numPr>
                <w:ilvl w:val="0"/>
                <w:numId w:val="102"/>
              </w:numPr>
              <w:tabs>
                <w:tab w:val="left" w:pos="149"/>
              </w:tabs>
              <w:rPr>
                <w:rFonts w:eastAsia="Tahoma"/>
                <w:sz w:val="20"/>
                <w:szCs w:val="20"/>
                <w:lang w:eastAsia="en-US"/>
              </w:rPr>
            </w:pPr>
            <w:r w:rsidRPr="009C4292">
              <w:rPr>
                <w:rFonts w:eastAsia="Tahoma"/>
                <w:sz w:val="20"/>
                <w:szCs w:val="20"/>
                <w:lang w:eastAsia="en-US"/>
              </w:rPr>
              <w:t>координировать и выполнять работу в условиях реального, виртуального и комбинированного взаимодействия;</w:t>
            </w:r>
          </w:p>
          <w:p w:rsidR="009C4292" w:rsidRPr="009C4292" w:rsidRDefault="009C4292" w:rsidP="00823645">
            <w:pPr>
              <w:widowControl w:val="0"/>
              <w:numPr>
                <w:ilvl w:val="0"/>
                <w:numId w:val="102"/>
              </w:numPr>
              <w:tabs>
                <w:tab w:val="left" w:pos="149"/>
              </w:tabs>
              <w:rPr>
                <w:rFonts w:eastAsia="Tahoma"/>
                <w:sz w:val="20"/>
                <w:szCs w:val="20"/>
                <w:lang w:eastAsia="en-US"/>
              </w:rPr>
            </w:pPr>
            <w:r w:rsidRPr="009C4292">
              <w:rPr>
                <w:rFonts w:eastAsia="Tahoma"/>
                <w:sz w:val="20"/>
                <w:szCs w:val="20"/>
                <w:lang w:eastAsia="en-US"/>
              </w:rPr>
              <w:t>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w:t>
            </w:r>
          </w:p>
          <w:p w:rsidR="009C4292" w:rsidRPr="009C4292" w:rsidRDefault="009C4292" w:rsidP="00823645">
            <w:pPr>
              <w:widowControl w:val="0"/>
              <w:numPr>
                <w:ilvl w:val="0"/>
                <w:numId w:val="102"/>
              </w:numPr>
              <w:tabs>
                <w:tab w:val="left" w:pos="149"/>
              </w:tabs>
              <w:rPr>
                <w:rFonts w:eastAsia="Tahoma"/>
                <w:sz w:val="20"/>
                <w:szCs w:val="20"/>
                <w:lang w:eastAsia="en-US"/>
              </w:rPr>
            </w:pPr>
            <w:r w:rsidRPr="009C4292">
              <w:rPr>
                <w:rFonts w:eastAsia="Tahoma"/>
                <w:sz w:val="20"/>
                <w:szCs w:val="20"/>
                <w:lang w:eastAsia="en-US"/>
              </w:rPr>
              <w:t>принимать мотивы и аргументы других людей при анализе результатов деятельности;</w:t>
            </w:r>
          </w:p>
          <w:p w:rsidR="009C4292" w:rsidRPr="009C4292" w:rsidRDefault="009C4292" w:rsidP="00823645">
            <w:pPr>
              <w:widowControl w:val="0"/>
              <w:numPr>
                <w:ilvl w:val="0"/>
                <w:numId w:val="102"/>
              </w:numPr>
              <w:tabs>
                <w:tab w:val="left" w:pos="149"/>
              </w:tabs>
              <w:rPr>
                <w:rFonts w:eastAsia="Tahoma"/>
                <w:sz w:val="20"/>
                <w:szCs w:val="20"/>
                <w:lang w:eastAsia="en-US"/>
              </w:rPr>
            </w:pPr>
            <w:r w:rsidRPr="009C4292">
              <w:rPr>
                <w:rFonts w:eastAsia="Tahoma"/>
                <w:sz w:val="20"/>
                <w:szCs w:val="20"/>
                <w:lang w:eastAsia="en-US"/>
              </w:rPr>
              <w:t>признавать свое право и право других людей на ошибки;</w:t>
            </w:r>
          </w:p>
          <w:p w:rsidR="009C4292" w:rsidRPr="009C4292" w:rsidRDefault="009C4292" w:rsidP="00823645">
            <w:pPr>
              <w:widowControl w:val="0"/>
              <w:numPr>
                <w:ilvl w:val="0"/>
                <w:numId w:val="101"/>
              </w:numPr>
              <w:tabs>
                <w:tab w:val="left" w:pos="149"/>
              </w:tabs>
              <w:rPr>
                <w:rFonts w:eastAsia="Tahoma"/>
                <w:sz w:val="20"/>
                <w:szCs w:val="20"/>
                <w:lang w:eastAsia="en-US"/>
              </w:rPr>
            </w:pPr>
            <w:r w:rsidRPr="009C4292">
              <w:rPr>
                <w:rFonts w:eastAsia="Tahoma"/>
                <w:sz w:val="20"/>
                <w:szCs w:val="20"/>
                <w:lang w:eastAsia="en-US"/>
              </w:rPr>
              <w:t>развивать способность понимать мир с позиции другого человека</w:t>
            </w:r>
          </w:p>
        </w:tc>
        <w:tc>
          <w:tcPr>
            <w:tcW w:w="5103" w:type="dxa"/>
          </w:tcPr>
          <w:p w:rsidR="009C4292" w:rsidRPr="009C4292" w:rsidRDefault="009C4292" w:rsidP="009C4292">
            <w:pPr>
              <w:keepNext/>
              <w:keepLines/>
              <w:widowControl w:val="0"/>
              <w:tabs>
                <w:tab w:val="left" w:pos="1582"/>
              </w:tabs>
              <w:jc w:val="both"/>
              <w:outlineLvl w:val="1"/>
              <w:rPr>
                <w:rFonts w:eastAsia="Tahoma"/>
                <w:bCs/>
                <w:caps/>
                <w:sz w:val="20"/>
                <w:szCs w:val="20"/>
                <w:u w:val="single"/>
                <w:lang w:eastAsia="en-US"/>
              </w:rPr>
            </w:pPr>
            <w:r w:rsidRPr="009C4292">
              <w:rPr>
                <w:rFonts w:eastAsia="Tahoma"/>
                <w:bCs/>
                <w:sz w:val="20"/>
                <w:szCs w:val="20"/>
                <w:lang w:eastAsia="en-US"/>
              </w:rP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w:t>
            </w:r>
            <w:proofErr w:type="spellStart"/>
            <w:r w:rsidRPr="009C4292">
              <w:rPr>
                <w:rFonts w:eastAsia="Tahoma"/>
                <w:bCs/>
                <w:sz w:val="20"/>
                <w:szCs w:val="20"/>
                <w:lang w:eastAsia="en-US"/>
              </w:rPr>
              <w:t>информационно</w:t>
            </w:r>
            <w:r w:rsidRPr="009C4292">
              <w:rPr>
                <w:rFonts w:eastAsia="Tahoma"/>
                <w:bCs/>
                <w:sz w:val="20"/>
                <w:szCs w:val="20"/>
                <w:lang w:eastAsia="en-US"/>
              </w:rPr>
              <w:softHyphen/>
              <w:t>коммуникационных</w:t>
            </w:r>
            <w:proofErr w:type="spellEnd"/>
            <w:r w:rsidRPr="009C4292">
              <w:rPr>
                <w:rFonts w:eastAsia="Tahoma"/>
                <w:bCs/>
                <w:sz w:val="20"/>
                <w:szCs w:val="20"/>
                <w:lang w:eastAsia="en-US"/>
              </w:rPr>
              <w:t xml:space="preserve"> технологий в решении различных задач</w:t>
            </w:r>
          </w:p>
        </w:tc>
      </w:tr>
      <w:tr w:rsidR="009C4292" w:rsidRPr="009C4292" w:rsidTr="00AB6499">
        <w:tc>
          <w:tcPr>
            <w:tcW w:w="2978" w:type="dxa"/>
          </w:tcPr>
          <w:p w:rsidR="009C4292" w:rsidRPr="009C4292" w:rsidRDefault="009C4292" w:rsidP="009C4292">
            <w:pPr>
              <w:keepNext/>
              <w:keepLines/>
              <w:widowControl w:val="0"/>
              <w:tabs>
                <w:tab w:val="left" w:pos="1582"/>
              </w:tabs>
              <w:outlineLvl w:val="1"/>
              <w:rPr>
                <w:rFonts w:eastAsia="Tahoma"/>
                <w:bCs/>
                <w:caps/>
                <w:sz w:val="20"/>
                <w:szCs w:val="20"/>
                <w:u w:val="single"/>
                <w:lang w:eastAsia="en-US"/>
              </w:rPr>
            </w:pPr>
            <w:r w:rsidRPr="009C4292">
              <w:rPr>
                <w:rFonts w:eastAsia="Tahoma"/>
                <w:bCs/>
                <w:sz w:val="20"/>
                <w:szCs w:val="20"/>
                <w:lang w:val="en-US" w:eastAsia="en-US" w:bidi="en-US"/>
              </w:rPr>
              <w:t>OK</w:t>
            </w:r>
            <w:r w:rsidRPr="009C4292">
              <w:rPr>
                <w:rFonts w:eastAsia="Tahoma"/>
                <w:bCs/>
                <w:sz w:val="20"/>
                <w:szCs w:val="20"/>
                <w:lang w:eastAsia="en-US" w:bidi="en-US"/>
              </w:rPr>
              <w:t xml:space="preserve"> 05. </w:t>
            </w:r>
            <w:r w:rsidRPr="009C4292">
              <w:rPr>
                <w:rFonts w:eastAsia="Tahoma"/>
                <w:bCs/>
                <w:sz w:val="20"/>
                <w:szCs w:val="20"/>
                <w:lang w:eastAsia="en-US"/>
              </w:rPr>
              <w:t>Осуществлять устную и письменную коммуникацию на государственном языке Российской Федерации суметом особенностей социального и культурного контекста</w:t>
            </w:r>
          </w:p>
        </w:tc>
        <w:tc>
          <w:tcPr>
            <w:tcW w:w="7371"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 области эстетического воспитания:</w:t>
            </w:r>
          </w:p>
          <w:p w:rsidR="009C4292" w:rsidRPr="009C4292" w:rsidRDefault="009C4292" w:rsidP="00823645">
            <w:pPr>
              <w:widowControl w:val="0"/>
              <w:numPr>
                <w:ilvl w:val="0"/>
                <w:numId w:val="103"/>
              </w:numPr>
              <w:tabs>
                <w:tab w:val="left" w:pos="139"/>
              </w:tabs>
              <w:rPr>
                <w:rFonts w:eastAsia="Tahoma"/>
                <w:sz w:val="20"/>
                <w:szCs w:val="20"/>
                <w:lang w:eastAsia="en-US"/>
              </w:rPr>
            </w:pPr>
            <w:r w:rsidRPr="009C4292">
              <w:rPr>
                <w:rFonts w:eastAsia="Tahoma"/>
                <w:sz w:val="20"/>
                <w:szCs w:val="20"/>
                <w:lang w:eastAsia="en-US"/>
              </w:rPr>
              <w:t>эстетическое отношение к миру, включая эстетику быта, научного и технического творчества, спорта, труда и общественных отношений;</w:t>
            </w:r>
          </w:p>
          <w:p w:rsidR="009C4292" w:rsidRPr="009C4292" w:rsidRDefault="009C4292" w:rsidP="00823645">
            <w:pPr>
              <w:widowControl w:val="0"/>
              <w:numPr>
                <w:ilvl w:val="0"/>
                <w:numId w:val="103"/>
              </w:numPr>
              <w:tabs>
                <w:tab w:val="left" w:pos="139"/>
              </w:tabs>
              <w:rPr>
                <w:rFonts w:eastAsia="Tahoma"/>
                <w:sz w:val="20"/>
                <w:szCs w:val="20"/>
                <w:lang w:eastAsia="en-US"/>
              </w:rPr>
            </w:pPr>
            <w:r w:rsidRPr="009C4292">
              <w:rPr>
                <w:rFonts w:eastAsia="Tahoma"/>
                <w:sz w:val="20"/>
                <w:szCs w:val="20"/>
                <w:lang w:eastAsia="en-US"/>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C4292" w:rsidRPr="009C4292" w:rsidRDefault="009C4292" w:rsidP="00823645">
            <w:pPr>
              <w:widowControl w:val="0"/>
              <w:numPr>
                <w:ilvl w:val="0"/>
                <w:numId w:val="103"/>
              </w:numPr>
              <w:tabs>
                <w:tab w:val="left" w:pos="139"/>
              </w:tabs>
              <w:rPr>
                <w:rFonts w:eastAsia="Tahoma"/>
                <w:sz w:val="20"/>
                <w:szCs w:val="20"/>
                <w:lang w:eastAsia="en-US"/>
              </w:rPr>
            </w:pPr>
            <w:r w:rsidRPr="009C4292">
              <w:rPr>
                <w:rFonts w:eastAsia="Tahoma"/>
                <w:sz w:val="20"/>
                <w:szCs w:val="20"/>
                <w:lang w:eastAsia="en-US"/>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C4292" w:rsidRPr="009C4292" w:rsidRDefault="009C4292" w:rsidP="00823645">
            <w:pPr>
              <w:widowControl w:val="0"/>
              <w:numPr>
                <w:ilvl w:val="0"/>
                <w:numId w:val="103"/>
              </w:numPr>
              <w:tabs>
                <w:tab w:val="left" w:pos="139"/>
              </w:tabs>
              <w:rPr>
                <w:rFonts w:eastAsia="Tahoma"/>
                <w:sz w:val="20"/>
                <w:szCs w:val="20"/>
                <w:lang w:eastAsia="en-US"/>
              </w:rPr>
            </w:pPr>
            <w:r w:rsidRPr="009C4292">
              <w:rPr>
                <w:rFonts w:eastAsia="Tahoma"/>
                <w:sz w:val="20"/>
                <w:szCs w:val="20"/>
                <w:lang w:eastAsia="en-US"/>
              </w:rPr>
              <w:t>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w:t>
            </w:r>
          </w:p>
          <w:p w:rsidR="009C4292" w:rsidRPr="009C4292" w:rsidRDefault="009C4292" w:rsidP="00823645">
            <w:pPr>
              <w:widowControl w:val="0"/>
              <w:numPr>
                <w:ilvl w:val="0"/>
                <w:numId w:val="103"/>
              </w:numPr>
              <w:tabs>
                <w:tab w:val="left" w:pos="139"/>
              </w:tabs>
              <w:rPr>
                <w:rFonts w:eastAsia="Tahoma"/>
                <w:sz w:val="20"/>
                <w:szCs w:val="20"/>
                <w:lang w:eastAsia="en-US"/>
              </w:rPr>
            </w:pPr>
            <w:r w:rsidRPr="009C4292">
              <w:rPr>
                <w:rFonts w:eastAsia="Tahoma"/>
                <w:sz w:val="20"/>
                <w:szCs w:val="20"/>
                <w:lang w:eastAsia="en-US"/>
              </w:rPr>
              <w:t>а) общение:</w:t>
            </w:r>
          </w:p>
          <w:p w:rsidR="009C4292" w:rsidRPr="009C4292" w:rsidRDefault="009C4292" w:rsidP="00823645">
            <w:pPr>
              <w:widowControl w:val="0"/>
              <w:numPr>
                <w:ilvl w:val="0"/>
                <w:numId w:val="104"/>
              </w:numPr>
              <w:tabs>
                <w:tab w:val="left" w:pos="139"/>
              </w:tabs>
              <w:rPr>
                <w:rFonts w:eastAsia="Tahoma"/>
                <w:sz w:val="20"/>
                <w:szCs w:val="20"/>
                <w:lang w:eastAsia="en-US"/>
              </w:rPr>
            </w:pPr>
            <w:r w:rsidRPr="009C4292">
              <w:rPr>
                <w:rFonts w:eastAsia="Tahoma"/>
                <w:sz w:val="20"/>
                <w:szCs w:val="20"/>
                <w:lang w:eastAsia="en-US"/>
              </w:rPr>
              <w:t>осуществлять коммуникации во всех сферах жизни;</w:t>
            </w:r>
          </w:p>
          <w:p w:rsidR="009C4292" w:rsidRPr="009C4292" w:rsidRDefault="009C4292" w:rsidP="00823645">
            <w:pPr>
              <w:widowControl w:val="0"/>
              <w:numPr>
                <w:ilvl w:val="0"/>
                <w:numId w:val="104"/>
              </w:numPr>
              <w:tabs>
                <w:tab w:val="left" w:pos="139"/>
              </w:tabs>
              <w:rPr>
                <w:rFonts w:eastAsia="Tahoma"/>
                <w:sz w:val="20"/>
                <w:szCs w:val="20"/>
                <w:lang w:eastAsia="en-US"/>
              </w:rPr>
            </w:pPr>
            <w:r w:rsidRPr="009C4292">
              <w:rPr>
                <w:rFonts w:eastAsia="Tahoma"/>
                <w:sz w:val="20"/>
                <w:szCs w:val="20"/>
                <w:lang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C4292" w:rsidRPr="009C4292" w:rsidRDefault="009C4292" w:rsidP="00823645">
            <w:pPr>
              <w:widowControl w:val="0"/>
              <w:numPr>
                <w:ilvl w:val="0"/>
                <w:numId w:val="103"/>
              </w:numPr>
              <w:tabs>
                <w:tab w:val="left" w:pos="139"/>
              </w:tabs>
              <w:rPr>
                <w:rFonts w:eastAsia="Tahoma"/>
                <w:sz w:val="20"/>
                <w:szCs w:val="20"/>
                <w:lang w:eastAsia="en-US"/>
              </w:rPr>
            </w:pPr>
            <w:r w:rsidRPr="009C4292">
              <w:rPr>
                <w:rFonts w:eastAsia="Tahoma"/>
                <w:sz w:val="20"/>
                <w:szCs w:val="20"/>
                <w:lang w:eastAsia="en-US"/>
              </w:rPr>
              <w:t>развернуто и логично излагать свою точку зрения с использованием языковых средств</w:t>
            </w:r>
          </w:p>
        </w:tc>
        <w:tc>
          <w:tcPr>
            <w:tcW w:w="5103" w:type="dxa"/>
          </w:tcPr>
          <w:p w:rsidR="009C4292" w:rsidRPr="009C4292" w:rsidRDefault="009C4292" w:rsidP="00823645">
            <w:pPr>
              <w:widowControl w:val="0"/>
              <w:numPr>
                <w:ilvl w:val="0"/>
                <w:numId w:val="105"/>
              </w:numPr>
              <w:tabs>
                <w:tab w:val="left" w:pos="211"/>
              </w:tabs>
              <w:rPr>
                <w:rFonts w:eastAsia="Tahoma"/>
                <w:sz w:val="20"/>
                <w:szCs w:val="20"/>
                <w:lang w:eastAsia="en-US"/>
              </w:rPr>
            </w:pPr>
            <w:proofErr w:type="gramStart"/>
            <w:r w:rsidRPr="009C4292">
              <w:rPr>
                <w:rFonts w:eastAsia="Tahoma"/>
                <w:sz w:val="20"/>
                <w:szCs w:val="20"/>
                <w:lang w:eastAsia="en-US"/>
              </w:rPr>
              <w:t>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9C4292" w:rsidRPr="009C4292" w:rsidRDefault="009C4292" w:rsidP="009C4292">
            <w:pPr>
              <w:keepNext/>
              <w:keepLines/>
              <w:widowControl w:val="0"/>
              <w:tabs>
                <w:tab w:val="left" w:pos="1582"/>
              </w:tabs>
              <w:jc w:val="both"/>
              <w:outlineLvl w:val="1"/>
              <w:rPr>
                <w:rFonts w:eastAsia="Tahoma"/>
                <w:bCs/>
                <w:sz w:val="20"/>
                <w:szCs w:val="20"/>
                <w:lang w:eastAsia="en-US"/>
              </w:rPr>
            </w:pPr>
            <w:proofErr w:type="gramStart"/>
            <w:r w:rsidRPr="009C4292">
              <w:rPr>
                <w:rFonts w:eastAsia="Tahoma"/>
                <w:bCs/>
                <w:sz w:val="20"/>
                <w:szCs w:val="20"/>
                <w:lang w:eastAsia="en-US"/>
              </w:rPr>
              <w:t xml:space="preserve">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w:t>
            </w:r>
            <w:proofErr w:type="spellStart"/>
            <w:r w:rsidRPr="009C4292">
              <w:rPr>
                <w:rFonts w:eastAsia="Tahoma"/>
                <w:bCs/>
                <w:sz w:val="20"/>
                <w:szCs w:val="20"/>
                <w:lang w:eastAsia="en-US"/>
              </w:rPr>
              <w:t>тположения</w:t>
            </w:r>
            <w:proofErr w:type="spellEnd"/>
            <w:r w:rsidRPr="009C4292">
              <w:rPr>
                <w:rFonts w:eastAsia="Tahoma"/>
                <w:bCs/>
                <w:sz w:val="20"/>
                <w:szCs w:val="20"/>
                <w:lang w:eastAsia="en-US"/>
              </w:rPr>
              <w:t xml:space="preserve">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roofErr w:type="gramEnd"/>
            <w:r w:rsidRPr="009C4292">
              <w:rPr>
                <w:rFonts w:eastAsia="Tahoma"/>
                <w:bCs/>
                <w:sz w:val="20"/>
                <w:szCs w:val="20"/>
                <w:lang w:eastAsia="en-US"/>
              </w:rPr>
              <w:t xml:space="preserve"> умение создавать типологии социальных процессов и явлений на основе </w:t>
            </w:r>
            <w:r w:rsidRPr="009C4292">
              <w:rPr>
                <w:rFonts w:eastAsia="Tahoma"/>
                <w:bCs/>
                <w:sz w:val="20"/>
                <w:szCs w:val="20"/>
                <w:lang w:eastAsia="en-US"/>
              </w:rPr>
              <w:lastRenderedPageBreak/>
              <w:t>предложенных критериев</w:t>
            </w:r>
          </w:p>
        </w:tc>
      </w:tr>
      <w:tr w:rsidR="009C4292" w:rsidRPr="009C4292" w:rsidTr="00AB6499">
        <w:tc>
          <w:tcPr>
            <w:tcW w:w="2978" w:type="dxa"/>
          </w:tcPr>
          <w:p w:rsidR="009C4292" w:rsidRPr="009C4292" w:rsidRDefault="009C4292" w:rsidP="009C4292">
            <w:pPr>
              <w:keepNext/>
              <w:keepLines/>
              <w:widowControl w:val="0"/>
              <w:tabs>
                <w:tab w:val="left" w:pos="1582"/>
              </w:tabs>
              <w:outlineLvl w:val="1"/>
              <w:rPr>
                <w:rFonts w:eastAsia="Tahoma"/>
                <w:bCs/>
                <w:caps/>
                <w:sz w:val="20"/>
                <w:szCs w:val="20"/>
                <w:u w:val="single"/>
                <w:lang w:eastAsia="en-US"/>
              </w:rPr>
            </w:pPr>
            <w:r w:rsidRPr="009C4292">
              <w:rPr>
                <w:rFonts w:eastAsia="Tahoma"/>
                <w:bCs/>
                <w:sz w:val="20"/>
                <w:szCs w:val="20"/>
                <w:lang w:eastAsia="en-US"/>
              </w:rPr>
              <w:lastRenderedPageBreak/>
              <w:t>ОК</w:t>
            </w:r>
            <w:proofErr w:type="gramStart"/>
            <w:r w:rsidRPr="009C4292">
              <w:rPr>
                <w:rFonts w:eastAsia="Tahoma"/>
                <w:bCs/>
                <w:sz w:val="20"/>
                <w:szCs w:val="20"/>
                <w:lang w:eastAsia="en-US"/>
              </w:rPr>
              <w:t xml:space="preserve"> О</w:t>
            </w:r>
            <w:proofErr w:type="gramEnd"/>
            <w:r w:rsidRPr="009C4292">
              <w:rPr>
                <w:rFonts w:eastAsia="Tahoma"/>
                <w:bCs/>
                <w:sz w:val="20"/>
                <w:szCs w:val="20"/>
                <w:lang w:eastAsia="en-US"/>
              </w:rPr>
              <w:t>б. Проявлять гражданск</w:t>
            </w:r>
            <w:proofErr w:type="gramStart"/>
            <w:r w:rsidRPr="009C4292">
              <w:rPr>
                <w:rFonts w:eastAsia="Tahoma"/>
                <w:bCs/>
                <w:sz w:val="20"/>
                <w:szCs w:val="20"/>
                <w:lang w:eastAsia="en-US"/>
              </w:rPr>
              <w:t>о-</w:t>
            </w:r>
            <w:proofErr w:type="gramEnd"/>
            <w:r w:rsidRPr="009C4292">
              <w:rPr>
                <w:rFonts w:eastAsia="Tahoma"/>
                <w:bCs/>
                <w:sz w:val="20"/>
                <w:szCs w:val="20"/>
                <w:lang w:eastAsia="en-US"/>
              </w:rPr>
              <w:t xml:space="preserve"> 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7371" w:type="dxa"/>
          </w:tcPr>
          <w:p w:rsidR="009C4292" w:rsidRPr="009C4292" w:rsidRDefault="009C4292" w:rsidP="00823645">
            <w:pPr>
              <w:widowControl w:val="0"/>
              <w:numPr>
                <w:ilvl w:val="0"/>
                <w:numId w:val="106"/>
              </w:numPr>
              <w:tabs>
                <w:tab w:val="left" w:pos="139"/>
              </w:tabs>
              <w:rPr>
                <w:rFonts w:eastAsia="Tahoma"/>
                <w:sz w:val="20"/>
                <w:szCs w:val="20"/>
                <w:lang w:eastAsia="en-US"/>
              </w:rPr>
            </w:pPr>
            <w:r w:rsidRPr="009C4292">
              <w:rPr>
                <w:rFonts w:eastAsia="Tahoma"/>
                <w:sz w:val="20"/>
                <w:szCs w:val="20"/>
                <w:lang w:eastAsia="en-US"/>
              </w:rPr>
              <w:t xml:space="preserve">осознание </w:t>
            </w:r>
            <w:proofErr w:type="gramStart"/>
            <w:r w:rsidRPr="009C4292">
              <w:rPr>
                <w:rFonts w:eastAsia="Tahoma"/>
                <w:sz w:val="20"/>
                <w:szCs w:val="20"/>
                <w:lang w:eastAsia="en-US"/>
              </w:rPr>
              <w:t>обучающимися</w:t>
            </w:r>
            <w:proofErr w:type="gramEnd"/>
            <w:r w:rsidRPr="009C4292">
              <w:rPr>
                <w:rFonts w:eastAsia="Tahoma"/>
                <w:sz w:val="20"/>
                <w:szCs w:val="20"/>
                <w:lang w:eastAsia="en-US"/>
              </w:rPr>
              <w:t xml:space="preserve"> российской гражданской идентичности;</w:t>
            </w:r>
          </w:p>
          <w:p w:rsidR="009C4292" w:rsidRPr="009C4292" w:rsidRDefault="009C4292" w:rsidP="00823645">
            <w:pPr>
              <w:widowControl w:val="0"/>
              <w:numPr>
                <w:ilvl w:val="0"/>
                <w:numId w:val="106"/>
              </w:numPr>
              <w:tabs>
                <w:tab w:val="left" w:pos="139"/>
              </w:tabs>
              <w:rPr>
                <w:rFonts w:eastAsia="Tahoma"/>
                <w:sz w:val="20"/>
                <w:szCs w:val="20"/>
                <w:lang w:eastAsia="en-US"/>
              </w:rPr>
            </w:pPr>
            <w:r w:rsidRPr="009C4292">
              <w:rPr>
                <w:rFonts w:eastAsia="Tahoma"/>
                <w:sz w:val="20"/>
                <w:szCs w:val="20"/>
                <w:lang w:eastAsia="en-US"/>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 части гражданского воспитания:</w:t>
            </w:r>
          </w:p>
          <w:p w:rsidR="009C4292" w:rsidRPr="009C4292" w:rsidRDefault="009C4292" w:rsidP="00823645">
            <w:pPr>
              <w:widowControl w:val="0"/>
              <w:numPr>
                <w:ilvl w:val="0"/>
                <w:numId w:val="106"/>
              </w:numPr>
              <w:tabs>
                <w:tab w:val="left" w:pos="139"/>
              </w:tabs>
              <w:rPr>
                <w:rFonts w:eastAsia="Tahoma"/>
                <w:sz w:val="20"/>
                <w:szCs w:val="20"/>
                <w:lang w:eastAsia="en-US"/>
              </w:rPr>
            </w:pPr>
            <w:r w:rsidRPr="009C4292">
              <w:rPr>
                <w:rFonts w:eastAsia="Tahoma"/>
                <w:sz w:val="20"/>
                <w:szCs w:val="20"/>
                <w:lang w:eastAsia="en-US"/>
              </w:rPr>
              <w:t>осознание своих конституционных прав и обязанностей, уважение закона и правопорядка;</w:t>
            </w:r>
          </w:p>
          <w:p w:rsidR="009C4292" w:rsidRPr="009C4292" w:rsidRDefault="009C4292" w:rsidP="00823645">
            <w:pPr>
              <w:widowControl w:val="0"/>
              <w:numPr>
                <w:ilvl w:val="0"/>
                <w:numId w:val="106"/>
              </w:numPr>
              <w:tabs>
                <w:tab w:val="left" w:pos="139"/>
              </w:tabs>
              <w:rPr>
                <w:rFonts w:eastAsia="Tahoma"/>
                <w:sz w:val="20"/>
                <w:szCs w:val="20"/>
                <w:lang w:eastAsia="en-US"/>
              </w:rPr>
            </w:pPr>
            <w:r w:rsidRPr="009C4292">
              <w:rPr>
                <w:rFonts w:eastAsia="Tahoma"/>
                <w:sz w:val="20"/>
                <w:szCs w:val="20"/>
                <w:lang w:eastAsia="en-US"/>
              </w:rPr>
              <w:t>принятие традиционных национальных, общечеловеческих гуманистических и демократических ценностей;</w:t>
            </w:r>
          </w:p>
          <w:p w:rsidR="009C4292" w:rsidRPr="009C4292" w:rsidRDefault="009C4292" w:rsidP="00823645">
            <w:pPr>
              <w:widowControl w:val="0"/>
              <w:numPr>
                <w:ilvl w:val="0"/>
                <w:numId w:val="106"/>
              </w:numPr>
              <w:tabs>
                <w:tab w:val="left" w:pos="139"/>
              </w:tabs>
              <w:rPr>
                <w:rFonts w:eastAsia="Tahoma"/>
                <w:sz w:val="20"/>
                <w:szCs w:val="20"/>
                <w:lang w:eastAsia="en-US"/>
              </w:rPr>
            </w:pPr>
            <w:r w:rsidRPr="009C4292">
              <w:rPr>
                <w:rFonts w:eastAsia="Tahoma"/>
                <w:sz w:val="20"/>
                <w:szCs w:val="20"/>
                <w:lang w:eastAsia="en-US"/>
              </w:rPr>
              <w:t xml:space="preserve">готовность противостоять идеологии экстремизма, национализма, ксенофобии, дискриминации по </w:t>
            </w:r>
            <w:proofErr w:type="gramStart"/>
            <w:r w:rsidRPr="009C4292">
              <w:rPr>
                <w:rFonts w:eastAsia="Tahoma"/>
                <w:sz w:val="20"/>
                <w:szCs w:val="20"/>
                <w:lang w:eastAsia="en-US"/>
              </w:rPr>
              <w:t>социальным</w:t>
            </w:r>
            <w:proofErr w:type="gramEnd"/>
            <w:r w:rsidRPr="009C4292">
              <w:rPr>
                <w:rFonts w:eastAsia="Tahoma"/>
                <w:sz w:val="20"/>
                <w:szCs w:val="20"/>
                <w:lang w:eastAsia="en-US"/>
              </w:rPr>
              <w:t>, религиозным, расовым, национальным</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признакам;</w:t>
            </w:r>
          </w:p>
          <w:p w:rsidR="009C4292" w:rsidRPr="009C4292" w:rsidRDefault="009C4292" w:rsidP="00823645">
            <w:pPr>
              <w:widowControl w:val="0"/>
              <w:numPr>
                <w:ilvl w:val="0"/>
                <w:numId w:val="107"/>
              </w:numPr>
              <w:tabs>
                <w:tab w:val="left" w:pos="149"/>
              </w:tabs>
              <w:rPr>
                <w:rFonts w:eastAsia="Tahoma"/>
                <w:sz w:val="20"/>
                <w:szCs w:val="20"/>
                <w:lang w:eastAsia="en-US"/>
              </w:rPr>
            </w:pPr>
            <w:r w:rsidRPr="009C4292">
              <w:rPr>
                <w:rFonts w:eastAsia="Tahoma"/>
                <w:sz w:val="20"/>
                <w:szCs w:val="20"/>
                <w:lang w:eastAsia="en-US"/>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9C4292" w:rsidRPr="009C4292" w:rsidRDefault="009C4292" w:rsidP="00823645">
            <w:pPr>
              <w:widowControl w:val="0"/>
              <w:numPr>
                <w:ilvl w:val="0"/>
                <w:numId w:val="107"/>
              </w:numPr>
              <w:tabs>
                <w:tab w:val="left" w:pos="149"/>
              </w:tabs>
              <w:rPr>
                <w:rFonts w:eastAsia="Tahoma"/>
                <w:sz w:val="20"/>
                <w:szCs w:val="20"/>
                <w:lang w:eastAsia="en-US"/>
              </w:rPr>
            </w:pPr>
            <w:r w:rsidRPr="009C4292">
              <w:rPr>
                <w:rFonts w:eastAsia="Tahoma"/>
                <w:sz w:val="20"/>
                <w:szCs w:val="20"/>
                <w:lang w:eastAsia="en-US"/>
              </w:rPr>
              <w:t>умение взаимодействовать с социальными институтами в соответствии с их функциями и назначением;</w:t>
            </w:r>
          </w:p>
          <w:p w:rsidR="009C4292" w:rsidRPr="009C4292" w:rsidRDefault="009C4292" w:rsidP="00823645">
            <w:pPr>
              <w:widowControl w:val="0"/>
              <w:numPr>
                <w:ilvl w:val="0"/>
                <w:numId w:val="107"/>
              </w:numPr>
              <w:tabs>
                <w:tab w:val="left" w:pos="149"/>
              </w:tabs>
              <w:rPr>
                <w:rFonts w:eastAsia="Tahoma"/>
                <w:sz w:val="20"/>
                <w:szCs w:val="20"/>
                <w:lang w:eastAsia="en-US"/>
              </w:rPr>
            </w:pPr>
            <w:r w:rsidRPr="009C4292">
              <w:rPr>
                <w:rFonts w:eastAsia="Tahoma"/>
                <w:sz w:val="20"/>
                <w:szCs w:val="20"/>
                <w:lang w:eastAsia="en-US"/>
              </w:rPr>
              <w:t>готовность к гуманитарной и волонтерской деятельности;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патриотического воспитания:</w:t>
            </w:r>
          </w:p>
          <w:p w:rsidR="009C4292" w:rsidRPr="009C4292" w:rsidRDefault="009C4292" w:rsidP="00823645">
            <w:pPr>
              <w:widowControl w:val="0"/>
              <w:numPr>
                <w:ilvl w:val="0"/>
                <w:numId w:val="107"/>
              </w:numPr>
              <w:tabs>
                <w:tab w:val="left" w:pos="149"/>
              </w:tabs>
              <w:rPr>
                <w:rFonts w:eastAsia="Tahoma"/>
                <w:sz w:val="20"/>
                <w:szCs w:val="20"/>
                <w:lang w:eastAsia="en-US"/>
              </w:rPr>
            </w:pP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C4292" w:rsidRPr="009C4292" w:rsidRDefault="009C4292" w:rsidP="00823645">
            <w:pPr>
              <w:widowControl w:val="0"/>
              <w:numPr>
                <w:ilvl w:val="0"/>
                <w:numId w:val="107"/>
              </w:numPr>
              <w:tabs>
                <w:tab w:val="left" w:pos="149"/>
              </w:tabs>
              <w:rPr>
                <w:rFonts w:eastAsia="Tahoma"/>
                <w:sz w:val="20"/>
                <w:szCs w:val="20"/>
                <w:lang w:eastAsia="en-US"/>
              </w:rPr>
            </w:pPr>
            <w:r w:rsidRPr="009C4292">
              <w:rPr>
                <w:rFonts w:eastAsia="Tahoma"/>
                <w:sz w:val="20"/>
                <w:szCs w:val="20"/>
                <w:lang w:eastAsia="en-US"/>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9C4292" w:rsidRPr="009C4292" w:rsidRDefault="009C4292" w:rsidP="00823645">
            <w:pPr>
              <w:widowControl w:val="0"/>
              <w:numPr>
                <w:ilvl w:val="0"/>
                <w:numId w:val="107"/>
              </w:numPr>
              <w:tabs>
                <w:tab w:val="left" w:pos="149"/>
              </w:tabs>
              <w:rPr>
                <w:rFonts w:eastAsia="Tahoma"/>
                <w:sz w:val="20"/>
                <w:szCs w:val="20"/>
                <w:lang w:eastAsia="en-US"/>
              </w:rPr>
            </w:pPr>
            <w:r w:rsidRPr="009C4292">
              <w:rPr>
                <w:rFonts w:eastAsia="Tahoma"/>
                <w:sz w:val="20"/>
                <w:szCs w:val="20"/>
                <w:lang w:eastAsia="en-US"/>
              </w:rPr>
              <w:t>идейная убежденность, готовность к служению и защите Отечества, ответственность за его судьбу;</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освоенные </w:t>
            </w:r>
            <w:proofErr w:type="gramStart"/>
            <w:r w:rsidRPr="009C4292">
              <w:rPr>
                <w:rFonts w:eastAsia="Tahoma"/>
                <w:sz w:val="20"/>
                <w:szCs w:val="20"/>
                <w:lang w:eastAsia="en-US"/>
              </w:rPr>
              <w:t>обучающимися</w:t>
            </w:r>
            <w:proofErr w:type="gramEnd"/>
            <w:r w:rsidRPr="009C4292">
              <w:rPr>
                <w:rFonts w:eastAsia="Tahoma"/>
                <w:sz w:val="20"/>
                <w:szCs w:val="20"/>
                <w:lang w:eastAsia="en-US"/>
              </w:rPr>
              <w:t xml:space="preserve"> </w:t>
            </w:r>
            <w:proofErr w:type="spellStart"/>
            <w:r w:rsidRPr="009C4292">
              <w:rPr>
                <w:rFonts w:eastAsia="Tahoma"/>
                <w:sz w:val="20"/>
                <w:szCs w:val="20"/>
                <w:lang w:eastAsia="en-US"/>
              </w:rPr>
              <w:t>межпредметные</w:t>
            </w:r>
            <w:proofErr w:type="spellEnd"/>
            <w:r w:rsidRPr="009C4292">
              <w:rPr>
                <w:rFonts w:eastAsia="Tahoma"/>
                <w:sz w:val="20"/>
                <w:szCs w:val="20"/>
                <w:lang w:eastAsia="en-US"/>
              </w:rPr>
              <w:t xml:space="preserve"> понятия и универсальные учебные действия (регулятивные, познавательные, коммуникативные);</w:t>
            </w:r>
          </w:p>
          <w:p w:rsidR="009C4292" w:rsidRPr="009C4292" w:rsidRDefault="009C4292" w:rsidP="00823645">
            <w:pPr>
              <w:widowControl w:val="0"/>
              <w:numPr>
                <w:ilvl w:val="0"/>
                <w:numId w:val="106"/>
              </w:numPr>
              <w:tabs>
                <w:tab w:val="left" w:pos="139"/>
              </w:tabs>
              <w:rPr>
                <w:rFonts w:eastAsia="Tahoma"/>
                <w:sz w:val="20"/>
                <w:szCs w:val="20"/>
                <w:lang w:eastAsia="en-US"/>
              </w:rPr>
            </w:pPr>
            <w:r w:rsidRPr="009C4292">
              <w:rPr>
                <w:rFonts w:eastAsia="Tahoma"/>
                <w:sz w:val="20"/>
                <w:szCs w:val="20"/>
                <w:lang w:eastAsia="en-US"/>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proofErr w:type="gramStart"/>
            <w:r w:rsidRPr="009C4292">
              <w:rPr>
                <w:rFonts w:eastAsia="Tahoma"/>
                <w:sz w:val="20"/>
                <w:szCs w:val="20"/>
                <w:lang w:eastAsia="en-US"/>
              </w:rPr>
              <w:t>педагогическими</w:t>
            </w:r>
            <w:proofErr w:type="gramEnd"/>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работниками и сверстниками, к участию в построении индивидуальной образовательной траектории;</w:t>
            </w:r>
          </w:p>
          <w:p w:rsidR="009C4292" w:rsidRPr="009C4292" w:rsidRDefault="009C4292" w:rsidP="00823645">
            <w:pPr>
              <w:widowControl w:val="0"/>
              <w:numPr>
                <w:ilvl w:val="0"/>
                <w:numId w:val="106"/>
              </w:numPr>
              <w:tabs>
                <w:tab w:val="left" w:pos="139"/>
              </w:tabs>
              <w:rPr>
                <w:rFonts w:eastAsia="Tahoma"/>
                <w:sz w:val="20"/>
                <w:szCs w:val="20"/>
                <w:lang w:eastAsia="en-US"/>
              </w:rPr>
            </w:pPr>
            <w:r w:rsidRPr="009C4292">
              <w:rPr>
                <w:rFonts w:eastAsia="Tahoma"/>
                <w:sz w:val="20"/>
                <w:szCs w:val="20"/>
                <w:lang w:eastAsia="en-US"/>
              </w:rPr>
              <w:t>- овладение навыками учебно-исследовательской, проектной и социальной деятельности</w:t>
            </w:r>
          </w:p>
        </w:tc>
        <w:tc>
          <w:tcPr>
            <w:tcW w:w="5103"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1) сформировать знания об (о):</w:t>
            </w:r>
          </w:p>
          <w:p w:rsidR="009C4292" w:rsidRPr="009C4292" w:rsidRDefault="009C4292" w:rsidP="009C4292">
            <w:pPr>
              <w:widowControl w:val="0"/>
              <w:rPr>
                <w:rFonts w:eastAsia="Tahoma"/>
                <w:sz w:val="20"/>
                <w:szCs w:val="20"/>
                <w:lang w:eastAsia="en-US"/>
              </w:rPr>
            </w:pPr>
            <w:proofErr w:type="gramStart"/>
            <w:r w:rsidRPr="009C4292">
              <w:rPr>
                <w:rFonts w:eastAsia="Tahoma"/>
                <w:sz w:val="20"/>
                <w:szCs w:val="20"/>
                <w:lang w:eastAsia="en-US"/>
              </w:rPr>
              <w:t>обществе</w:t>
            </w:r>
            <w:proofErr w:type="gramEnd"/>
            <w:r w:rsidRPr="009C4292">
              <w:rPr>
                <w:rFonts w:eastAsia="Tahoma"/>
                <w:sz w:val="20"/>
                <w:szCs w:val="20"/>
                <w:lang w:eastAsia="en-US"/>
              </w:rPr>
              <w:t xml:space="preserve"> как целостной развивающейся системе в единстве и взаимодействии основных сфер и институтов; основах социальной динамики;</w:t>
            </w:r>
          </w:p>
          <w:p w:rsidR="009C4292" w:rsidRPr="009C4292" w:rsidRDefault="009C4292" w:rsidP="009C4292">
            <w:pPr>
              <w:widowControl w:val="0"/>
              <w:rPr>
                <w:rFonts w:eastAsia="Tahoma"/>
                <w:sz w:val="20"/>
                <w:szCs w:val="20"/>
                <w:lang w:eastAsia="en-US"/>
              </w:rPr>
            </w:pPr>
            <w:proofErr w:type="gramStart"/>
            <w:r w:rsidRPr="009C4292">
              <w:rPr>
                <w:rFonts w:eastAsia="Tahoma"/>
                <w:sz w:val="20"/>
                <w:szCs w:val="20"/>
                <w:lang w:eastAsia="en-US"/>
              </w:rPr>
              <w:t>особенностях</w:t>
            </w:r>
            <w:proofErr w:type="gramEnd"/>
            <w:r w:rsidRPr="009C4292">
              <w:rPr>
                <w:rFonts w:eastAsia="Tahoma"/>
                <w:sz w:val="20"/>
                <w:szCs w:val="20"/>
                <w:lang w:eastAsia="en-US"/>
              </w:rPr>
              <w:t xml:space="preserve"> процесса </w:t>
            </w:r>
            <w:proofErr w:type="spellStart"/>
            <w:r w:rsidRPr="009C4292">
              <w:rPr>
                <w:rFonts w:eastAsia="Tahoma"/>
                <w:sz w:val="20"/>
                <w:szCs w:val="20"/>
                <w:lang w:eastAsia="en-US"/>
              </w:rPr>
              <w:t>цифровизации</w:t>
            </w:r>
            <w:proofErr w:type="spellEnd"/>
            <w:r w:rsidRPr="009C4292">
              <w:rPr>
                <w:rFonts w:eastAsia="Tahoma"/>
                <w:sz w:val="20"/>
                <w:szCs w:val="20"/>
                <w:lang w:eastAsia="en-US"/>
              </w:rPr>
              <w:t xml:space="preserve"> и влиянии массовых коммуникаций на все сферы жизни общества; глобальных проблемах и вызовах современности;</w:t>
            </w:r>
          </w:p>
          <w:p w:rsidR="009C4292" w:rsidRPr="009C4292" w:rsidRDefault="009C4292" w:rsidP="009C4292">
            <w:pPr>
              <w:widowControl w:val="0"/>
              <w:rPr>
                <w:rFonts w:eastAsia="Tahoma"/>
                <w:sz w:val="20"/>
                <w:szCs w:val="20"/>
                <w:lang w:eastAsia="en-US"/>
              </w:rPr>
            </w:pPr>
            <w:proofErr w:type="gramStart"/>
            <w:r w:rsidRPr="009C4292">
              <w:rPr>
                <w:rFonts w:eastAsia="Tahoma"/>
                <w:sz w:val="20"/>
                <w:szCs w:val="20"/>
                <w:lang w:eastAsia="en-US"/>
              </w:rPr>
              <w:t>перспективах</w:t>
            </w:r>
            <w:proofErr w:type="gramEnd"/>
            <w:r w:rsidRPr="009C4292">
              <w:rPr>
                <w:rFonts w:eastAsia="Tahoma"/>
                <w:sz w:val="20"/>
                <w:szCs w:val="20"/>
                <w:lang w:eastAsia="en-US"/>
              </w:rPr>
              <w:t xml:space="preserve"> развития современного общества, в том числе тенденций развития Российской Федерации; человеке как субъекте общественных отношений и сознательной деятельности;</w:t>
            </w:r>
          </w:p>
          <w:p w:rsidR="009C4292" w:rsidRPr="009C4292" w:rsidRDefault="009C4292" w:rsidP="009C4292">
            <w:pPr>
              <w:widowControl w:val="0"/>
              <w:rPr>
                <w:rFonts w:eastAsia="Tahoma"/>
                <w:sz w:val="20"/>
                <w:szCs w:val="20"/>
                <w:lang w:eastAsia="en-US"/>
              </w:rPr>
            </w:pPr>
            <w:proofErr w:type="gramStart"/>
            <w:r w:rsidRPr="009C4292">
              <w:rPr>
                <w:rFonts w:eastAsia="Tahoma"/>
                <w:sz w:val="20"/>
                <w:szCs w:val="20"/>
                <w:lang w:eastAsia="en-US"/>
              </w:rPr>
              <w:t xml:space="preserve">-особенностях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 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9C4292">
              <w:rPr>
                <w:rFonts w:eastAsia="Tahoma"/>
                <w:sz w:val="20"/>
                <w:szCs w:val="20"/>
                <w:lang w:eastAsia="en-US"/>
              </w:rPr>
              <w:t>импортозамещения</w:t>
            </w:r>
            <w:proofErr w:type="spellEnd"/>
            <w:r w:rsidRPr="009C4292">
              <w:rPr>
                <w:rFonts w:eastAsia="Tahoma"/>
                <w:sz w:val="20"/>
                <w:szCs w:val="20"/>
                <w:lang w:eastAsia="en-US"/>
              </w:rPr>
              <w:t>,</w:t>
            </w:r>
            <w:proofErr w:type="gramEnd"/>
          </w:p>
          <w:p w:rsidR="009C4292" w:rsidRPr="009C4292" w:rsidRDefault="009C4292" w:rsidP="009C4292">
            <w:pPr>
              <w:widowControl w:val="0"/>
              <w:rPr>
                <w:rFonts w:eastAsia="Tahoma"/>
                <w:sz w:val="20"/>
                <w:szCs w:val="20"/>
                <w:lang w:eastAsia="en-US"/>
              </w:rPr>
            </w:pPr>
            <w:proofErr w:type="gramStart"/>
            <w:r w:rsidRPr="009C4292">
              <w:rPr>
                <w:rFonts w:eastAsia="Tahoma"/>
                <w:sz w:val="20"/>
                <w:szCs w:val="20"/>
                <w:lang w:eastAsia="en-US"/>
              </w:rPr>
              <w:t>особенностях</w:t>
            </w:r>
            <w:proofErr w:type="gramEnd"/>
            <w:r w:rsidRPr="009C4292">
              <w:rPr>
                <w:rFonts w:eastAsia="Tahoma"/>
                <w:sz w:val="20"/>
                <w:szCs w:val="20"/>
                <w:lang w:eastAsia="en-US"/>
              </w:rPr>
              <w:t xml:space="preserve"> рыночных отношений в современной экономике;</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 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конституционном </w:t>
            </w:r>
            <w:proofErr w:type="gramStart"/>
            <w:r w:rsidRPr="009C4292">
              <w:rPr>
                <w:rFonts w:eastAsia="Tahoma"/>
                <w:sz w:val="20"/>
                <w:szCs w:val="20"/>
                <w:lang w:eastAsia="en-US"/>
              </w:rPr>
              <w:t>статусе</w:t>
            </w:r>
            <w:proofErr w:type="gramEnd"/>
            <w:r w:rsidRPr="009C4292">
              <w:rPr>
                <w:rFonts w:eastAsia="Tahoma"/>
                <w:sz w:val="20"/>
                <w:szCs w:val="20"/>
                <w:lang w:eastAsia="en-US"/>
              </w:rPr>
              <w:t xml:space="preserve"> и полномочиях органов государственной власти;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системе прав человека и гражданина в Российской Федерации, правах ребенка и механизмах защиты прав в Российской Федерации;</w:t>
            </w:r>
          </w:p>
          <w:p w:rsidR="009C4292" w:rsidRPr="009C4292" w:rsidRDefault="009C4292" w:rsidP="009C4292">
            <w:pPr>
              <w:widowControl w:val="0"/>
              <w:rPr>
                <w:rFonts w:eastAsia="Tahoma"/>
                <w:sz w:val="20"/>
                <w:szCs w:val="20"/>
                <w:lang w:eastAsia="en-US"/>
              </w:rPr>
            </w:pPr>
            <w:proofErr w:type="gramStart"/>
            <w:r w:rsidRPr="009C4292">
              <w:rPr>
                <w:rFonts w:eastAsia="Tahoma"/>
                <w:sz w:val="20"/>
                <w:szCs w:val="20"/>
                <w:lang w:eastAsia="en-US"/>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lastRenderedPageBreak/>
              <w:t>системе права и законодательства Российской Федерации;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2) уметь характеризовать российские </w:t>
            </w:r>
            <w:proofErr w:type="spellStart"/>
            <w:r w:rsidRPr="009C4292">
              <w:rPr>
                <w:rFonts w:eastAsia="Tahoma"/>
                <w:sz w:val="20"/>
                <w:szCs w:val="20"/>
                <w:lang w:eastAsia="en-US"/>
              </w:rPr>
              <w:t>духовно</w:t>
            </w:r>
            <w:r w:rsidRPr="009C4292">
              <w:rPr>
                <w:rFonts w:eastAsia="Tahoma"/>
                <w:sz w:val="20"/>
                <w:szCs w:val="20"/>
                <w:lang w:eastAsia="en-US"/>
              </w:rPr>
              <w:softHyphen/>
              <w:t>нравственные</w:t>
            </w:r>
            <w:proofErr w:type="spellEnd"/>
            <w:r w:rsidRPr="009C4292">
              <w:rPr>
                <w:rFonts w:eastAsia="Tahoma"/>
                <w:sz w:val="20"/>
                <w:szCs w:val="20"/>
                <w:lang w:eastAsia="en-US"/>
              </w:rPr>
              <w:t xml:space="preserve">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России и традиций народов России, общественной стабильности и целостности государства;</w:t>
            </w:r>
          </w:p>
          <w:p w:rsidR="009C4292" w:rsidRPr="009C4292" w:rsidRDefault="009C4292" w:rsidP="00823645">
            <w:pPr>
              <w:widowControl w:val="0"/>
              <w:numPr>
                <w:ilvl w:val="0"/>
                <w:numId w:val="108"/>
              </w:numPr>
              <w:tabs>
                <w:tab w:val="left" w:pos="274"/>
              </w:tabs>
              <w:rPr>
                <w:rFonts w:eastAsia="Tahoma"/>
                <w:sz w:val="20"/>
                <w:szCs w:val="20"/>
                <w:lang w:eastAsia="en-US"/>
              </w:rPr>
            </w:pPr>
            <w:proofErr w:type="gramStart"/>
            <w:r w:rsidRPr="009C4292">
              <w:rPr>
                <w:rFonts w:eastAsia="Tahoma"/>
                <w:sz w:val="20"/>
                <w:szCs w:val="20"/>
                <w:lang w:eastAsia="en-US"/>
              </w:rPr>
              <w:t>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9C4292" w:rsidRPr="009C4292" w:rsidRDefault="009C4292" w:rsidP="00823645">
            <w:pPr>
              <w:widowControl w:val="0"/>
              <w:numPr>
                <w:ilvl w:val="0"/>
                <w:numId w:val="108"/>
              </w:numPr>
              <w:tabs>
                <w:tab w:val="left" w:pos="274"/>
              </w:tabs>
              <w:rPr>
                <w:rFonts w:eastAsia="Tahoma"/>
                <w:sz w:val="20"/>
                <w:szCs w:val="20"/>
                <w:lang w:eastAsia="en-US"/>
              </w:rPr>
            </w:pPr>
            <w:proofErr w:type="gramStart"/>
            <w:r w:rsidRPr="009C4292">
              <w:rPr>
                <w:rFonts w:eastAsia="Tahoma"/>
                <w:sz w:val="20"/>
                <w:szCs w:val="20"/>
                <w:lang w:eastAsia="en-US"/>
              </w:rPr>
              <w:t>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связи социальных объектов и явлений с помощью различных знаковых систем; </w:t>
            </w: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9C4292" w:rsidRPr="009C4292" w:rsidRDefault="009C4292" w:rsidP="00823645">
            <w:pPr>
              <w:widowControl w:val="0"/>
              <w:numPr>
                <w:ilvl w:val="0"/>
                <w:numId w:val="109"/>
              </w:numPr>
              <w:tabs>
                <w:tab w:val="left" w:pos="274"/>
              </w:tabs>
              <w:rPr>
                <w:rFonts w:eastAsia="Tahoma"/>
                <w:sz w:val="20"/>
                <w:szCs w:val="20"/>
                <w:lang w:eastAsia="en-US"/>
              </w:rPr>
            </w:pPr>
            <w:proofErr w:type="gramStart"/>
            <w:r w:rsidRPr="009C4292">
              <w:rPr>
                <w:rFonts w:eastAsia="Tahoma"/>
                <w:sz w:val="20"/>
                <w:szCs w:val="20"/>
                <w:lang w:eastAsia="en-US"/>
              </w:rPr>
              <w:t xml:space="preserve">владеть умениями применять полученные знания при анализе социальной информации, полученной из </w:t>
            </w:r>
            <w:r w:rsidRPr="009C4292">
              <w:rPr>
                <w:rFonts w:eastAsia="Tahoma"/>
                <w:sz w:val="20"/>
                <w:szCs w:val="20"/>
                <w:lang w:eastAsia="en-US"/>
              </w:rPr>
              <w:lastRenderedPageBreak/>
              <w:t xml:space="preserve">источников разного типа, включая официальные публикации на </w:t>
            </w:r>
            <w:proofErr w:type="spellStart"/>
            <w:r w:rsidRPr="009C4292">
              <w:rPr>
                <w:rFonts w:eastAsia="Tahoma"/>
                <w:sz w:val="20"/>
                <w:szCs w:val="20"/>
                <w:lang w:eastAsia="en-US"/>
              </w:rPr>
              <w:t>интернет-ресурсах</w:t>
            </w:r>
            <w:proofErr w:type="spellEnd"/>
            <w:r w:rsidRPr="009C4292">
              <w:rPr>
                <w:rFonts w:eastAsia="Tahoma"/>
                <w:sz w:val="20"/>
                <w:szCs w:val="20"/>
                <w:lang w:eastAsia="en-US"/>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9C4292">
              <w:rPr>
                <w:rFonts w:eastAsia="Tahoma"/>
                <w:sz w:val="20"/>
                <w:szCs w:val="20"/>
                <w:lang w:eastAsia="en-US"/>
              </w:rPr>
              <w:t xml:space="preserve"> </w:t>
            </w:r>
            <w:proofErr w:type="gramStart"/>
            <w:r w:rsidRPr="009C4292">
              <w:rPr>
                <w:rFonts w:eastAsia="Tahoma"/>
                <w:sz w:val="20"/>
                <w:szCs w:val="20"/>
                <w:lang w:eastAsia="en-US"/>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9C4292" w:rsidRPr="009C4292" w:rsidRDefault="009C4292" w:rsidP="00823645">
            <w:pPr>
              <w:widowControl w:val="0"/>
              <w:numPr>
                <w:ilvl w:val="0"/>
                <w:numId w:val="109"/>
              </w:numPr>
              <w:tabs>
                <w:tab w:val="left" w:pos="274"/>
              </w:tabs>
              <w:rPr>
                <w:rFonts w:eastAsia="Tahoma"/>
                <w:sz w:val="20"/>
                <w:szCs w:val="20"/>
                <w:lang w:eastAsia="en-US"/>
              </w:rPr>
            </w:pPr>
            <w:proofErr w:type="gramStart"/>
            <w:r w:rsidRPr="009C4292">
              <w:rPr>
                <w:rFonts w:eastAsia="Tahoma"/>
                <w:sz w:val="20"/>
                <w:szCs w:val="20"/>
                <w:lang w:eastAsia="en-US"/>
              </w:rPr>
              <w:t>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8)использовать обществоведческие знания для взаимодействия с представителями других национальностей и культур в целях успешного выполнения</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w:t>
            </w:r>
            <w:proofErr w:type="spellStart"/>
            <w:r w:rsidRPr="009C4292">
              <w:rPr>
                <w:rFonts w:eastAsia="Tahoma"/>
                <w:sz w:val="20"/>
                <w:szCs w:val="20"/>
                <w:lang w:eastAsia="en-US"/>
              </w:rPr>
              <w:t>информационно</w:t>
            </w:r>
            <w:r w:rsidRPr="009C4292">
              <w:rPr>
                <w:rFonts w:eastAsia="Tahoma"/>
                <w:sz w:val="20"/>
                <w:szCs w:val="20"/>
                <w:lang w:eastAsia="en-US"/>
              </w:rPr>
              <w:softHyphen/>
              <w:t>коммуникационных</w:t>
            </w:r>
            <w:proofErr w:type="spellEnd"/>
            <w:r w:rsidRPr="009C4292">
              <w:rPr>
                <w:rFonts w:eastAsia="Tahoma"/>
                <w:sz w:val="20"/>
                <w:szCs w:val="20"/>
                <w:lang w:eastAsia="en-US"/>
              </w:rPr>
              <w:t xml:space="preserve"> технологий в решении различных задач;</w:t>
            </w:r>
          </w:p>
          <w:p w:rsidR="009C4292" w:rsidRPr="009C4292" w:rsidRDefault="009C4292" w:rsidP="00823645">
            <w:pPr>
              <w:widowControl w:val="0"/>
              <w:numPr>
                <w:ilvl w:val="0"/>
                <w:numId w:val="110"/>
              </w:numPr>
              <w:tabs>
                <w:tab w:val="left" w:pos="278"/>
              </w:tabs>
              <w:rPr>
                <w:rFonts w:eastAsia="Tahoma"/>
                <w:sz w:val="20"/>
                <w:szCs w:val="20"/>
                <w:lang w:eastAsia="en-US"/>
              </w:rPr>
            </w:pPr>
            <w:proofErr w:type="gramStart"/>
            <w:r w:rsidRPr="009C4292">
              <w:rPr>
                <w:rFonts w:eastAsia="Tahoma"/>
                <w:sz w:val="20"/>
                <w:szCs w:val="20"/>
                <w:lang w:eastAsia="en-US"/>
              </w:rPr>
              <w:t xml:space="preserve">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w:t>
            </w:r>
            <w:r w:rsidRPr="009C4292">
              <w:rPr>
                <w:rFonts w:eastAsia="Tahoma"/>
                <w:sz w:val="20"/>
                <w:szCs w:val="20"/>
                <w:lang w:eastAsia="en-US"/>
              </w:rPr>
              <w:lastRenderedPageBreak/>
              <w:t>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roofErr w:type="gramEnd"/>
            <w:r w:rsidRPr="009C4292">
              <w:rPr>
                <w:rFonts w:eastAsia="Tahoma"/>
                <w:sz w:val="20"/>
                <w:szCs w:val="20"/>
                <w:lang w:eastAsia="en-US"/>
              </w:rPr>
              <w:t xml:space="preserve"> умение создавать типологии социальных процессов и явлений на основе предложенных критериев;</w:t>
            </w:r>
          </w:p>
          <w:p w:rsidR="009C4292" w:rsidRPr="009C4292" w:rsidRDefault="009C4292" w:rsidP="00823645">
            <w:pPr>
              <w:widowControl w:val="0"/>
              <w:numPr>
                <w:ilvl w:val="0"/>
                <w:numId w:val="110"/>
              </w:numPr>
              <w:rPr>
                <w:rFonts w:eastAsia="Tahoma"/>
                <w:sz w:val="20"/>
                <w:szCs w:val="20"/>
                <w:lang w:eastAsia="en-US"/>
              </w:rPr>
            </w:pPr>
            <w:r w:rsidRPr="009C4292">
              <w:rPr>
                <w:rFonts w:eastAsia="Tahoma"/>
                <w:sz w:val="20"/>
                <w:szCs w:val="20"/>
                <w:lang w:eastAsia="en-US"/>
              </w:rPr>
              <w:t>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 xml:space="preserve">финансовую безопасность с учетом рисков и способов их снижения; </w:t>
            </w: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 xml:space="preserve"> гражданской ответственности в части уплаты налогов для развития общества и государства;</w:t>
            </w:r>
          </w:p>
          <w:p w:rsidR="009C4292" w:rsidRPr="009C4292" w:rsidRDefault="009C4292" w:rsidP="00823645">
            <w:pPr>
              <w:widowControl w:val="0"/>
              <w:numPr>
                <w:ilvl w:val="0"/>
                <w:numId w:val="111"/>
              </w:numPr>
              <w:tabs>
                <w:tab w:val="left" w:pos="394"/>
              </w:tabs>
              <w:rPr>
                <w:rFonts w:eastAsia="Tahoma"/>
                <w:sz w:val="20"/>
                <w:szCs w:val="20"/>
                <w:lang w:eastAsia="en-US"/>
              </w:rPr>
            </w:pPr>
            <w:r w:rsidRPr="009C4292">
              <w:rPr>
                <w:rFonts w:eastAsia="Tahoma"/>
                <w:sz w:val="20"/>
                <w:szCs w:val="20"/>
                <w:lang w:eastAsia="en-US"/>
              </w:rPr>
              <w:t>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12)владеть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9C4292" w:rsidRPr="009C4292" w:rsidTr="00AB6499">
        <w:tc>
          <w:tcPr>
            <w:tcW w:w="2978" w:type="dxa"/>
          </w:tcPr>
          <w:p w:rsidR="009C4292" w:rsidRPr="009C4292" w:rsidRDefault="009C4292" w:rsidP="009C4292">
            <w:pPr>
              <w:keepNext/>
              <w:keepLines/>
              <w:widowControl w:val="0"/>
              <w:tabs>
                <w:tab w:val="left" w:pos="1582"/>
              </w:tabs>
              <w:outlineLvl w:val="1"/>
              <w:rPr>
                <w:rFonts w:eastAsia="Tahoma"/>
                <w:bCs/>
                <w:sz w:val="20"/>
                <w:szCs w:val="20"/>
                <w:lang w:eastAsia="en-US"/>
              </w:rPr>
            </w:pPr>
            <w:r w:rsidRPr="009C4292">
              <w:rPr>
                <w:rFonts w:eastAsia="Tahoma"/>
                <w:bCs/>
                <w:sz w:val="20"/>
                <w:szCs w:val="20"/>
                <w:lang w:val="en-US" w:eastAsia="en-US" w:bidi="en-US"/>
              </w:rPr>
              <w:lastRenderedPageBreak/>
              <w:t>OK</w:t>
            </w:r>
            <w:r w:rsidRPr="009C4292">
              <w:rPr>
                <w:rFonts w:eastAsia="Tahoma"/>
                <w:bCs/>
                <w:sz w:val="20"/>
                <w:szCs w:val="20"/>
                <w:lang w:eastAsia="en-US" w:bidi="en-US"/>
              </w:rPr>
              <w:t xml:space="preserve"> 07. </w:t>
            </w:r>
            <w:r w:rsidRPr="009C4292">
              <w:rPr>
                <w:rFonts w:eastAsia="Tahoma"/>
                <w:bCs/>
                <w:sz w:val="20"/>
                <w:szCs w:val="20"/>
                <w:lang w:eastAsia="en-US"/>
              </w:rPr>
              <w:t>Содействовать сохранению окружающей  сферы, применять знания об изменении климата, принципы бережливого производства, эффективно действовать в чрезвычайных ситуациях</w:t>
            </w:r>
          </w:p>
          <w:p w:rsidR="009C4292" w:rsidRPr="009C4292" w:rsidRDefault="009C4292" w:rsidP="009C4292">
            <w:pPr>
              <w:keepNext/>
              <w:keepLines/>
              <w:widowControl w:val="0"/>
              <w:tabs>
                <w:tab w:val="left" w:pos="1582"/>
              </w:tabs>
              <w:outlineLvl w:val="1"/>
              <w:rPr>
                <w:rFonts w:eastAsia="Tahoma"/>
                <w:bCs/>
                <w:caps/>
                <w:sz w:val="20"/>
                <w:szCs w:val="20"/>
                <w:u w:val="single"/>
                <w:lang w:eastAsia="en-US"/>
              </w:rPr>
            </w:pPr>
          </w:p>
        </w:tc>
        <w:tc>
          <w:tcPr>
            <w:tcW w:w="7371" w:type="dxa"/>
          </w:tcPr>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 области экологического воспитания:</w:t>
            </w:r>
          </w:p>
          <w:p w:rsidR="009C4292" w:rsidRPr="009C4292" w:rsidRDefault="009C4292" w:rsidP="009C4292">
            <w:pPr>
              <w:widowControl w:val="0"/>
              <w:rPr>
                <w:rFonts w:eastAsia="Tahoma"/>
                <w:sz w:val="20"/>
                <w:szCs w:val="20"/>
                <w:lang w:eastAsia="en-US"/>
              </w:rPr>
            </w:pPr>
            <w:r w:rsidRPr="009C4292">
              <w:rPr>
                <w:rFonts w:eastAsia="Tahoma"/>
                <w:b/>
                <w:sz w:val="20"/>
                <w:szCs w:val="20"/>
                <w:lang w:eastAsia="en-US"/>
              </w:rPr>
              <w:t xml:space="preserve">- </w:t>
            </w:r>
            <w:r w:rsidRPr="009C4292">
              <w:rPr>
                <w:rFonts w:eastAsia="Tahoma"/>
                <w:sz w:val="20"/>
                <w:szCs w:val="20"/>
                <w:lang w:eastAsia="en-US"/>
              </w:rPr>
              <w:t>сформированное™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C4292" w:rsidRPr="009C4292" w:rsidRDefault="009C4292" w:rsidP="00823645">
            <w:pPr>
              <w:widowControl w:val="0"/>
              <w:numPr>
                <w:ilvl w:val="0"/>
                <w:numId w:val="112"/>
              </w:numPr>
              <w:tabs>
                <w:tab w:val="left" w:pos="149"/>
              </w:tabs>
              <w:rPr>
                <w:rFonts w:eastAsia="Tahoma"/>
                <w:sz w:val="20"/>
                <w:szCs w:val="20"/>
                <w:lang w:eastAsia="en-US"/>
              </w:rPr>
            </w:pPr>
            <w:r w:rsidRPr="009C4292">
              <w:rPr>
                <w:rFonts w:eastAsia="Tahoma"/>
                <w:sz w:val="20"/>
                <w:szCs w:val="20"/>
                <w:lang w:eastAsia="en-US"/>
              </w:rPr>
              <w:t>планирование и осуществление действий в окружающей среде на основе знания целей устойчивого развития человечества;</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активное неприятие действий, приносящих вред окружающей среде;</w:t>
            </w:r>
          </w:p>
          <w:p w:rsidR="009C4292" w:rsidRPr="009C4292" w:rsidRDefault="009C4292" w:rsidP="00823645">
            <w:pPr>
              <w:widowControl w:val="0"/>
              <w:numPr>
                <w:ilvl w:val="0"/>
                <w:numId w:val="112"/>
              </w:numPr>
              <w:tabs>
                <w:tab w:val="left" w:pos="149"/>
              </w:tabs>
              <w:rPr>
                <w:rFonts w:eastAsia="Tahoma"/>
                <w:sz w:val="20"/>
                <w:szCs w:val="20"/>
                <w:lang w:eastAsia="en-US"/>
              </w:rPr>
            </w:pPr>
            <w:r w:rsidRPr="009C4292">
              <w:rPr>
                <w:rFonts w:eastAsia="Tahoma"/>
                <w:sz w:val="20"/>
                <w:szCs w:val="20"/>
                <w:lang w:eastAsia="en-US"/>
              </w:rPr>
              <w:t>умение прогнозировать неблагоприятные экологические последствия предпринимаемых действий, предотвращать их;</w:t>
            </w:r>
          </w:p>
          <w:p w:rsidR="009C4292" w:rsidRPr="009C4292" w:rsidRDefault="009C4292" w:rsidP="00823645">
            <w:pPr>
              <w:widowControl w:val="0"/>
              <w:numPr>
                <w:ilvl w:val="0"/>
                <w:numId w:val="112"/>
              </w:numPr>
              <w:tabs>
                <w:tab w:val="left" w:pos="149"/>
              </w:tabs>
              <w:rPr>
                <w:rFonts w:eastAsia="Tahoma"/>
                <w:sz w:val="20"/>
                <w:szCs w:val="20"/>
                <w:lang w:eastAsia="en-US"/>
              </w:rPr>
            </w:pPr>
            <w:r w:rsidRPr="009C4292">
              <w:rPr>
                <w:rFonts w:eastAsia="Tahoma"/>
                <w:sz w:val="20"/>
                <w:szCs w:val="20"/>
                <w:lang w:eastAsia="en-US"/>
              </w:rPr>
              <w:t>расширение опыта деятельности экологической направленности;</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овладение навыками учебно-исследовательской, проектной и социальной деятельности</w:t>
            </w:r>
          </w:p>
        </w:tc>
        <w:tc>
          <w:tcPr>
            <w:tcW w:w="5103" w:type="dxa"/>
          </w:tcPr>
          <w:p w:rsidR="009C4292" w:rsidRPr="009C4292" w:rsidRDefault="009C4292" w:rsidP="009C4292">
            <w:pPr>
              <w:rPr>
                <w:sz w:val="20"/>
                <w:szCs w:val="20"/>
              </w:rPr>
            </w:pPr>
            <w:r w:rsidRPr="009C4292">
              <w:rPr>
                <w:sz w:val="20"/>
                <w:szCs w:val="20"/>
              </w:rPr>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w:t>
            </w:r>
          </w:p>
          <w:p w:rsidR="009C4292" w:rsidRPr="009C4292" w:rsidRDefault="009C4292" w:rsidP="009C4292">
            <w:pPr>
              <w:rPr>
                <w:sz w:val="20"/>
                <w:szCs w:val="20"/>
              </w:rPr>
            </w:pPr>
            <w:r w:rsidRPr="009C4292">
              <w:rPr>
                <w:sz w:val="20"/>
                <w:szCs w:val="20"/>
              </w:rPr>
              <w:t>-правил здорового образа жизни; умение создавать типологии социальных процессов и явлений на основе предложенных критериев;</w:t>
            </w:r>
          </w:p>
          <w:p w:rsidR="009C4292" w:rsidRPr="009C4292" w:rsidRDefault="009C4292" w:rsidP="009C4292">
            <w:pPr>
              <w:rPr>
                <w:sz w:val="20"/>
                <w:szCs w:val="20"/>
              </w:rPr>
            </w:pPr>
            <w:r w:rsidRPr="009C4292">
              <w:rPr>
                <w:sz w:val="20"/>
                <w:szCs w:val="20"/>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w:t>
            </w:r>
          </w:p>
        </w:tc>
      </w:tr>
      <w:tr w:rsidR="009C4292" w:rsidRPr="009C4292" w:rsidTr="00AB6499">
        <w:tc>
          <w:tcPr>
            <w:tcW w:w="2978" w:type="dxa"/>
          </w:tcPr>
          <w:p w:rsidR="009C4292" w:rsidRPr="009C4292" w:rsidRDefault="009C4292" w:rsidP="009C4292">
            <w:pPr>
              <w:keepNext/>
              <w:keepLines/>
              <w:widowControl w:val="0"/>
              <w:tabs>
                <w:tab w:val="left" w:pos="1582"/>
              </w:tabs>
              <w:outlineLvl w:val="1"/>
              <w:rPr>
                <w:rFonts w:eastAsia="Tahoma"/>
                <w:bCs/>
                <w:caps/>
                <w:sz w:val="20"/>
                <w:szCs w:val="20"/>
                <w:u w:val="single"/>
                <w:lang w:eastAsia="en-US"/>
              </w:rPr>
            </w:pPr>
            <w:proofErr w:type="gramStart"/>
            <w:r w:rsidRPr="009C4292">
              <w:rPr>
                <w:rFonts w:eastAsia="Tahoma"/>
                <w:bCs/>
                <w:sz w:val="20"/>
                <w:szCs w:val="20"/>
                <w:lang w:eastAsia="en-US"/>
              </w:rPr>
              <w:t>ОК</w:t>
            </w:r>
            <w:proofErr w:type="gramEnd"/>
            <w:r w:rsidRPr="009C4292">
              <w:rPr>
                <w:rFonts w:eastAsia="Tahoma"/>
                <w:bCs/>
                <w:sz w:val="20"/>
                <w:szCs w:val="20"/>
                <w:lang w:eastAsia="en-US"/>
              </w:rPr>
              <w:t xml:space="preserve"> 09. Пользоваться профессиональной документацией на государственном и иностранном языках</w:t>
            </w:r>
          </w:p>
        </w:tc>
        <w:tc>
          <w:tcPr>
            <w:tcW w:w="7371" w:type="dxa"/>
          </w:tcPr>
          <w:p w:rsidR="009C4292" w:rsidRPr="009C4292" w:rsidRDefault="009C4292" w:rsidP="00823645">
            <w:pPr>
              <w:widowControl w:val="0"/>
              <w:numPr>
                <w:ilvl w:val="0"/>
                <w:numId w:val="113"/>
              </w:numPr>
              <w:tabs>
                <w:tab w:val="left" w:pos="149"/>
              </w:tabs>
              <w:rPr>
                <w:rFonts w:eastAsia="Tahoma"/>
                <w:sz w:val="20"/>
                <w:szCs w:val="20"/>
                <w:lang w:eastAsia="en-US"/>
              </w:rPr>
            </w:pPr>
            <w:r w:rsidRPr="009C4292">
              <w:rPr>
                <w:rFonts w:eastAsia="Tahoma"/>
                <w:sz w:val="20"/>
                <w:szCs w:val="20"/>
                <w:lang w:eastAsia="en-US"/>
              </w:rPr>
              <w:t>наличие мотивации к обучению и личностному развитию;</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 области ценности научного познания:</w:t>
            </w:r>
          </w:p>
          <w:p w:rsidR="009C4292" w:rsidRPr="009C4292" w:rsidRDefault="009C4292" w:rsidP="00823645">
            <w:pPr>
              <w:widowControl w:val="0"/>
              <w:numPr>
                <w:ilvl w:val="0"/>
                <w:numId w:val="113"/>
              </w:numPr>
              <w:tabs>
                <w:tab w:val="left" w:pos="149"/>
              </w:tabs>
              <w:rPr>
                <w:rFonts w:eastAsia="Tahoma"/>
                <w:sz w:val="20"/>
                <w:szCs w:val="20"/>
                <w:lang w:eastAsia="en-US"/>
              </w:rPr>
            </w:pP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4292" w:rsidRPr="009C4292" w:rsidRDefault="009C4292" w:rsidP="00823645">
            <w:pPr>
              <w:widowControl w:val="0"/>
              <w:numPr>
                <w:ilvl w:val="0"/>
                <w:numId w:val="113"/>
              </w:numPr>
              <w:tabs>
                <w:tab w:val="left" w:pos="149"/>
              </w:tabs>
              <w:rPr>
                <w:rFonts w:eastAsia="Tahoma"/>
                <w:sz w:val="20"/>
                <w:szCs w:val="20"/>
                <w:lang w:eastAsia="en-US"/>
              </w:rPr>
            </w:pPr>
            <w:r w:rsidRPr="009C4292">
              <w:rPr>
                <w:rFonts w:eastAsia="Tahoma"/>
                <w:sz w:val="20"/>
                <w:szCs w:val="20"/>
                <w:lang w:eastAsia="en-US"/>
              </w:rPr>
              <w:t>совершенствование языковой и читательской культуры как средства взаимодействия между людьми и познания мира;</w:t>
            </w:r>
          </w:p>
          <w:p w:rsidR="009C4292" w:rsidRPr="009C4292" w:rsidRDefault="009C4292" w:rsidP="00823645">
            <w:pPr>
              <w:widowControl w:val="0"/>
              <w:numPr>
                <w:ilvl w:val="0"/>
                <w:numId w:val="113"/>
              </w:numPr>
              <w:tabs>
                <w:tab w:val="left" w:pos="149"/>
              </w:tabs>
              <w:rPr>
                <w:rFonts w:eastAsia="Tahoma"/>
                <w:sz w:val="20"/>
                <w:szCs w:val="20"/>
                <w:lang w:eastAsia="en-US"/>
              </w:rPr>
            </w:pPr>
            <w:r w:rsidRPr="009C4292">
              <w:rPr>
                <w:rFonts w:eastAsia="Tahoma"/>
                <w:sz w:val="20"/>
                <w:szCs w:val="20"/>
                <w:lang w:eastAsia="en-US"/>
              </w:rPr>
              <w:t>осознание ценности научной деятельности, готовность осуществлять проектную и исследовательскую деятельность индивидуально и в группе;</w:t>
            </w:r>
          </w:p>
          <w:p w:rsidR="009C4292" w:rsidRPr="009C4292" w:rsidRDefault="009C4292" w:rsidP="00823645">
            <w:pPr>
              <w:widowControl w:val="0"/>
              <w:numPr>
                <w:ilvl w:val="0"/>
                <w:numId w:val="113"/>
              </w:numPr>
              <w:tabs>
                <w:tab w:val="left" w:pos="149"/>
              </w:tabs>
              <w:rPr>
                <w:rFonts w:eastAsia="Tahoma"/>
                <w:sz w:val="20"/>
                <w:szCs w:val="20"/>
                <w:lang w:eastAsia="en-US"/>
              </w:rPr>
            </w:pPr>
            <w:r w:rsidRPr="009C4292">
              <w:rPr>
                <w:rFonts w:eastAsia="Tahoma"/>
                <w:sz w:val="20"/>
                <w:szCs w:val="20"/>
                <w:lang w:eastAsia="en-US"/>
              </w:rPr>
              <w:t xml:space="preserve">Овладение </w:t>
            </w:r>
            <w:proofErr w:type="gramStart"/>
            <w:r w:rsidRPr="009C4292">
              <w:rPr>
                <w:rFonts w:eastAsia="Tahoma"/>
                <w:sz w:val="20"/>
                <w:szCs w:val="20"/>
                <w:lang w:eastAsia="en-US"/>
              </w:rPr>
              <w:t>универсальными</w:t>
            </w:r>
            <w:proofErr w:type="gramEnd"/>
            <w:r w:rsidRPr="009C4292">
              <w:rPr>
                <w:rFonts w:eastAsia="Tahoma"/>
                <w:sz w:val="20"/>
                <w:szCs w:val="20"/>
                <w:lang w:eastAsia="en-US"/>
              </w:rPr>
              <w:t xml:space="preserve"> учебными познавательными наличие мотивации к обучению и личностному развитию;</w:t>
            </w:r>
          </w:p>
          <w:p w:rsidR="009C4292" w:rsidRPr="009C4292" w:rsidRDefault="009C4292" w:rsidP="009C4292">
            <w:pPr>
              <w:widowControl w:val="0"/>
              <w:rPr>
                <w:rFonts w:eastAsia="Tahoma"/>
                <w:sz w:val="20"/>
                <w:szCs w:val="20"/>
                <w:lang w:eastAsia="en-US"/>
              </w:rPr>
            </w:pPr>
            <w:r w:rsidRPr="009C4292">
              <w:rPr>
                <w:rFonts w:eastAsia="Tahoma"/>
                <w:sz w:val="20"/>
                <w:szCs w:val="20"/>
                <w:lang w:eastAsia="en-US"/>
              </w:rPr>
              <w:t>В области ценности научного познания:</w:t>
            </w:r>
          </w:p>
          <w:p w:rsidR="009C4292" w:rsidRPr="009C4292" w:rsidRDefault="009C4292" w:rsidP="00823645">
            <w:pPr>
              <w:widowControl w:val="0"/>
              <w:numPr>
                <w:ilvl w:val="0"/>
                <w:numId w:val="113"/>
              </w:numPr>
              <w:tabs>
                <w:tab w:val="left" w:pos="149"/>
              </w:tabs>
              <w:rPr>
                <w:rFonts w:eastAsia="Tahoma"/>
                <w:sz w:val="20"/>
                <w:szCs w:val="20"/>
                <w:lang w:eastAsia="en-US"/>
              </w:rPr>
            </w:pPr>
            <w:proofErr w:type="spellStart"/>
            <w:r w:rsidRPr="009C4292">
              <w:rPr>
                <w:rFonts w:eastAsia="Tahoma"/>
                <w:sz w:val="20"/>
                <w:szCs w:val="20"/>
                <w:lang w:eastAsia="en-US"/>
              </w:rPr>
              <w:t>сформированность</w:t>
            </w:r>
            <w:proofErr w:type="spellEnd"/>
            <w:r w:rsidRPr="009C4292">
              <w:rPr>
                <w:rFonts w:eastAsia="Tahoma"/>
                <w:sz w:val="20"/>
                <w:szCs w:val="20"/>
                <w:lang w:eastAsia="en-US"/>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4292" w:rsidRPr="009C4292" w:rsidRDefault="009C4292" w:rsidP="00823645">
            <w:pPr>
              <w:widowControl w:val="0"/>
              <w:numPr>
                <w:ilvl w:val="0"/>
                <w:numId w:val="113"/>
              </w:numPr>
              <w:tabs>
                <w:tab w:val="left" w:pos="149"/>
              </w:tabs>
              <w:rPr>
                <w:rFonts w:eastAsia="Tahoma"/>
                <w:sz w:val="20"/>
                <w:szCs w:val="20"/>
                <w:lang w:eastAsia="en-US"/>
              </w:rPr>
            </w:pPr>
            <w:r w:rsidRPr="009C4292">
              <w:rPr>
                <w:rFonts w:eastAsia="Tahoma"/>
                <w:sz w:val="20"/>
                <w:szCs w:val="20"/>
                <w:lang w:eastAsia="en-US"/>
              </w:rPr>
              <w:t>совершенствование языковой и читательской культуры как средства взаимодействия между людьми и познания мира;</w:t>
            </w:r>
          </w:p>
          <w:p w:rsidR="009C4292" w:rsidRPr="009C4292" w:rsidRDefault="009C4292" w:rsidP="00823645">
            <w:pPr>
              <w:widowControl w:val="0"/>
              <w:numPr>
                <w:ilvl w:val="0"/>
                <w:numId w:val="113"/>
              </w:numPr>
              <w:tabs>
                <w:tab w:val="left" w:pos="149"/>
              </w:tabs>
              <w:rPr>
                <w:rFonts w:eastAsia="Tahoma"/>
                <w:sz w:val="20"/>
                <w:szCs w:val="20"/>
                <w:lang w:eastAsia="en-US"/>
              </w:rPr>
            </w:pPr>
            <w:r w:rsidRPr="009C4292">
              <w:rPr>
                <w:rFonts w:eastAsia="Tahoma"/>
                <w:sz w:val="20"/>
                <w:szCs w:val="20"/>
                <w:lang w:eastAsia="en-US"/>
              </w:rPr>
              <w:t>осознание ценности научной деятельности, готовность осуществлять проектную и исследовательскую деятельность индивидуально и в группе.</w:t>
            </w:r>
          </w:p>
        </w:tc>
        <w:tc>
          <w:tcPr>
            <w:tcW w:w="5103" w:type="dxa"/>
          </w:tcPr>
          <w:p w:rsidR="009C4292" w:rsidRPr="009C4292" w:rsidRDefault="009C4292" w:rsidP="009C4292">
            <w:pPr>
              <w:keepNext/>
              <w:keepLines/>
              <w:widowControl w:val="0"/>
              <w:tabs>
                <w:tab w:val="left" w:pos="1582"/>
              </w:tabs>
              <w:jc w:val="both"/>
              <w:outlineLvl w:val="1"/>
              <w:rPr>
                <w:rFonts w:eastAsia="Tahoma"/>
                <w:bCs/>
                <w:caps/>
                <w:sz w:val="20"/>
                <w:szCs w:val="20"/>
                <w:u w:val="single"/>
                <w:lang w:eastAsia="en-US"/>
              </w:rPr>
            </w:pPr>
          </w:p>
        </w:tc>
      </w:tr>
    </w:tbl>
    <w:p w:rsidR="009C4292" w:rsidRPr="009C4292" w:rsidRDefault="009C4292" w:rsidP="009C4292">
      <w:pPr>
        <w:keepNext/>
        <w:keepLines/>
        <w:widowControl w:val="0"/>
        <w:tabs>
          <w:tab w:val="left" w:pos="1582"/>
        </w:tabs>
        <w:spacing w:before="260" w:after="360" w:line="298" w:lineRule="auto"/>
        <w:ind w:left="820"/>
        <w:jc w:val="both"/>
        <w:outlineLvl w:val="1"/>
        <w:rPr>
          <w:rFonts w:ascii="Tahoma" w:eastAsia="Tahoma" w:hAnsi="Tahoma" w:cs="Tahoma"/>
          <w:bCs/>
          <w:caps/>
          <w:sz w:val="28"/>
          <w:szCs w:val="28"/>
          <w:u w:val="single"/>
          <w:lang w:eastAsia="en-US"/>
        </w:rPr>
      </w:pPr>
    </w:p>
    <w:p w:rsidR="009C4292" w:rsidRPr="009C4292" w:rsidRDefault="009C4292" w:rsidP="009C42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caps/>
          <w:sz w:val="28"/>
          <w:szCs w:val="28"/>
          <w:u w:val="single"/>
        </w:rPr>
      </w:pPr>
    </w:p>
    <w:p w:rsidR="009C4292" w:rsidRPr="009C4292" w:rsidRDefault="009C4292" w:rsidP="009C42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caps/>
          <w:sz w:val="28"/>
          <w:szCs w:val="28"/>
          <w:u w:val="single"/>
        </w:rPr>
        <w:sectPr w:rsidR="009C4292" w:rsidRPr="009C4292" w:rsidSect="00AB6499">
          <w:footerReference w:type="default" r:id="rId10"/>
          <w:pgSz w:w="16840" w:h="11907" w:orient="landscape"/>
          <w:pgMar w:top="851" w:right="1134" w:bottom="851" w:left="992" w:header="709" w:footer="709" w:gutter="0"/>
          <w:cols w:space="720"/>
        </w:sectPr>
      </w:pPr>
    </w:p>
    <w:p w:rsidR="009C4292" w:rsidRPr="009C4292" w:rsidRDefault="009C4292" w:rsidP="009C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C4292" w:rsidRPr="009C4292" w:rsidRDefault="009C4292" w:rsidP="009C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contextualSpacing/>
        <w:jc w:val="center"/>
        <w:rPr>
          <w:b/>
        </w:rPr>
      </w:pPr>
      <w:r w:rsidRPr="009C4292">
        <w:rPr>
          <w:b/>
        </w:rPr>
        <w:t>2.СТРУКТУРА И СОДЕРЖАНИЕ УЧЕБНОЙ ДИСЦИПЛИНЫ</w:t>
      </w:r>
    </w:p>
    <w:p w:rsidR="009C4292" w:rsidRPr="009C4292" w:rsidRDefault="009C4292" w:rsidP="00823645">
      <w:pPr>
        <w:numPr>
          <w:ilvl w:val="1"/>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u w:val="single"/>
        </w:rPr>
      </w:pPr>
      <w:r w:rsidRPr="009C4292">
        <w:rPr>
          <w:b/>
        </w:rPr>
        <w:t>Объем учебной дисциплины и виды учебной работы</w:t>
      </w:r>
    </w:p>
    <w:p w:rsidR="009C4292" w:rsidRPr="009C4292" w:rsidRDefault="009C4292" w:rsidP="009C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C4292" w:rsidRPr="009C4292" w:rsidTr="00AB6499">
        <w:trPr>
          <w:trHeight w:val="460"/>
        </w:trPr>
        <w:tc>
          <w:tcPr>
            <w:tcW w:w="7904" w:type="dxa"/>
            <w:shd w:val="clear" w:color="auto" w:fill="auto"/>
          </w:tcPr>
          <w:p w:rsidR="009C4292" w:rsidRPr="009C4292" w:rsidRDefault="009C4292" w:rsidP="009C4292">
            <w:pPr>
              <w:jc w:val="center"/>
            </w:pPr>
            <w:r w:rsidRPr="009C4292">
              <w:rPr>
                <w:b/>
              </w:rPr>
              <w:t>Вид учебной работы</w:t>
            </w:r>
          </w:p>
        </w:tc>
        <w:tc>
          <w:tcPr>
            <w:tcW w:w="1800" w:type="dxa"/>
            <w:shd w:val="clear" w:color="auto" w:fill="auto"/>
          </w:tcPr>
          <w:p w:rsidR="009C4292" w:rsidRPr="009C4292" w:rsidRDefault="009C4292" w:rsidP="009C4292">
            <w:pPr>
              <w:jc w:val="center"/>
              <w:rPr>
                <w:iCs/>
              </w:rPr>
            </w:pPr>
            <w:r w:rsidRPr="009C4292">
              <w:rPr>
                <w:b/>
                <w:iCs/>
              </w:rPr>
              <w:t>Объем часов</w:t>
            </w:r>
          </w:p>
        </w:tc>
      </w:tr>
      <w:tr w:rsidR="009C4292" w:rsidRPr="009C4292" w:rsidTr="00AB6499">
        <w:trPr>
          <w:trHeight w:val="285"/>
        </w:trPr>
        <w:tc>
          <w:tcPr>
            <w:tcW w:w="7904" w:type="dxa"/>
            <w:shd w:val="clear" w:color="auto" w:fill="auto"/>
          </w:tcPr>
          <w:p w:rsidR="009C4292" w:rsidRPr="009C4292" w:rsidRDefault="009C4292" w:rsidP="009C4292">
            <w:pPr>
              <w:rPr>
                <w:b/>
              </w:rPr>
            </w:pPr>
            <w:r w:rsidRPr="009C4292">
              <w:rPr>
                <w:b/>
              </w:rPr>
              <w:t>Максимальная учебная нагрузка (всего)</w:t>
            </w:r>
          </w:p>
        </w:tc>
        <w:tc>
          <w:tcPr>
            <w:tcW w:w="1800" w:type="dxa"/>
            <w:shd w:val="clear" w:color="auto" w:fill="auto"/>
          </w:tcPr>
          <w:p w:rsidR="009C4292" w:rsidRPr="009C4292" w:rsidRDefault="009C4292" w:rsidP="009C4292">
            <w:pPr>
              <w:jc w:val="center"/>
              <w:rPr>
                <w:b/>
                <w:iCs/>
              </w:rPr>
            </w:pPr>
            <w:r w:rsidRPr="009C4292">
              <w:rPr>
                <w:b/>
                <w:iCs/>
                <w:lang w:val="en-US"/>
              </w:rPr>
              <w:t>171</w:t>
            </w:r>
            <w:r w:rsidRPr="009C4292">
              <w:rPr>
                <w:b/>
                <w:iCs/>
              </w:rPr>
              <w:t>ч.</w:t>
            </w:r>
          </w:p>
        </w:tc>
      </w:tr>
      <w:tr w:rsidR="009C4292" w:rsidRPr="009C4292" w:rsidTr="00AB6499">
        <w:tc>
          <w:tcPr>
            <w:tcW w:w="7904" w:type="dxa"/>
            <w:shd w:val="clear" w:color="auto" w:fill="auto"/>
          </w:tcPr>
          <w:p w:rsidR="009C4292" w:rsidRPr="009C4292" w:rsidRDefault="009C4292" w:rsidP="009C4292">
            <w:pPr>
              <w:jc w:val="both"/>
            </w:pPr>
            <w:r w:rsidRPr="009C4292">
              <w:rPr>
                <w:b/>
              </w:rPr>
              <w:t xml:space="preserve">Нагрузка во взаимодействии с преподавателем </w:t>
            </w:r>
          </w:p>
        </w:tc>
        <w:tc>
          <w:tcPr>
            <w:tcW w:w="1800" w:type="dxa"/>
            <w:shd w:val="clear" w:color="auto" w:fill="auto"/>
          </w:tcPr>
          <w:p w:rsidR="009C4292" w:rsidRPr="009C4292" w:rsidRDefault="009C4292" w:rsidP="009C4292">
            <w:pPr>
              <w:jc w:val="center"/>
              <w:rPr>
                <w:b/>
                <w:iCs/>
              </w:rPr>
            </w:pPr>
            <w:r w:rsidRPr="009C4292">
              <w:rPr>
                <w:b/>
                <w:iCs/>
              </w:rPr>
              <w:t>171ч.</w:t>
            </w:r>
          </w:p>
        </w:tc>
      </w:tr>
      <w:tr w:rsidR="009C4292" w:rsidRPr="009C4292" w:rsidTr="00AB6499">
        <w:tc>
          <w:tcPr>
            <w:tcW w:w="7904" w:type="dxa"/>
            <w:shd w:val="clear" w:color="auto" w:fill="auto"/>
          </w:tcPr>
          <w:p w:rsidR="009C4292" w:rsidRPr="009C4292" w:rsidRDefault="009C4292" w:rsidP="009C4292">
            <w:pPr>
              <w:jc w:val="both"/>
              <w:rPr>
                <w:b/>
              </w:rPr>
            </w:pPr>
            <w:r w:rsidRPr="009C4292">
              <w:rPr>
                <w:b/>
              </w:rPr>
              <w:t>Самостоятельная работа обучающегося (всего)</w:t>
            </w:r>
          </w:p>
        </w:tc>
        <w:tc>
          <w:tcPr>
            <w:tcW w:w="1800" w:type="dxa"/>
            <w:shd w:val="clear" w:color="auto" w:fill="auto"/>
          </w:tcPr>
          <w:p w:rsidR="009C4292" w:rsidRPr="009C4292" w:rsidRDefault="009C4292" w:rsidP="009C4292">
            <w:pPr>
              <w:jc w:val="center"/>
              <w:rPr>
                <w:b/>
                <w:iCs/>
                <w:lang w:val="en-US"/>
              </w:rPr>
            </w:pPr>
            <w:r w:rsidRPr="009C4292">
              <w:rPr>
                <w:b/>
                <w:iCs/>
                <w:lang w:val="en-US"/>
              </w:rPr>
              <w:t>0</w:t>
            </w:r>
          </w:p>
        </w:tc>
      </w:tr>
      <w:tr w:rsidR="009C4292" w:rsidRPr="009C4292" w:rsidTr="00AB6499">
        <w:tc>
          <w:tcPr>
            <w:tcW w:w="9704" w:type="dxa"/>
            <w:gridSpan w:val="2"/>
            <w:shd w:val="clear" w:color="auto" w:fill="auto"/>
          </w:tcPr>
          <w:p w:rsidR="009C4292" w:rsidRPr="009C4292" w:rsidRDefault="009C4292" w:rsidP="009C4292">
            <w:pPr>
              <w:rPr>
                <w:iCs/>
              </w:rPr>
            </w:pPr>
            <w:r w:rsidRPr="009C4292">
              <w:rPr>
                <w:iCs/>
              </w:rPr>
              <w:t xml:space="preserve">Итоговая аттестация в форме </w:t>
            </w:r>
            <w:r w:rsidRPr="009C4292">
              <w:rPr>
                <w:b/>
                <w:iCs/>
              </w:rPr>
              <w:t>дифференцированного зачета.</w:t>
            </w:r>
            <w:r w:rsidRPr="009C4292">
              <w:rPr>
                <w:iCs/>
              </w:rPr>
              <w:t xml:space="preserve">   </w:t>
            </w:r>
          </w:p>
        </w:tc>
      </w:tr>
    </w:tbl>
    <w:p w:rsidR="00734BF5" w:rsidRDefault="00734BF5" w:rsidP="009C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734BF5" w:rsidRDefault="00734BF5"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Pr>
          <w:b/>
          <w:bCs/>
          <w:caps/>
        </w:rPr>
        <w:t>ОУД 10</w:t>
      </w:r>
      <w:r w:rsidRPr="00797FF7">
        <w:rPr>
          <w:b/>
          <w:bCs/>
          <w:caps/>
        </w:rPr>
        <w:t xml:space="preserve"> География</w:t>
      </w:r>
    </w:p>
    <w:p w:rsidR="00AB6499" w:rsidRPr="00734BF5" w:rsidRDefault="00AB6499"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9C4292" w:rsidRPr="009B3AF4" w:rsidRDefault="00AB6499" w:rsidP="00AB6499">
      <w:pPr>
        <w:ind w:left="720"/>
        <w:jc w:val="center"/>
        <w:rPr>
          <w:b/>
          <w:bCs/>
          <w:lang w:eastAsia="en-US"/>
        </w:rPr>
      </w:pPr>
      <w:r>
        <w:rPr>
          <w:bCs/>
        </w:rPr>
        <w:t>1.</w:t>
      </w:r>
      <w:r w:rsidR="009C4292" w:rsidRPr="009B3AF4">
        <w:rPr>
          <w:b/>
          <w:caps/>
          <w:lang w:eastAsia="en-US"/>
        </w:rPr>
        <w:t>планируемые</w:t>
      </w:r>
      <w:r w:rsidR="009C4292" w:rsidRPr="009B3AF4">
        <w:rPr>
          <w:b/>
          <w:bCs/>
          <w:lang w:eastAsia="en-US"/>
        </w:rPr>
        <w:t xml:space="preserve"> РЕЗУЛЬТАТЫ ОСВОЕНИЯ УЧЕБНОЙ ДИСЦИПЛИНЫ</w:t>
      </w:r>
    </w:p>
    <w:p w:rsidR="009C4292" w:rsidRPr="009B3AF4" w:rsidRDefault="009C4292" w:rsidP="009C4292">
      <w:pPr>
        <w:jc w:val="both"/>
        <w:rPr>
          <w:bCs/>
          <w:lang w:eastAsia="en-US"/>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812"/>
        <w:gridCol w:w="7654"/>
      </w:tblGrid>
      <w:tr w:rsidR="009C4292" w:rsidRPr="007F6EBD" w:rsidTr="00AB6499">
        <w:tc>
          <w:tcPr>
            <w:tcW w:w="1985" w:type="dxa"/>
            <w:vMerge w:val="restart"/>
          </w:tcPr>
          <w:p w:rsidR="009C4292" w:rsidRPr="007F6EBD" w:rsidRDefault="009C4292" w:rsidP="00AB6499">
            <w:pPr>
              <w:jc w:val="center"/>
              <w:rPr>
                <w:rFonts w:eastAsia="Calibri"/>
                <w:bCs/>
                <w:sz w:val="20"/>
                <w:szCs w:val="20"/>
                <w:lang w:eastAsia="en-US"/>
              </w:rPr>
            </w:pPr>
            <w:r w:rsidRPr="007F6EBD">
              <w:rPr>
                <w:rFonts w:eastAsia="Calibri"/>
                <w:bCs/>
                <w:sz w:val="20"/>
                <w:szCs w:val="20"/>
                <w:lang w:eastAsia="en-US"/>
              </w:rPr>
              <w:t>Наименование и код компетенции</w:t>
            </w:r>
          </w:p>
        </w:tc>
        <w:tc>
          <w:tcPr>
            <w:tcW w:w="13466" w:type="dxa"/>
            <w:gridSpan w:val="2"/>
          </w:tcPr>
          <w:p w:rsidR="009C4292" w:rsidRPr="007F6EBD" w:rsidRDefault="009C4292" w:rsidP="00AB6499">
            <w:pPr>
              <w:jc w:val="center"/>
              <w:rPr>
                <w:rFonts w:eastAsia="Calibri"/>
                <w:bCs/>
                <w:sz w:val="20"/>
                <w:szCs w:val="20"/>
                <w:lang w:eastAsia="en-US"/>
              </w:rPr>
            </w:pPr>
            <w:r w:rsidRPr="007F6EBD">
              <w:rPr>
                <w:rFonts w:eastAsia="Calibri"/>
                <w:bCs/>
                <w:sz w:val="20"/>
                <w:szCs w:val="20"/>
                <w:lang w:eastAsia="en-US"/>
              </w:rPr>
              <w:t>Планируемые результаты</w:t>
            </w:r>
          </w:p>
        </w:tc>
      </w:tr>
      <w:tr w:rsidR="009C4292" w:rsidRPr="007F6EBD" w:rsidTr="00AB6499">
        <w:trPr>
          <w:trHeight w:val="64"/>
        </w:trPr>
        <w:tc>
          <w:tcPr>
            <w:tcW w:w="1985" w:type="dxa"/>
            <w:vMerge/>
          </w:tcPr>
          <w:p w:rsidR="009C4292" w:rsidRPr="007F6EBD" w:rsidRDefault="009C4292" w:rsidP="00AB6499">
            <w:pPr>
              <w:jc w:val="center"/>
              <w:rPr>
                <w:rFonts w:eastAsia="Calibri"/>
                <w:bCs/>
                <w:sz w:val="20"/>
                <w:szCs w:val="20"/>
                <w:lang w:eastAsia="en-US"/>
              </w:rPr>
            </w:pPr>
          </w:p>
        </w:tc>
        <w:tc>
          <w:tcPr>
            <w:tcW w:w="5812" w:type="dxa"/>
          </w:tcPr>
          <w:p w:rsidR="009C4292" w:rsidRPr="007F6EBD" w:rsidRDefault="009C4292" w:rsidP="00AB6499">
            <w:pPr>
              <w:jc w:val="center"/>
              <w:rPr>
                <w:rFonts w:eastAsia="Calibri"/>
                <w:sz w:val="20"/>
                <w:szCs w:val="20"/>
              </w:rPr>
            </w:pPr>
            <w:r w:rsidRPr="007F6EBD">
              <w:rPr>
                <w:rFonts w:eastAsia="Calibri"/>
                <w:sz w:val="20"/>
                <w:szCs w:val="20"/>
              </w:rPr>
              <w:t>Общие</w:t>
            </w:r>
          </w:p>
        </w:tc>
        <w:tc>
          <w:tcPr>
            <w:tcW w:w="7654" w:type="dxa"/>
          </w:tcPr>
          <w:p w:rsidR="009C4292" w:rsidRPr="007F6EBD" w:rsidRDefault="009C4292" w:rsidP="00AB6499">
            <w:pPr>
              <w:jc w:val="center"/>
              <w:rPr>
                <w:rFonts w:eastAsia="Calibri"/>
                <w:sz w:val="20"/>
                <w:szCs w:val="20"/>
              </w:rPr>
            </w:pPr>
            <w:r w:rsidRPr="007F6EBD">
              <w:rPr>
                <w:rFonts w:eastAsia="Calibri"/>
                <w:sz w:val="20"/>
                <w:szCs w:val="20"/>
              </w:rPr>
              <w:t>Дисциплинарные</w:t>
            </w:r>
          </w:p>
        </w:tc>
      </w:tr>
      <w:tr w:rsidR="009C4292" w:rsidRPr="007F6EBD" w:rsidTr="00AB6499">
        <w:tc>
          <w:tcPr>
            <w:tcW w:w="1985" w:type="dxa"/>
          </w:tcPr>
          <w:p w:rsidR="009C4292" w:rsidRPr="007F6EBD" w:rsidRDefault="009C4292" w:rsidP="00AB6499">
            <w:pPr>
              <w:rPr>
                <w:rFonts w:eastAsia="Calibri"/>
                <w:sz w:val="20"/>
                <w:szCs w:val="20"/>
              </w:rPr>
            </w:pPr>
            <w:proofErr w:type="gramStart"/>
            <w:r w:rsidRPr="007F6EBD">
              <w:rPr>
                <w:rFonts w:eastAsia="Calibri"/>
                <w:sz w:val="20"/>
                <w:szCs w:val="20"/>
              </w:rPr>
              <w:t>ОК</w:t>
            </w:r>
            <w:proofErr w:type="gramEnd"/>
            <w:r w:rsidRPr="007F6EBD">
              <w:rPr>
                <w:rFonts w:eastAsia="Calibri"/>
                <w:sz w:val="20"/>
                <w:szCs w:val="20"/>
              </w:rPr>
              <w:t xml:space="preserve"> 01. Выбирать способы</w:t>
            </w:r>
          </w:p>
          <w:p w:rsidR="009C4292" w:rsidRPr="007F6EBD" w:rsidRDefault="009C4292" w:rsidP="00AB6499">
            <w:pPr>
              <w:rPr>
                <w:rFonts w:eastAsia="Calibri"/>
                <w:sz w:val="20"/>
                <w:szCs w:val="20"/>
              </w:rPr>
            </w:pPr>
            <w:r w:rsidRPr="007F6EBD">
              <w:rPr>
                <w:rFonts w:eastAsia="Calibri"/>
                <w:sz w:val="20"/>
                <w:szCs w:val="20"/>
              </w:rPr>
              <w:t>решения  задач</w:t>
            </w:r>
          </w:p>
          <w:p w:rsidR="009C4292" w:rsidRPr="007F6EBD" w:rsidRDefault="009C4292" w:rsidP="00AB6499">
            <w:pPr>
              <w:rPr>
                <w:rFonts w:eastAsia="Calibri"/>
                <w:sz w:val="20"/>
                <w:szCs w:val="20"/>
              </w:rPr>
            </w:pPr>
            <w:r w:rsidRPr="007F6EBD">
              <w:rPr>
                <w:rFonts w:eastAsia="Calibri"/>
                <w:sz w:val="20"/>
                <w:szCs w:val="20"/>
              </w:rPr>
              <w:t>профессиональной</w:t>
            </w:r>
          </w:p>
          <w:p w:rsidR="009C4292" w:rsidRPr="007F6EBD" w:rsidRDefault="009C4292" w:rsidP="00AB6499">
            <w:pPr>
              <w:rPr>
                <w:rFonts w:eastAsia="Calibri"/>
                <w:sz w:val="20"/>
                <w:szCs w:val="20"/>
              </w:rPr>
            </w:pPr>
            <w:r w:rsidRPr="007F6EBD">
              <w:rPr>
                <w:rFonts w:eastAsia="Calibri"/>
                <w:sz w:val="20"/>
                <w:szCs w:val="20"/>
              </w:rPr>
              <w:t>деятельности</w:t>
            </w:r>
          </w:p>
          <w:p w:rsidR="009C4292" w:rsidRPr="007F6EBD" w:rsidRDefault="009C4292" w:rsidP="00AB6499">
            <w:pPr>
              <w:rPr>
                <w:rFonts w:eastAsia="Calibri"/>
                <w:sz w:val="20"/>
                <w:szCs w:val="20"/>
              </w:rPr>
            </w:pPr>
            <w:r w:rsidRPr="007F6EBD">
              <w:rPr>
                <w:rFonts w:eastAsia="Calibri"/>
                <w:sz w:val="20"/>
                <w:szCs w:val="20"/>
              </w:rPr>
              <w:t>применительно  к</w:t>
            </w:r>
          </w:p>
          <w:p w:rsidR="009C4292" w:rsidRPr="007F6EBD" w:rsidRDefault="009C4292" w:rsidP="00AB6499">
            <w:pPr>
              <w:rPr>
                <w:rFonts w:eastAsia="Calibri"/>
                <w:sz w:val="20"/>
                <w:szCs w:val="20"/>
              </w:rPr>
            </w:pPr>
            <w:r w:rsidRPr="007F6EBD">
              <w:rPr>
                <w:rFonts w:eastAsia="Calibri"/>
                <w:sz w:val="20"/>
                <w:szCs w:val="20"/>
              </w:rPr>
              <w:t>различным контекстам</w:t>
            </w:r>
          </w:p>
        </w:tc>
        <w:tc>
          <w:tcPr>
            <w:tcW w:w="5812" w:type="dxa"/>
          </w:tcPr>
          <w:p w:rsidR="009C4292" w:rsidRPr="007F6EBD" w:rsidRDefault="009C4292" w:rsidP="00AB6499">
            <w:pPr>
              <w:rPr>
                <w:rFonts w:eastAsia="Calibri"/>
                <w:sz w:val="20"/>
                <w:szCs w:val="20"/>
              </w:rPr>
            </w:pPr>
            <w:r w:rsidRPr="007F6EBD">
              <w:rPr>
                <w:rFonts w:eastAsia="Calibri"/>
                <w:sz w:val="20"/>
                <w:szCs w:val="20"/>
              </w:rPr>
              <w:t>В части трудового воспитания:</w:t>
            </w:r>
          </w:p>
          <w:p w:rsidR="009C4292" w:rsidRPr="007F6EBD" w:rsidRDefault="009C4292" w:rsidP="00AB6499">
            <w:pPr>
              <w:rPr>
                <w:rFonts w:eastAsia="Calibri"/>
                <w:sz w:val="20"/>
                <w:szCs w:val="20"/>
              </w:rPr>
            </w:pPr>
            <w:r w:rsidRPr="007F6EBD">
              <w:rPr>
                <w:rFonts w:eastAsia="Calibri"/>
                <w:sz w:val="20"/>
                <w:szCs w:val="20"/>
              </w:rPr>
              <w:t>-  готовность  к  труду,  осознание  ценности мастерства, трудолюбие;</w:t>
            </w:r>
          </w:p>
          <w:p w:rsidR="009C4292" w:rsidRPr="007F6EBD" w:rsidRDefault="009C4292" w:rsidP="00AB6499">
            <w:pPr>
              <w:ind w:right="-108"/>
              <w:rPr>
                <w:rFonts w:eastAsia="Calibri"/>
                <w:sz w:val="20"/>
                <w:szCs w:val="20"/>
              </w:rPr>
            </w:pPr>
            <w:r w:rsidRPr="007F6EBD">
              <w:rPr>
                <w:rFonts w:eastAsia="Calibri"/>
                <w:sz w:val="20"/>
                <w:szCs w:val="20"/>
              </w:rPr>
              <w:t>-  готовность  к  активной  деятельности технологической и социальной направленности</w:t>
            </w:r>
            <w:proofErr w:type="gramStart"/>
            <w:r w:rsidRPr="007F6EBD">
              <w:rPr>
                <w:rFonts w:eastAsia="Calibri"/>
                <w:sz w:val="20"/>
                <w:szCs w:val="20"/>
              </w:rPr>
              <w:t xml:space="preserve"> ,</w:t>
            </w:r>
            <w:proofErr w:type="gramEnd"/>
            <w:r w:rsidRPr="007F6EBD">
              <w:rPr>
                <w:rFonts w:eastAsia="Calibri"/>
                <w:sz w:val="20"/>
                <w:szCs w:val="20"/>
              </w:rPr>
              <w:t>способность  инициировать,  планировать  и самостоятельно выполнять такую деятельность</w:t>
            </w:r>
          </w:p>
          <w:p w:rsidR="009C4292" w:rsidRPr="007F6EBD" w:rsidRDefault="009C4292" w:rsidP="00AB6499">
            <w:pPr>
              <w:rPr>
                <w:rFonts w:eastAsia="Calibri"/>
                <w:sz w:val="20"/>
                <w:szCs w:val="20"/>
              </w:rPr>
            </w:pPr>
            <w:r w:rsidRPr="007F6EBD">
              <w:rPr>
                <w:rFonts w:eastAsia="Calibri"/>
                <w:sz w:val="20"/>
                <w:szCs w:val="20"/>
              </w:rPr>
              <w:t>-  интерес  к  различным  сферам профессиональной деятельности,</w:t>
            </w:r>
          </w:p>
          <w:p w:rsidR="009C4292" w:rsidRPr="007F6EBD" w:rsidRDefault="009C4292" w:rsidP="00AB6499">
            <w:pPr>
              <w:rPr>
                <w:rFonts w:eastAsia="Calibri"/>
                <w:sz w:val="20"/>
                <w:szCs w:val="20"/>
              </w:rPr>
            </w:pPr>
            <w:r w:rsidRPr="007F6EBD">
              <w:rPr>
                <w:rFonts w:eastAsia="Calibri"/>
                <w:sz w:val="20"/>
                <w:szCs w:val="20"/>
              </w:rPr>
              <w:t>Овладение  универсальными  учебными познавательными действиями:</w:t>
            </w:r>
          </w:p>
          <w:p w:rsidR="009C4292" w:rsidRPr="007F6EBD" w:rsidRDefault="009C4292" w:rsidP="00AB6499">
            <w:pPr>
              <w:rPr>
                <w:rFonts w:eastAsia="Calibri"/>
                <w:sz w:val="20"/>
                <w:szCs w:val="20"/>
              </w:rPr>
            </w:pPr>
            <w:r w:rsidRPr="007F6EBD">
              <w:rPr>
                <w:rFonts w:eastAsia="Calibri"/>
                <w:sz w:val="20"/>
                <w:szCs w:val="20"/>
              </w:rPr>
              <w:t>а) базовые логические действия:</w:t>
            </w:r>
          </w:p>
          <w:p w:rsidR="009C4292" w:rsidRPr="007F6EBD" w:rsidRDefault="009C4292" w:rsidP="00AB6499">
            <w:pPr>
              <w:rPr>
                <w:rFonts w:eastAsia="Calibri"/>
                <w:sz w:val="20"/>
                <w:szCs w:val="20"/>
              </w:rPr>
            </w:pPr>
            <w:r w:rsidRPr="007F6EBD">
              <w:rPr>
                <w:rFonts w:eastAsia="Calibri"/>
                <w:sz w:val="20"/>
                <w:szCs w:val="20"/>
              </w:rPr>
              <w:t>-  самостоятельно  формулировать  и актуализировать проблему,  рассматривать  ее всесторонне;</w:t>
            </w:r>
          </w:p>
          <w:p w:rsidR="009C4292" w:rsidRPr="007F6EBD" w:rsidRDefault="009C4292" w:rsidP="00AB6499">
            <w:pPr>
              <w:rPr>
                <w:rFonts w:eastAsia="Calibri"/>
                <w:sz w:val="20"/>
                <w:szCs w:val="20"/>
              </w:rPr>
            </w:pPr>
            <w:r w:rsidRPr="007F6EBD">
              <w:rPr>
                <w:rFonts w:eastAsia="Calibri"/>
                <w:sz w:val="20"/>
                <w:szCs w:val="20"/>
              </w:rPr>
              <w:t>-  устанавливать  существенный  признак  или основания  для  сравнения,  классификации  и обобщения;</w:t>
            </w:r>
          </w:p>
          <w:p w:rsidR="009C4292" w:rsidRPr="007F6EBD" w:rsidRDefault="009C4292" w:rsidP="00AB6499">
            <w:pPr>
              <w:rPr>
                <w:rFonts w:eastAsia="Calibri"/>
                <w:sz w:val="20"/>
                <w:szCs w:val="20"/>
              </w:rPr>
            </w:pPr>
            <w:r w:rsidRPr="007F6EBD">
              <w:rPr>
                <w:rFonts w:eastAsia="Calibri"/>
                <w:sz w:val="20"/>
                <w:szCs w:val="20"/>
              </w:rPr>
              <w:t>-  определять  цели  деятельности,  задавать параметры и критерии их достижения;</w:t>
            </w:r>
            <w:r w:rsidRPr="007F6EBD">
              <w:rPr>
                <w:rFonts w:eastAsia="Calibri"/>
                <w:sz w:val="20"/>
                <w:szCs w:val="20"/>
              </w:rPr>
              <w:cr/>
              <w:t>-  выявлять  закономерности  и  противоречия  в  рассматриваемых явлениях;</w:t>
            </w:r>
          </w:p>
          <w:p w:rsidR="009C4292" w:rsidRPr="007F6EBD" w:rsidRDefault="009C4292" w:rsidP="00AB6499">
            <w:pPr>
              <w:rPr>
                <w:rFonts w:eastAsia="Calibri"/>
                <w:sz w:val="20"/>
                <w:szCs w:val="20"/>
              </w:rPr>
            </w:pPr>
            <w:r w:rsidRPr="007F6EBD">
              <w:rPr>
                <w:rFonts w:eastAsia="Calibri"/>
                <w:sz w:val="20"/>
                <w:szCs w:val="20"/>
              </w:rPr>
              <w:t xml:space="preserve">- вносить коррективы в деятельность, оценивать соответствие  </w:t>
            </w:r>
            <w:r w:rsidRPr="007F6EBD">
              <w:rPr>
                <w:rFonts w:eastAsia="Calibri"/>
                <w:sz w:val="20"/>
                <w:szCs w:val="20"/>
              </w:rPr>
              <w:lastRenderedPageBreak/>
              <w:t>результатов  целям,  оценивать риски последствий деятельности;</w:t>
            </w:r>
          </w:p>
          <w:p w:rsidR="009C4292" w:rsidRPr="007F6EBD" w:rsidRDefault="009C4292" w:rsidP="00AB6499">
            <w:pPr>
              <w:rPr>
                <w:rFonts w:eastAsia="Calibri"/>
                <w:sz w:val="20"/>
                <w:szCs w:val="20"/>
              </w:rPr>
            </w:pPr>
            <w:r w:rsidRPr="007F6EBD">
              <w:rPr>
                <w:rFonts w:eastAsia="Calibri"/>
                <w:sz w:val="20"/>
                <w:szCs w:val="20"/>
              </w:rPr>
              <w:t>- развивать креативное мышление при решении  жизненных проблем</w:t>
            </w:r>
          </w:p>
          <w:p w:rsidR="009C4292" w:rsidRPr="007F6EBD" w:rsidRDefault="009C4292" w:rsidP="00AB6499">
            <w:pPr>
              <w:rPr>
                <w:rFonts w:eastAsia="Calibri"/>
                <w:sz w:val="20"/>
                <w:szCs w:val="20"/>
              </w:rPr>
            </w:pPr>
            <w:r w:rsidRPr="007F6EBD">
              <w:rPr>
                <w:rFonts w:eastAsia="Calibri"/>
                <w:sz w:val="20"/>
                <w:szCs w:val="20"/>
              </w:rPr>
              <w:t>б) базовые исследовательские действия:</w:t>
            </w:r>
          </w:p>
          <w:p w:rsidR="009C4292" w:rsidRPr="007F6EBD" w:rsidRDefault="009C4292" w:rsidP="00AB6499">
            <w:pPr>
              <w:rPr>
                <w:rFonts w:eastAsia="Calibri"/>
                <w:sz w:val="20"/>
                <w:szCs w:val="20"/>
              </w:rPr>
            </w:pPr>
            <w:r w:rsidRPr="007F6EBD">
              <w:rPr>
                <w:rFonts w:eastAsia="Calibri"/>
                <w:sz w:val="20"/>
                <w:szCs w:val="20"/>
              </w:rPr>
              <w:t>- владеть навыками учебно-исследовательской и проектной  деятельности,  навыками  разрешения проблем;</w:t>
            </w:r>
          </w:p>
          <w:p w:rsidR="009C4292" w:rsidRPr="007F6EBD" w:rsidRDefault="009C4292" w:rsidP="00AB6499">
            <w:pPr>
              <w:ind w:right="-108"/>
              <w:rPr>
                <w:rFonts w:eastAsia="Calibri"/>
                <w:sz w:val="20"/>
                <w:szCs w:val="20"/>
              </w:rPr>
            </w:pPr>
            <w:r w:rsidRPr="007F6EBD">
              <w:rPr>
                <w:rFonts w:eastAsia="Calibri"/>
                <w:sz w:val="20"/>
                <w:szCs w:val="20"/>
              </w:rPr>
              <w:t>-  в</w:t>
            </w:r>
            <w:r>
              <w:rPr>
                <w:rFonts w:eastAsia="Calibri"/>
                <w:sz w:val="20"/>
                <w:szCs w:val="20"/>
              </w:rPr>
              <w:t xml:space="preserve">ыявлять  причинно-следственные </w:t>
            </w:r>
            <w:r w:rsidRPr="007F6EBD">
              <w:rPr>
                <w:rFonts w:eastAsia="Calibri"/>
                <w:sz w:val="20"/>
                <w:szCs w:val="20"/>
              </w:rPr>
              <w:t>связи  и актуализировать  задачу,  выдвигать  гипотезу  ее решения, находить аргументы для д</w:t>
            </w:r>
            <w:r>
              <w:rPr>
                <w:rFonts w:eastAsia="Calibri"/>
                <w:sz w:val="20"/>
                <w:szCs w:val="20"/>
              </w:rPr>
              <w:t xml:space="preserve">оказательства своих утверждений, задавать параметры </w:t>
            </w:r>
            <w:r w:rsidRPr="007F6EBD">
              <w:rPr>
                <w:rFonts w:eastAsia="Calibri"/>
                <w:sz w:val="20"/>
                <w:szCs w:val="20"/>
              </w:rPr>
              <w:t>и критерии решения;</w:t>
            </w:r>
          </w:p>
          <w:p w:rsidR="009C4292" w:rsidRPr="007F6EBD" w:rsidRDefault="009C4292" w:rsidP="00AB6499">
            <w:pPr>
              <w:rPr>
                <w:rFonts w:eastAsia="Calibri"/>
                <w:sz w:val="20"/>
                <w:szCs w:val="20"/>
              </w:rPr>
            </w:pPr>
            <w:r w:rsidRPr="007F6EBD">
              <w:rPr>
                <w:rFonts w:eastAsia="Calibri"/>
                <w:sz w:val="20"/>
                <w:szCs w:val="20"/>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4292" w:rsidRPr="007F6EBD" w:rsidRDefault="009C4292" w:rsidP="00AB6499">
            <w:pPr>
              <w:rPr>
                <w:rFonts w:eastAsia="Calibri"/>
                <w:sz w:val="20"/>
                <w:szCs w:val="20"/>
              </w:rPr>
            </w:pPr>
            <w:r>
              <w:rPr>
                <w:rFonts w:eastAsia="Calibri"/>
                <w:sz w:val="20"/>
                <w:szCs w:val="20"/>
              </w:rPr>
              <w:t xml:space="preserve">-  уметь </w:t>
            </w:r>
            <w:r w:rsidRPr="007F6EBD">
              <w:rPr>
                <w:rFonts w:eastAsia="Calibri"/>
                <w:sz w:val="20"/>
                <w:szCs w:val="20"/>
              </w:rPr>
              <w:t xml:space="preserve">переносить  знания  в  </w:t>
            </w:r>
            <w:proofErr w:type="gramStart"/>
            <w:r w:rsidRPr="007F6EBD">
              <w:rPr>
                <w:rFonts w:eastAsia="Calibri"/>
                <w:sz w:val="20"/>
                <w:szCs w:val="20"/>
              </w:rPr>
              <w:t>познавательную</w:t>
            </w:r>
            <w:proofErr w:type="gramEnd"/>
            <w:r w:rsidRPr="007F6EBD">
              <w:rPr>
                <w:rFonts w:eastAsia="Calibri"/>
                <w:sz w:val="20"/>
                <w:szCs w:val="20"/>
              </w:rPr>
              <w:t xml:space="preserve">  и</w:t>
            </w:r>
          </w:p>
          <w:p w:rsidR="009C4292" w:rsidRPr="007F6EBD" w:rsidRDefault="009C4292" w:rsidP="00AB6499">
            <w:pPr>
              <w:rPr>
                <w:rFonts w:eastAsia="Calibri"/>
                <w:sz w:val="20"/>
                <w:szCs w:val="20"/>
              </w:rPr>
            </w:pPr>
            <w:proofErr w:type="gramStart"/>
            <w:r w:rsidRPr="007F6EBD">
              <w:rPr>
                <w:rFonts w:eastAsia="Calibri"/>
                <w:sz w:val="20"/>
                <w:szCs w:val="20"/>
              </w:rPr>
              <w:t>практическую</w:t>
            </w:r>
            <w:proofErr w:type="gramEnd"/>
            <w:r w:rsidRPr="007F6EBD">
              <w:rPr>
                <w:rFonts w:eastAsia="Calibri"/>
                <w:sz w:val="20"/>
                <w:szCs w:val="20"/>
              </w:rPr>
              <w:t xml:space="preserve"> области жизнедеятельности;</w:t>
            </w:r>
          </w:p>
          <w:p w:rsidR="009C4292" w:rsidRPr="007F6EBD" w:rsidRDefault="009C4292" w:rsidP="00AB6499">
            <w:pPr>
              <w:rPr>
                <w:rFonts w:eastAsia="Calibri"/>
                <w:sz w:val="20"/>
                <w:szCs w:val="20"/>
              </w:rPr>
            </w:pPr>
            <w:r w:rsidRPr="007F6EBD">
              <w:rPr>
                <w:rFonts w:eastAsia="Calibri"/>
                <w:sz w:val="20"/>
                <w:szCs w:val="20"/>
              </w:rPr>
              <w:t>-  уметь  интегрировать  знания  из  разных предметных областей;</w:t>
            </w:r>
          </w:p>
          <w:p w:rsidR="009C4292" w:rsidRPr="007F6EBD" w:rsidRDefault="009C4292" w:rsidP="00AB6499">
            <w:pPr>
              <w:rPr>
                <w:rFonts w:eastAsia="Calibri"/>
                <w:sz w:val="20"/>
                <w:szCs w:val="20"/>
              </w:rPr>
            </w:pPr>
            <w:r>
              <w:rPr>
                <w:rFonts w:eastAsia="Calibri"/>
                <w:sz w:val="20"/>
                <w:szCs w:val="20"/>
              </w:rPr>
              <w:t>-  выдвигать новые</w:t>
            </w:r>
            <w:r w:rsidRPr="007F6EBD">
              <w:rPr>
                <w:rFonts w:eastAsia="Calibri"/>
                <w:sz w:val="20"/>
                <w:szCs w:val="20"/>
              </w:rPr>
              <w:t xml:space="preserve"> идеи,  предлагать оригинальные подходы и решения;</w:t>
            </w:r>
          </w:p>
          <w:p w:rsidR="009C4292" w:rsidRPr="007F6EBD" w:rsidRDefault="009C4292" w:rsidP="00AB6499">
            <w:pPr>
              <w:rPr>
                <w:rFonts w:eastAsia="Calibri"/>
                <w:sz w:val="20"/>
                <w:szCs w:val="20"/>
              </w:rPr>
            </w:pPr>
            <w:r>
              <w:rPr>
                <w:rFonts w:eastAsia="Calibri"/>
                <w:sz w:val="20"/>
                <w:szCs w:val="20"/>
              </w:rPr>
              <w:t xml:space="preserve">-  способность их </w:t>
            </w:r>
            <w:r w:rsidRPr="007F6EBD">
              <w:rPr>
                <w:rFonts w:eastAsia="Calibri"/>
                <w:sz w:val="20"/>
                <w:szCs w:val="20"/>
              </w:rPr>
              <w:t>использования  в познавательной и социальной практике</w:t>
            </w:r>
          </w:p>
        </w:tc>
        <w:tc>
          <w:tcPr>
            <w:tcW w:w="7654" w:type="dxa"/>
          </w:tcPr>
          <w:p w:rsidR="009C4292" w:rsidRPr="007F6EBD" w:rsidRDefault="009C4292" w:rsidP="00AB6499">
            <w:pPr>
              <w:tabs>
                <w:tab w:val="left" w:pos="5208"/>
                <w:tab w:val="left" w:pos="5711"/>
                <w:tab w:val="left" w:pos="7547"/>
              </w:tabs>
              <w:jc w:val="both"/>
              <w:rPr>
                <w:rFonts w:eastAsia="Calibri"/>
                <w:sz w:val="20"/>
                <w:szCs w:val="20"/>
              </w:rPr>
            </w:pPr>
            <w:r>
              <w:rPr>
                <w:rFonts w:eastAsia="Calibri"/>
                <w:sz w:val="20"/>
                <w:szCs w:val="20"/>
              </w:rPr>
              <w:lastRenderedPageBreak/>
              <w:t>-  понимать роль и</w:t>
            </w:r>
            <w:r w:rsidRPr="007F6EBD">
              <w:rPr>
                <w:rFonts w:eastAsia="Calibri"/>
                <w:sz w:val="20"/>
                <w:szCs w:val="20"/>
              </w:rPr>
              <w:t xml:space="preserve"> мест</w:t>
            </w:r>
            <w:r>
              <w:rPr>
                <w:rFonts w:eastAsia="Calibri"/>
                <w:sz w:val="20"/>
                <w:szCs w:val="20"/>
              </w:rPr>
              <w:t xml:space="preserve">о современной  географической науки </w:t>
            </w:r>
            <w:r w:rsidRPr="007F6EBD">
              <w:rPr>
                <w:rFonts w:eastAsia="Calibri"/>
                <w:sz w:val="20"/>
                <w:szCs w:val="20"/>
              </w:rPr>
              <w:t>в си</w:t>
            </w:r>
            <w:r>
              <w:rPr>
                <w:rFonts w:eastAsia="Calibri"/>
                <w:sz w:val="20"/>
                <w:szCs w:val="20"/>
              </w:rPr>
              <w:t>стеме  научных дисциплин, ее участии в решении</w:t>
            </w:r>
            <w:r w:rsidRPr="007F6EBD">
              <w:rPr>
                <w:rFonts w:eastAsia="Calibri"/>
                <w:sz w:val="20"/>
                <w:szCs w:val="20"/>
              </w:rPr>
              <w:t xml:space="preserve"> важнейших проблем  человечества:  </w:t>
            </w:r>
          </w:p>
          <w:p w:rsidR="009C4292" w:rsidRPr="007F6EBD" w:rsidRDefault="009C4292" w:rsidP="00AB6499">
            <w:pPr>
              <w:tabs>
                <w:tab w:val="left" w:pos="5208"/>
                <w:tab w:val="left" w:pos="5711"/>
                <w:tab w:val="left" w:pos="7547"/>
              </w:tabs>
              <w:jc w:val="both"/>
              <w:rPr>
                <w:rFonts w:eastAsia="Calibri"/>
                <w:sz w:val="20"/>
                <w:szCs w:val="20"/>
              </w:rPr>
            </w:pPr>
            <w:r w:rsidRPr="007F6EBD">
              <w:rPr>
                <w:rFonts w:eastAsia="Calibri"/>
                <w:sz w:val="20"/>
                <w:szCs w:val="20"/>
              </w:rPr>
              <w:t>приводить  примеры  проя</w:t>
            </w:r>
            <w:r>
              <w:rPr>
                <w:rFonts w:eastAsia="Calibri"/>
                <w:sz w:val="20"/>
                <w:szCs w:val="20"/>
              </w:rPr>
              <w:t xml:space="preserve">вления глобальных проблем, в </w:t>
            </w:r>
            <w:r w:rsidRPr="007F6EBD">
              <w:rPr>
                <w:rFonts w:eastAsia="Calibri"/>
                <w:sz w:val="20"/>
                <w:szCs w:val="20"/>
              </w:rPr>
              <w:t>решении  которых  принимает  участие  современная  географическая  наука,  на  р</w:t>
            </w:r>
            <w:r>
              <w:rPr>
                <w:rFonts w:eastAsia="Calibri"/>
                <w:sz w:val="20"/>
                <w:szCs w:val="20"/>
              </w:rPr>
              <w:t>егиональном  уровне, в разных странах, в том числе в России; определять</w:t>
            </w:r>
            <w:r w:rsidRPr="007F6EBD">
              <w:rPr>
                <w:rFonts w:eastAsia="Calibri"/>
                <w:sz w:val="20"/>
                <w:szCs w:val="20"/>
              </w:rPr>
              <w:t xml:space="preserve"> роль географических наук в достижении целей устойчивого развития;</w:t>
            </w:r>
          </w:p>
          <w:p w:rsidR="009C4292" w:rsidRPr="007F6EBD" w:rsidRDefault="009C4292" w:rsidP="00AB6499">
            <w:pPr>
              <w:tabs>
                <w:tab w:val="left" w:pos="5208"/>
                <w:tab w:val="left" w:pos="5711"/>
                <w:tab w:val="left" w:pos="7547"/>
              </w:tabs>
              <w:jc w:val="both"/>
              <w:rPr>
                <w:rFonts w:eastAsia="Calibri"/>
                <w:sz w:val="20"/>
                <w:szCs w:val="20"/>
              </w:rPr>
            </w:pPr>
            <w:r w:rsidRPr="007F6EBD">
              <w:rPr>
                <w:rFonts w:eastAsia="Calibri"/>
                <w:sz w:val="20"/>
                <w:szCs w:val="20"/>
              </w:rPr>
              <w:t>-  ос</w:t>
            </w:r>
            <w:r>
              <w:rPr>
                <w:rFonts w:eastAsia="Calibri"/>
                <w:sz w:val="20"/>
                <w:szCs w:val="20"/>
              </w:rPr>
              <w:t xml:space="preserve">воить и  применить  знания о </w:t>
            </w:r>
            <w:r w:rsidRPr="007F6EBD">
              <w:rPr>
                <w:rFonts w:eastAsia="Calibri"/>
                <w:sz w:val="20"/>
                <w:szCs w:val="20"/>
              </w:rPr>
              <w:t>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w:t>
            </w:r>
          </w:p>
          <w:p w:rsidR="009C4292" w:rsidRDefault="009C4292" w:rsidP="00AB6499">
            <w:pPr>
              <w:tabs>
                <w:tab w:val="left" w:pos="5208"/>
                <w:tab w:val="left" w:pos="5711"/>
                <w:tab w:val="left" w:pos="7547"/>
              </w:tabs>
              <w:jc w:val="both"/>
              <w:rPr>
                <w:rFonts w:eastAsia="Calibri"/>
                <w:sz w:val="20"/>
                <w:szCs w:val="20"/>
              </w:rPr>
            </w:pPr>
            <w:r w:rsidRPr="007F6EBD">
              <w:rPr>
                <w:rFonts w:eastAsia="Calibri"/>
                <w:sz w:val="20"/>
                <w:szCs w:val="20"/>
              </w:rPr>
              <w:t>выбирать и использовать источники географической информации для определения положения и взаиморасположения объектов в пространстве</w:t>
            </w:r>
            <w:r>
              <w:rPr>
                <w:rFonts w:eastAsia="Calibri"/>
                <w:sz w:val="20"/>
                <w:szCs w:val="20"/>
              </w:rPr>
              <w:t>;</w:t>
            </w:r>
          </w:p>
          <w:p w:rsidR="009C4292" w:rsidRPr="007F6EBD" w:rsidRDefault="009C4292" w:rsidP="00AB6499">
            <w:pPr>
              <w:tabs>
                <w:tab w:val="left" w:pos="5208"/>
                <w:tab w:val="left" w:pos="5711"/>
                <w:tab w:val="left" w:pos="7547"/>
              </w:tabs>
              <w:jc w:val="both"/>
              <w:rPr>
                <w:rFonts w:eastAsia="Calibri"/>
                <w:sz w:val="20"/>
                <w:szCs w:val="20"/>
              </w:rPr>
            </w:pPr>
            <w:r w:rsidRPr="007F6EBD">
              <w:rPr>
                <w:rFonts w:eastAsia="Calibri"/>
                <w:sz w:val="20"/>
                <w:szCs w:val="20"/>
              </w:rPr>
              <w:t>описывать  положение  и  взаиморасположение географических объектов в пространстве;</w:t>
            </w:r>
          </w:p>
          <w:p w:rsidR="009C4292" w:rsidRPr="007F6EBD" w:rsidRDefault="009C4292" w:rsidP="00AB6499">
            <w:pPr>
              <w:tabs>
                <w:tab w:val="left" w:pos="5208"/>
                <w:tab w:val="left" w:pos="5711"/>
                <w:tab w:val="left" w:pos="7547"/>
              </w:tabs>
              <w:jc w:val="both"/>
              <w:rPr>
                <w:rFonts w:eastAsia="Calibri"/>
                <w:sz w:val="20"/>
                <w:szCs w:val="20"/>
              </w:rPr>
            </w:pPr>
            <w:r>
              <w:rPr>
                <w:rFonts w:eastAsia="Calibri"/>
                <w:sz w:val="20"/>
                <w:szCs w:val="20"/>
              </w:rPr>
              <w:t>- сформировать системы комплексных</w:t>
            </w:r>
            <w:r w:rsidRPr="007F6EBD">
              <w:rPr>
                <w:rFonts w:eastAsia="Calibri"/>
                <w:sz w:val="20"/>
                <w:szCs w:val="20"/>
              </w:rPr>
              <w:t xml:space="preserve"> социально ориентирова</w:t>
            </w:r>
            <w:r>
              <w:rPr>
                <w:rFonts w:eastAsia="Calibri"/>
                <w:sz w:val="20"/>
                <w:szCs w:val="20"/>
              </w:rPr>
              <w:t>нных  географических знаний о</w:t>
            </w:r>
            <w:r w:rsidRPr="007F6EBD">
              <w:rPr>
                <w:rFonts w:eastAsia="Calibri"/>
                <w:sz w:val="20"/>
                <w:szCs w:val="20"/>
              </w:rPr>
              <w:t xml:space="preserve"> закономерностях развития природы, размещения населения и хозя</w:t>
            </w:r>
            <w:r>
              <w:rPr>
                <w:rFonts w:eastAsia="Calibri"/>
                <w:sz w:val="20"/>
                <w:szCs w:val="20"/>
              </w:rPr>
              <w:t>йства: различать географические</w:t>
            </w:r>
            <w:r w:rsidRPr="007F6EBD">
              <w:rPr>
                <w:rFonts w:eastAsia="Calibri"/>
                <w:sz w:val="20"/>
                <w:szCs w:val="20"/>
              </w:rPr>
              <w:t xml:space="preserve"> процесс</w:t>
            </w:r>
            <w:r>
              <w:rPr>
                <w:rFonts w:eastAsia="Calibri"/>
                <w:sz w:val="20"/>
                <w:szCs w:val="20"/>
              </w:rPr>
              <w:t xml:space="preserve">ы и явления  и  распознавать их проявления  в  повседневной </w:t>
            </w:r>
            <w:r w:rsidRPr="007F6EBD">
              <w:rPr>
                <w:rFonts w:eastAsia="Calibri"/>
                <w:sz w:val="20"/>
                <w:szCs w:val="20"/>
              </w:rPr>
              <w:t xml:space="preserve">жизни;  </w:t>
            </w:r>
          </w:p>
          <w:p w:rsidR="009C4292" w:rsidRPr="007F6EBD" w:rsidRDefault="009C4292" w:rsidP="00AB6499">
            <w:pPr>
              <w:tabs>
                <w:tab w:val="left" w:pos="5208"/>
                <w:tab w:val="left" w:pos="5711"/>
                <w:tab w:val="left" w:pos="7547"/>
              </w:tabs>
              <w:jc w:val="both"/>
              <w:rPr>
                <w:rFonts w:eastAsia="Calibri"/>
                <w:sz w:val="20"/>
                <w:szCs w:val="20"/>
              </w:rPr>
            </w:pPr>
            <w:r w:rsidRPr="007F6EBD">
              <w:rPr>
                <w:rFonts w:eastAsia="Calibri"/>
                <w:sz w:val="20"/>
                <w:szCs w:val="20"/>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w:t>
            </w:r>
            <w:r w:rsidRPr="007F6EBD">
              <w:rPr>
                <w:rFonts w:eastAsia="Calibri"/>
                <w:sz w:val="20"/>
                <w:szCs w:val="20"/>
              </w:rPr>
              <w:lastRenderedPageBreak/>
              <w:t>процессов;  проводить  классификацию  географических  объектов, процессов и явлений; устанавливать взаимосвязи меж</w:t>
            </w:r>
            <w:r>
              <w:rPr>
                <w:rFonts w:eastAsia="Calibri"/>
                <w:sz w:val="20"/>
                <w:szCs w:val="20"/>
              </w:rPr>
              <w:t xml:space="preserve">ду социально-экономическими и </w:t>
            </w:r>
            <w:proofErr w:type="spellStart"/>
            <w:r>
              <w:rPr>
                <w:rFonts w:eastAsia="Calibri"/>
                <w:sz w:val="20"/>
                <w:szCs w:val="20"/>
              </w:rPr>
              <w:t>геоэкологическими</w:t>
            </w:r>
            <w:proofErr w:type="spellEnd"/>
            <w:r>
              <w:rPr>
                <w:rFonts w:eastAsia="Calibri"/>
                <w:sz w:val="20"/>
                <w:szCs w:val="20"/>
              </w:rPr>
              <w:t xml:space="preserve">  процессами </w:t>
            </w:r>
            <w:r w:rsidRPr="007F6EBD">
              <w:rPr>
                <w:rFonts w:eastAsia="Calibri"/>
                <w:sz w:val="20"/>
                <w:szCs w:val="20"/>
              </w:rPr>
              <w:t>и явлениями;  между  природными  условиями  и  размещением населения, между природными условиями</w:t>
            </w:r>
            <w:r>
              <w:rPr>
                <w:rFonts w:eastAsia="Calibri"/>
                <w:sz w:val="20"/>
                <w:szCs w:val="20"/>
              </w:rPr>
              <w:t xml:space="preserve"> и природно-ресурсным капиталом и</w:t>
            </w:r>
            <w:r w:rsidRPr="007F6EBD">
              <w:rPr>
                <w:rFonts w:eastAsia="Calibri"/>
                <w:sz w:val="20"/>
                <w:szCs w:val="20"/>
              </w:rPr>
              <w:t xml:space="preserve"> отраслевой  структурой  хозяйства  стран; </w:t>
            </w:r>
          </w:p>
          <w:p w:rsidR="009C4292" w:rsidRPr="007F6EBD" w:rsidRDefault="009C4292" w:rsidP="00AB6499">
            <w:pPr>
              <w:tabs>
                <w:tab w:val="left" w:pos="5208"/>
                <w:tab w:val="left" w:pos="5711"/>
                <w:tab w:val="left" w:pos="7547"/>
              </w:tabs>
              <w:jc w:val="both"/>
              <w:rPr>
                <w:rFonts w:eastAsia="Calibri"/>
                <w:sz w:val="20"/>
                <w:szCs w:val="20"/>
              </w:rPr>
            </w:pPr>
            <w:r>
              <w:rPr>
                <w:rFonts w:eastAsia="Calibri"/>
                <w:sz w:val="20"/>
                <w:szCs w:val="20"/>
              </w:rPr>
              <w:t>формулировать</w:t>
            </w:r>
            <w:r w:rsidRPr="007F6EBD">
              <w:rPr>
                <w:rFonts w:eastAsia="Calibri"/>
                <w:sz w:val="20"/>
                <w:szCs w:val="20"/>
              </w:rPr>
              <w:t xml:space="preserve"> </w:t>
            </w:r>
            <w:r>
              <w:rPr>
                <w:rFonts w:eastAsia="Calibri"/>
                <w:sz w:val="20"/>
                <w:szCs w:val="20"/>
              </w:rPr>
              <w:t xml:space="preserve">и/или обосновывать выводы на основе </w:t>
            </w:r>
            <w:r w:rsidRPr="007F6EBD">
              <w:rPr>
                <w:rFonts w:eastAsia="Calibri"/>
                <w:sz w:val="20"/>
                <w:szCs w:val="20"/>
              </w:rPr>
              <w:t>использования географических знаний;</w:t>
            </w:r>
          </w:p>
          <w:p w:rsidR="009C4292" w:rsidRPr="007F6EBD" w:rsidRDefault="009C4292" w:rsidP="00AB6499">
            <w:pPr>
              <w:tabs>
                <w:tab w:val="left" w:pos="5208"/>
                <w:tab w:val="left" w:pos="5711"/>
                <w:tab w:val="left" w:pos="7547"/>
              </w:tabs>
              <w:jc w:val="both"/>
              <w:rPr>
                <w:rFonts w:eastAsia="Calibri"/>
                <w:sz w:val="20"/>
                <w:szCs w:val="20"/>
              </w:rPr>
            </w:pPr>
            <w:r>
              <w:rPr>
                <w:rFonts w:eastAsia="Calibri"/>
                <w:sz w:val="20"/>
                <w:szCs w:val="20"/>
              </w:rPr>
              <w:t>- владеть географической терминологией и системой</w:t>
            </w:r>
            <w:r w:rsidRPr="007F6EBD">
              <w:rPr>
                <w:rFonts w:eastAsia="Calibri"/>
                <w:sz w:val="20"/>
                <w:szCs w:val="20"/>
              </w:rPr>
              <w:t xml:space="preserve"> базовых географическ</w:t>
            </w:r>
            <w:r>
              <w:rPr>
                <w:rFonts w:eastAsia="Calibri"/>
                <w:sz w:val="20"/>
                <w:szCs w:val="20"/>
              </w:rPr>
              <w:t>их  понятий, умение применять</w:t>
            </w:r>
            <w:r w:rsidRPr="007F6EBD">
              <w:rPr>
                <w:rFonts w:eastAsia="Calibri"/>
                <w:sz w:val="20"/>
                <w:szCs w:val="20"/>
              </w:rPr>
              <w:t xml:space="preserve"> социально-экономические понятия для решения учебных и (или) практико-ориентированных задач;</w:t>
            </w:r>
          </w:p>
          <w:p w:rsidR="009C4292" w:rsidRPr="007F6EBD" w:rsidRDefault="009C4292" w:rsidP="00AB6499">
            <w:pPr>
              <w:rPr>
                <w:rFonts w:eastAsia="Calibri"/>
                <w:sz w:val="20"/>
                <w:szCs w:val="20"/>
              </w:rPr>
            </w:pPr>
            <w:r w:rsidRPr="007F6EBD">
              <w:rPr>
                <w:rFonts w:eastAsia="Calibri"/>
                <w:sz w:val="20"/>
                <w:szCs w:val="20"/>
              </w:rPr>
              <w:t xml:space="preserve">- сформировать знания об основных проблемах взаимодействия природы  и  общества,  о  природных  и  социально-экономических аспектах  экологических  проблем:  </w:t>
            </w:r>
          </w:p>
          <w:p w:rsidR="009C4292" w:rsidRPr="007F6EBD" w:rsidRDefault="009C4292" w:rsidP="00AB6499">
            <w:pPr>
              <w:rPr>
                <w:rFonts w:eastAsia="Calibri"/>
                <w:sz w:val="20"/>
                <w:szCs w:val="20"/>
              </w:rPr>
            </w:pPr>
            <w:r>
              <w:rPr>
                <w:rFonts w:eastAsia="Calibri"/>
                <w:sz w:val="20"/>
                <w:szCs w:val="20"/>
              </w:rPr>
              <w:t xml:space="preserve">описывать  географические </w:t>
            </w:r>
            <w:r w:rsidRPr="007F6EBD">
              <w:rPr>
                <w:rFonts w:eastAsia="Calibri"/>
                <w:sz w:val="20"/>
                <w:szCs w:val="20"/>
              </w:rPr>
              <w:t>аспекты проблем взаимодействия природы и общества; примеры взаимосвязи глобальных проблем; приводить примеры возможных путей решения глобальных проблем;</w:t>
            </w:r>
          </w:p>
        </w:tc>
      </w:tr>
      <w:tr w:rsidR="009C4292" w:rsidRPr="007F6EBD" w:rsidTr="00AB6499">
        <w:tc>
          <w:tcPr>
            <w:tcW w:w="1985" w:type="dxa"/>
          </w:tcPr>
          <w:p w:rsidR="009C4292" w:rsidRPr="007F6EBD" w:rsidRDefault="009C4292" w:rsidP="00AB6499">
            <w:pPr>
              <w:rPr>
                <w:rFonts w:eastAsia="Calibri"/>
                <w:sz w:val="20"/>
                <w:szCs w:val="20"/>
              </w:rPr>
            </w:pPr>
            <w:proofErr w:type="gramStart"/>
            <w:r w:rsidRPr="007F6EBD">
              <w:rPr>
                <w:rFonts w:eastAsia="Calibri"/>
                <w:sz w:val="20"/>
                <w:szCs w:val="20"/>
              </w:rPr>
              <w:lastRenderedPageBreak/>
              <w:t>ОК</w:t>
            </w:r>
            <w:proofErr w:type="gramEnd"/>
            <w:r w:rsidRPr="007F6EBD">
              <w:rPr>
                <w:rFonts w:eastAsia="Calibri"/>
                <w:sz w:val="20"/>
                <w:szCs w:val="20"/>
              </w:rPr>
              <w:t xml:space="preserve">  02.  Использовать</w:t>
            </w:r>
            <w:r>
              <w:rPr>
                <w:rFonts w:eastAsia="Calibri"/>
                <w:sz w:val="20"/>
                <w:szCs w:val="20"/>
              </w:rPr>
              <w:t xml:space="preserve"> </w:t>
            </w:r>
            <w:r w:rsidRPr="007F6EBD">
              <w:rPr>
                <w:rFonts w:eastAsia="Calibri"/>
                <w:sz w:val="20"/>
                <w:szCs w:val="20"/>
              </w:rPr>
              <w:t>современные  средства</w:t>
            </w:r>
            <w:r>
              <w:rPr>
                <w:rFonts w:eastAsia="Calibri"/>
                <w:sz w:val="20"/>
                <w:szCs w:val="20"/>
              </w:rPr>
              <w:t xml:space="preserve"> </w:t>
            </w:r>
            <w:r w:rsidRPr="007F6EBD">
              <w:rPr>
                <w:rFonts w:eastAsia="Calibri"/>
                <w:sz w:val="20"/>
                <w:szCs w:val="20"/>
              </w:rPr>
              <w:t>поиска,  анализа  и</w:t>
            </w:r>
            <w:r>
              <w:rPr>
                <w:rFonts w:eastAsia="Calibri"/>
                <w:sz w:val="20"/>
                <w:szCs w:val="20"/>
              </w:rPr>
              <w:t xml:space="preserve"> </w:t>
            </w:r>
            <w:r w:rsidRPr="007F6EBD">
              <w:rPr>
                <w:rFonts w:eastAsia="Calibri"/>
                <w:sz w:val="20"/>
                <w:szCs w:val="20"/>
              </w:rPr>
              <w:t>интерпретации</w:t>
            </w:r>
            <w:r>
              <w:rPr>
                <w:rFonts w:eastAsia="Calibri"/>
                <w:sz w:val="20"/>
                <w:szCs w:val="20"/>
              </w:rPr>
              <w:t xml:space="preserve"> </w:t>
            </w:r>
            <w:r w:rsidRPr="007F6EBD">
              <w:rPr>
                <w:rFonts w:eastAsia="Calibri"/>
                <w:sz w:val="20"/>
                <w:szCs w:val="20"/>
              </w:rPr>
              <w:t>информации,  и</w:t>
            </w:r>
            <w:r>
              <w:rPr>
                <w:rFonts w:eastAsia="Calibri"/>
                <w:sz w:val="20"/>
                <w:szCs w:val="20"/>
              </w:rPr>
              <w:t xml:space="preserve"> </w:t>
            </w:r>
            <w:r w:rsidRPr="007F6EBD">
              <w:rPr>
                <w:rFonts w:eastAsia="Calibri"/>
                <w:sz w:val="20"/>
                <w:szCs w:val="20"/>
              </w:rPr>
              <w:t>информационные</w:t>
            </w:r>
            <w:r>
              <w:rPr>
                <w:rFonts w:eastAsia="Calibri"/>
                <w:sz w:val="20"/>
                <w:szCs w:val="20"/>
              </w:rPr>
              <w:t xml:space="preserve"> </w:t>
            </w:r>
            <w:r w:rsidRPr="007F6EBD">
              <w:rPr>
                <w:rFonts w:eastAsia="Calibri"/>
                <w:sz w:val="20"/>
                <w:szCs w:val="20"/>
              </w:rPr>
              <w:t>технологии  для</w:t>
            </w:r>
            <w:r>
              <w:rPr>
                <w:rFonts w:eastAsia="Calibri"/>
                <w:sz w:val="20"/>
                <w:szCs w:val="20"/>
              </w:rPr>
              <w:t xml:space="preserve"> </w:t>
            </w:r>
            <w:r w:rsidRPr="007F6EBD">
              <w:rPr>
                <w:rFonts w:eastAsia="Calibri"/>
                <w:sz w:val="20"/>
                <w:szCs w:val="20"/>
              </w:rPr>
              <w:t>выполнения  задач</w:t>
            </w:r>
            <w:r>
              <w:rPr>
                <w:rFonts w:eastAsia="Calibri"/>
                <w:sz w:val="20"/>
                <w:szCs w:val="20"/>
              </w:rPr>
              <w:t xml:space="preserve"> </w:t>
            </w:r>
            <w:r w:rsidRPr="007F6EBD">
              <w:rPr>
                <w:rFonts w:eastAsia="Calibri"/>
                <w:sz w:val="20"/>
                <w:szCs w:val="20"/>
              </w:rPr>
              <w:t>профессиональной</w:t>
            </w:r>
            <w:r>
              <w:rPr>
                <w:rFonts w:eastAsia="Calibri"/>
                <w:sz w:val="20"/>
                <w:szCs w:val="20"/>
              </w:rPr>
              <w:t xml:space="preserve"> </w:t>
            </w:r>
            <w:r w:rsidRPr="007F6EBD">
              <w:rPr>
                <w:rFonts w:eastAsia="Calibri"/>
                <w:sz w:val="20"/>
                <w:szCs w:val="20"/>
              </w:rPr>
              <w:t>деятельности</w:t>
            </w:r>
          </w:p>
        </w:tc>
        <w:tc>
          <w:tcPr>
            <w:tcW w:w="5812" w:type="dxa"/>
          </w:tcPr>
          <w:p w:rsidR="009C4292" w:rsidRPr="007F6EBD" w:rsidRDefault="009C4292" w:rsidP="00AB6499">
            <w:pPr>
              <w:rPr>
                <w:rFonts w:eastAsia="Calibri"/>
                <w:sz w:val="20"/>
                <w:szCs w:val="20"/>
              </w:rPr>
            </w:pPr>
            <w:r w:rsidRPr="007F6EBD">
              <w:rPr>
                <w:rFonts w:eastAsia="Calibri"/>
                <w:sz w:val="20"/>
                <w:szCs w:val="20"/>
              </w:rPr>
              <w:t>В области ценности научного познания:</w:t>
            </w:r>
          </w:p>
          <w:p w:rsidR="009C4292" w:rsidRPr="007F6EBD" w:rsidRDefault="009C4292" w:rsidP="00AB6499">
            <w:pPr>
              <w:rPr>
                <w:rFonts w:eastAsia="Calibri"/>
                <w:sz w:val="20"/>
                <w:szCs w:val="20"/>
              </w:rPr>
            </w:pPr>
            <w:r w:rsidRPr="007F6EBD">
              <w:rPr>
                <w:rFonts w:eastAsia="Calibri"/>
                <w:sz w:val="20"/>
                <w:szCs w:val="20"/>
              </w:rPr>
              <w:t xml:space="preserve">-  </w:t>
            </w:r>
            <w:proofErr w:type="spellStart"/>
            <w:r w:rsidRPr="007F6EBD">
              <w:rPr>
                <w:rFonts w:eastAsia="Calibri"/>
                <w:sz w:val="20"/>
                <w:szCs w:val="20"/>
              </w:rPr>
              <w:t>сформированность</w:t>
            </w:r>
            <w:proofErr w:type="spellEnd"/>
            <w:r w:rsidRPr="007F6EBD">
              <w:rPr>
                <w:rFonts w:eastAsia="Calibri"/>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w:t>
            </w:r>
            <w:proofErr w:type="gramStart"/>
            <w:r w:rsidRPr="007F6EBD">
              <w:rPr>
                <w:rFonts w:eastAsia="Calibri"/>
                <w:sz w:val="20"/>
                <w:szCs w:val="20"/>
              </w:rPr>
              <w:t>в</w:t>
            </w:r>
            <w:proofErr w:type="gramEnd"/>
          </w:p>
          <w:p w:rsidR="009C4292" w:rsidRPr="007F6EBD" w:rsidRDefault="009C4292" w:rsidP="00AB6499">
            <w:pPr>
              <w:rPr>
                <w:rFonts w:eastAsia="Calibri"/>
                <w:sz w:val="20"/>
                <w:szCs w:val="20"/>
              </w:rPr>
            </w:pPr>
            <w:r w:rsidRPr="007F6EBD">
              <w:rPr>
                <w:rFonts w:eastAsia="Calibri"/>
                <w:sz w:val="20"/>
                <w:szCs w:val="20"/>
              </w:rPr>
              <w:t xml:space="preserve">поликультурном </w:t>
            </w:r>
            <w:proofErr w:type="gramStart"/>
            <w:r w:rsidRPr="007F6EBD">
              <w:rPr>
                <w:rFonts w:eastAsia="Calibri"/>
                <w:sz w:val="20"/>
                <w:szCs w:val="20"/>
              </w:rPr>
              <w:t>мире</w:t>
            </w:r>
            <w:proofErr w:type="gramEnd"/>
            <w:r w:rsidRPr="007F6EBD">
              <w:rPr>
                <w:rFonts w:eastAsia="Calibri"/>
                <w:sz w:val="20"/>
                <w:szCs w:val="20"/>
              </w:rPr>
              <w:t>;</w:t>
            </w:r>
          </w:p>
          <w:p w:rsidR="009C4292" w:rsidRPr="007F6EBD" w:rsidRDefault="009C4292" w:rsidP="00AB6499">
            <w:pPr>
              <w:rPr>
                <w:rFonts w:eastAsia="Calibri"/>
                <w:sz w:val="20"/>
                <w:szCs w:val="20"/>
              </w:rPr>
            </w:pPr>
            <w:r w:rsidRPr="007F6EBD">
              <w:rPr>
                <w:rFonts w:eastAsia="Calibri"/>
                <w:sz w:val="20"/>
                <w:szCs w:val="20"/>
              </w:rPr>
              <w:t>-  совершенствование  языковой  и  читательской культуры  как  средства  взаимодействия  между людьми и познания мира;</w:t>
            </w:r>
          </w:p>
          <w:p w:rsidR="009C4292" w:rsidRPr="007F6EBD" w:rsidRDefault="009C4292" w:rsidP="00AB6499">
            <w:pPr>
              <w:rPr>
                <w:rFonts w:eastAsia="Calibri"/>
                <w:sz w:val="20"/>
                <w:szCs w:val="20"/>
              </w:rPr>
            </w:pPr>
            <w:r w:rsidRPr="007F6EBD">
              <w:rPr>
                <w:rFonts w:eastAsia="Calibri"/>
                <w:sz w:val="20"/>
                <w:szCs w:val="20"/>
              </w:rPr>
              <w:t>-  осознание  ценности  научной  деятельности,</w:t>
            </w:r>
            <w:r>
              <w:rPr>
                <w:rFonts w:eastAsia="Calibri"/>
                <w:sz w:val="20"/>
                <w:szCs w:val="20"/>
              </w:rPr>
              <w:t xml:space="preserve"> готовность осуществлять </w:t>
            </w:r>
            <w:r w:rsidRPr="007F6EBD">
              <w:rPr>
                <w:rFonts w:eastAsia="Calibri"/>
                <w:sz w:val="20"/>
                <w:szCs w:val="20"/>
              </w:rPr>
              <w:t>проектную  и исследовательскую деятельность индивидуально и в группе;</w:t>
            </w:r>
          </w:p>
          <w:p w:rsidR="009C4292" w:rsidRPr="007F6EBD" w:rsidRDefault="009C4292" w:rsidP="00AB6499">
            <w:pPr>
              <w:rPr>
                <w:rFonts w:eastAsia="Calibri"/>
                <w:sz w:val="20"/>
                <w:szCs w:val="20"/>
              </w:rPr>
            </w:pPr>
            <w:r>
              <w:rPr>
                <w:rFonts w:eastAsia="Calibri"/>
                <w:sz w:val="20"/>
                <w:szCs w:val="20"/>
              </w:rPr>
              <w:t xml:space="preserve">Овладение универсальными </w:t>
            </w:r>
            <w:r w:rsidRPr="007F6EBD">
              <w:rPr>
                <w:rFonts w:eastAsia="Calibri"/>
                <w:sz w:val="20"/>
                <w:szCs w:val="20"/>
              </w:rPr>
              <w:t>учебными познавательными действиями:</w:t>
            </w:r>
          </w:p>
          <w:p w:rsidR="009C4292" w:rsidRPr="007F6EBD" w:rsidRDefault="009C4292" w:rsidP="00AB6499">
            <w:pPr>
              <w:rPr>
                <w:rFonts w:eastAsia="Calibri"/>
                <w:sz w:val="20"/>
                <w:szCs w:val="20"/>
              </w:rPr>
            </w:pPr>
            <w:r w:rsidRPr="007F6EBD">
              <w:rPr>
                <w:rFonts w:eastAsia="Calibri"/>
                <w:sz w:val="20"/>
                <w:szCs w:val="20"/>
              </w:rPr>
              <w:t>в) работа с информацией:</w:t>
            </w:r>
          </w:p>
          <w:p w:rsidR="009C4292" w:rsidRPr="007F6EBD" w:rsidRDefault="009C4292" w:rsidP="00AB6499">
            <w:pPr>
              <w:rPr>
                <w:rFonts w:eastAsia="Calibri"/>
                <w:sz w:val="20"/>
                <w:szCs w:val="20"/>
              </w:rPr>
            </w:pPr>
            <w:r w:rsidRPr="007F6EBD">
              <w:rPr>
                <w:rFonts w:eastAsia="Calibri"/>
                <w:sz w:val="20"/>
                <w:szCs w:val="20"/>
              </w:rPr>
              <w:t xml:space="preserve">-  владеть  навыками  получения  информации  </w:t>
            </w:r>
            <w:proofErr w:type="gramStart"/>
            <w:r w:rsidRPr="007F6EBD">
              <w:rPr>
                <w:rFonts w:eastAsia="Calibri"/>
                <w:sz w:val="20"/>
                <w:szCs w:val="20"/>
              </w:rPr>
              <w:t>из</w:t>
            </w:r>
            <w:proofErr w:type="gramEnd"/>
          </w:p>
          <w:p w:rsidR="009C4292" w:rsidRPr="007F6EBD" w:rsidRDefault="009C4292" w:rsidP="00AB6499">
            <w:pPr>
              <w:rPr>
                <w:rFonts w:eastAsia="Calibri"/>
                <w:sz w:val="20"/>
                <w:szCs w:val="20"/>
              </w:rPr>
            </w:pPr>
            <w:r w:rsidRPr="007F6EBD">
              <w:rPr>
                <w:rFonts w:eastAsia="Calibri"/>
                <w:sz w:val="20"/>
                <w:szCs w:val="20"/>
              </w:rPr>
              <w:t>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C4292" w:rsidRPr="007F6EBD" w:rsidRDefault="009C4292" w:rsidP="00AB6499">
            <w:pPr>
              <w:rPr>
                <w:rFonts w:eastAsia="Calibri"/>
                <w:sz w:val="20"/>
                <w:szCs w:val="20"/>
              </w:rPr>
            </w:pPr>
            <w:r w:rsidRPr="007F6EBD">
              <w:rPr>
                <w:rFonts w:eastAsia="Calibri"/>
                <w:sz w:val="20"/>
                <w:szCs w:val="20"/>
              </w:rPr>
              <w:t xml:space="preserve">-  создавать  тексты  в  различных  форматах  с учетом  </w:t>
            </w:r>
            <w:r w:rsidRPr="007F6EBD">
              <w:rPr>
                <w:rFonts w:eastAsia="Calibri"/>
                <w:sz w:val="20"/>
                <w:szCs w:val="20"/>
              </w:rPr>
              <w:lastRenderedPageBreak/>
              <w:t>назначения  информации  и  целевой аудитории,  выбирая  оптимальную  форму представления и визуализации;</w:t>
            </w:r>
            <w:r w:rsidRPr="007F6EBD">
              <w:rPr>
                <w:rFonts w:eastAsia="Calibri"/>
                <w:sz w:val="20"/>
                <w:szCs w:val="20"/>
              </w:rPr>
              <w:cr/>
              <w:t>-  оценивать  достоверность,  легитимность  информации,  ее  соответствие  правовым  и морально-этическим нормам;</w:t>
            </w:r>
          </w:p>
          <w:p w:rsidR="009C4292" w:rsidRPr="007F6EBD" w:rsidRDefault="009C4292" w:rsidP="00AB6499">
            <w:pPr>
              <w:rPr>
                <w:rFonts w:eastAsia="Calibri"/>
                <w:sz w:val="20"/>
                <w:szCs w:val="20"/>
              </w:rPr>
            </w:pPr>
            <w:r w:rsidRPr="007F6EBD">
              <w:rPr>
                <w:rFonts w:eastAsia="Calibri"/>
                <w:sz w:val="20"/>
                <w:szCs w:val="20"/>
              </w:rPr>
              <w:t>-  использовать  средства  информационных  и</w:t>
            </w:r>
            <w:r>
              <w:rPr>
                <w:rFonts w:eastAsia="Calibri"/>
                <w:sz w:val="20"/>
                <w:szCs w:val="20"/>
              </w:rPr>
              <w:t xml:space="preserve"> </w:t>
            </w:r>
            <w:r w:rsidRPr="007F6EBD">
              <w:rPr>
                <w:rFonts w:eastAsia="Calibri"/>
                <w:sz w:val="20"/>
                <w:szCs w:val="20"/>
              </w:rPr>
              <w:t>коммуникационных  технологий  в  решении когнитивных,  коммуникативных  и организационных  задач  с  соблюдением требований  эргономики,  техники  безопасности</w:t>
            </w:r>
            <w:r>
              <w:rPr>
                <w:rFonts w:eastAsia="Calibri"/>
                <w:sz w:val="20"/>
                <w:szCs w:val="20"/>
              </w:rPr>
              <w:t xml:space="preserve">, гигиены,  ресурсосбережения, </w:t>
            </w:r>
            <w:r w:rsidRPr="007F6EBD">
              <w:rPr>
                <w:rFonts w:eastAsia="Calibri"/>
                <w:sz w:val="20"/>
                <w:szCs w:val="20"/>
              </w:rPr>
              <w:t>правовых</w:t>
            </w:r>
            <w:r>
              <w:rPr>
                <w:rFonts w:eastAsia="Calibri"/>
                <w:sz w:val="20"/>
                <w:szCs w:val="20"/>
              </w:rPr>
              <w:t xml:space="preserve"> </w:t>
            </w:r>
            <w:r w:rsidRPr="007F6EBD">
              <w:rPr>
                <w:rFonts w:eastAsia="Calibri"/>
                <w:sz w:val="20"/>
                <w:szCs w:val="20"/>
              </w:rPr>
              <w:t>и</w:t>
            </w:r>
            <w:r>
              <w:rPr>
                <w:rFonts w:eastAsia="Calibri"/>
                <w:sz w:val="20"/>
                <w:szCs w:val="20"/>
              </w:rPr>
              <w:t xml:space="preserve"> этических норм, норм </w:t>
            </w:r>
            <w:r w:rsidRPr="007F6EBD">
              <w:rPr>
                <w:rFonts w:eastAsia="Calibri"/>
                <w:sz w:val="20"/>
                <w:szCs w:val="20"/>
              </w:rPr>
              <w:t>информационной безопасности;</w:t>
            </w:r>
          </w:p>
          <w:p w:rsidR="009C4292" w:rsidRPr="007F6EBD" w:rsidRDefault="009C4292" w:rsidP="00AB6499">
            <w:pPr>
              <w:rPr>
                <w:rFonts w:eastAsia="Calibri"/>
                <w:sz w:val="20"/>
                <w:szCs w:val="20"/>
              </w:rPr>
            </w:pPr>
            <w:r w:rsidRPr="007F6EBD">
              <w:rPr>
                <w:rFonts w:eastAsia="Calibri"/>
                <w:sz w:val="20"/>
                <w:szCs w:val="20"/>
              </w:rPr>
              <w:t>-  владеть  навыками  распознавания  и  защиты информации,  информационной  безопасности личности;</w:t>
            </w:r>
          </w:p>
        </w:tc>
        <w:tc>
          <w:tcPr>
            <w:tcW w:w="7654" w:type="dxa"/>
          </w:tcPr>
          <w:p w:rsidR="009C4292" w:rsidRPr="007F6EBD" w:rsidRDefault="009C4292" w:rsidP="00AB6499">
            <w:pPr>
              <w:rPr>
                <w:rFonts w:eastAsia="Calibri"/>
                <w:sz w:val="20"/>
                <w:szCs w:val="20"/>
              </w:rPr>
            </w:pPr>
            <w:r w:rsidRPr="007F6EBD">
              <w:rPr>
                <w:rFonts w:eastAsia="Calibri"/>
                <w:sz w:val="20"/>
                <w:szCs w:val="20"/>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w:t>
            </w:r>
          </w:p>
          <w:p w:rsidR="009C4292" w:rsidRPr="007F6EBD" w:rsidRDefault="009C4292" w:rsidP="00AB6499">
            <w:pPr>
              <w:rPr>
                <w:rFonts w:eastAsia="Calibri"/>
                <w:sz w:val="20"/>
                <w:szCs w:val="20"/>
              </w:rPr>
            </w:pPr>
            <w:r w:rsidRPr="007F6EBD">
              <w:rPr>
                <w:rFonts w:eastAsia="Calibri"/>
                <w:sz w:val="20"/>
                <w:szCs w:val="20"/>
              </w:rPr>
              <w:t>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9C4292" w:rsidRPr="007F6EBD" w:rsidRDefault="009C4292" w:rsidP="00AB6499">
            <w:pPr>
              <w:rPr>
                <w:rFonts w:eastAsia="Calibri"/>
                <w:sz w:val="20"/>
                <w:szCs w:val="20"/>
              </w:rPr>
            </w:pPr>
            <w:r w:rsidRPr="007F6EBD">
              <w:rPr>
                <w:rFonts w:eastAsia="Calibri"/>
                <w:sz w:val="20"/>
                <w:szCs w:val="20"/>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w:t>
            </w:r>
          </w:p>
          <w:p w:rsidR="009C4292" w:rsidRPr="007F6EBD" w:rsidRDefault="009C4292" w:rsidP="00AB6499">
            <w:pPr>
              <w:rPr>
                <w:rFonts w:eastAsia="Calibri"/>
                <w:sz w:val="20"/>
                <w:szCs w:val="20"/>
              </w:rPr>
            </w:pPr>
            <w:r w:rsidRPr="007F6EBD">
              <w:rPr>
                <w:rFonts w:eastAsia="Calibri"/>
                <w:sz w:val="20"/>
                <w:szCs w:val="20"/>
              </w:rPr>
              <w:t>выбирать форму фиксации результатов наблюдения;</w:t>
            </w:r>
          </w:p>
          <w:p w:rsidR="009C4292" w:rsidRPr="007F6EBD" w:rsidRDefault="009C4292" w:rsidP="00AB6499">
            <w:pPr>
              <w:rPr>
                <w:rFonts w:eastAsia="Calibri"/>
                <w:sz w:val="20"/>
                <w:szCs w:val="20"/>
              </w:rPr>
            </w:pPr>
            <w:r w:rsidRPr="007F6EBD">
              <w:rPr>
                <w:rFonts w:eastAsia="Calibri"/>
                <w:sz w:val="20"/>
                <w:szCs w:val="20"/>
              </w:rPr>
              <w:t>формулировать обобщения и выводы по результатам наблюдения;</w:t>
            </w:r>
          </w:p>
          <w:p w:rsidR="009C4292" w:rsidRPr="007F6EBD" w:rsidRDefault="009C4292" w:rsidP="00AB6499">
            <w:pPr>
              <w:rPr>
                <w:rFonts w:eastAsia="Calibri"/>
                <w:sz w:val="20"/>
                <w:szCs w:val="20"/>
              </w:rPr>
            </w:pPr>
            <w:r w:rsidRPr="007F6EBD">
              <w:rPr>
                <w:rFonts w:eastAsia="Calibri"/>
                <w:sz w:val="20"/>
                <w:szCs w:val="20"/>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w:t>
            </w:r>
          </w:p>
          <w:p w:rsidR="009C4292" w:rsidRPr="007F6EBD" w:rsidRDefault="009C4292" w:rsidP="00AB6499">
            <w:pPr>
              <w:rPr>
                <w:rFonts w:eastAsia="Calibri"/>
                <w:sz w:val="20"/>
                <w:szCs w:val="20"/>
              </w:rPr>
            </w:pPr>
            <w:proofErr w:type="gramStart"/>
            <w:r w:rsidRPr="007F6EBD">
              <w:rPr>
                <w:rFonts w:eastAsia="Calibri"/>
                <w:sz w:val="20"/>
                <w:szCs w:val="20"/>
              </w:rPr>
              <w:t xml:space="preserve">прогнозирования:  выбирать  и  использовать  источники географической информации (картографические, статистические, карты  различной  тематики  и другие  источники  </w:t>
            </w:r>
            <w:r w:rsidRPr="007F6EBD">
              <w:rPr>
                <w:rFonts w:eastAsia="Calibri"/>
                <w:sz w:val="20"/>
                <w:szCs w:val="20"/>
              </w:rPr>
              <w:lastRenderedPageBreak/>
              <w:t>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w:t>
            </w:r>
            <w:proofErr w:type="gramEnd"/>
          </w:p>
          <w:p w:rsidR="009C4292" w:rsidRPr="007F6EBD" w:rsidRDefault="009C4292" w:rsidP="00AB6499">
            <w:pPr>
              <w:rPr>
                <w:rFonts w:eastAsia="Calibri"/>
                <w:sz w:val="20"/>
                <w:szCs w:val="20"/>
              </w:rPr>
            </w:pPr>
            <w:r w:rsidRPr="007F6EBD">
              <w:rPr>
                <w:rFonts w:eastAsia="Calibri"/>
                <w:sz w:val="20"/>
                <w:szCs w:val="20"/>
              </w:rPr>
              <w:t>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C4292" w:rsidRPr="007F6EBD" w:rsidRDefault="009C4292" w:rsidP="00AB6499">
            <w:pPr>
              <w:rPr>
                <w:rFonts w:eastAsia="Calibri"/>
                <w:sz w:val="20"/>
                <w:szCs w:val="20"/>
              </w:rPr>
            </w:pPr>
            <w:r w:rsidRPr="007F6EBD">
              <w:rPr>
                <w:rFonts w:eastAsia="Calibri"/>
                <w:sz w:val="20"/>
                <w:szCs w:val="20"/>
              </w:rPr>
              <w:t>самостоятельно  находить,  отбирать  и  применять  различные методы познания для решения практико-ориентированных задач;</w:t>
            </w:r>
          </w:p>
          <w:p w:rsidR="009C4292" w:rsidRPr="007F6EBD" w:rsidRDefault="009C4292" w:rsidP="00AB6499">
            <w:pPr>
              <w:rPr>
                <w:rFonts w:eastAsia="Calibri"/>
                <w:sz w:val="20"/>
                <w:szCs w:val="20"/>
              </w:rPr>
            </w:pPr>
          </w:p>
        </w:tc>
      </w:tr>
      <w:tr w:rsidR="009C4292" w:rsidRPr="007F6EBD" w:rsidTr="00AB6499">
        <w:tc>
          <w:tcPr>
            <w:tcW w:w="1985" w:type="dxa"/>
          </w:tcPr>
          <w:p w:rsidR="009C4292" w:rsidRPr="007F6EBD" w:rsidRDefault="009C4292" w:rsidP="00AB6499">
            <w:pPr>
              <w:rPr>
                <w:rFonts w:eastAsia="Calibri"/>
                <w:bCs/>
                <w:sz w:val="20"/>
                <w:szCs w:val="20"/>
                <w:lang w:eastAsia="en-US"/>
              </w:rPr>
            </w:pPr>
            <w:proofErr w:type="gramStart"/>
            <w:r w:rsidRPr="007F6EBD">
              <w:rPr>
                <w:rFonts w:eastAsia="Calibri"/>
                <w:bCs/>
                <w:sz w:val="20"/>
                <w:szCs w:val="20"/>
                <w:lang w:eastAsia="en-US"/>
              </w:rPr>
              <w:lastRenderedPageBreak/>
              <w:t>ОК</w:t>
            </w:r>
            <w:proofErr w:type="gramEnd"/>
            <w:r w:rsidRPr="007F6EBD">
              <w:rPr>
                <w:rFonts w:eastAsia="Calibri"/>
                <w:bCs/>
                <w:sz w:val="20"/>
                <w:szCs w:val="20"/>
                <w:lang w:eastAsia="en-US"/>
              </w:rPr>
              <w:t xml:space="preserve">  03.  Планировать  и</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реализовывать</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собственное</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профессиональное  и</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личностное  развитие,</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предпринимательскую</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деятельность  </w:t>
            </w:r>
            <w:proofErr w:type="gramStart"/>
            <w:r w:rsidRPr="007F6EBD">
              <w:rPr>
                <w:rFonts w:eastAsia="Calibri"/>
                <w:bCs/>
                <w:sz w:val="20"/>
                <w:szCs w:val="20"/>
                <w:lang w:eastAsia="en-US"/>
              </w:rPr>
              <w:t>в</w:t>
            </w:r>
            <w:proofErr w:type="gramEnd"/>
          </w:p>
          <w:p w:rsidR="009C4292" w:rsidRPr="007F6EBD" w:rsidRDefault="009C4292" w:rsidP="00AB6499">
            <w:pPr>
              <w:rPr>
                <w:rFonts w:eastAsia="Calibri"/>
                <w:bCs/>
                <w:sz w:val="20"/>
                <w:szCs w:val="20"/>
                <w:lang w:eastAsia="en-US"/>
              </w:rPr>
            </w:pPr>
            <w:r w:rsidRPr="007F6EBD">
              <w:rPr>
                <w:rFonts w:eastAsia="Calibri"/>
                <w:bCs/>
                <w:sz w:val="20"/>
                <w:szCs w:val="20"/>
                <w:lang w:eastAsia="en-US"/>
              </w:rPr>
              <w:t>профессиональной сфере,</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использовать  знания  по финансовой  грамотности</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в  различных  жизненных</w:t>
            </w:r>
          </w:p>
          <w:p w:rsidR="009C4292" w:rsidRPr="007F6EBD" w:rsidRDefault="009C4292" w:rsidP="00AB6499">
            <w:pPr>
              <w:rPr>
                <w:rFonts w:eastAsia="Calibri"/>
                <w:bCs/>
                <w:sz w:val="20"/>
                <w:szCs w:val="20"/>
                <w:lang w:eastAsia="en-US"/>
              </w:rPr>
            </w:pPr>
            <w:proofErr w:type="gramStart"/>
            <w:r w:rsidRPr="007F6EBD">
              <w:rPr>
                <w:rFonts w:eastAsia="Calibri"/>
                <w:bCs/>
                <w:sz w:val="20"/>
                <w:szCs w:val="20"/>
                <w:lang w:eastAsia="en-US"/>
              </w:rPr>
              <w:t>ситуациях</w:t>
            </w:r>
            <w:proofErr w:type="gramEnd"/>
          </w:p>
        </w:tc>
        <w:tc>
          <w:tcPr>
            <w:tcW w:w="5812" w:type="dxa"/>
          </w:tcPr>
          <w:p w:rsidR="009C4292" w:rsidRPr="007F6EBD" w:rsidRDefault="009C4292" w:rsidP="00AB6499">
            <w:pPr>
              <w:rPr>
                <w:rFonts w:eastAsia="Calibri"/>
                <w:bCs/>
                <w:sz w:val="20"/>
                <w:szCs w:val="20"/>
                <w:lang w:eastAsia="en-US"/>
              </w:rPr>
            </w:pPr>
            <w:r w:rsidRPr="007F6EBD">
              <w:rPr>
                <w:rFonts w:eastAsia="Calibri"/>
                <w:bCs/>
                <w:sz w:val="20"/>
                <w:szCs w:val="20"/>
                <w:lang w:eastAsia="en-US"/>
              </w:rPr>
              <w:t>В области духовно-нравственного воспитания:</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w:t>
            </w:r>
            <w:proofErr w:type="spellStart"/>
            <w:r w:rsidRPr="007F6EBD">
              <w:rPr>
                <w:rFonts w:eastAsia="Calibri"/>
                <w:bCs/>
                <w:sz w:val="20"/>
                <w:szCs w:val="20"/>
                <w:lang w:eastAsia="en-US"/>
              </w:rPr>
              <w:t>сформированность</w:t>
            </w:r>
            <w:proofErr w:type="spellEnd"/>
            <w:r w:rsidRPr="007F6EBD">
              <w:rPr>
                <w:rFonts w:eastAsia="Calibri"/>
                <w:bCs/>
                <w:sz w:val="20"/>
                <w:szCs w:val="20"/>
                <w:lang w:eastAsia="en-US"/>
              </w:rPr>
              <w:t xml:space="preserve">  нравственного  сознания, этического поведения;</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способность оценивать ситуацию и принимать осознанные  решения,  ориентируясь  на морально-нравственные нормы и ценности;</w:t>
            </w:r>
          </w:p>
          <w:p w:rsidR="009C4292" w:rsidRPr="007F6EBD" w:rsidRDefault="009C4292" w:rsidP="00AB6499">
            <w:pPr>
              <w:rPr>
                <w:rFonts w:eastAsia="Calibri"/>
                <w:bCs/>
                <w:sz w:val="20"/>
                <w:szCs w:val="20"/>
                <w:lang w:eastAsia="en-US"/>
              </w:rPr>
            </w:pPr>
            <w:r>
              <w:rPr>
                <w:rFonts w:eastAsia="Calibri"/>
                <w:bCs/>
                <w:sz w:val="20"/>
                <w:szCs w:val="20"/>
                <w:lang w:eastAsia="en-US"/>
              </w:rPr>
              <w:t xml:space="preserve">-  осознание личного вклада в </w:t>
            </w:r>
            <w:r w:rsidRPr="007F6EBD">
              <w:rPr>
                <w:rFonts w:eastAsia="Calibri"/>
                <w:bCs/>
                <w:sz w:val="20"/>
                <w:szCs w:val="20"/>
                <w:lang w:eastAsia="en-US"/>
              </w:rPr>
              <w:t>построение устойчивого будущего;</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Овладение  универсальными  регулятивными действиями:</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а) самоорганизация:</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самостоятельно  составлять  план  решения проблемы  с  учетом  имеющихся  ресурсов, собственных возможностей и предпочтений;</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б) самоконтроль: использовать  приемы  рефлексии  для  оценки ситуации, выбора верного решения;</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уметь  оценивать  риски  и  своевременно принимать решения </w:t>
            </w:r>
            <w:r w:rsidRPr="007F6EBD">
              <w:rPr>
                <w:rFonts w:eastAsia="Calibri"/>
                <w:bCs/>
                <w:sz w:val="20"/>
                <w:szCs w:val="20"/>
                <w:lang w:eastAsia="en-US"/>
              </w:rPr>
              <w:lastRenderedPageBreak/>
              <w:t>по их снижению;</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в) эмоциональный  интеллект,  предполагающий</w:t>
            </w:r>
            <w:r>
              <w:rPr>
                <w:rFonts w:eastAsia="Calibri"/>
                <w:bCs/>
                <w:sz w:val="20"/>
                <w:szCs w:val="20"/>
                <w:lang w:eastAsia="en-US"/>
              </w:rPr>
              <w:t xml:space="preserve"> </w:t>
            </w:r>
            <w:proofErr w:type="spellStart"/>
            <w:r w:rsidRPr="007F6EBD">
              <w:rPr>
                <w:rFonts w:eastAsia="Calibri"/>
                <w:bCs/>
                <w:sz w:val="20"/>
                <w:szCs w:val="20"/>
                <w:lang w:eastAsia="en-US"/>
              </w:rPr>
              <w:t>сформированность</w:t>
            </w:r>
            <w:proofErr w:type="spellEnd"/>
            <w:r w:rsidRPr="007F6EBD">
              <w:rPr>
                <w:rFonts w:eastAsia="Calibri"/>
                <w:bCs/>
                <w:sz w:val="20"/>
                <w:szCs w:val="20"/>
                <w:lang w:eastAsia="en-US"/>
              </w:rPr>
              <w:t>: внутренней мотивации, включающей стремление к  достижению  цели  и  успеху,  оптимизм,</w:t>
            </w:r>
            <w:r>
              <w:rPr>
                <w:rFonts w:eastAsia="Calibri"/>
                <w:bCs/>
                <w:sz w:val="20"/>
                <w:szCs w:val="20"/>
                <w:lang w:eastAsia="en-US"/>
              </w:rPr>
              <w:t xml:space="preserve"> </w:t>
            </w:r>
            <w:r w:rsidRPr="007F6EBD">
              <w:rPr>
                <w:rFonts w:eastAsia="Calibri"/>
                <w:bCs/>
                <w:sz w:val="20"/>
                <w:szCs w:val="20"/>
                <w:lang w:eastAsia="en-US"/>
              </w:rPr>
              <w:t>инициативность, умение действовать, исходя из своих возможностей;</w:t>
            </w:r>
          </w:p>
          <w:p w:rsidR="009C4292" w:rsidRPr="007F6EBD" w:rsidRDefault="009C4292" w:rsidP="00AB6499">
            <w:pPr>
              <w:rPr>
                <w:rFonts w:eastAsia="Calibri"/>
                <w:bCs/>
                <w:sz w:val="20"/>
                <w:szCs w:val="20"/>
                <w:lang w:eastAsia="en-US"/>
              </w:rPr>
            </w:pPr>
            <w:r>
              <w:rPr>
                <w:rFonts w:eastAsia="Calibri"/>
                <w:bCs/>
                <w:sz w:val="20"/>
                <w:szCs w:val="20"/>
                <w:lang w:eastAsia="en-US"/>
              </w:rPr>
              <w:t xml:space="preserve">-  </w:t>
            </w:r>
            <w:proofErr w:type="spellStart"/>
            <w:r>
              <w:rPr>
                <w:rFonts w:eastAsia="Calibri"/>
                <w:bCs/>
                <w:sz w:val="20"/>
                <w:szCs w:val="20"/>
                <w:lang w:eastAsia="en-US"/>
              </w:rPr>
              <w:t>эмпатии</w:t>
            </w:r>
            <w:proofErr w:type="spellEnd"/>
            <w:r>
              <w:rPr>
                <w:rFonts w:eastAsia="Calibri"/>
                <w:bCs/>
                <w:sz w:val="20"/>
                <w:szCs w:val="20"/>
                <w:lang w:eastAsia="en-US"/>
              </w:rPr>
              <w:t xml:space="preserve">, </w:t>
            </w:r>
            <w:r w:rsidRPr="007F6EBD">
              <w:rPr>
                <w:rFonts w:eastAsia="Calibri"/>
                <w:bCs/>
                <w:sz w:val="20"/>
                <w:szCs w:val="20"/>
                <w:lang w:eastAsia="en-US"/>
              </w:rPr>
              <w:t>включающей  способность  понимать</w:t>
            </w:r>
            <w:r>
              <w:rPr>
                <w:rFonts w:eastAsia="Calibri"/>
                <w:bCs/>
                <w:sz w:val="20"/>
                <w:szCs w:val="20"/>
                <w:lang w:eastAsia="en-US"/>
              </w:rPr>
              <w:t xml:space="preserve"> </w:t>
            </w:r>
            <w:r w:rsidRPr="007F6EBD">
              <w:rPr>
                <w:rFonts w:eastAsia="Calibri"/>
                <w:bCs/>
                <w:sz w:val="20"/>
                <w:szCs w:val="20"/>
                <w:lang w:eastAsia="en-US"/>
              </w:rPr>
              <w:t>эмоциональное состояние других, учитывать его при осуществлении коммуникации, способность к сочувствию и сопереживанию;</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7654" w:type="dxa"/>
          </w:tcPr>
          <w:p w:rsidR="009C4292" w:rsidRPr="007F6EBD" w:rsidRDefault="009C4292" w:rsidP="00AB6499">
            <w:pPr>
              <w:ind w:left="-70" w:hanging="2"/>
              <w:jc w:val="both"/>
              <w:rPr>
                <w:rFonts w:eastAsia="Calibri"/>
                <w:bCs/>
                <w:sz w:val="20"/>
                <w:szCs w:val="20"/>
                <w:lang w:eastAsia="en-US"/>
              </w:rPr>
            </w:pPr>
            <w:r w:rsidRPr="007F6EBD">
              <w:rPr>
                <w:rFonts w:eastAsia="Calibri"/>
                <w:bCs/>
                <w:sz w:val="20"/>
                <w:szCs w:val="20"/>
                <w:lang w:eastAsia="en-US"/>
              </w:rPr>
              <w:lastRenderedPageBreak/>
              <w:t>-  вла</w:t>
            </w:r>
            <w:r>
              <w:rPr>
                <w:rFonts w:eastAsia="Calibri"/>
                <w:bCs/>
                <w:sz w:val="20"/>
                <w:szCs w:val="20"/>
                <w:lang w:eastAsia="en-US"/>
              </w:rPr>
              <w:t xml:space="preserve">деть умениями географического анализа и </w:t>
            </w:r>
            <w:r w:rsidRPr="007F6EBD">
              <w:rPr>
                <w:rFonts w:eastAsia="Calibri"/>
                <w:bCs/>
                <w:sz w:val="20"/>
                <w:szCs w:val="20"/>
                <w:lang w:eastAsia="en-US"/>
              </w:rPr>
              <w:t>интерпретации информации  из  раз</w:t>
            </w:r>
            <w:r>
              <w:rPr>
                <w:rFonts w:eastAsia="Calibri"/>
                <w:bCs/>
                <w:sz w:val="20"/>
                <w:szCs w:val="20"/>
                <w:lang w:eastAsia="en-US"/>
              </w:rPr>
              <w:t xml:space="preserve">личных  источников:  находить, </w:t>
            </w:r>
            <w:r w:rsidRPr="007F6EBD">
              <w:rPr>
                <w:rFonts w:eastAsia="Calibri"/>
                <w:bCs/>
                <w:sz w:val="20"/>
                <w:szCs w:val="20"/>
                <w:lang w:eastAsia="en-US"/>
              </w:rPr>
              <w:t>отбирать,</w:t>
            </w:r>
          </w:p>
          <w:p w:rsidR="009C4292" w:rsidRPr="007F6EBD" w:rsidRDefault="009C4292" w:rsidP="00AB6499">
            <w:pPr>
              <w:ind w:left="-70" w:hanging="2"/>
              <w:jc w:val="both"/>
              <w:rPr>
                <w:rFonts w:eastAsia="Calibri"/>
                <w:bCs/>
                <w:sz w:val="20"/>
                <w:szCs w:val="20"/>
                <w:lang w:eastAsia="en-US"/>
              </w:rPr>
            </w:pPr>
            <w:r>
              <w:rPr>
                <w:rFonts w:eastAsia="Calibri"/>
                <w:bCs/>
                <w:sz w:val="20"/>
                <w:szCs w:val="20"/>
                <w:lang w:eastAsia="en-US"/>
              </w:rPr>
              <w:t>систематизировать ин</w:t>
            </w:r>
            <w:bookmarkStart w:id="0" w:name="_GoBack"/>
            <w:bookmarkEnd w:id="0"/>
            <w:r>
              <w:rPr>
                <w:rFonts w:eastAsia="Calibri"/>
                <w:bCs/>
                <w:sz w:val="20"/>
                <w:szCs w:val="20"/>
                <w:lang w:eastAsia="en-US"/>
              </w:rPr>
              <w:t xml:space="preserve">формацию, необходимую для </w:t>
            </w:r>
            <w:r w:rsidRPr="007F6EBD">
              <w:rPr>
                <w:rFonts w:eastAsia="Calibri"/>
                <w:bCs/>
                <w:sz w:val="20"/>
                <w:szCs w:val="20"/>
                <w:lang w:eastAsia="en-US"/>
              </w:rPr>
              <w:t>изучения географических объектов и явлени</w:t>
            </w:r>
            <w:r>
              <w:rPr>
                <w:rFonts w:eastAsia="Calibri"/>
                <w:bCs/>
                <w:sz w:val="20"/>
                <w:szCs w:val="20"/>
                <w:lang w:eastAsia="en-US"/>
              </w:rPr>
              <w:t xml:space="preserve">й, отдельных территорий мира и России, их  обеспеченности  природными и </w:t>
            </w:r>
            <w:r w:rsidRPr="007F6EBD">
              <w:rPr>
                <w:rFonts w:eastAsia="Calibri"/>
                <w:bCs/>
                <w:sz w:val="20"/>
                <w:szCs w:val="20"/>
                <w:lang w:eastAsia="en-US"/>
              </w:rPr>
              <w:t>человеческими ресурсами, хозяйственного потенциала, экологических проблем;</w:t>
            </w:r>
          </w:p>
          <w:p w:rsidR="009C4292" w:rsidRPr="007F6EBD" w:rsidRDefault="009C4292" w:rsidP="00AB6499">
            <w:pPr>
              <w:ind w:left="-70" w:hanging="2"/>
              <w:jc w:val="both"/>
              <w:rPr>
                <w:rFonts w:eastAsia="Calibri"/>
                <w:bCs/>
                <w:sz w:val="20"/>
                <w:szCs w:val="20"/>
                <w:lang w:eastAsia="en-US"/>
              </w:rPr>
            </w:pPr>
            <w:r>
              <w:rPr>
                <w:rFonts w:eastAsia="Calibri"/>
                <w:bCs/>
                <w:sz w:val="20"/>
                <w:szCs w:val="20"/>
                <w:lang w:eastAsia="en-US"/>
              </w:rPr>
              <w:t xml:space="preserve">представлять в различных  формах (графики, таблицы, </w:t>
            </w:r>
            <w:r w:rsidRPr="007F6EBD">
              <w:rPr>
                <w:rFonts w:eastAsia="Calibri"/>
                <w:bCs/>
                <w:sz w:val="20"/>
                <w:szCs w:val="20"/>
                <w:lang w:eastAsia="en-US"/>
              </w:rPr>
              <w:t>схемы, диаграммы, карты) географическую информацию; формулировать выводы  и  з</w:t>
            </w:r>
            <w:r>
              <w:rPr>
                <w:rFonts w:eastAsia="Calibri"/>
                <w:bCs/>
                <w:sz w:val="20"/>
                <w:szCs w:val="20"/>
                <w:lang w:eastAsia="en-US"/>
              </w:rPr>
              <w:t xml:space="preserve">аключения  на  основе  анализа и </w:t>
            </w:r>
            <w:r w:rsidRPr="007F6EBD">
              <w:rPr>
                <w:rFonts w:eastAsia="Calibri"/>
                <w:bCs/>
                <w:sz w:val="20"/>
                <w:szCs w:val="20"/>
                <w:lang w:eastAsia="en-US"/>
              </w:rPr>
              <w:t>интерпретации информации  из  различных  источников  географи</w:t>
            </w:r>
            <w:r>
              <w:rPr>
                <w:rFonts w:eastAsia="Calibri"/>
                <w:bCs/>
                <w:sz w:val="20"/>
                <w:szCs w:val="20"/>
                <w:lang w:eastAsia="en-US"/>
              </w:rPr>
              <w:t>ческой информации; критически оценивать и интерпретировать информацию, получаемую</w:t>
            </w:r>
            <w:r w:rsidRPr="007F6EBD">
              <w:rPr>
                <w:rFonts w:eastAsia="Calibri"/>
                <w:bCs/>
                <w:sz w:val="20"/>
                <w:szCs w:val="20"/>
                <w:lang w:eastAsia="en-US"/>
              </w:rPr>
              <w:t xml:space="preserve"> из  различных  источников;</w:t>
            </w:r>
          </w:p>
          <w:p w:rsidR="009C4292" w:rsidRPr="007F6EBD" w:rsidRDefault="009C4292" w:rsidP="00AB6499">
            <w:pPr>
              <w:ind w:left="-70" w:hanging="2"/>
              <w:jc w:val="both"/>
              <w:rPr>
                <w:rFonts w:eastAsia="Calibri"/>
                <w:bCs/>
                <w:sz w:val="20"/>
                <w:szCs w:val="20"/>
                <w:lang w:eastAsia="en-US"/>
              </w:rPr>
            </w:pPr>
            <w:r w:rsidRPr="007F6EBD">
              <w:rPr>
                <w:rFonts w:eastAsia="Calibri"/>
                <w:bCs/>
                <w:sz w:val="20"/>
                <w:szCs w:val="20"/>
                <w:lang w:eastAsia="en-US"/>
              </w:rPr>
              <w:t>использовать различные источники географической информации для решения учебных и (или) практико-ориентированных задач</w:t>
            </w:r>
          </w:p>
        </w:tc>
      </w:tr>
      <w:tr w:rsidR="009C4292" w:rsidRPr="007F6EBD" w:rsidTr="00AB6499">
        <w:tc>
          <w:tcPr>
            <w:tcW w:w="1985" w:type="dxa"/>
          </w:tcPr>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lastRenderedPageBreak/>
              <w:t>ОК</w:t>
            </w:r>
            <w:proofErr w:type="gramEnd"/>
            <w:r w:rsidRPr="007F6EBD">
              <w:rPr>
                <w:rFonts w:eastAsia="Calibri"/>
                <w:bCs/>
                <w:sz w:val="20"/>
                <w:szCs w:val="20"/>
                <w:lang w:eastAsia="en-US"/>
              </w:rPr>
              <w:t xml:space="preserve"> 04.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Эффективно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взаимодействовать  и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работать  в  коллективе  и  команде </w:t>
            </w:r>
            <w:r w:rsidRPr="007F6EBD">
              <w:rPr>
                <w:rFonts w:eastAsia="Calibri"/>
                <w:bCs/>
                <w:sz w:val="20"/>
                <w:szCs w:val="20"/>
                <w:lang w:eastAsia="en-US"/>
              </w:rPr>
              <w:cr/>
            </w:r>
          </w:p>
          <w:p w:rsidR="009C4292" w:rsidRPr="007F6EBD" w:rsidRDefault="009C4292" w:rsidP="00AB6499">
            <w:pPr>
              <w:ind w:left="-108"/>
              <w:rPr>
                <w:rFonts w:eastAsia="Calibri"/>
                <w:bCs/>
                <w:sz w:val="20"/>
                <w:szCs w:val="20"/>
                <w:lang w:eastAsia="en-US"/>
              </w:rPr>
            </w:pPr>
          </w:p>
          <w:p w:rsidR="009C4292" w:rsidRPr="007F6EBD" w:rsidRDefault="009C4292" w:rsidP="00AB6499">
            <w:pPr>
              <w:rPr>
                <w:rFonts w:eastAsia="Calibri"/>
                <w:bCs/>
                <w:sz w:val="20"/>
                <w:szCs w:val="20"/>
                <w:lang w:eastAsia="en-US"/>
              </w:rPr>
            </w:pPr>
          </w:p>
          <w:p w:rsidR="009C4292" w:rsidRPr="007F6EBD" w:rsidRDefault="009C4292" w:rsidP="00AB6499">
            <w:pPr>
              <w:rPr>
                <w:rFonts w:eastAsia="Calibri"/>
                <w:bCs/>
                <w:sz w:val="20"/>
                <w:szCs w:val="20"/>
                <w:lang w:eastAsia="en-US"/>
              </w:rPr>
            </w:pPr>
          </w:p>
        </w:tc>
        <w:tc>
          <w:tcPr>
            <w:tcW w:w="5812" w:type="dxa"/>
          </w:tcPr>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готовность к саморазвитию, самостоятельности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и самоопределению;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-овладение  навыками  учебно-исследовательской,  проектной  и  социальной  деятельности;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Овладение  универсальными  коммуникативными действиями: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б) совместная деятельность: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понимать  и  использовать  преимущества командной и индивидуальной работы;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принимать  цели  совместной  деятельности, организовывать  и  координировать  действия  </w:t>
            </w:r>
            <w:proofErr w:type="gramStart"/>
            <w:r w:rsidRPr="007F6EBD">
              <w:rPr>
                <w:rFonts w:eastAsia="Calibri"/>
                <w:bCs/>
                <w:sz w:val="20"/>
                <w:szCs w:val="20"/>
                <w:lang w:eastAsia="en-US"/>
              </w:rPr>
              <w:t>по</w:t>
            </w:r>
            <w:proofErr w:type="gramEnd"/>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ее  достижению:  составлять  план  действий, распределять роли с учетом мнений участников обсуждать результаты совместной работы;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координировать и выполнять работу в условиях реального,  виртуального  и  комбинированного взаимодействия; </w:t>
            </w:r>
            <w:r w:rsidRPr="007F6EBD">
              <w:rPr>
                <w:rFonts w:eastAsia="Calibri"/>
                <w:bCs/>
                <w:sz w:val="20"/>
                <w:szCs w:val="20"/>
                <w:lang w:eastAsia="en-US"/>
              </w:rPr>
              <w:cr/>
              <w:t xml:space="preserve">-  осуществлять  позитивное  стратегическое поведение  в  различных  ситуациях,  проявлять творчество и воображение, быть инициативным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Овладение  универсальными  регулятивными действиями: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г) принятие себя и других людей: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принимать мотивы и  аргументы других людей при анализе результатов деятельности;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признавать свое право и право других людей на ошибки;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развивать способность понимать мир с позиции другого человека;</w:t>
            </w:r>
          </w:p>
        </w:tc>
        <w:tc>
          <w:tcPr>
            <w:tcW w:w="7654" w:type="dxa"/>
          </w:tcPr>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 </w:t>
            </w:r>
            <w:r w:rsidRPr="007F6EBD">
              <w:rPr>
                <w:rFonts w:eastAsia="Calibri"/>
                <w:bCs/>
                <w:sz w:val="20"/>
                <w:szCs w:val="20"/>
                <w:lang w:eastAsia="en-US"/>
              </w:rPr>
              <w:cr/>
            </w:r>
          </w:p>
          <w:p w:rsidR="009C4292" w:rsidRPr="007F6EBD" w:rsidRDefault="009C4292" w:rsidP="00AB6499">
            <w:pPr>
              <w:rPr>
                <w:rFonts w:eastAsia="Calibri"/>
                <w:bCs/>
                <w:sz w:val="20"/>
                <w:szCs w:val="20"/>
                <w:lang w:eastAsia="en-US"/>
              </w:rPr>
            </w:pPr>
          </w:p>
          <w:p w:rsidR="009C4292" w:rsidRPr="007F6EBD" w:rsidRDefault="009C4292" w:rsidP="00AB6499">
            <w:pPr>
              <w:rPr>
                <w:rFonts w:eastAsia="Calibri"/>
                <w:bCs/>
                <w:sz w:val="20"/>
                <w:szCs w:val="20"/>
                <w:lang w:eastAsia="en-US"/>
              </w:rPr>
            </w:pPr>
          </w:p>
        </w:tc>
      </w:tr>
      <w:tr w:rsidR="009C4292" w:rsidRPr="007F6EBD" w:rsidTr="00AB6499">
        <w:tc>
          <w:tcPr>
            <w:tcW w:w="1985" w:type="dxa"/>
          </w:tcPr>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t>ОК</w:t>
            </w:r>
            <w:proofErr w:type="gramEnd"/>
            <w:r w:rsidRPr="007F6EBD">
              <w:rPr>
                <w:rFonts w:eastAsia="Calibri"/>
                <w:bCs/>
                <w:sz w:val="20"/>
                <w:szCs w:val="20"/>
                <w:lang w:eastAsia="en-US"/>
              </w:rPr>
              <w:t xml:space="preserve"> 05.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Осуществлять  устную  и</w:t>
            </w:r>
            <w:r>
              <w:rPr>
                <w:rFonts w:eastAsia="Calibri"/>
                <w:bCs/>
                <w:sz w:val="20"/>
                <w:szCs w:val="20"/>
                <w:lang w:eastAsia="en-US"/>
              </w:rPr>
              <w:t xml:space="preserve"> </w:t>
            </w:r>
            <w:r>
              <w:rPr>
                <w:rFonts w:eastAsia="Calibri"/>
                <w:bCs/>
                <w:sz w:val="20"/>
                <w:szCs w:val="20"/>
                <w:lang w:eastAsia="en-US"/>
              </w:rPr>
              <w:lastRenderedPageBreak/>
              <w:t xml:space="preserve">письменную </w:t>
            </w:r>
            <w:r w:rsidRPr="007F6EBD">
              <w:rPr>
                <w:rFonts w:eastAsia="Calibri"/>
                <w:bCs/>
                <w:sz w:val="20"/>
                <w:szCs w:val="20"/>
                <w:lang w:eastAsia="en-US"/>
              </w:rPr>
              <w:t xml:space="preserve">коммуникацию  на </w:t>
            </w:r>
            <w:r>
              <w:rPr>
                <w:rFonts w:eastAsia="Calibri"/>
                <w:bCs/>
                <w:sz w:val="20"/>
                <w:szCs w:val="20"/>
                <w:lang w:eastAsia="en-US"/>
              </w:rPr>
              <w:t xml:space="preserve"> </w:t>
            </w:r>
            <w:r w:rsidRPr="007F6EBD">
              <w:rPr>
                <w:rFonts w:eastAsia="Calibri"/>
                <w:bCs/>
                <w:sz w:val="20"/>
                <w:szCs w:val="20"/>
                <w:lang w:eastAsia="en-US"/>
              </w:rPr>
              <w:t xml:space="preserve">государственном  языке Российской  Федерации с учетом  особенностей социального  и культурного контекста </w:t>
            </w:r>
            <w:r w:rsidRPr="007F6EBD">
              <w:rPr>
                <w:rFonts w:eastAsia="Calibri"/>
                <w:bCs/>
                <w:sz w:val="20"/>
                <w:szCs w:val="20"/>
                <w:lang w:eastAsia="en-US"/>
              </w:rPr>
              <w:cr/>
            </w:r>
          </w:p>
          <w:p w:rsidR="009C4292" w:rsidRPr="007F6EBD" w:rsidRDefault="009C4292" w:rsidP="00AB6499">
            <w:pPr>
              <w:rPr>
                <w:rFonts w:eastAsia="Calibri"/>
                <w:bCs/>
                <w:sz w:val="20"/>
                <w:szCs w:val="20"/>
                <w:lang w:eastAsia="en-US"/>
              </w:rPr>
            </w:pPr>
          </w:p>
        </w:tc>
        <w:tc>
          <w:tcPr>
            <w:tcW w:w="5812" w:type="dxa"/>
          </w:tcPr>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lastRenderedPageBreak/>
              <w:t xml:space="preserve">В области эстетического воспитания: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  эстетическое  отношение  к  миру,  включая эстетику  быта,  научного  и  технического творчества,  спорта,  труда  и  </w:t>
            </w:r>
            <w:r w:rsidRPr="007F6EBD">
              <w:rPr>
                <w:rFonts w:eastAsia="Calibri"/>
                <w:bCs/>
                <w:sz w:val="20"/>
                <w:szCs w:val="20"/>
                <w:lang w:eastAsia="en-US"/>
              </w:rPr>
              <w:lastRenderedPageBreak/>
              <w:t xml:space="preserve">общественных отношений;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  готовность  к  самовыражению  в  разных  видах искусства,  стремление  проявлять  качества творческой личности; </w:t>
            </w:r>
            <w:r w:rsidRPr="007F6EBD">
              <w:rPr>
                <w:rFonts w:eastAsia="Calibri"/>
                <w:bCs/>
                <w:sz w:val="20"/>
                <w:szCs w:val="20"/>
                <w:lang w:eastAsia="en-US"/>
              </w:rPr>
              <w:cr/>
              <w:t xml:space="preserve">Овладение  универсальными  коммуникативными действиями: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а) общение: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  осуществлять  коммуникации  во  всех  сферах жизни;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 xml:space="preserve">-  развернуто  и  логично  излагать  свою  точку </w:t>
            </w:r>
          </w:p>
          <w:p w:rsidR="009C4292" w:rsidRPr="007F6EBD" w:rsidRDefault="009C4292" w:rsidP="00AB6499">
            <w:pPr>
              <w:ind w:left="-108" w:right="-108"/>
              <w:rPr>
                <w:rFonts w:eastAsia="Calibri"/>
                <w:bCs/>
                <w:sz w:val="20"/>
                <w:szCs w:val="20"/>
                <w:lang w:eastAsia="en-US"/>
              </w:rPr>
            </w:pPr>
            <w:r w:rsidRPr="007F6EBD">
              <w:rPr>
                <w:rFonts w:eastAsia="Calibri"/>
                <w:bCs/>
                <w:sz w:val="20"/>
                <w:szCs w:val="20"/>
                <w:lang w:eastAsia="en-US"/>
              </w:rPr>
              <w:t>зрения с использованием языковых средств;</w:t>
            </w:r>
          </w:p>
        </w:tc>
        <w:tc>
          <w:tcPr>
            <w:tcW w:w="7654" w:type="dxa"/>
          </w:tcPr>
          <w:p w:rsidR="009C4292" w:rsidRPr="007F6EBD" w:rsidRDefault="009C4292" w:rsidP="00AB6499">
            <w:pPr>
              <w:rPr>
                <w:rFonts w:eastAsia="Calibri"/>
                <w:bCs/>
                <w:sz w:val="20"/>
                <w:szCs w:val="20"/>
                <w:lang w:eastAsia="en-US"/>
              </w:rPr>
            </w:pPr>
            <w:r w:rsidRPr="007F6EBD">
              <w:rPr>
                <w:rFonts w:eastAsia="Calibri"/>
                <w:bCs/>
                <w:sz w:val="20"/>
                <w:szCs w:val="20"/>
                <w:lang w:eastAsia="en-US"/>
              </w:rPr>
              <w:lastRenderedPageBreak/>
              <w:t xml:space="preserve">-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w:t>
            </w:r>
            <w:r w:rsidRPr="007F6EBD">
              <w:rPr>
                <w:rFonts w:eastAsia="Calibri"/>
                <w:bCs/>
                <w:sz w:val="20"/>
                <w:szCs w:val="20"/>
                <w:lang w:eastAsia="en-US"/>
              </w:rPr>
              <w:lastRenderedPageBreak/>
              <w:t xml:space="preserve">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 </w:t>
            </w:r>
          </w:p>
          <w:p w:rsidR="009C4292" w:rsidRPr="007F6EBD" w:rsidRDefault="009C4292" w:rsidP="00AB6499">
            <w:pPr>
              <w:rPr>
                <w:rFonts w:eastAsia="Calibri"/>
                <w:bCs/>
                <w:sz w:val="20"/>
                <w:szCs w:val="20"/>
                <w:lang w:eastAsia="en-US"/>
              </w:rPr>
            </w:pPr>
            <w:proofErr w:type="gramStart"/>
            <w:r w:rsidRPr="007F6EBD">
              <w:rPr>
                <w:rFonts w:eastAsia="Calibri"/>
                <w:bCs/>
                <w:sz w:val="20"/>
                <w:szCs w:val="20"/>
                <w:lang w:eastAsia="en-US"/>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7F6EBD">
              <w:rPr>
                <w:rFonts w:eastAsia="Calibri"/>
                <w:bCs/>
                <w:sz w:val="20"/>
                <w:szCs w:val="20"/>
                <w:lang w:eastAsia="en-US"/>
              </w:rPr>
              <w:t xml:space="preserve"> устанавливать взаимосвязи между социально-экономическими  и  </w:t>
            </w:r>
            <w:proofErr w:type="spellStart"/>
            <w:r w:rsidRPr="007F6EBD">
              <w:rPr>
                <w:rFonts w:eastAsia="Calibri"/>
                <w:bCs/>
                <w:sz w:val="20"/>
                <w:szCs w:val="20"/>
                <w:lang w:eastAsia="en-US"/>
              </w:rPr>
              <w:t>геоэкологическими</w:t>
            </w:r>
            <w:proofErr w:type="spellEnd"/>
            <w:r w:rsidRPr="007F6EBD">
              <w:rPr>
                <w:rFonts w:eastAsia="Calibri"/>
                <w:bCs/>
                <w:sz w:val="20"/>
                <w:szCs w:val="20"/>
                <w:lang w:eastAsia="en-US"/>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формулировать  и/или  обосновывать  выводы  на  основе использования географических знаний; </w:t>
            </w:r>
          </w:p>
        </w:tc>
      </w:tr>
      <w:tr w:rsidR="009C4292" w:rsidRPr="007F6EBD" w:rsidTr="00AB6499">
        <w:tc>
          <w:tcPr>
            <w:tcW w:w="1985" w:type="dxa"/>
          </w:tcPr>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lastRenderedPageBreak/>
              <w:t>ОК</w:t>
            </w:r>
            <w:proofErr w:type="gramEnd"/>
            <w:r w:rsidRPr="007F6EBD">
              <w:rPr>
                <w:rFonts w:eastAsia="Calibri"/>
                <w:bCs/>
                <w:sz w:val="20"/>
                <w:szCs w:val="20"/>
                <w:lang w:eastAsia="en-US"/>
              </w:rPr>
              <w:t xml:space="preserve"> 06.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Проявлять  гражданско-</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патриотическую позицию,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демонстрировать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осознанное поведение </w:t>
            </w:r>
            <w:proofErr w:type="gramStart"/>
            <w:r w:rsidRPr="007F6EBD">
              <w:rPr>
                <w:rFonts w:eastAsia="Calibri"/>
                <w:bCs/>
                <w:sz w:val="20"/>
                <w:szCs w:val="20"/>
                <w:lang w:eastAsia="en-US"/>
              </w:rPr>
              <w:t>на</w:t>
            </w:r>
            <w:proofErr w:type="gramEnd"/>
            <w:r w:rsidRPr="007F6EBD">
              <w:rPr>
                <w:rFonts w:eastAsia="Calibri"/>
                <w:bCs/>
                <w:sz w:val="20"/>
                <w:szCs w:val="20"/>
                <w:lang w:eastAsia="en-US"/>
              </w:rPr>
              <w:t xml:space="preserve">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основе  </w:t>
            </w:r>
            <w:proofErr w:type="gramStart"/>
            <w:r w:rsidRPr="007F6EBD">
              <w:rPr>
                <w:rFonts w:eastAsia="Calibri"/>
                <w:bCs/>
                <w:sz w:val="20"/>
                <w:szCs w:val="20"/>
                <w:lang w:eastAsia="en-US"/>
              </w:rPr>
              <w:t>традиционных</w:t>
            </w:r>
            <w:proofErr w:type="gramEnd"/>
            <w:r w:rsidRPr="007F6EBD">
              <w:rPr>
                <w:rFonts w:eastAsia="Calibri"/>
                <w:bCs/>
                <w:sz w:val="20"/>
                <w:szCs w:val="20"/>
                <w:lang w:eastAsia="en-US"/>
              </w:rPr>
              <w:t xml:space="preserve">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общечеловеческих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ценностей,  в  том  числе  </w:t>
            </w:r>
            <w:proofErr w:type="gramStart"/>
            <w:r w:rsidRPr="007F6EBD">
              <w:rPr>
                <w:rFonts w:eastAsia="Calibri"/>
                <w:bCs/>
                <w:sz w:val="20"/>
                <w:szCs w:val="20"/>
                <w:lang w:eastAsia="en-US"/>
              </w:rPr>
              <w:t>с</w:t>
            </w:r>
            <w:proofErr w:type="gramEnd"/>
            <w:r w:rsidRPr="007F6EBD">
              <w:rPr>
                <w:rFonts w:eastAsia="Calibri"/>
                <w:bCs/>
                <w:sz w:val="20"/>
                <w:szCs w:val="20"/>
                <w:lang w:eastAsia="en-US"/>
              </w:rPr>
              <w:t xml:space="preserve">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учетом  гармонизации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межнациональных  и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межрелигиозных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отношений,  применять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стандарты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антикоррупционного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поведения </w:t>
            </w:r>
          </w:p>
        </w:tc>
        <w:tc>
          <w:tcPr>
            <w:tcW w:w="5812" w:type="dxa"/>
          </w:tcPr>
          <w:p w:rsidR="009C4292" w:rsidRPr="007F6EBD" w:rsidRDefault="009C4292" w:rsidP="00AB6499">
            <w:pPr>
              <w:ind w:right="-108"/>
              <w:rPr>
                <w:rFonts w:eastAsia="Calibri"/>
                <w:bCs/>
                <w:sz w:val="20"/>
                <w:szCs w:val="20"/>
                <w:lang w:eastAsia="en-US"/>
              </w:rPr>
            </w:pPr>
            <w:r w:rsidRPr="007F6EBD">
              <w:rPr>
                <w:rFonts w:eastAsia="Calibri"/>
                <w:bCs/>
                <w:sz w:val="20"/>
                <w:szCs w:val="20"/>
                <w:lang w:eastAsia="en-US"/>
              </w:rPr>
              <w:t xml:space="preserve">осознание  </w:t>
            </w:r>
            <w:proofErr w:type="gramStart"/>
            <w:r w:rsidRPr="007F6EBD">
              <w:rPr>
                <w:rFonts w:eastAsia="Calibri"/>
                <w:bCs/>
                <w:sz w:val="20"/>
                <w:szCs w:val="20"/>
                <w:lang w:eastAsia="en-US"/>
              </w:rPr>
              <w:t>обучающимися</w:t>
            </w:r>
            <w:proofErr w:type="gramEnd"/>
            <w:r w:rsidRPr="007F6EBD">
              <w:rPr>
                <w:rFonts w:eastAsia="Calibri"/>
                <w:bCs/>
                <w:sz w:val="20"/>
                <w:szCs w:val="20"/>
                <w:lang w:eastAsia="en-US"/>
              </w:rPr>
              <w:t xml:space="preserve">  российской гражданской идентичности; </w:t>
            </w:r>
          </w:p>
          <w:p w:rsidR="009C4292" w:rsidRPr="007F6EBD" w:rsidRDefault="009C4292" w:rsidP="00AB6499">
            <w:pPr>
              <w:ind w:right="-108"/>
              <w:rPr>
                <w:rFonts w:eastAsia="Calibri"/>
                <w:bCs/>
                <w:sz w:val="20"/>
                <w:szCs w:val="20"/>
                <w:lang w:eastAsia="en-US"/>
              </w:rPr>
            </w:pPr>
            <w:r>
              <w:rPr>
                <w:rFonts w:eastAsia="Calibri"/>
                <w:bCs/>
                <w:sz w:val="20"/>
                <w:szCs w:val="20"/>
                <w:lang w:eastAsia="en-US"/>
              </w:rPr>
              <w:t xml:space="preserve">-  целенаправленное </w:t>
            </w:r>
            <w:r w:rsidRPr="007F6EBD">
              <w:rPr>
                <w:rFonts w:eastAsia="Calibri"/>
                <w:bCs/>
                <w:sz w:val="20"/>
                <w:szCs w:val="20"/>
                <w:lang w:eastAsia="en-US"/>
              </w:rPr>
              <w:t>развитие  внутренней позиции  личности  на  основе  духовно-нравственных  ценностей  народов  российской Ф</w:t>
            </w:r>
            <w:r>
              <w:rPr>
                <w:rFonts w:eastAsia="Calibri"/>
                <w:bCs/>
                <w:sz w:val="20"/>
                <w:szCs w:val="20"/>
                <w:lang w:eastAsia="en-US"/>
              </w:rPr>
              <w:t>едерации,  исторических и н</w:t>
            </w:r>
            <w:r w:rsidRPr="007F6EBD">
              <w:rPr>
                <w:rFonts w:eastAsia="Calibri"/>
                <w:bCs/>
                <w:sz w:val="20"/>
                <w:szCs w:val="20"/>
                <w:lang w:eastAsia="en-US"/>
              </w:rPr>
              <w:t>ационально-культ</w:t>
            </w:r>
            <w:r>
              <w:rPr>
                <w:rFonts w:eastAsia="Calibri"/>
                <w:bCs/>
                <w:sz w:val="20"/>
                <w:szCs w:val="20"/>
                <w:lang w:eastAsia="en-US"/>
              </w:rPr>
              <w:t xml:space="preserve">урных  традиций, формирование </w:t>
            </w:r>
            <w:r w:rsidRPr="007F6EBD">
              <w:rPr>
                <w:rFonts w:eastAsia="Calibri"/>
                <w:bCs/>
                <w:sz w:val="20"/>
                <w:szCs w:val="20"/>
                <w:lang w:eastAsia="en-US"/>
              </w:rPr>
              <w:t>системы</w:t>
            </w:r>
            <w:r>
              <w:rPr>
                <w:rFonts w:eastAsia="Calibri"/>
                <w:bCs/>
                <w:sz w:val="20"/>
                <w:szCs w:val="20"/>
                <w:lang w:eastAsia="en-US"/>
              </w:rPr>
              <w:t xml:space="preserve"> значимых  ценностно-смысловых </w:t>
            </w:r>
            <w:r w:rsidRPr="007F6EBD">
              <w:rPr>
                <w:rFonts w:eastAsia="Calibri"/>
                <w:bCs/>
                <w:sz w:val="20"/>
                <w:szCs w:val="20"/>
                <w:lang w:eastAsia="en-US"/>
              </w:rPr>
              <w:t xml:space="preserve">установок, антикоррупционного  мировоззрения, правосознания,  экологической  культуры, способности ставить цели и строить жизненные планы; </w:t>
            </w:r>
          </w:p>
          <w:p w:rsidR="009C4292" w:rsidRPr="007F6EBD" w:rsidRDefault="009C4292" w:rsidP="00AB6499">
            <w:pPr>
              <w:ind w:left="-144" w:right="-108" w:firstLine="144"/>
              <w:rPr>
                <w:rFonts w:eastAsia="Calibri"/>
                <w:bCs/>
                <w:sz w:val="20"/>
                <w:szCs w:val="20"/>
                <w:lang w:eastAsia="en-US"/>
              </w:rPr>
            </w:pPr>
            <w:r w:rsidRPr="007F6EBD">
              <w:rPr>
                <w:rFonts w:eastAsia="Calibri"/>
                <w:bCs/>
                <w:sz w:val="20"/>
                <w:szCs w:val="20"/>
                <w:lang w:eastAsia="en-US"/>
              </w:rPr>
              <w:t xml:space="preserve">В части гражданского воспитания: </w:t>
            </w:r>
          </w:p>
          <w:p w:rsidR="009C4292" w:rsidRPr="007F6EBD" w:rsidRDefault="009C4292" w:rsidP="00AB6499">
            <w:pPr>
              <w:ind w:right="-108"/>
              <w:rPr>
                <w:rFonts w:eastAsia="Calibri"/>
                <w:bCs/>
                <w:sz w:val="20"/>
                <w:szCs w:val="20"/>
                <w:lang w:eastAsia="en-US"/>
              </w:rPr>
            </w:pPr>
            <w:r w:rsidRPr="007F6EBD">
              <w:rPr>
                <w:rFonts w:eastAsia="Calibri"/>
                <w:bCs/>
                <w:sz w:val="20"/>
                <w:szCs w:val="20"/>
                <w:lang w:eastAsia="en-US"/>
              </w:rPr>
              <w:t>-  осознание  своих  конституционных  прав  и обязанностей, уважение закона и правопорядка;</w:t>
            </w:r>
          </w:p>
          <w:p w:rsidR="009C4292" w:rsidRDefault="009C4292" w:rsidP="00AB6499">
            <w:pPr>
              <w:ind w:right="-108"/>
              <w:rPr>
                <w:rFonts w:eastAsia="Calibri"/>
                <w:bCs/>
                <w:sz w:val="20"/>
                <w:szCs w:val="20"/>
                <w:lang w:eastAsia="en-US"/>
              </w:rPr>
            </w:pPr>
            <w:r w:rsidRPr="007F6EBD">
              <w:rPr>
                <w:rFonts w:eastAsia="Calibri"/>
                <w:bCs/>
                <w:sz w:val="20"/>
                <w:szCs w:val="20"/>
                <w:lang w:eastAsia="en-US"/>
              </w:rPr>
              <w:t>-  принятие  традиционных  национальных, общечеловеческих  гуманистически</w:t>
            </w:r>
            <w:r>
              <w:rPr>
                <w:rFonts w:eastAsia="Calibri"/>
                <w:bCs/>
                <w:sz w:val="20"/>
                <w:szCs w:val="20"/>
                <w:lang w:eastAsia="en-US"/>
              </w:rPr>
              <w:t>х  и демократических ценностей;</w:t>
            </w:r>
          </w:p>
          <w:p w:rsidR="009C4292" w:rsidRDefault="009C4292" w:rsidP="00AB6499">
            <w:pPr>
              <w:ind w:left="-144" w:right="-108" w:firstLine="144"/>
              <w:rPr>
                <w:rFonts w:eastAsia="Calibri"/>
                <w:bCs/>
                <w:sz w:val="20"/>
                <w:szCs w:val="20"/>
                <w:lang w:eastAsia="en-US"/>
              </w:rPr>
            </w:pPr>
            <w:r w:rsidRPr="007F6EBD">
              <w:rPr>
                <w:rFonts w:eastAsia="Calibri"/>
                <w:bCs/>
                <w:sz w:val="20"/>
                <w:szCs w:val="20"/>
                <w:lang w:eastAsia="en-US"/>
              </w:rPr>
              <w:t>-  готовность  противостоять  идеологии экстремизма,  национализма,  ксенофобии, дискриминации  по  социальным,  религиозным, р</w:t>
            </w:r>
            <w:r>
              <w:rPr>
                <w:rFonts w:eastAsia="Calibri"/>
                <w:bCs/>
                <w:sz w:val="20"/>
                <w:szCs w:val="20"/>
                <w:lang w:eastAsia="en-US"/>
              </w:rPr>
              <w:t>асовым, национальным признакам;</w:t>
            </w:r>
          </w:p>
          <w:p w:rsidR="009C4292" w:rsidRPr="007F6EBD" w:rsidRDefault="009C4292" w:rsidP="00AB6499">
            <w:pPr>
              <w:ind w:left="-144" w:right="-108" w:firstLine="144"/>
              <w:rPr>
                <w:rFonts w:eastAsia="Calibri"/>
                <w:bCs/>
                <w:sz w:val="20"/>
                <w:szCs w:val="20"/>
                <w:lang w:eastAsia="en-US"/>
              </w:rPr>
            </w:pPr>
            <w:r w:rsidRPr="007F6EBD">
              <w:rPr>
                <w:rFonts w:eastAsia="Calibri"/>
                <w:bCs/>
                <w:sz w:val="20"/>
                <w:szCs w:val="20"/>
                <w:lang w:eastAsia="en-U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9C4292" w:rsidRPr="007F6EBD" w:rsidRDefault="009C4292" w:rsidP="00AB6499">
            <w:pPr>
              <w:ind w:left="-144" w:right="-108" w:firstLine="144"/>
              <w:rPr>
                <w:rFonts w:eastAsia="Calibri"/>
                <w:bCs/>
                <w:sz w:val="20"/>
                <w:szCs w:val="20"/>
                <w:lang w:eastAsia="en-US"/>
              </w:rPr>
            </w:pPr>
            <w:r w:rsidRPr="007F6EBD">
              <w:rPr>
                <w:rFonts w:eastAsia="Calibri"/>
                <w:bCs/>
                <w:sz w:val="20"/>
                <w:szCs w:val="20"/>
                <w:lang w:eastAsia="en-US"/>
              </w:rPr>
              <w:t xml:space="preserve">-  умение  взаимодействовать  с  социальными институтами  в  соответствии  с  их  функциями  и назначением; </w:t>
            </w:r>
          </w:p>
          <w:p w:rsidR="009C4292" w:rsidRPr="007F6EBD" w:rsidRDefault="009C4292" w:rsidP="00AB6499">
            <w:pPr>
              <w:ind w:left="-144" w:right="-108" w:firstLine="144"/>
              <w:rPr>
                <w:rFonts w:eastAsia="Calibri"/>
                <w:bCs/>
                <w:sz w:val="20"/>
                <w:szCs w:val="20"/>
                <w:lang w:eastAsia="en-US"/>
              </w:rPr>
            </w:pPr>
            <w:r w:rsidRPr="007F6EBD">
              <w:rPr>
                <w:rFonts w:eastAsia="Calibri"/>
                <w:bCs/>
                <w:sz w:val="20"/>
                <w:szCs w:val="20"/>
                <w:lang w:eastAsia="en-US"/>
              </w:rPr>
              <w:lastRenderedPageBreak/>
              <w:t xml:space="preserve">-  готовность  к  гуманитарной  и  волонтерской деятельности;  </w:t>
            </w:r>
          </w:p>
          <w:p w:rsidR="009C4292" w:rsidRPr="007F6EBD" w:rsidRDefault="009C4292" w:rsidP="00AB6499">
            <w:pPr>
              <w:ind w:left="-144" w:right="-108" w:firstLine="144"/>
              <w:rPr>
                <w:rFonts w:eastAsia="Calibri"/>
                <w:bCs/>
                <w:sz w:val="20"/>
                <w:szCs w:val="20"/>
                <w:lang w:eastAsia="en-US"/>
              </w:rPr>
            </w:pPr>
            <w:r w:rsidRPr="007F6EBD">
              <w:rPr>
                <w:rFonts w:eastAsia="Calibri"/>
                <w:bCs/>
                <w:sz w:val="20"/>
                <w:szCs w:val="20"/>
                <w:lang w:eastAsia="en-US"/>
              </w:rPr>
              <w:t xml:space="preserve">патриотического воспитания: </w:t>
            </w:r>
          </w:p>
          <w:p w:rsidR="009C4292" w:rsidRPr="007F6EBD" w:rsidRDefault="009C4292" w:rsidP="00AB6499">
            <w:pPr>
              <w:ind w:right="-108"/>
              <w:rPr>
                <w:rFonts w:eastAsia="Calibri"/>
                <w:bCs/>
                <w:sz w:val="20"/>
                <w:szCs w:val="20"/>
                <w:lang w:eastAsia="en-US"/>
              </w:rPr>
            </w:pPr>
            <w:r w:rsidRPr="007F6EBD">
              <w:rPr>
                <w:rFonts w:eastAsia="Calibri"/>
                <w:bCs/>
                <w:sz w:val="20"/>
                <w:szCs w:val="20"/>
                <w:lang w:eastAsia="en-US"/>
              </w:rPr>
              <w:t xml:space="preserve">-  </w:t>
            </w:r>
            <w:proofErr w:type="spellStart"/>
            <w:r w:rsidRPr="007F6EBD">
              <w:rPr>
                <w:rFonts w:eastAsia="Calibri"/>
                <w:bCs/>
                <w:sz w:val="20"/>
                <w:szCs w:val="20"/>
                <w:lang w:eastAsia="en-US"/>
              </w:rPr>
              <w:t>сформированность</w:t>
            </w:r>
            <w:proofErr w:type="spellEnd"/>
            <w:r w:rsidRPr="007F6EBD">
              <w:rPr>
                <w:rFonts w:eastAsia="Calibri"/>
                <w:bCs/>
                <w:sz w:val="20"/>
                <w:szCs w:val="20"/>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p>
          <w:p w:rsidR="009C4292" w:rsidRPr="007F6EBD" w:rsidRDefault="009C4292" w:rsidP="00AB6499">
            <w:pPr>
              <w:ind w:left="-144" w:right="-108" w:firstLine="144"/>
              <w:rPr>
                <w:rFonts w:eastAsia="Calibri"/>
                <w:bCs/>
                <w:sz w:val="20"/>
                <w:szCs w:val="20"/>
                <w:lang w:eastAsia="en-US"/>
              </w:rPr>
            </w:pPr>
            <w:r w:rsidRPr="007F6EBD">
              <w:rPr>
                <w:rFonts w:eastAsia="Calibri"/>
                <w:bCs/>
                <w:sz w:val="20"/>
                <w:szCs w:val="20"/>
                <w:lang w:eastAsia="en-US"/>
              </w:rPr>
              <w:t xml:space="preserve">многонационального народа России; </w:t>
            </w:r>
          </w:p>
          <w:p w:rsidR="009C4292" w:rsidRDefault="009C4292" w:rsidP="00AB6499">
            <w:pPr>
              <w:ind w:left="-144" w:right="-108" w:firstLine="144"/>
              <w:rPr>
                <w:rFonts w:eastAsia="Calibri"/>
                <w:bCs/>
                <w:sz w:val="20"/>
                <w:szCs w:val="20"/>
                <w:lang w:eastAsia="en-US"/>
              </w:rPr>
            </w:pPr>
            <w:r w:rsidRPr="007F6EBD">
              <w:rPr>
                <w:rFonts w:eastAsia="Calibri"/>
                <w:bCs/>
                <w:sz w:val="20"/>
                <w:szCs w:val="20"/>
                <w:lang w:eastAsia="en-US"/>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w:t>
            </w:r>
            <w:r>
              <w:rPr>
                <w:rFonts w:eastAsia="Calibri"/>
                <w:bCs/>
                <w:sz w:val="20"/>
                <w:szCs w:val="20"/>
                <w:lang w:eastAsia="en-US"/>
              </w:rPr>
              <w:t>, спорте, технологиях и труде;</w:t>
            </w:r>
          </w:p>
          <w:p w:rsidR="009C4292" w:rsidRPr="007F6EBD" w:rsidRDefault="009C4292" w:rsidP="00AB6499">
            <w:pPr>
              <w:ind w:right="-108"/>
              <w:rPr>
                <w:rFonts w:eastAsia="Calibri"/>
                <w:bCs/>
                <w:sz w:val="20"/>
                <w:szCs w:val="20"/>
                <w:lang w:eastAsia="en-US"/>
              </w:rPr>
            </w:pPr>
            <w:r w:rsidRPr="007F6EBD">
              <w:rPr>
                <w:rFonts w:eastAsia="Calibri"/>
                <w:bCs/>
                <w:sz w:val="20"/>
                <w:szCs w:val="20"/>
                <w:lang w:eastAsia="en-US"/>
              </w:rPr>
              <w:t xml:space="preserve">- идейная убежденность, готовность к служению и  защите  Отечества,  ответственность  за  его судьбу; </w:t>
            </w:r>
          </w:p>
          <w:p w:rsidR="009C4292" w:rsidRPr="007F6EBD" w:rsidRDefault="009C4292" w:rsidP="00AB6499">
            <w:pPr>
              <w:ind w:left="34" w:right="-108" w:hanging="34"/>
              <w:rPr>
                <w:rFonts w:eastAsia="Calibri"/>
                <w:bCs/>
                <w:sz w:val="20"/>
                <w:szCs w:val="20"/>
                <w:lang w:eastAsia="en-US"/>
              </w:rPr>
            </w:pPr>
            <w:r w:rsidRPr="007F6EBD">
              <w:rPr>
                <w:rFonts w:eastAsia="Calibri"/>
                <w:bCs/>
                <w:sz w:val="20"/>
                <w:szCs w:val="20"/>
                <w:lang w:eastAsia="en-US"/>
              </w:rPr>
              <w:t xml:space="preserve">освоенные  </w:t>
            </w:r>
            <w:proofErr w:type="gramStart"/>
            <w:r w:rsidRPr="007F6EBD">
              <w:rPr>
                <w:rFonts w:eastAsia="Calibri"/>
                <w:bCs/>
                <w:sz w:val="20"/>
                <w:szCs w:val="20"/>
                <w:lang w:eastAsia="en-US"/>
              </w:rPr>
              <w:t>обучающимися</w:t>
            </w:r>
            <w:proofErr w:type="gramEnd"/>
            <w:r w:rsidRPr="007F6EBD">
              <w:rPr>
                <w:rFonts w:eastAsia="Calibri"/>
                <w:bCs/>
                <w:sz w:val="20"/>
                <w:szCs w:val="20"/>
                <w:lang w:eastAsia="en-US"/>
              </w:rPr>
              <w:t xml:space="preserve">  </w:t>
            </w:r>
            <w:proofErr w:type="spellStart"/>
            <w:r w:rsidRPr="007F6EBD">
              <w:rPr>
                <w:rFonts w:eastAsia="Calibri"/>
                <w:bCs/>
                <w:sz w:val="20"/>
                <w:szCs w:val="20"/>
                <w:lang w:eastAsia="en-US"/>
              </w:rPr>
              <w:t>межпредметные</w:t>
            </w:r>
            <w:proofErr w:type="spellEnd"/>
            <w:r w:rsidRPr="007F6EBD">
              <w:rPr>
                <w:rFonts w:eastAsia="Calibri"/>
                <w:bCs/>
                <w:sz w:val="20"/>
                <w:szCs w:val="20"/>
                <w:lang w:eastAsia="en-US"/>
              </w:rPr>
              <w:t xml:space="preserve"> понятия  и  универсальные  учебные  действия (регулятивные,  познавательные, коммуникативные); </w:t>
            </w:r>
          </w:p>
          <w:p w:rsidR="009C4292" w:rsidRPr="007F6EBD" w:rsidRDefault="009C4292" w:rsidP="00AB6499">
            <w:pPr>
              <w:ind w:right="-108"/>
              <w:rPr>
                <w:rFonts w:eastAsia="Calibri"/>
                <w:bCs/>
                <w:sz w:val="20"/>
                <w:szCs w:val="20"/>
                <w:lang w:eastAsia="en-US"/>
              </w:rPr>
            </w:pPr>
            <w:r w:rsidRPr="007F6EBD">
              <w:rPr>
                <w:rFonts w:eastAsia="Calibri"/>
                <w:bCs/>
                <w:sz w:val="20"/>
                <w:szCs w:val="20"/>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9C4292" w:rsidRPr="007F6EBD" w:rsidRDefault="009C4292" w:rsidP="00AB6499">
            <w:pPr>
              <w:ind w:right="-108"/>
              <w:rPr>
                <w:rFonts w:eastAsia="Calibri"/>
                <w:bCs/>
                <w:sz w:val="20"/>
                <w:szCs w:val="20"/>
                <w:lang w:eastAsia="en-US"/>
              </w:rPr>
            </w:pPr>
            <w:r w:rsidRPr="007F6EBD">
              <w:rPr>
                <w:rFonts w:eastAsia="Calibri"/>
                <w:bCs/>
                <w:sz w:val="20"/>
                <w:szCs w:val="20"/>
                <w:lang w:eastAsia="en-US"/>
              </w:rPr>
              <w:t xml:space="preserve">-  овладение  навыками  учебно-исследовательской,  проектной  и  социальной деятельности </w:t>
            </w:r>
          </w:p>
        </w:tc>
        <w:tc>
          <w:tcPr>
            <w:tcW w:w="7654" w:type="dxa"/>
          </w:tcPr>
          <w:p w:rsidR="009C4292" w:rsidRPr="007F6EBD" w:rsidRDefault="009C4292" w:rsidP="00AB6499">
            <w:pPr>
              <w:ind w:left="283"/>
              <w:rPr>
                <w:rFonts w:eastAsia="Calibri"/>
                <w:bCs/>
                <w:sz w:val="20"/>
                <w:szCs w:val="20"/>
                <w:lang w:eastAsia="en-US"/>
              </w:rPr>
            </w:pPr>
          </w:p>
          <w:p w:rsidR="009C4292" w:rsidRPr="007F6EBD" w:rsidRDefault="009C4292" w:rsidP="00AB6499">
            <w:pPr>
              <w:ind w:hanging="108"/>
              <w:rPr>
                <w:rFonts w:eastAsia="Calibri"/>
                <w:bCs/>
                <w:sz w:val="20"/>
                <w:szCs w:val="20"/>
                <w:lang w:eastAsia="en-US"/>
              </w:rPr>
            </w:pPr>
          </w:p>
        </w:tc>
      </w:tr>
      <w:tr w:rsidR="009C4292" w:rsidRPr="007F6EBD" w:rsidTr="00AB6499">
        <w:tc>
          <w:tcPr>
            <w:tcW w:w="1985" w:type="dxa"/>
          </w:tcPr>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lastRenderedPageBreak/>
              <w:t>ОК</w:t>
            </w:r>
            <w:proofErr w:type="gramEnd"/>
            <w:r w:rsidRPr="007F6EBD">
              <w:rPr>
                <w:rFonts w:eastAsia="Calibri"/>
                <w:bCs/>
                <w:sz w:val="20"/>
                <w:szCs w:val="20"/>
                <w:lang w:eastAsia="en-US"/>
              </w:rPr>
              <w:t xml:space="preserve">  07.  Содействовать сохранению окружающей</w:t>
            </w:r>
            <w:r>
              <w:rPr>
                <w:rFonts w:eastAsia="Calibri"/>
                <w:bCs/>
                <w:sz w:val="20"/>
                <w:szCs w:val="20"/>
                <w:lang w:eastAsia="en-US"/>
              </w:rPr>
              <w:t xml:space="preserve"> </w:t>
            </w:r>
            <w:r w:rsidRPr="007F6EBD">
              <w:rPr>
                <w:rFonts w:eastAsia="Calibri"/>
                <w:bCs/>
                <w:sz w:val="20"/>
                <w:szCs w:val="20"/>
                <w:lang w:eastAsia="en-US"/>
              </w:rPr>
              <w:t>среды, ресурсосбережению, применять  знания  об изменении  климата, принципы  бережливого производства, эффективно  действовать</w:t>
            </w:r>
            <w:r>
              <w:rPr>
                <w:rFonts w:eastAsia="Calibri"/>
                <w:bCs/>
                <w:sz w:val="20"/>
                <w:szCs w:val="20"/>
                <w:lang w:eastAsia="en-US"/>
              </w:rPr>
              <w:t xml:space="preserve"> </w:t>
            </w:r>
            <w:r w:rsidRPr="007F6EBD">
              <w:rPr>
                <w:rFonts w:eastAsia="Calibri"/>
                <w:bCs/>
                <w:sz w:val="20"/>
                <w:szCs w:val="20"/>
                <w:lang w:eastAsia="en-US"/>
              </w:rPr>
              <w:t>в  чрезвычайных ситуациях</w:t>
            </w:r>
          </w:p>
        </w:tc>
        <w:tc>
          <w:tcPr>
            <w:tcW w:w="5812" w:type="dxa"/>
          </w:tcPr>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В области экологического воспитания: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w:t>
            </w:r>
            <w:proofErr w:type="spellStart"/>
            <w:r w:rsidRPr="007F6EBD">
              <w:rPr>
                <w:rFonts w:eastAsia="Calibri"/>
                <w:bCs/>
                <w:sz w:val="20"/>
                <w:szCs w:val="20"/>
                <w:lang w:eastAsia="en-US"/>
              </w:rPr>
              <w:t>сформированность</w:t>
            </w:r>
            <w:proofErr w:type="spellEnd"/>
            <w:r w:rsidRPr="007F6EBD">
              <w:rPr>
                <w:rFonts w:eastAsia="Calibri"/>
                <w:bCs/>
                <w:sz w:val="20"/>
                <w:szCs w:val="20"/>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планирование  и  осуществление  действий  в окружающей  среде  на  основе  знания  целей устойчивого развития </w:t>
            </w:r>
            <w:proofErr w:type="spellStart"/>
            <w:r w:rsidRPr="007F6EBD">
              <w:rPr>
                <w:rFonts w:eastAsia="Calibri"/>
                <w:bCs/>
                <w:sz w:val="20"/>
                <w:szCs w:val="20"/>
                <w:lang w:eastAsia="en-US"/>
              </w:rPr>
              <w:t>человечества</w:t>
            </w:r>
            <w:proofErr w:type="gramStart"/>
            <w:r w:rsidRPr="007F6EBD">
              <w:rPr>
                <w:rFonts w:eastAsia="Calibri"/>
                <w:bCs/>
                <w:sz w:val="20"/>
                <w:szCs w:val="20"/>
                <w:lang w:eastAsia="en-US"/>
              </w:rPr>
              <w:t>;а</w:t>
            </w:r>
            <w:proofErr w:type="gramEnd"/>
            <w:r w:rsidRPr="007F6EBD">
              <w:rPr>
                <w:rFonts w:eastAsia="Calibri"/>
                <w:bCs/>
                <w:sz w:val="20"/>
                <w:szCs w:val="20"/>
                <w:lang w:eastAsia="en-US"/>
              </w:rPr>
              <w:t>ктивное</w:t>
            </w:r>
            <w:proofErr w:type="spellEnd"/>
            <w:r w:rsidRPr="007F6EBD">
              <w:rPr>
                <w:rFonts w:eastAsia="Calibri"/>
                <w:bCs/>
                <w:sz w:val="20"/>
                <w:szCs w:val="20"/>
                <w:lang w:eastAsia="en-US"/>
              </w:rPr>
              <w:t xml:space="preserve"> неприятие действий, приносящих вред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окружающей среде;  -  умение  прогнозировать  неблагоприятные экологические  последствия  предпринимаемых действий, предотвращать их;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расширение опыта деятельности экологической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направленности;  -  овладение  навыками  учебно-исследовательской,  проектной  и  социальной деятельности; </w:t>
            </w:r>
          </w:p>
        </w:tc>
        <w:tc>
          <w:tcPr>
            <w:tcW w:w="7654" w:type="dxa"/>
          </w:tcPr>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7F6EBD">
              <w:rPr>
                <w:rFonts w:eastAsia="Calibri"/>
                <w:bCs/>
                <w:sz w:val="20"/>
                <w:szCs w:val="20"/>
                <w:lang w:eastAsia="en-US"/>
              </w:rPr>
              <w:t xml:space="preserve"> устанавливать взаимосвязи между социально-экономическими  и  </w:t>
            </w:r>
            <w:proofErr w:type="spellStart"/>
            <w:r w:rsidRPr="007F6EBD">
              <w:rPr>
                <w:rFonts w:eastAsia="Calibri"/>
                <w:bCs/>
                <w:sz w:val="20"/>
                <w:szCs w:val="20"/>
                <w:lang w:eastAsia="en-US"/>
              </w:rPr>
              <w:t>геоэкологическими</w:t>
            </w:r>
            <w:proofErr w:type="spellEnd"/>
            <w:r w:rsidRPr="007F6EBD">
              <w:rPr>
                <w:rFonts w:eastAsia="Calibri"/>
                <w:bCs/>
                <w:sz w:val="20"/>
                <w:szCs w:val="20"/>
                <w:lang w:eastAsia="en-US"/>
              </w:rPr>
              <w:t xml:space="preserve">  процессами  </w:t>
            </w:r>
            <w:proofErr w:type="spellStart"/>
            <w:r w:rsidRPr="007F6EBD">
              <w:rPr>
                <w:rFonts w:eastAsia="Calibri"/>
                <w:bCs/>
                <w:sz w:val="20"/>
                <w:szCs w:val="20"/>
                <w:lang w:eastAsia="en-US"/>
              </w:rPr>
              <w:t>иявлениями</w:t>
            </w:r>
            <w:proofErr w:type="spellEnd"/>
            <w:r w:rsidRPr="007F6EBD">
              <w:rPr>
                <w:rFonts w:eastAsia="Calibri"/>
                <w:bCs/>
                <w:sz w:val="20"/>
                <w:szCs w:val="20"/>
                <w:lang w:eastAsia="en-US"/>
              </w:rPr>
              <w:t xml:space="preserve">;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 </w:t>
            </w:r>
          </w:p>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w:t>
            </w:r>
            <w:r w:rsidRPr="007F6EBD">
              <w:rPr>
                <w:rFonts w:eastAsia="Calibri"/>
                <w:bCs/>
                <w:sz w:val="20"/>
                <w:szCs w:val="20"/>
                <w:lang w:eastAsia="en-US"/>
              </w:rPr>
              <w:lastRenderedPageBreak/>
              <w:t>различных  формах  (графики,  таблицы,  схемы, диаграммы, ка</w:t>
            </w:r>
            <w:r>
              <w:rPr>
                <w:rFonts w:eastAsia="Calibri"/>
                <w:bCs/>
                <w:sz w:val="20"/>
                <w:szCs w:val="20"/>
                <w:lang w:eastAsia="en-US"/>
              </w:rPr>
              <w:t>рты) географическую информацию;</w:t>
            </w:r>
            <w:proofErr w:type="gramEnd"/>
            <w:r>
              <w:rPr>
                <w:rFonts w:eastAsia="Calibri"/>
                <w:bCs/>
                <w:sz w:val="20"/>
                <w:szCs w:val="20"/>
                <w:lang w:eastAsia="en-US"/>
              </w:rPr>
              <w:t xml:space="preserve"> </w:t>
            </w:r>
            <w:r w:rsidRPr="007F6EBD">
              <w:rPr>
                <w:rFonts w:eastAsia="Calibri"/>
                <w:bCs/>
                <w:sz w:val="20"/>
                <w:szCs w:val="20"/>
                <w:lang w:eastAsia="en-US"/>
              </w:rPr>
              <w:t xml:space="preserve">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использовать различные источники географической информации для решения учебных и (или) практико-ориентированных задач; </w:t>
            </w:r>
          </w:p>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7F6EBD">
              <w:rPr>
                <w:rFonts w:eastAsia="Calibri"/>
                <w:bCs/>
                <w:sz w:val="20"/>
                <w:szCs w:val="20"/>
                <w:lang w:eastAsia="en-US"/>
              </w:rPr>
              <w:t>геоэкологические</w:t>
            </w:r>
            <w:proofErr w:type="spellEnd"/>
            <w:r w:rsidRPr="007F6EBD">
              <w:rPr>
                <w:rFonts w:eastAsia="Calibri"/>
                <w:bCs/>
                <w:sz w:val="20"/>
                <w:szCs w:val="20"/>
                <w:lang w:eastAsia="en-US"/>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roofErr w:type="gramEnd"/>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7F6EBD">
              <w:rPr>
                <w:rFonts w:eastAsia="Calibri"/>
                <w:bCs/>
                <w:sz w:val="20"/>
                <w:szCs w:val="20"/>
                <w:lang w:eastAsia="en-US"/>
              </w:rPr>
              <w:t>геоэкологических</w:t>
            </w:r>
            <w:proofErr w:type="spellEnd"/>
            <w:r w:rsidRPr="007F6EBD">
              <w:rPr>
                <w:rFonts w:eastAsia="Calibri"/>
                <w:bCs/>
                <w:sz w:val="20"/>
                <w:szCs w:val="20"/>
                <w:lang w:eastAsia="en-US"/>
              </w:rPr>
              <w:t xml:space="preserve"> процессов;  оценивать  изученные  социально-экономические  и </w:t>
            </w:r>
            <w:proofErr w:type="spellStart"/>
            <w:r w:rsidRPr="007F6EBD">
              <w:rPr>
                <w:rFonts w:eastAsia="Calibri"/>
                <w:bCs/>
                <w:sz w:val="20"/>
                <w:szCs w:val="20"/>
                <w:lang w:eastAsia="en-US"/>
              </w:rPr>
              <w:t>геоэкологические</w:t>
            </w:r>
            <w:proofErr w:type="spellEnd"/>
            <w:r w:rsidRPr="007F6EBD">
              <w:rPr>
                <w:rFonts w:eastAsia="Calibri"/>
                <w:bCs/>
                <w:sz w:val="20"/>
                <w:szCs w:val="20"/>
                <w:lang w:eastAsia="en-US"/>
              </w:rPr>
              <w:t xml:space="preserve"> процессы и явления; </w:t>
            </w:r>
          </w:p>
        </w:tc>
      </w:tr>
      <w:tr w:rsidR="009C4292" w:rsidRPr="007F6EBD" w:rsidTr="00AB6499">
        <w:tc>
          <w:tcPr>
            <w:tcW w:w="1985" w:type="dxa"/>
          </w:tcPr>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lastRenderedPageBreak/>
              <w:t>ОК</w:t>
            </w:r>
            <w:proofErr w:type="gramEnd"/>
            <w:r w:rsidRPr="007F6EBD">
              <w:rPr>
                <w:rFonts w:eastAsia="Calibri"/>
                <w:bCs/>
                <w:sz w:val="20"/>
                <w:szCs w:val="20"/>
                <w:lang w:eastAsia="en-US"/>
              </w:rPr>
              <w:t xml:space="preserve"> 09.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Пользоваться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профессиональной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документацией  </w:t>
            </w:r>
            <w:proofErr w:type="gramStart"/>
            <w:r w:rsidRPr="007F6EBD">
              <w:rPr>
                <w:rFonts w:eastAsia="Calibri"/>
                <w:bCs/>
                <w:sz w:val="20"/>
                <w:szCs w:val="20"/>
                <w:lang w:eastAsia="en-US"/>
              </w:rPr>
              <w:t>на</w:t>
            </w:r>
            <w:proofErr w:type="gramEnd"/>
            <w:r w:rsidRPr="007F6EBD">
              <w:rPr>
                <w:rFonts w:eastAsia="Calibri"/>
                <w:bCs/>
                <w:sz w:val="20"/>
                <w:szCs w:val="20"/>
                <w:lang w:eastAsia="en-US"/>
              </w:rPr>
              <w:t xml:space="preserve">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государственном  и </w:t>
            </w:r>
          </w:p>
          <w:p w:rsidR="009C4292" w:rsidRPr="007F6EBD" w:rsidRDefault="009C4292" w:rsidP="00AB6499">
            <w:pPr>
              <w:ind w:left="-108"/>
              <w:rPr>
                <w:rFonts w:eastAsia="Calibri"/>
                <w:bCs/>
                <w:sz w:val="20"/>
                <w:szCs w:val="20"/>
                <w:lang w:eastAsia="en-US"/>
              </w:rPr>
            </w:pPr>
            <w:proofErr w:type="gramStart"/>
            <w:r w:rsidRPr="007F6EBD">
              <w:rPr>
                <w:rFonts w:eastAsia="Calibri"/>
                <w:bCs/>
                <w:sz w:val="20"/>
                <w:szCs w:val="20"/>
                <w:lang w:eastAsia="en-US"/>
              </w:rPr>
              <w:t>иностранном</w:t>
            </w:r>
            <w:proofErr w:type="gramEnd"/>
            <w:r w:rsidRPr="007F6EBD">
              <w:rPr>
                <w:rFonts w:eastAsia="Calibri"/>
                <w:bCs/>
                <w:sz w:val="20"/>
                <w:szCs w:val="20"/>
                <w:lang w:eastAsia="en-US"/>
              </w:rPr>
              <w:t xml:space="preserve"> языках </w:t>
            </w:r>
          </w:p>
        </w:tc>
        <w:tc>
          <w:tcPr>
            <w:tcW w:w="5812" w:type="dxa"/>
          </w:tcPr>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наличие мотивации к обучению и личностному развитию;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В области ценности научного познания: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w:t>
            </w:r>
            <w:proofErr w:type="spellStart"/>
            <w:r w:rsidRPr="007F6EBD">
              <w:rPr>
                <w:rFonts w:eastAsia="Calibri"/>
                <w:bCs/>
                <w:sz w:val="20"/>
                <w:szCs w:val="20"/>
                <w:lang w:eastAsia="en-US"/>
              </w:rPr>
              <w:t>сформированность</w:t>
            </w:r>
            <w:proofErr w:type="spellEnd"/>
            <w:r w:rsidRPr="007F6EBD">
              <w:rPr>
                <w:rFonts w:eastAsia="Calibri"/>
                <w:bCs/>
                <w:sz w:val="20"/>
                <w:szCs w:val="20"/>
                <w:lang w:eastAsia="en-US"/>
              </w:rPr>
              <w:t xml:space="preserve">  мировоззрения, соответствующего  современн</w:t>
            </w:r>
            <w:r>
              <w:rPr>
                <w:rFonts w:eastAsia="Calibri"/>
                <w:bCs/>
                <w:sz w:val="20"/>
                <w:szCs w:val="20"/>
                <w:lang w:eastAsia="en-US"/>
              </w:rPr>
              <w:t xml:space="preserve">ому  уровню развития науки и </w:t>
            </w:r>
            <w:r w:rsidRPr="007F6EBD">
              <w:rPr>
                <w:rFonts w:eastAsia="Calibri"/>
                <w:bCs/>
                <w:sz w:val="20"/>
                <w:szCs w:val="20"/>
                <w:lang w:eastAsia="en-US"/>
              </w:rPr>
              <w:t xml:space="preserve">общественной  практики, основанного  на  диалоге  культур, способствующего  осознанию  своего  места  в поликультурном мире;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совершенствование  языковой  и  читательской культуры  как  средства  взаимодействия  между людьми и познания мира;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Овладение  универсальными  учебными познавательными действиями: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б) базовые исследовательские действия:</w:t>
            </w:r>
          </w:p>
          <w:p w:rsidR="009C4292" w:rsidRDefault="009C4292" w:rsidP="00AB6499">
            <w:pPr>
              <w:ind w:left="-108"/>
              <w:rPr>
                <w:rFonts w:eastAsia="Calibri"/>
                <w:bCs/>
                <w:sz w:val="20"/>
                <w:szCs w:val="20"/>
                <w:lang w:eastAsia="en-US"/>
              </w:rPr>
            </w:pPr>
            <w:r w:rsidRPr="007F6EBD">
              <w:rPr>
                <w:rFonts w:eastAsia="Calibri"/>
                <w:bCs/>
                <w:sz w:val="20"/>
                <w:szCs w:val="20"/>
                <w:lang w:eastAsia="en-US"/>
              </w:rPr>
              <w:t>- владеть навыками учебно-исследовательской и проектной  деятельности,</w:t>
            </w:r>
            <w:r>
              <w:rPr>
                <w:rFonts w:eastAsia="Calibri"/>
                <w:bCs/>
                <w:sz w:val="20"/>
                <w:szCs w:val="20"/>
                <w:lang w:eastAsia="en-US"/>
              </w:rPr>
              <w:t xml:space="preserve">  навыками  разрешения проблем;</w:t>
            </w:r>
          </w:p>
          <w:p w:rsidR="009C4292" w:rsidRPr="007F6EBD" w:rsidRDefault="009C4292" w:rsidP="00AB6499">
            <w:pPr>
              <w:rPr>
                <w:rFonts w:eastAsia="Calibri"/>
                <w:bCs/>
                <w:sz w:val="20"/>
                <w:szCs w:val="20"/>
                <w:lang w:eastAsia="en-US"/>
              </w:rPr>
            </w:pPr>
            <w:r w:rsidRPr="007F6EBD">
              <w:rPr>
                <w:rFonts w:eastAsia="Calibri"/>
                <w:bCs/>
                <w:sz w:val="20"/>
                <w:szCs w:val="20"/>
                <w:lang w:eastAsia="en-US"/>
              </w:rPr>
              <w:t xml:space="preserve">- способность и готовность к самостоятельному поиску  методов  решения  практических  задач, применению различных методов познания;  - овладение видами деятельности по получению нового  знания,  его  интерпретации, преобразованию  и  </w:t>
            </w:r>
            <w:r w:rsidRPr="007F6EBD">
              <w:rPr>
                <w:rFonts w:eastAsia="Calibri"/>
                <w:bCs/>
                <w:sz w:val="20"/>
                <w:szCs w:val="20"/>
                <w:lang w:eastAsia="en-US"/>
              </w:rPr>
              <w:lastRenderedPageBreak/>
              <w:t xml:space="preserve">применению  в  различных учебных  ситуациях,  в  том  числе  при  создании учебных и социальных проектов;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формирование  научного  типа  мышления, владение  научной  терминологией,  ключевыми понятиями и методами;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-осуществлять  целенаправленный  поиск переноса  средств  и  способов  действия  в профессиональную среду </w:t>
            </w:r>
          </w:p>
        </w:tc>
        <w:tc>
          <w:tcPr>
            <w:tcW w:w="7654" w:type="dxa"/>
          </w:tcPr>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lastRenderedPageBreak/>
              <w:t xml:space="preserve">- наличие мотивации к обучению и личностному развитию;   области ценности научного познания: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w:t>
            </w:r>
            <w:proofErr w:type="spellStart"/>
            <w:r w:rsidRPr="007F6EBD">
              <w:rPr>
                <w:rFonts w:eastAsia="Calibri"/>
                <w:bCs/>
                <w:sz w:val="20"/>
                <w:szCs w:val="20"/>
                <w:lang w:eastAsia="en-US"/>
              </w:rPr>
              <w:t>сформированность</w:t>
            </w:r>
            <w:proofErr w:type="spellEnd"/>
            <w:r w:rsidRPr="007F6EBD">
              <w:rPr>
                <w:rFonts w:eastAsia="Calibri"/>
                <w:bCs/>
                <w:sz w:val="20"/>
                <w:szCs w:val="20"/>
                <w:lang w:eastAsia="en-US"/>
              </w:rPr>
              <w:t xml:space="preserve">  мировоззрения, соответствующего  современному  уровню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развития  науки  и  общественной  практики, основанного  на  диалоге  культур,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способствующего  осознанию  своего  места  в поликультурном мире;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совершенствование  языковой  и  читательской культуры  как  средства  взаимодействия  между людьми и познания мира;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осознание  ценности  научной  деятельности, готовность  осуществлять  проектную  и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исследовательскую деятельность индивидуально и в группе;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Овладение  универсальными  учебными познавательными действиями: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б) базовые исследовательские действия: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 </w:t>
            </w:r>
          </w:p>
          <w:p w:rsidR="009C4292" w:rsidRPr="007F6EBD" w:rsidRDefault="009C4292" w:rsidP="00AB6499">
            <w:pPr>
              <w:ind w:left="-108"/>
              <w:rPr>
                <w:rFonts w:eastAsia="Calibri"/>
                <w:bCs/>
                <w:sz w:val="20"/>
                <w:szCs w:val="20"/>
                <w:lang w:eastAsia="en-US"/>
              </w:rPr>
            </w:pPr>
            <w:r w:rsidRPr="007F6EBD">
              <w:rPr>
                <w:rFonts w:eastAsia="Calibri"/>
                <w:bCs/>
                <w:sz w:val="20"/>
                <w:szCs w:val="20"/>
                <w:lang w:eastAsia="en-US"/>
              </w:rPr>
              <w:t xml:space="preserve">-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 </w:t>
            </w:r>
          </w:p>
          <w:p w:rsidR="009C4292" w:rsidRDefault="009C4292" w:rsidP="00AB6499">
            <w:pPr>
              <w:rPr>
                <w:rFonts w:eastAsia="Calibri"/>
                <w:bCs/>
                <w:sz w:val="20"/>
                <w:szCs w:val="20"/>
                <w:lang w:eastAsia="en-US"/>
              </w:rPr>
            </w:pPr>
            <w:proofErr w:type="gramStart"/>
            <w:r w:rsidRPr="007F6EBD">
              <w:rPr>
                <w:rFonts w:eastAsia="Calibri"/>
                <w:bCs/>
                <w:sz w:val="20"/>
                <w:szCs w:val="20"/>
                <w:lang w:eastAsia="en-US"/>
              </w:rPr>
              <w:lastRenderedPageBreak/>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w:t>
            </w:r>
            <w:r>
              <w:rPr>
                <w:rFonts w:eastAsia="Calibri"/>
                <w:bCs/>
                <w:sz w:val="20"/>
                <w:szCs w:val="20"/>
                <w:lang w:eastAsia="en-US"/>
              </w:rPr>
              <w:t>рты) географическую информацию;</w:t>
            </w:r>
            <w:proofErr w:type="gramEnd"/>
            <w:r>
              <w:rPr>
                <w:rFonts w:eastAsia="Calibri"/>
                <w:bCs/>
                <w:sz w:val="20"/>
                <w:szCs w:val="20"/>
                <w:lang w:eastAsia="en-US"/>
              </w:rPr>
              <w:t xml:space="preserve"> </w:t>
            </w:r>
            <w:r w:rsidRPr="007F6EBD">
              <w:rPr>
                <w:rFonts w:eastAsia="Calibri"/>
                <w:bCs/>
                <w:sz w:val="20"/>
                <w:szCs w:val="20"/>
                <w:lang w:eastAsia="en-US"/>
              </w:rPr>
              <w:t xml:space="preserve">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w:t>
            </w:r>
          </w:p>
          <w:p w:rsidR="009C4292" w:rsidRDefault="009C4292" w:rsidP="00AB6499">
            <w:pPr>
              <w:rPr>
                <w:rFonts w:eastAsia="Calibri"/>
                <w:bCs/>
                <w:sz w:val="20"/>
                <w:szCs w:val="20"/>
                <w:lang w:eastAsia="en-US"/>
              </w:rPr>
            </w:pPr>
            <w:r w:rsidRPr="007F6EBD">
              <w:rPr>
                <w:rFonts w:eastAsia="Calibri"/>
                <w:bCs/>
                <w:sz w:val="20"/>
                <w:szCs w:val="20"/>
                <w:lang w:eastAsia="en-US"/>
              </w:rPr>
              <w:t xml:space="preserve">использовать различные источники географической информации для решения учебных и (или) практико-ориентированных задач; </w:t>
            </w:r>
          </w:p>
          <w:p w:rsidR="009C4292" w:rsidRPr="007F6EBD" w:rsidRDefault="009C4292" w:rsidP="00AB6499">
            <w:pPr>
              <w:rPr>
                <w:rFonts w:eastAsia="Calibri"/>
                <w:bCs/>
                <w:sz w:val="20"/>
                <w:szCs w:val="20"/>
                <w:lang w:eastAsia="en-US"/>
              </w:rPr>
            </w:pPr>
            <w:proofErr w:type="gramStart"/>
            <w:r w:rsidRPr="007F6EBD">
              <w:rPr>
                <w:rFonts w:eastAsia="Calibri"/>
                <w:bCs/>
                <w:sz w:val="20"/>
                <w:szCs w:val="20"/>
                <w:lang w:eastAsia="en-US"/>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7F6EBD">
              <w:rPr>
                <w:rFonts w:eastAsia="Calibri"/>
                <w:bCs/>
                <w:sz w:val="20"/>
                <w:szCs w:val="20"/>
                <w:lang w:eastAsia="en-US"/>
              </w:rPr>
              <w:t>геоэкологические</w:t>
            </w:r>
            <w:proofErr w:type="spellEnd"/>
            <w:r w:rsidRPr="007F6EBD">
              <w:rPr>
                <w:rFonts w:eastAsia="Calibri"/>
                <w:bCs/>
                <w:sz w:val="20"/>
                <w:szCs w:val="20"/>
                <w:lang w:eastAsia="en-US"/>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roofErr w:type="gramEnd"/>
          </w:p>
        </w:tc>
      </w:tr>
    </w:tbl>
    <w:p w:rsidR="009C4292" w:rsidRPr="009B3AF4" w:rsidRDefault="009C4292" w:rsidP="009C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p>
    <w:p w:rsidR="009C4292" w:rsidRPr="009B3AF4"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jc w:val="center"/>
        <w:rPr>
          <w:bCs/>
          <w:lang w:eastAsia="en-US"/>
        </w:rPr>
      </w:pPr>
      <w:r>
        <w:rPr>
          <w:b/>
          <w:bCs/>
        </w:rPr>
        <w:t>2.</w:t>
      </w:r>
      <w:r w:rsidR="009C4292" w:rsidRPr="009B3AF4">
        <w:rPr>
          <w:b/>
          <w:bCs/>
        </w:rPr>
        <w:t>СТРУКТУРА И СОДЕРЖАНИЕ УЧЕБНОЙ ДИСЦИПЛИНЫ</w:t>
      </w:r>
    </w:p>
    <w:p w:rsidR="009C4292" w:rsidRPr="009B3AF4" w:rsidRDefault="009C4292" w:rsidP="009C4292">
      <w:pPr>
        <w:autoSpaceDE w:val="0"/>
        <w:autoSpaceDN w:val="0"/>
        <w:adjustRightInd w:val="0"/>
        <w:jc w:val="center"/>
        <w:rPr>
          <w:b/>
          <w:bCs/>
          <w:color w:val="000000"/>
        </w:rPr>
      </w:pPr>
      <w:r w:rsidRPr="009B3AF4">
        <w:rPr>
          <w:b/>
          <w:bCs/>
          <w:color w:val="000000"/>
        </w:rPr>
        <w:t>2.1. Объем учебной дисциплины и виды учебной работы</w:t>
      </w:r>
    </w:p>
    <w:tbl>
      <w:tblPr>
        <w:tblpPr w:leftFromText="180" w:rightFromText="180" w:vertAnchor="text" w:horzAnchor="margin" w:tblpY="65"/>
        <w:tblW w:w="9020" w:type="dxa"/>
        <w:tblLayout w:type="fixed"/>
        <w:tblLook w:val="0000" w:firstRow="0" w:lastRow="0" w:firstColumn="0" w:lastColumn="0" w:noHBand="0" w:noVBand="0"/>
      </w:tblPr>
      <w:tblGrid>
        <w:gridCol w:w="6140"/>
        <w:gridCol w:w="2880"/>
      </w:tblGrid>
      <w:tr w:rsidR="009C4292" w:rsidRPr="009B3AF4" w:rsidTr="00AB6499">
        <w:trPr>
          <w:trHeight w:val="264"/>
        </w:trPr>
        <w:tc>
          <w:tcPr>
            <w:tcW w:w="614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right"/>
              <w:rPr>
                <w:color w:val="000000"/>
              </w:rPr>
            </w:pPr>
            <w:r w:rsidRPr="009B3AF4">
              <w:rPr>
                <w:b/>
                <w:bCs/>
                <w:color w:val="000000"/>
              </w:rPr>
              <w:t>Вид учебной работы</w:t>
            </w:r>
          </w:p>
        </w:tc>
        <w:tc>
          <w:tcPr>
            <w:tcW w:w="288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right"/>
              <w:rPr>
                <w:color w:val="000000"/>
              </w:rPr>
            </w:pPr>
            <w:r w:rsidRPr="009B3AF4">
              <w:rPr>
                <w:b/>
                <w:bCs/>
                <w:color w:val="000000"/>
              </w:rPr>
              <w:t>Количество часов</w:t>
            </w:r>
          </w:p>
        </w:tc>
      </w:tr>
      <w:tr w:rsidR="009C4292" w:rsidRPr="009B3AF4" w:rsidTr="00AB6499">
        <w:trPr>
          <w:trHeight w:val="118"/>
        </w:trPr>
        <w:tc>
          <w:tcPr>
            <w:tcW w:w="614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right"/>
              <w:rPr>
                <w:color w:val="000000"/>
              </w:rPr>
            </w:pPr>
            <w:r w:rsidRPr="009B3AF4">
              <w:rPr>
                <w:b/>
                <w:bCs/>
                <w:color w:val="000000"/>
              </w:rPr>
              <w:t>Максимальная учебная нагрузка (всего)</w:t>
            </w:r>
          </w:p>
        </w:tc>
        <w:tc>
          <w:tcPr>
            <w:tcW w:w="288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center"/>
            </w:pPr>
            <w:r w:rsidRPr="009B3AF4">
              <w:rPr>
                <w:b/>
                <w:bCs/>
              </w:rPr>
              <w:t>72</w:t>
            </w:r>
          </w:p>
        </w:tc>
      </w:tr>
      <w:tr w:rsidR="009C4292" w:rsidRPr="009B3AF4" w:rsidTr="00AB6499">
        <w:trPr>
          <w:trHeight w:val="102"/>
        </w:trPr>
        <w:tc>
          <w:tcPr>
            <w:tcW w:w="614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right"/>
              <w:rPr>
                <w:color w:val="000000"/>
              </w:rPr>
            </w:pPr>
            <w:r w:rsidRPr="009B3AF4">
              <w:rPr>
                <w:b/>
                <w:bCs/>
                <w:color w:val="000000"/>
              </w:rPr>
              <w:t>нагрузка во взаимодействии с преподавателем</w:t>
            </w:r>
          </w:p>
        </w:tc>
        <w:tc>
          <w:tcPr>
            <w:tcW w:w="288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center"/>
              <w:rPr>
                <w:b/>
              </w:rPr>
            </w:pPr>
            <w:r w:rsidRPr="009B3AF4">
              <w:rPr>
                <w:b/>
              </w:rPr>
              <w:t>72</w:t>
            </w:r>
          </w:p>
        </w:tc>
      </w:tr>
      <w:tr w:rsidR="009C4292" w:rsidRPr="009B3AF4" w:rsidTr="00AB6499">
        <w:trPr>
          <w:trHeight w:val="254"/>
        </w:trPr>
        <w:tc>
          <w:tcPr>
            <w:tcW w:w="614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right"/>
              <w:rPr>
                <w:color w:val="000000"/>
              </w:rPr>
            </w:pPr>
            <w:r w:rsidRPr="009B3AF4">
              <w:rPr>
                <w:b/>
                <w:bCs/>
                <w:color w:val="000000"/>
              </w:rPr>
              <w:t>Самостоятельная работа обучающегося (всего)</w:t>
            </w:r>
          </w:p>
        </w:tc>
        <w:tc>
          <w:tcPr>
            <w:tcW w:w="2880" w:type="dxa"/>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autoSpaceDE w:val="0"/>
              <w:autoSpaceDN w:val="0"/>
              <w:adjustRightInd w:val="0"/>
              <w:jc w:val="center"/>
            </w:pPr>
            <w:r w:rsidRPr="009B3AF4">
              <w:rPr>
                <w:b/>
                <w:bCs/>
              </w:rPr>
              <w:t>0</w:t>
            </w:r>
          </w:p>
        </w:tc>
      </w:tr>
      <w:tr w:rsidR="009C4292" w:rsidRPr="009B3AF4" w:rsidTr="00AB6499">
        <w:trPr>
          <w:trHeight w:val="73"/>
        </w:trPr>
        <w:tc>
          <w:tcPr>
            <w:tcW w:w="9020" w:type="dxa"/>
            <w:gridSpan w:val="2"/>
            <w:tcBorders>
              <w:top w:val="single" w:sz="8" w:space="0" w:color="000000"/>
              <w:left w:val="single" w:sz="8" w:space="0" w:color="000000"/>
              <w:bottom w:val="single" w:sz="8" w:space="0" w:color="000000"/>
              <w:right w:val="single" w:sz="8" w:space="0" w:color="000000"/>
            </w:tcBorders>
          </w:tcPr>
          <w:p w:rsidR="009C4292" w:rsidRPr="009B3AF4" w:rsidRDefault="009C4292" w:rsidP="00AB6499">
            <w:pPr>
              <w:tabs>
                <w:tab w:val="left" w:pos="9020"/>
              </w:tabs>
              <w:autoSpaceDE w:val="0"/>
              <w:autoSpaceDN w:val="0"/>
              <w:adjustRightInd w:val="0"/>
              <w:rPr>
                <w:color w:val="000000"/>
              </w:rPr>
            </w:pPr>
            <w:r w:rsidRPr="009B3AF4">
              <w:rPr>
                <w:b/>
                <w:bCs/>
                <w:color w:val="000000"/>
              </w:rPr>
              <w:t xml:space="preserve">Итоговая аттестация </w:t>
            </w:r>
            <w:r w:rsidRPr="009B3AF4">
              <w:rPr>
                <w:color w:val="000000"/>
              </w:rPr>
              <w:t xml:space="preserve">в форме дифференцированного зачета             </w:t>
            </w:r>
          </w:p>
        </w:tc>
      </w:tr>
    </w:tbl>
    <w:p w:rsidR="00734BF5" w:rsidRDefault="00734BF5" w:rsidP="009C429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9C4292" w:rsidRDefault="009C4292"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9C4292" w:rsidRDefault="009C4292"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9C4292" w:rsidRDefault="009C4292"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9C4292" w:rsidRDefault="009C4292"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9C4292" w:rsidRDefault="009C4292"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9C4292" w:rsidRDefault="009C4292"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9C4292" w:rsidRDefault="009C4292"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734BF5" w:rsidRPr="00734BF5" w:rsidRDefault="00734BF5"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ОУД.11</w:t>
      </w:r>
      <w:r w:rsidR="00BC14CE">
        <w:rPr>
          <w:b/>
          <w:caps/>
        </w:rPr>
        <w:t xml:space="preserve"> информатика</w:t>
      </w:r>
    </w:p>
    <w:p w:rsidR="00BC14CE" w:rsidRPr="00BC14CE" w:rsidRDefault="00734BF5" w:rsidP="00823645">
      <w:pPr>
        <w:pStyle w:val="a8"/>
        <w:numPr>
          <w:ilvl w:val="0"/>
          <w:numId w:val="1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center"/>
        <w:rPr>
          <w:rFonts w:eastAsia="Nimbus Sans L"/>
          <w:b/>
          <w:bCs/>
          <w:lang w:eastAsia="zh-CN" w:bidi="hi-IN"/>
        </w:rPr>
      </w:pPr>
      <w:r>
        <w:rPr>
          <w:bCs/>
        </w:rPr>
        <w:tab/>
      </w:r>
      <w:r w:rsidR="00BC14CE" w:rsidRPr="00BC14CE">
        <w:rPr>
          <w:rFonts w:eastAsia="Nimbus Sans L"/>
          <w:b/>
          <w:bCs/>
          <w:lang w:eastAsia="zh-CN" w:bidi="hi-IN"/>
        </w:rPr>
        <w:t>ПЛАНИРУЕМЫЕ РЕЗУЛЬТАТЫ ОСВОЕНИЯ УЧЕБНОЙ ДИСЦИПЛИНЫ</w:t>
      </w:r>
    </w:p>
    <w:tbl>
      <w:tblPr>
        <w:tblStyle w:val="27"/>
        <w:tblW w:w="14992" w:type="dxa"/>
        <w:tblLook w:val="04A0" w:firstRow="1" w:lastRow="0" w:firstColumn="1" w:lastColumn="0" w:noHBand="0" w:noVBand="1"/>
      </w:tblPr>
      <w:tblGrid>
        <w:gridCol w:w="2235"/>
        <w:gridCol w:w="6804"/>
        <w:gridCol w:w="5953"/>
      </w:tblGrid>
      <w:tr w:rsidR="00BC14CE" w:rsidRPr="00BC14CE" w:rsidTr="00AB6499">
        <w:trPr>
          <w:trHeight w:val="338"/>
        </w:trPr>
        <w:tc>
          <w:tcPr>
            <w:tcW w:w="2235" w:type="dxa"/>
            <w:vMerge w:val="restart"/>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roofErr w:type="gramStart"/>
            <w:r w:rsidRPr="00BC14CE">
              <w:rPr>
                <w:b/>
                <w:sz w:val="20"/>
                <w:szCs w:val="20"/>
              </w:rPr>
              <w:t>ОК</w:t>
            </w:r>
            <w:proofErr w:type="gramEnd"/>
          </w:p>
        </w:tc>
        <w:tc>
          <w:tcPr>
            <w:tcW w:w="12757" w:type="dxa"/>
            <w:gridSpan w:val="2"/>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C14CE">
              <w:rPr>
                <w:b/>
                <w:sz w:val="20"/>
                <w:szCs w:val="20"/>
              </w:rPr>
              <w:t xml:space="preserve">Планируемые результаты освоения дисциплины </w:t>
            </w:r>
          </w:p>
        </w:tc>
      </w:tr>
      <w:tr w:rsidR="00BC14CE" w:rsidRPr="00BC14CE" w:rsidTr="00AB6499">
        <w:trPr>
          <w:trHeight w:val="178"/>
        </w:trPr>
        <w:tc>
          <w:tcPr>
            <w:tcW w:w="2235" w:type="dxa"/>
            <w:vMerge/>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tc>
        <w:tc>
          <w:tcPr>
            <w:tcW w:w="6804"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C14CE">
              <w:rPr>
                <w:b/>
                <w:sz w:val="20"/>
                <w:szCs w:val="20"/>
              </w:rPr>
              <w:t>Общие</w:t>
            </w:r>
          </w:p>
        </w:tc>
        <w:tc>
          <w:tcPr>
            <w:tcW w:w="5953"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C14CE">
              <w:rPr>
                <w:b/>
                <w:sz w:val="20"/>
                <w:szCs w:val="20"/>
              </w:rPr>
              <w:t xml:space="preserve">Дисциплинарные </w:t>
            </w:r>
          </w:p>
        </w:tc>
      </w:tr>
      <w:tr w:rsidR="00BC14CE" w:rsidRPr="00BC14CE" w:rsidTr="00AB6499">
        <w:trPr>
          <w:trHeight w:val="338"/>
        </w:trPr>
        <w:tc>
          <w:tcPr>
            <w:tcW w:w="2235"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BC14CE">
              <w:rPr>
                <w:b/>
                <w:sz w:val="20"/>
                <w:szCs w:val="20"/>
              </w:rPr>
              <w:lastRenderedPageBreak/>
              <w:t>ОК</w:t>
            </w:r>
            <w:proofErr w:type="gramEnd"/>
            <w:r w:rsidRPr="00BC14CE">
              <w:rPr>
                <w:b/>
                <w:sz w:val="20"/>
                <w:szCs w:val="20"/>
              </w:rPr>
              <w:t xml:space="preserve"> 01.</w:t>
            </w:r>
            <w:r w:rsidRPr="00BC14CE">
              <w:rPr>
                <w:sz w:val="20"/>
                <w:szCs w:val="20"/>
              </w:rPr>
              <w:t>Выбрать способы решения задач профессиональной деятельности применительно к различным контекстам</w:t>
            </w:r>
          </w:p>
        </w:tc>
        <w:tc>
          <w:tcPr>
            <w:tcW w:w="6804"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b/>
                <w:sz w:val="20"/>
                <w:szCs w:val="20"/>
              </w:rPr>
              <w:t>В части трудового воспитания:</w:t>
            </w:r>
            <w:r w:rsidRPr="00BC14CE">
              <w:rPr>
                <w:sz w:val="20"/>
                <w:szCs w:val="20"/>
              </w:rPr>
              <w:t xml:space="preserve"> </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-готовность к труду, осознание ценности мастерства, трудолюбие;</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-интерес к различным сферам профессиональной деятельности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BC14CE">
              <w:rPr>
                <w:b/>
                <w:sz w:val="20"/>
                <w:szCs w:val="20"/>
              </w:rPr>
              <w:t>Овладение универсальными учебными познавательными действиями: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BC14CE">
              <w:rPr>
                <w:b/>
                <w:sz w:val="20"/>
                <w:szCs w:val="20"/>
              </w:rPr>
              <w:t>а) базовые логические действия: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-самостоятельно формулировать и актуализировать проблему, рассматривать её всесторонне;</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-устанавливать существенный признак или основания для сравнения, классификации и обобщения;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-определять цели деятельности, задавать параметры и критерии их достижения;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-выявлять закономерности и противоречия в рассматриваемых явлениях</w:t>
            </w:r>
            <w:proofErr w:type="gramStart"/>
            <w:r w:rsidRPr="00BC14CE">
              <w:rPr>
                <w:sz w:val="20"/>
                <w:szCs w:val="20"/>
              </w:rPr>
              <w:t xml:space="preserve"> ;</w:t>
            </w:r>
            <w:proofErr w:type="gramEnd"/>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-вносить коррективы в деятельности, оценивать соответствие результатов целям, оценивать риски последствий деятельности;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-развивать креативное мышление при решении жизненных проблем</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BC14CE">
              <w:rPr>
                <w:b/>
                <w:sz w:val="20"/>
                <w:szCs w:val="20"/>
              </w:rPr>
              <w:t>б) базовые исследовательские действия: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-владеть навыками учебно-исследовательской и проектной деятельности, навыками разрешения проблем;</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-уметь переносить знания в познавательную и практическую области жизнедеятельности;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-уметь интегрировать знания из разных предметных областей;</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-выдвигать новые идеи, предлагать оригинальные подходы и решения;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-способность их использования в познавательной и социальной практике</w:t>
            </w:r>
          </w:p>
        </w:tc>
        <w:tc>
          <w:tcPr>
            <w:tcW w:w="5953"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-понимать угрозу информационной безопасности, использовать методы и средства противодействия этим угрозам, соблюдать меры безопасности, предотвращающие незаконное распространение персональных данных; соблюдать требования техники безопасности и гигиены при работе с компьютерами и другими компонентами цифрового окружения; понимать правовые основы использования компьютерных программ, баз данных и работы в сети Интернет;</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-уметь организовать личное информационное пространство с использованием различных средств цифровых технологий;</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 xml:space="preserve">понимание возможностей цифровых сервисов государственных услуг, цифровых образовательных сервисов; понимать возможности и ограничения технологий искусственного интеллекта в различных областях; иметь представление об использовании информационных технологий  в различных профессиональных сферах </w:t>
            </w:r>
          </w:p>
        </w:tc>
      </w:tr>
      <w:tr w:rsidR="00BC14CE" w:rsidRPr="00BC14CE" w:rsidTr="00AB6499">
        <w:trPr>
          <w:trHeight w:val="317"/>
        </w:trPr>
        <w:tc>
          <w:tcPr>
            <w:tcW w:w="2235"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BC14CE">
              <w:rPr>
                <w:b/>
                <w:sz w:val="20"/>
                <w:szCs w:val="20"/>
              </w:rPr>
              <w:t>ОК</w:t>
            </w:r>
            <w:proofErr w:type="gramEnd"/>
            <w:r w:rsidRPr="00BC14CE">
              <w:rPr>
                <w:b/>
                <w:sz w:val="20"/>
                <w:szCs w:val="20"/>
              </w:rPr>
              <w:t xml:space="preserve"> 02.</w:t>
            </w:r>
            <w:r w:rsidRPr="00BC14CE">
              <w:rPr>
                <w:sz w:val="20"/>
                <w:szCs w:val="2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sidRPr="00BC14CE">
              <w:rPr>
                <w:sz w:val="20"/>
                <w:szCs w:val="20"/>
              </w:rPr>
              <w:lastRenderedPageBreak/>
              <w:t>деятельности</w:t>
            </w:r>
          </w:p>
        </w:tc>
        <w:tc>
          <w:tcPr>
            <w:tcW w:w="6804"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b/>
                <w:sz w:val="20"/>
                <w:szCs w:val="20"/>
              </w:rPr>
              <w:lastRenderedPageBreak/>
              <w:t>В области ценности научного познания: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w:t>
            </w:r>
            <w:proofErr w:type="spellStart"/>
            <w:r w:rsidRPr="00BC14CE">
              <w:rPr>
                <w:sz w:val="20"/>
                <w:szCs w:val="20"/>
              </w:rPr>
              <w:t>сформированность</w:t>
            </w:r>
            <w:proofErr w:type="spellEnd"/>
            <w:r w:rsidRPr="00BC14CE">
              <w:rPr>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-совершенствование языковой и читательской культуры как средства взаимодействия между людьми и познания мира;</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-осознание ценности научной деятельности, готовность осуществлять проектную и исследовательскую деятельность индивидуально и в группе;</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BC14CE">
              <w:rPr>
                <w:b/>
                <w:sz w:val="20"/>
                <w:szCs w:val="20"/>
              </w:rPr>
              <w:t>Овладение универсальными учебными познавательными действиями: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b/>
                <w:sz w:val="20"/>
                <w:szCs w:val="20"/>
              </w:rPr>
              <w:lastRenderedPageBreak/>
              <w:t>в) работа с информацией:</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-оценивать достоверность, легитимность информации, её соответствие правовым и морально-этическим нормам;</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 требований эргономики, техники безопасности, гигиены, ресурсосбережения, правовых и этических норм, норм информационной безопасности;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-владеть навыками распознавания и защиты информации, информационной безопасности личности</w:t>
            </w:r>
          </w:p>
        </w:tc>
        <w:tc>
          <w:tcPr>
            <w:tcW w:w="5953" w:type="dxa"/>
          </w:tcPr>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C14CE">
              <w:rPr>
                <w:sz w:val="20"/>
                <w:szCs w:val="20"/>
              </w:rPr>
              <w:lastRenderedPageBreak/>
              <w:t>-владеть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roofErr w:type="gramEnd"/>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lastRenderedPageBreak/>
              <w:t>-понимать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 xml:space="preserve">-иметь представления о компьютерных сетях и их роли в современном мире; об общих принципах разработки и функционирования </w:t>
            </w:r>
            <w:proofErr w:type="gramStart"/>
            <w:r w:rsidRPr="00BC14CE">
              <w:rPr>
                <w:sz w:val="20"/>
                <w:szCs w:val="20"/>
              </w:rPr>
              <w:t>интернет-приложений</w:t>
            </w:r>
            <w:proofErr w:type="gramEnd"/>
            <w:r w:rsidRPr="00BC14CE">
              <w:rPr>
                <w:sz w:val="20"/>
                <w:szCs w:val="20"/>
              </w:rPr>
              <w:t>;</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-понимать основные принципы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C14CE">
              <w:rPr>
                <w:sz w:val="20"/>
                <w:szCs w:val="20"/>
              </w:rPr>
              <w:t xml:space="preserve">-уметь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BC14CE">
              <w:rPr>
                <w:sz w:val="20"/>
                <w:szCs w:val="20"/>
                <w:lang w:val="en-US"/>
              </w:rPr>
              <w:t>Python</w:t>
            </w:r>
            <w:r w:rsidRPr="00BC14CE">
              <w:rPr>
                <w:sz w:val="20"/>
                <w:szCs w:val="20"/>
              </w:rPr>
              <w:t xml:space="preserve">, </w:t>
            </w:r>
            <w:r w:rsidRPr="00BC14CE">
              <w:rPr>
                <w:sz w:val="20"/>
                <w:szCs w:val="20"/>
                <w:lang w:val="en-US"/>
              </w:rPr>
              <w:t>Java</w:t>
            </w:r>
            <w:r w:rsidRPr="00BC14CE">
              <w:rPr>
                <w:sz w:val="20"/>
                <w:szCs w:val="20"/>
              </w:rPr>
              <w:t xml:space="preserve">, </w:t>
            </w:r>
            <w:r w:rsidRPr="00BC14CE">
              <w:rPr>
                <w:sz w:val="20"/>
                <w:szCs w:val="20"/>
                <w:lang w:val="en-US"/>
              </w:rPr>
              <w:t>C</w:t>
            </w:r>
            <w:r w:rsidRPr="00BC14CE">
              <w:rPr>
                <w:sz w:val="20"/>
                <w:szCs w:val="20"/>
              </w:rPr>
              <w:t xml:space="preserve">++, </w:t>
            </w:r>
            <w:r w:rsidRPr="00BC14CE">
              <w:rPr>
                <w:sz w:val="20"/>
                <w:szCs w:val="20"/>
                <w:lang w:val="en-US"/>
              </w:rPr>
              <w:t>C</w:t>
            </w:r>
            <w:r w:rsidRPr="00BC14CE">
              <w:rPr>
                <w:sz w:val="20"/>
                <w:szCs w:val="20"/>
              </w:rPr>
              <w:t>#);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BC14CE">
              <w:rPr>
                <w:sz w:val="20"/>
                <w:szCs w:val="20"/>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C14CE">
              <w:rPr>
                <w:sz w:val="20"/>
                <w:szCs w:val="20"/>
              </w:rPr>
              <w:t xml:space="preserve">-уметь реализовать этапы решения задач на компьютере; умение реализовать на выбранном для изучения языке программирования высокого уровня (Паскаль, </w:t>
            </w:r>
            <w:r w:rsidRPr="00BC14CE">
              <w:rPr>
                <w:sz w:val="20"/>
                <w:szCs w:val="20"/>
                <w:lang w:val="en-US"/>
              </w:rPr>
              <w:t>Python</w:t>
            </w:r>
            <w:r w:rsidRPr="00BC14CE">
              <w:rPr>
                <w:sz w:val="20"/>
                <w:szCs w:val="20"/>
              </w:rPr>
              <w:t xml:space="preserve">, </w:t>
            </w:r>
            <w:r w:rsidRPr="00BC14CE">
              <w:rPr>
                <w:sz w:val="20"/>
                <w:szCs w:val="20"/>
                <w:lang w:val="en-US"/>
              </w:rPr>
              <w:t>Java</w:t>
            </w:r>
            <w:r w:rsidRPr="00BC14CE">
              <w:rPr>
                <w:sz w:val="20"/>
                <w:szCs w:val="20"/>
              </w:rPr>
              <w:t xml:space="preserve">, </w:t>
            </w:r>
            <w:r w:rsidRPr="00BC14CE">
              <w:rPr>
                <w:sz w:val="20"/>
                <w:szCs w:val="20"/>
                <w:lang w:val="en-US"/>
              </w:rPr>
              <w:t>C</w:t>
            </w:r>
            <w:r w:rsidRPr="00BC14CE">
              <w:rPr>
                <w:sz w:val="20"/>
                <w:szCs w:val="20"/>
              </w:rPr>
              <w:t xml:space="preserve">++, </w:t>
            </w:r>
            <w:r w:rsidRPr="00BC14CE">
              <w:rPr>
                <w:sz w:val="20"/>
                <w:szCs w:val="20"/>
                <w:lang w:val="en-US"/>
              </w:rPr>
              <w:t>C</w:t>
            </w:r>
            <w:r w:rsidRPr="00BC14CE">
              <w:rPr>
                <w:sz w:val="20"/>
                <w:szCs w:val="20"/>
              </w:rPr>
              <w:t xml:space="preserve">#) типовые алгоритмы обработки чисел, числовых последовательностей и массивов: представления числа в виде набора простых сомножителей; нахождение  максимальной (минимальной) цифры </w:t>
            </w:r>
            <w:r w:rsidRPr="00BC14CE">
              <w:rPr>
                <w:sz w:val="20"/>
                <w:szCs w:val="20"/>
              </w:rPr>
              <w:lastRenderedPageBreak/>
              <w:t>натурального числа, записанного в системе счисления с основанием, не превышающим 10;</w:t>
            </w:r>
            <w:proofErr w:type="gramEnd"/>
            <w:r w:rsidRPr="00BC14CE">
              <w:rPr>
                <w:sz w:val="20"/>
                <w:szCs w:val="20"/>
              </w:rPr>
              <w:t xml:space="preserve"> вычисление обобщенных характеристик элементов массива или числовой последовательности (суммы, произведение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BC14CE">
              <w:rPr>
                <w:sz w:val="20"/>
                <w:szCs w:val="20"/>
              </w:rPr>
              <w:t>базах</w:t>
            </w:r>
            <w:proofErr w:type="gramEnd"/>
            <w:r w:rsidRPr="00BC14CE">
              <w:rPr>
                <w:sz w:val="20"/>
                <w:szCs w:val="20"/>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w:t>
            </w:r>
            <w:proofErr w:type="gramStart"/>
            <w:r w:rsidRPr="00BC14CE">
              <w:rPr>
                <w:sz w:val="20"/>
                <w:szCs w:val="20"/>
              </w:rPr>
              <w:t xml:space="preserve"> ,</w:t>
            </w:r>
            <w:proofErr w:type="gramEnd"/>
            <w:r w:rsidRPr="00BC14CE">
              <w:rPr>
                <w:sz w:val="20"/>
                <w:szCs w:val="20"/>
              </w:rPr>
              <w:t xml:space="preserve"> представления и обработки данных (включая вычисление суммы, среднего арифметического, наибольшего и наименьшего значений, решение уравнений);</w:t>
            </w:r>
          </w:p>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14CE">
              <w:rPr>
                <w:sz w:val="20"/>
                <w:szCs w:val="20"/>
              </w:rPr>
              <w:t xml:space="preserve">-уметь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 </w:t>
            </w:r>
          </w:p>
        </w:tc>
      </w:tr>
    </w:tbl>
    <w:p w:rsidR="00BC14CE" w:rsidRPr="00BC14CE" w:rsidRDefault="00BC14CE" w:rsidP="00BC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C14CE" w:rsidRPr="00BC14CE" w:rsidRDefault="00BC14CE" w:rsidP="00AB6499">
      <w:pPr>
        <w:numPr>
          <w:ilvl w:val="0"/>
          <w:numId w:val="116"/>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lang w:bidi="hi-IN"/>
        </w:rPr>
      </w:pPr>
      <w:r w:rsidRPr="00BC14CE">
        <w:rPr>
          <w:b/>
          <w:sz w:val="28"/>
          <w:lang w:bidi="hi-IN"/>
        </w:rPr>
        <w:t>СТРУКТУРА И СОДЕРЖАНИЕ УЧЕБНОЙ ДИСЦИПЛИНЫ</w:t>
      </w:r>
    </w:p>
    <w:p w:rsidR="00BC14CE" w:rsidRPr="00BC14CE" w:rsidRDefault="00BC14CE"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rPr>
      </w:pPr>
      <w:r w:rsidRPr="00BC14CE">
        <w:rPr>
          <w:b/>
          <w:sz w:val="28"/>
        </w:rPr>
        <w:t>2.1. Объем учебной дисциплины и виды учебной работы</w:t>
      </w:r>
    </w:p>
    <w:p w:rsidR="00BC14CE" w:rsidRPr="00BC14CE" w:rsidRDefault="00BC14CE"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8"/>
          <w:u w:val="single"/>
        </w:rPr>
      </w:pPr>
    </w:p>
    <w:tbl>
      <w:tblPr>
        <w:tblW w:w="8733" w:type="dxa"/>
        <w:jc w:val="center"/>
        <w:tblInd w:w="1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1362"/>
      </w:tblGrid>
      <w:tr w:rsidR="00BC14CE" w:rsidRPr="00BC14CE" w:rsidTr="00AB6499">
        <w:trPr>
          <w:trHeight w:val="168"/>
          <w:jc w:val="center"/>
        </w:trPr>
        <w:tc>
          <w:tcPr>
            <w:tcW w:w="7371" w:type="dxa"/>
            <w:shd w:val="clear" w:color="auto" w:fill="auto"/>
          </w:tcPr>
          <w:p w:rsidR="00BC14CE" w:rsidRPr="00BC14CE" w:rsidRDefault="00BC14CE" w:rsidP="00BC14CE">
            <w:pPr>
              <w:jc w:val="center"/>
            </w:pPr>
            <w:r w:rsidRPr="00BC14CE">
              <w:rPr>
                <w:b/>
              </w:rPr>
              <w:t>Вид учебной работы</w:t>
            </w:r>
          </w:p>
        </w:tc>
        <w:tc>
          <w:tcPr>
            <w:tcW w:w="1362" w:type="dxa"/>
            <w:shd w:val="clear" w:color="auto" w:fill="auto"/>
          </w:tcPr>
          <w:p w:rsidR="00BC14CE" w:rsidRPr="00BC14CE" w:rsidRDefault="00BC14CE" w:rsidP="00BC14CE">
            <w:pPr>
              <w:jc w:val="center"/>
              <w:rPr>
                <w:i/>
                <w:iCs/>
              </w:rPr>
            </w:pPr>
            <w:r w:rsidRPr="00BC14CE">
              <w:rPr>
                <w:b/>
                <w:i/>
                <w:iCs/>
              </w:rPr>
              <w:t>Объем часов</w:t>
            </w:r>
          </w:p>
        </w:tc>
      </w:tr>
      <w:tr w:rsidR="00BC14CE" w:rsidRPr="00BC14CE" w:rsidTr="00AB6499">
        <w:trPr>
          <w:trHeight w:val="285"/>
          <w:jc w:val="center"/>
        </w:trPr>
        <w:tc>
          <w:tcPr>
            <w:tcW w:w="7371" w:type="dxa"/>
            <w:shd w:val="clear" w:color="auto" w:fill="auto"/>
          </w:tcPr>
          <w:p w:rsidR="00BC14CE" w:rsidRPr="00BC14CE" w:rsidRDefault="00BC14CE" w:rsidP="00BC14CE">
            <w:pPr>
              <w:rPr>
                <w:b/>
              </w:rPr>
            </w:pPr>
            <w:r w:rsidRPr="00BC14CE">
              <w:rPr>
                <w:b/>
              </w:rPr>
              <w:t>Максимальная учебная нагрузка (всего)</w:t>
            </w:r>
          </w:p>
        </w:tc>
        <w:tc>
          <w:tcPr>
            <w:tcW w:w="1362" w:type="dxa"/>
            <w:shd w:val="clear" w:color="auto" w:fill="auto"/>
          </w:tcPr>
          <w:p w:rsidR="00BC14CE" w:rsidRPr="00BC14CE" w:rsidRDefault="00BC14CE" w:rsidP="00BC14CE">
            <w:pPr>
              <w:jc w:val="center"/>
              <w:rPr>
                <w:b/>
                <w:i/>
                <w:iCs/>
              </w:rPr>
            </w:pPr>
            <w:r w:rsidRPr="00BC14CE">
              <w:rPr>
                <w:b/>
                <w:i/>
                <w:iCs/>
              </w:rPr>
              <w:t>170</w:t>
            </w:r>
          </w:p>
        </w:tc>
      </w:tr>
      <w:tr w:rsidR="00BC14CE" w:rsidRPr="00BC14CE" w:rsidTr="00AB6499">
        <w:trPr>
          <w:jc w:val="center"/>
        </w:trPr>
        <w:tc>
          <w:tcPr>
            <w:tcW w:w="7371" w:type="dxa"/>
            <w:shd w:val="clear" w:color="auto" w:fill="auto"/>
          </w:tcPr>
          <w:p w:rsidR="00BC14CE" w:rsidRPr="00BC14CE" w:rsidRDefault="00BC14CE" w:rsidP="00BC14CE">
            <w:pPr>
              <w:jc w:val="both"/>
            </w:pPr>
            <w:r w:rsidRPr="00BC14CE">
              <w:rPr>
                <w:rFonts w:eastAsiaTheme="minorEastAsia"/>
                <w:b/>
                <w:bCs/>
              </w:rPr>
              <w:t>нагрузка во взаимодействии с преподавателем</w:t>
            </w:r>
          </w:p>
        </w:tc>
        <w:tc>
          <w:tcPr>
            <w:tcW w:w="1362" w:type="dxa"/>
            <w:shd w:val="clear" w:color="auto" w:fill="auto"/>
          </w:tcPr>
          <w:p w:rsidR="00BC14CE" w:rsidRPr="00BC14CE" w:rsidRDefault="00BC14CE" w:rsidP="00BC14CE">
            <w:pPr>
              <w:jc w:val="center"/>
              <w:rPr>
                <w:b/>
                <w:i/>
                <w:iCs/>
              </w:rPr>
            </w:pPr>
            <w:r w:rsidRPr="00BC14CE">
              <w:rPr>
                <w:b/>
                <w:i/>
                <w:iCs/>
              </w:rPr>
              <w:t>170</w:t>
            </w:r>
          </w:p>
        </w:tc>
      </w:tr>
      <w:tr w:rsidR="00BC14CE" w:rsidRPr="00BC14CE" w:rsidTr="00AB6499">
        <w:trPr>
          <w:jc w:val="center"/>
        </w:trPr>
        <w:tc>
          <w:tcPr>
            <w:tcW w:w="7371" w:type="dxa"/>
            <w:shd w:val="clear" w:color="auto" w:fill="auto"/>
          </w:tcPr>
          <w:p w:rsidR="00BC14CE" w:rsidRPr="00BC14CE" w:rsidRDefault="00BC14CE" w:rsidP="00BC14CE">
            <w:pPr>
              <w:jc w:val="both"/>
            </w:pPr>
            <w:r w:rsidRPr="00BC14CE">
              <w:t>в том числе:</w:t>
            </w:r>
          </w:p>
        </w:tc>
        <w:tc>
          <w:tcPr>
            <w:tcW w:w="1362" w:type="dxa"/>
            <w:shd w:val="clear" w:color="auto" w:fill="auto"/>
          </w:tcPr>
          <w:p w:rsidR="00BC14CE" w:rsidRPr="00BC14CE" w:rsidRDefault="00BC14CE" w:rsidP="00BC14CE">
            <w:pPr>
              <w:jc w:val="center"/>
              <w:rPr>
                <w:b/>
                <w:i/>
                <w:iCs/>
              </w:rPr>
            </w:pPr>
          </w:p>
        </w:tc>
      </w:tr>
      <w:tr w:rsidR="00BC14CE" w:rsidRPr="00BC14CE" w:rsidTr="00AB6499">
        <w:trPr>
          <w:jc w:val="center"/>
        </w:trPr>
        <w:tc>
          <w:tcPr>
            <w:tcW w:w="7371" w:type="dxa"/>
            <w:shd w:val="clear" w:color="auto" w:fill="auto"/>
          </w:tcPr>
          <w:p w:rsidR="00BC14CE" w:rsidRPr="00BC14CE" w:rsidRDefault="00BC14CE" w:rsidP="00BC14CE">
            <w:pPr>
              <w:jc w:val="both"/>
            </w:pPr>
            <w:r w:rsidRPr="00BC14CE">
              <w:t>практические занятия</w:t>
            </w:r>
          </w:p>
        </w:tc>
        <w:tc>
          <w:tcPr>
            <w:tcW w:w="1362" w:type="dxa"/>
            <w:shd w:val="clear" w:color="auto" w:fill="auto"/>
          </w:tcPr>
          <w:p w:rsidR="00BC14CE" w:rsidRPr="00BC14CE" w:rsidRDefault="00BC14CE" w:rsidP="00BC14CE">
            <w:pPr>
              <w:jc w:val="center"/>
              <w:rPr>
                <w:i/>
                <w:iCs/>
              </w:rPr>
            </w:pPr>
            <w:r w:rsidRPr="00BC14CE">
              <w:rPr>
                <w:i/>
                <w:iCs/>
              </w:rPr>
              <w:t>80</w:t>
            </w:r>
          </w:p>
        </w:tc>
      </w:tr>
      <w:tr w:rsidR="00BC14CE" w:rsidRPr="00BC14CE" w:rsidTr="00AB6499">
        <w:trPr>
          <w:jc w:val="center"/>
        </w:trPr>
        <w:tc>
          <w:tcPr>
            <w:tcW w:w="7371" w:type="dxa"/>
            <w:shd w:val="clear" w:color="auto" w:fill="auto"/>
          </w:tcPr>
          <w:p w:rsidR="00BC14CE" w:rsidRPr="00BC14CE" w:rsidRDefault="00BC14CE" w:rsidP="00BC14CE">
            <w:pPr>
              <w:jc w:val="both"/>
            </w:pPr>
            <w:r w:rsidRPr="00BC14CE">
              <w:t>консультации</w:t>
            </w:r>
          </w:p>
        </w:tc>
        <w:tc>
          <w:tcPr>
            <w:tcW w:w="1362" w:type="dxa"/>
            <w:shd w:val="clear" w:color="auto" w:fill="auto"/>
          </w:tcPr>
          <w:p w:rsidR="00BC14CE" w:rsidRPr="00BC14CE" w:rsidRDefault="00BC14CE" w:rsidP="00BC14CE">
            <w:pPr>
              <w:jc w:val="center"/>
              <w:rPr>
                <w:i/>
                <w:iCs/>
              </w:rPr>
            </w:pPr>
            <w:r w:rsidRPr="00BC14CE">
              <w:rPr>
                <w:i/>
                <w:iCs/>
              </w:rPr>
              <w:t>0</w:t>
            </w:r>
          </w:p>
        </w:tc>
      </w:tr>
      <w:tr w:rsidR="00BC14CE" w:rsidRPr="00BC14CE" w:rsidTr="00AB6499">
        <w:trPr>
          <w:jc w:val="center"/>
        </w:trPr>
        <w:tc>
          <w:tcPr>
            <w:tcW w:w="7371" w:type="dxa"/>
            <w:shd w:val="clear" w:color="auto" w:fill="auto"/>
          </w:tcPr>
          <w:p w:rsidR="00BC14CE" w:rsidRPr="00BC14CE" w:rsidRDefault="00BC14CE" w:rsidP="00BC14CE">
            <w:pPr>
              <w:jc w:val="both"/>
              <w:rPr>
                <w:b/>
              </w:rPr>
            </w:pPr>
            <w:r w:rsidRPr="00BC14CE">
              <w:rPr>
                <w:b/>
              </w:rPr>
              <w:t>Самостоятельная работа обучающегося (всего)</w:t>
            </w:r>
          </w:p>
        </w:tc>
        <w:tc>
          <w:tcPr>
            <w:tcW w:w="1362" w:type="dxa"/>
            <w:shd w:val="clear" w:color="auto" w:fill="auto"/>
          </w:tcPr>
          <w:p w:rsidR="00BC14CE" w:rsidRPr="00BC14CE" w:rsidRDefault="00BC14CE" w:rsidP="00BC14CE">
            <w:pPr>
              <w:jc w:val="center"/>
              <w:rPr>
                <w:b/>
                <w:i/>
                <w:iCs/>
              </w:rPr>
            </w:pPr>
            <w:r w:rsidRPr="00BC14CE">
              <w:rPr>
                <w:b/>
                <w:i/>
                <w:iCs/>
              </w:rPr>
              <w:t>0</w:t>
            </w:r>
          </w:p>
        </w:tc>
      </w:tr>
      <w:tr w:rsidR="00BC14CE" w:rsidRPr="00BC14CE" w:rsidTr="00AB6499">
        <w:trPr>
          <w:trHeight w:val="116"/>
          <w:jc w:val="center"/>
        </w:trPr>
        <w:tc>
          <w:tcPr>
            <w:tcW w:w="8733" w:type="dxa"/>
            <w:gridSpan w:val="2"/>
            <w:shd w:val="clear" w:color="auto" w:fill="auto"/>
          </w:tcPr>
          <w:p w:rsidR="00BC14CE" w:rsidRPr="00BC14CE" w:rsidRDefault="00BC14CE" w:rsidP="00BC14CE">
            <w:pPr>
              <w:rPr>
                <w:i/>
                <w:iCs/>
              </w:rPr>
            </w:pPr>
            <w:r w:rsidRPr="00BC14CE">
              <w:rPr>
                <w:i/>
                <w:iCs/>
              </w:rPr>
              <w:t xml:space="preserve">Итоговая аттестация в форме </w:t>
            </w:r>
            <w:r w:rsidRPr="00BC14CE">
              <w:rPr>
                <w:b/>
                <w:i/>
                <w:iCs/>
              </w:rPr>
              <w:t xml:space="preserve">дифференцированного </w:t>
            </w:r>
            <w:r w:rsidRPr="00BC14CE">
              <w:rPr>
                <w:rFonts w:eastAsia="Calibri"/>
                <w:b/>
                <w:i/>
                <w:iCs/>
              </w:rPr>
              <w:t>зачета</w:t>
            </w:r>
            <w:r w:rsidRPr="00BC14CE">
              <w:rPr>
                <w:i/>
                <w:iCs/>
              </w:rPr>
              <w:t xml:space="preserve">  </w:t>
            </w:r>
          </w:p>
        </w:tc>
      </w:tr>
    </w:tbl>
    <w:p w:rsidR="00734BF5" w:rsidRDefault="00734BF5" w:rsidP="00BC14C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734BF5" w:rsidRDefault="00734BF5"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734BF5" w:rsidRDefault="00734BF5"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ОУД.12</w:t>
      </w:r>
      <w:r w:rsidRPr="00797FF7">
        <w:rPr>
          <w:b/>
          <w:caps/>
        </w:rPr>
        <w:t xml:space="preserve"> </w:t>
      </w:r>
      <w:r w:rsidR="00BC14CE">
        <w:rPr>
          <w:b/>
          <w:caps/>
        </w:rPr>
        <w:t>химия</w:t>
      </w:r>
    </w:p>
    <w:p w:rsidR="00AB6499" w:rsidRPr="00734BF5" w:rsidRDefault="00AB6499" w:rsidP="00734BF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823645" w:rsidRPr="00462378" w:rsidRDefault="00AB6499" w:rsidP="00AB6499">
      <w:pPr>
        <w:pStyle w:val="a4"/>
        <w:spacing w:line="240" w:lineRule="auto"/>
        <w:ind w:left="720" w:right="0" w:firstLine="0"/>
        <w:jc w:val="center"/>
        <w:rPr>
          <w:b/>
          <w:bCs/>
        </w:rPr>
      </w:pPr>
      <w:r>
        <w:t>1.</w:t>
      </w:r>
      <w:r w:rsidR="00823645" w:rsidRPr="004151DB">
        <w:rPr>
          <w:b/>
          <w:caps/>
        </w:rPr>
        <w:t>планируемые</w:t>
      </w:r>
      <w:r w:rsidR="00823645" w:rsidRPr="005A6F1A">
        <w:rPr>
          <w:b/>
          <w:bCs/>
        </w:rPr>
        <w:t xml:space="preserve"> РЕЗУЛЬТАТЫ ОСВОЕНИЯ УЧЕБНОЙ ДИСЦИПЛИНЫ</w:t>
      </w:r>
    </w:p>
    <w:p w:rsidR="00823645" w:rsidRPr="003253AF" w:rsidRDefault="00823645" w:rsidP="00823645">
      <w:pPr>
        <w:pStyle w:val="a4"/>
        <w:spacing w:line="240" w:lineRule="auto"/>
        <w:rPr>
          <w:b/>
          <w:bCs/>
        </w:rPr>
      </w:pPr>
      <w:r w:rsidRPr="003253AF">
        <w:rPr>
          <w:b/>
          <w:bCs/>
        </w:rPr>
        <w:t>Освоение содержания учебной дисциплины «Химия», обеспечивает достижение ст</w:t>
      </w:r>
      <w:r w:rsidRPr="003253AF">
        <w:rPr>
          <w:b/>
          <w:bCs/>
        </w:rPr>
        <w:t>у</w:t>
      </w:r>
      <w:r w:rsidRPr="003253AF">
        <w:rPr>
          <w:b/>
          <w:bCs/>
        </w:rPr>
        <w:t xml:space="preserve">дентами следующих результатов: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387"/>
        <w:gridCol w:w="6520"/>
      </w:tblGrid>
      <w:tr w:rsidR="00823645" w:rsidRPr="004151DB" w:rsidTr="00823645">
        <w:tc>
          <w:tcPr>
            <w:tcW w:w="2235" w:type="dxa"/>
            <w:vMerge w:val="restart"/>
          </w:tcPr>
          <w:p w:rsidR="00823645" w:rsidRPr="004151DB" w:rsidRDefault="00823645" w:rsidP="00823645">
            <w:pPr>
              <w:pStyle w:val="a4"/>
              <w:spacing w:line="240" w:lineRule="auto"/>
              <w:ind w:left="0" w:firstLine="0"/>
              <w:jc w:val="left"/>
              <w:rPr>
                <w:b/>
                <w:bCs/>
              </w:rPr>
            </w:pPr>
            <w:r w:rsidRPr="004151DB">
              <w:rPr>
                <w:b/>
                <w:bCs/>
                <w:lang w:bidi="ru-RU"/>
              </w:rPr>
              <w:t>Код и наименование формируемых комп</w:t>
            </w:r>
            <w:r w:rsidRPr="004151DB">
              <w:rPr>
                <w:b/>
                <w:bCs/>
                <w:lang w:bidi="ru-RU"/>
              </w:rPr>
              <w:t>е</w:t>
            </w:r>
            <w:r w:rsidRPr="004151DB">
              <w:rPr>
                <w:b/>
                <w:bCs/>
                <w:lang w:bidi="ru-RU"/>
              </w:rPr>
              <w:t>тенций</w:t>
            </w:r>
          </w:p>
        </w:tc>
        <w:tc>
          <w:tcPr>
            <w:tcW w:w="11907" w:type="dxa"/>
            <w:gridSpan w:val="2"/>
          </w:tcPr>
          <w:p w:rsidR="00823645" w:rsidRPr="004151DB" w:rsidRDefault="00823645" w:rsidP="00AB6499">
            <w:pPr>
              <w:pStyle w:val="a4"/>
              <w:spacing w:line="240" w:lineRule="auto"/>
              <w:ind w:left="0"/>
              <w:rPr>
                <w:b/>
                <w:bCs/>
              </w:rPr>
            </w:pPr>
            <w:r w:rsidRPr="004151DB">
              <w:rPr>
                <w:b/>
                <w:bCs/>
                <w:lang w:bidi="ru-RU"/>
              </w:rPr>
              <w:t>Планируемые результаты о</w:t>
            </w:r>
            <w:r w:rsidRPr="004151DB">
              <w:rPr>
                <w:b/>
                <w:bCs/>
                <w:lang w:bidi="ru-RU"/>
              </w:rPr>
              <w:t>с</w:t>
            </w:r>
            <w:r w:rsidRPr="004151DB">
              <w:rPr>
                <w:b/>
                <w:bCs/>
                <w:lang w:bidi="ru-RU"/>
              </w:rPr>
              <w:t>воения дисциплины</w:t>
            </w:r>
          </w:p>
        </w:tc>
      </w:tr>
      <w:tr w:rsidR="00823645" w:rsidRPr="004151DB" w:rsidTr="00823645">
        <w:tc>
          <w:tcPr>
            <w:tcW w:w="2235" w:type="dxa"/>
            <w:vMerge/>
          </w:tcPr>
          <w:p w:rsidR="00823645" w:rsidRPr="004151DB" w:rsidRDefault="00823645" w:rsidP="00AB6499">
            <w:pPr>
              <w:pStyle w:val="a4"/>
              <w:spacing w:line="240" w:lineRule="auto"/>
              <w:ind w:left="0"/>
              <w:rPr>
                <w:b/>
                <w:bCs/>
              </w:rPr>
            </w:pPr>
          </w:p>
        </w:tc>
        <w:tc>
          <w:tcPr>
            <w:tcW w:w="5387" w:type="dxa"/>
            <w:vAlign w:val="center"/>
          </w:tcPr>
          <w:p w:rsidR="00823645" w:rsidRPr="004151DB" w:rsidRDefault="00823645" w:rsidP="00AB6499">
            <w:pPr>
              <w:pStyle w:val="af9"/>
              <w:spacing w:line="240" w:lineRule="auto"/>
              <w:jc w:val="center"/>
              <w:rPr>
                <w:rFonts w:ascii="Times New Roman" w:hAnsi="Times New Roman"/>
                <w:lang w:eastAsia="ru-RU"/>
              </w:rPr>
            </w:pPr>
            <w:r w:rsidRPr="004151DB">
              <w:rPr>
                <w:rFonts w:ascii="Times New Roman" w:hAnsi="Times New Roman"/>
                <w:b/>
                <w:bCs/>
                <w:color w:val="000000"/>
                <w:lang w:eastAsia="ru-RU" w:bidi="ru-RU"/>
              </w:rPr>
              <w:t>Общие</w:t>
            </w:r>
          </w:p>
        </w:tc>
        <w:tc>
          <w:tcPr>
            <w:tcW w:w="6520" w:type="dxa"/>
            <w:vAlign w:val="center"/>
          </w:tcPr>
          <w:p w:rsidR="00823645" w:rsidRPr="004151DB" w:rsidRDefault="00823645" w:rsidP="00AB6499">
            <w:pPr>
              <w:pStyle w:val="af9"/>
              <w:spacing w:line="240" w:lineRule="auto"/>
              <w:jc w:val="center"/>
              <w:rPr>
                <w:rFonts w:ascii="Times New Roman" w:hAnsi="Times New Roman"/>
                <w:lang w:eastAsia="ru-RU"/>
              </w:rPr>
            </w:pPr>
            <w:r w:rsidRPr="004151DB">
              <w:rPr>
                <w:rFonts w:ascii="Times New Roman" w:hAnsi="Times New Roman"/>
                <w:b/>
                <w:bCs/>
                <w:color w:val="000000"/>
                <w:lang w:eastAsia="ru-RU" w:bidi="ru-RU"/>
              </w:rPr>
              <w:t>Дисциплинарные</w:t>
            </w:r>
          </w:p>
        </w:tc>
      </w:tr>
      <w:tr w:rsidR="00823645" w:rsidRPr="004151DB" w:rsidTr="00823645">
        <w:tc>
          <w:tcPr>
            <w:tcW w:w="2235" w:type="dxa"/>
          </w:tcPr>
          <w:p w:rsidR="00823645" w:rsidRPr="004151DB" w:rsidRDefault="00823645" w:rsidP="00823645">
            <w:pPr>
              <w:pStyle w:val="a4"/>
              <w:spacing w:line="240" w:lineRule="auto"/>
              <w:ind w:left="0" w:firstLine="0"/>
              <w:jc w:val="left"/>
              <w:rPr>
                <w:b/>
                <w:bCs/>
              </w:rPr>
            </w:pPr>
            <w:proofErr w:type="gramStart"/>
            <w:r w:rsidRPr="004151DB">
              <w:rPr>
                <w:lang w:bidi="ru-RU"/>
              </w:rPr>
              <w:t>ОК</w:t>
            </w:r>
            <w:proofErr w:type="gramEnd"/>
            <w:r w:rsidRPr="004151DB">
              <w:rPr>
                <w:lang w:bidi="ru-RU"/>
              </w:rPr>
              <w:t xml:space="preserve"> 01. Выбирать спос</w:t>
            </w:r>
            <w:r w:rsidRPr="004151DB">
              <w:rPr>
                <w:lang w:bidi="ru-RU"/>
              </w:rPr>
              <w:t>о</w:t>
            </w:r>
            <w:r w:rsidRPr="004151DB">
              <w:rPr>
                <w:lang w:bidi="ru-RU"/>
              </w:rPr>
              <w:t>бы решения задач пр</w:t>
            </w:r>
            <w:r w:rsidRPr="004151DB">
              <w:rPr>
                <w:lang w:bidi="ru-RU"/>
              </w:rPr>
              <w:t>о</w:t>
            </w:r>
            <w:r w:rsidRPr="004151DB">
              <w:rPr>
                <w:lang w:bidi="ru-RU"/>
              </w:rPr>
              <w:t>фессиональной деятел</w:t>
            </w:r>
            <w:r w:rsidRPr="004151DB">
              <w:rPr>
                <w:lang w:bidi="ru-RU"/>
              </w:rPr>
              <w:t>ь</w:t>
            </w:r>
            <w:r w:rsidRPr="004151DB">
              <w:rPr>
                <w:lang w:bidi="ru-RU"/>
              </w:rPr>
              <w:t>ности примен</w:t>
            </w:r>
            <w:r w:rsidRPr="004151DB">
              <w:rPr>
                <w:lang w:bidi="ru-RU"/>
              </w:rPr>
              <w:t>и</w:t>
            </w:r>
            <w:r w:rsidRPr="004151DB">
              <w:rPr>
                <w:lang w:bidi="ru-RU"/>
              </w:rPr>
              <w:t>тельно к различным конте</w:t>
            </w:r>
            <w:r w:rsidRPr="004151DB">
              <w:rPr>
                <w:lang w:bidi="ru-RU"/>
              </w:rPr>
              <w:t>к</w:t>
            </w:r>
            <w:r w:rsidRPr="004151DB">
              <w:rPr>
                <w:lang w:bidi="ru-RU"/>
              </w:rPr>
              <w:t>стам</w:t>
            </w:r>
          </w:p>
        </w:tc>
        <w:tc>
          <w:tcPr>
            <w:tcW w:w="5387" w:type="dxa"/>
          </w:tcPr>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000000"/>
                <w:lang w:eastAsia="ru-RU" w:bidi="ru-RU"/>
              </w:rPr>
              <w:t>В части трудового воспит</w:t>
            </w:r>
            <w:r w:rsidRPr="004151DB">
              <w:rPr>
                <w:rFonts w:ascii="Times New Roman" w:hAnsi="Times New Roman"/>
                <w:b/>
                <w:bCs/>
                <w:color w:val="000000"/>
                <w:lang w:eastAsia="ru-RU" w:bidi="ru-RU"/>
              </w:rPr>
              <w:t>а</w:t>
            </w:r>
            <w:r w:rsidRPr="004151DB">
              <w:rPr>
                <w:rFonts w:ascii="Times New Roman" w:hAnsi="Times New Roman"/>
                <w:b/>
                <w:bCs/>
                <w:color w:val="000000"/>
                <w:lang w:eastAsia="ru-RU" w:bidi="ru-RU"/>
              </w:rPr>
              <w:t>ния:</w:t>
            </w:r>
          </w:p>
          <w:p w:rsidR="00823645" w:rsidRPr="004151DB" w:rsidRDefault="00823645" w:rsidP="00AB6499">
            <w:pPr>
              <w:pStyle w:val="af9"/>
              <w:tabs>
                <w:tab w:val="left" w:pos="278"/>
              </w:tabs>
              <w:spacing w:line="240" w:lineRule="auto"/>
              <w:jc w:val="both"/>
              <w:rPr>
                <w:rFonts w:ascii="Times New Roman" w:hAnsi="Times New Roman"/>
                <w:lang w:eastAsia="ru-RU"/>
              </w:rPr>
            </w:pPr>
            <w:r w:rsidRPr="004151DB">
              <w:rPr>
                <w:rFonts w:ascii="Times New Roman" w:hAnsi="Times New Roman"/>
                <w:color w:val="000000"/>
                <w:lang w:eastAsia="ru-RU" w:bidi="ru-RU"/>
              </w:rPr>
              <w:t>готовность к труду, осознание ценности мастерства, труд</w:t>
            </w:r>
            <w:r w:rsidRPr="004151DB">
              <w:rPr>
                <w:rFonts w:ascii="Times New Roman" w:hAnsi="Times New Roman"/>
                <w:color w:val="000000"/>
                <w:lang w:eastAsia="ru-RU" w:bidi="ru-RU"/>
              </w:rPr>
              <w:t>о</w:t>
            </w:r>
            <w:r w:rsidRPr="004151DB">
              <w:rPr>
                <w:rFonts w:ascii="Times New Roman" w:hAnsi="Times New Roman"/>
                <w:color w:val="000000"/>
                <w:lang w:eastAsia="ru-RU" w:bidi="ru-RU"/>
              </w:rPr>
              <w:t>любие;</w:t>
            </w:r>
          </w:p>
          <w:p w:rsidR="00823645" w:rsidRPr="004151DB" w:rsidRDefault="00823645" w:rsidP="00AB6499">
            <w:pPr>
              <w:pStyle w:val="af9"/>
              <w:tabs>
                <w:tab w:val="left" w:pos="278"/>
              </w:tabs>
              <w:spacing w:line="240" w:lineRule="auto"/>
              <w:jc w:val="both"/>
              <w:rPr>
                <w:rFonts w:ascii="Times New Roman" w:hAnsi="Times New Roman"/>
                <w:lang w:eastAsia="ru-RU"/>
              </w:rPr>
            </w:pPr>
            <w:r w:rsidRPr="004151DB">
              <w:rPr>
                <w:rFonts w:ascii="Times New Roman" w:hAnsi="Times New Roman"/>
                <w:color w:val="000000"/>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w:t>
            </w:r>
            <w:r w:rsidRPr="004151DB">
              <w:rPr>
                <w:rFonts w:ascii="Times New Roman" w:hAnsi="Times New Roman"/>
                <w:color w:val="000000"/>
                <w:lang w:eastAsia="ru-RU" w:bidi="ru-RU"/>
              </w:rPr>
              <w:t>ь</w:t>
            </w:r>
            <w:r w:rsidRPr="004151DB">
              <w:rPr>
                <w:rFonts w:ascii="Times New Roman" w:hAnsi="Times New Roman"/>
                <w:color w:val="000000"/>
                <w:lang w:eastAsia="ru-RU" w:bidi="ru-RU"/>
              </w:rPr>
              <w:t>ность;</w:t>
            </w:r>
          </w:p>
          <w:p w:rsidR="00823645" w:rsidRPr="004151DB" w:rsidRDefault="00823645" w:rsidP="00AB6499">
            <w:pPr>
              <w:pStyle w:val="af9"/>
              <w:tabs>
                <w:tab w:val="left" w:pos="278"/>
              </w:tabs>
              <w:spacing w:line="240" w:lineRule="auto"/>
              <w:jc w:val="both"/>
              <w:rPr>
                <w:rFonts w:ascii="Times New Roman" w:hAnsi="Times New Roman"/>
                <w:lang w:eastAsia="ru-RU"/>
              </w:rPr>
            </w:pPr>
            <w:r w:rsidRPr="004151DB">
              <w:rPr>
                <w:rFonts w:ascii="Times New Roman" w:hAnsi="Times New Roman"/>
                <w:color w:val="000000"/>
                <w:lang w:eastAsia="ru-RU" w:bidi="ru-RU"/>
              </w:rPr>
              <w:t>интерес к различным сферам профессиональной деятельн</w:t>
            </w:r>
            <w:r w:rsidRPr="004151DB">
              <w:rPr>
                <w:rFonts w:ascii="Times New Roman" w:hAnsi="Times New Roman"/>
                <w:color w:val="000000"/>
                <w:lang w:eastAsia="ru-RU" w:bidi="ru-RU"/>
              </w:rPr>
              <w:t>о</w:t>
            </w:r>
            <w:r w:rsidRPr="004151DB">
              <w:rPr>
                <w:rFonts w:ascii="Times New Roman" w:hAnsi="Times New Roman"/>
                <w:color w:val="000000"/>
                <w:lang w:eastAsia="ru-RU" w:bidi="ru-RU"/>
              </w:rPr>
              <w:t>сти</w:t>
            </w:r>
            <w:r w:rsidRPr="004151DB">
              <w:rPr>
                <w:rFonts w:ascii="Times New Roman" w:hAnsi="Times New Roman"/>
                <w:b/>
                <w:bCs/>
                <w:color w:val="000000"/>
                <w:lang w:eastAsia="ru-RU" w:bidi="ru-RU"/>
              </w:rPr>
              <w:t>,</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000000"/>
                <w:lang w:eastAsia="ru-RU" w:bidi="ru-RU"/>
              </w:rPr>
              <w:t>Овладение универсальными учебными познавательными де</w:t>
            </w:r>
            <w:r w:rsidRPr="004151DB">
              <w:rPr>
                <w:rFonts w:ascii="Times New Roman" w:hAnsi="Times New Roman"/>
                <w:b/>
                <w:bCs/>
                <w:color w:val="000000"/>
                <w:lang w:eastAsia="ru-RU" w:bidi="ru-RU"/>
              </w:rPr>
              <w:t>й</w:t>
            </w:r>
            <w:r w:rsidRPr="004151DB">
              <w:rPr>
                <w:rFonts w:ascii="Times New Roman" w:hAnsi="Times New Roman"/>
                <w:b/>
                <w:bCs/>
                <w:color w:val="000000"/>
                <w:lang w:eastAsia="ru-RU" w:bidi="ru-RU"/>
              </w:rPr>
              <w:t>ствиями:</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808080"/>
                <w:lang w:eastAsia="ru-RU" w:bidi="ru-RU"/>
              </w:rPr>
              <w:t xml:space="preserve">а) </w:t>
            </w:r>
            <w:r w:rsidRPr="004151DB">
              <w:rPr>
                <w:rFonts w:ascii="Times New Roman" w:hAnsi="Times New Roman"/>
                <w:b/>
                <w:bCs/>
                <w:color w:val="000000"/>
                <w:lang w:eastAsia="ru-RU" w:bidi="ru-RU"/>
              </w:rPr>
              <w:t>базовые логические де</w:t>
            </w:r>
            <w:r w:rsidRPr="004151DB">
              <w:rPr>
                <w:rFonts w:ascii="Times New Roman" w:hAnsi="Times New Roman"/>
                <w:b/>
                <w:bCs/>
                <w:color w:val="000000"/>
                <w:lang w:eastAsia="ru-RU" w:bidi="ru-RU"/>
              </w:rPr>
              <w:t>й</w:t>
            </w:r>
            <w:r w:rsidRPr="004151DB">
              <w:rPr>
                <w:rFonts w:ascii="Times New Roman" w:hAnsi="Times New Roman"/>
                <w:b/>
                <w:bCs/>
                <w:color w:val="000000"/>
                <w:lang w:eastAsia="ru-RU" w:bidi="ru-RU"/>
              </w:rPr>
              <w:t>ствия</w:t>
            </w:r>
            <w:r w:rsidRPr="004151DB">
              <w:rPr>
                <w:rFonts w:ascii="Times New Roman" w:hAnsi="Times New Roman"/>
                <w:color w:val="000000"/>
                <w:lang w:eastAsia="ru-RU" w:bidi="ru-RU"/>
              </w:rPr>
              <w:t>:</w:t>
            </w:r>
          </w:p>
          <w:p w:rsidR="00823645" w:rsidRPr="004151DB" w:rsidRDefault="00823645" w:rsidP="00AB6499">
            <w:pPr>
              <w:pStyle w:val="af9"/>
              <w:tabs>
                <w:tab w:val="left" w:pos="346"/>
              </w:tabs>
              <w:spacing w:line="240" w:lineRule="auto"/>
              <w:jc w:val="both"/>
              <w:rPr>
                <w:rFonts w:ascii="Times New Roman" w:hAnsi="Times New Roman"/>
                <w:lang w:eastAsia="ru-RU"/>
              </w:rPr>
            </w:pPr>
            <w:r w:rsidRPr="004151DB">
              <w:rPr>
                <w:rFonts w:ascii="Times New Roman" w:hAnsi="Times New Roman"/>
                <w:color w:val="000000"/>
                <w:lang w:eastAsia="ru-RU" w:bidi="ru-RU"/>
              </w:rPr>
              <w:t>самостоятельно формулир</w:t>
            </w:r>
            <w:r w:rsidRPr="004151DB">
              <w:rPr>
                <w:rFonts w:ascii="Times New Roman" w:hAnsi="Times New Roman"/>
                <w:color w:val="000000"/>
                <w:lang w:eastAsia="ru-RU" w:bidi="ru-RU"/>
              </w:rPr>
              <w:t>о</w:t>
            </w:r>
            <w:r w:rsidRPr="004151DB">
              <w:rPr>
                <w:rFonts w:ascii="Times New Roman" w:hAnsi="Times New Roman"/>
                <w:color w:val="000000"/>
                <w:lang w:eastAsia="ru-RU" w:bidi="ru-RU"/>
              </w:rPr>
              <w:t>вать и актуализировать проблему, рассматривать ее вс</w:t>
            </w:r>
            <w:r w:rsidRPr="004151DB">
              <w:rPr>
                <w:rFonts w:ascii="Times New Roman" w:hAnsi="Times New Roman"/>
                <w:color w:val="000000"/>
                <w:lang w:eastAsia="ru-RU" w:bidi="ru-RU"/>
              </w:rPr>
              <w:t>е</w:t>
            </w:r>
            <w:r w:rsidRPr="004151DB">
              <w:rPr>
                <w:rFonts w:ascii="Times New Roman" w:hAnsi="Times New Roman"/>
                <w:color w:val="000000"/>
                <w:lang w:eastAsia="ru-RU" w:bidi="ru-RU"/>
              </w:rPr>
              <w:t>сторонне</w:t>
            </w:r>
            <w:r w:rsidRPr="004151DB">
              <w:rPr>
                <w:rFonts w:ascii="Times New Roman" w:hAnsi="Times New Roman"/>
                <w:b/>
                <w:bCs/>
                <w:color w:val="000000"/>
                <w:lang w:eastAsia="ru-RU" w:bidi="ru-RU"/>
              </w:rPr>
              <w:t>;</w:t>
            </w:r>
          </w:p>
          <w:p w:rsidR="00823645" w:rsidRPr="004151DB" w:rsidRDefault="00823645" w:rsidP="00AB6499">
            <w:pPr>
              <w:pStyle w:val="af9"/>
              <w:tabs>
                <w:tab w:val="left" w:pos="346"/>
              </w:tabs>
              <w:spacing w:line="240" w:lineRule="auto"/>
              <w:jc w:val="both"/>
              <w:rPr>
                <w:rFonts w:ascii="Times New Roman" w:hAnsi="Times New Roman"/>
                <w:lang w:eastAsia="ru-RU"/>
              </w:rPr>
            </w:pPr>
            <w:r w:rsidRPr="004151DB">
              <w:rPr>
                <w:rFonts w:ascii="Times New Roman" w:hAnsi="Times New Roman"/>
                <w:color w:val="000000"/>
                <w:lang w:eastAsia="ru-RU" w:bidi="ru-RU"/>
              </w:rPr>
              <w:t>устанавливать существенный признак или основания для сравнения, классификации и обо</w:t>
            </w:r>
            <w:r w:rsidRPr="004151DB">
              <w:rPr>
                <w:rFonts w:ascii="Times New Roman" w:hAnsi="Times New Roman"/>
                <w:color w:val="000000"/>
                <w:lang w:eastAsia="ru-RU" w:bidi="ru-RU"/>
              </w:rPr>
              <w:t>б</w:t>
            </w:r>
            <w:r w:rsidRPr="004151DB">
              <w:rPr>
                <w:rFonts w:ascii="Times New Roman" w:hAnsi="Times New Roman"/>
                <w:color w:val="000000"/>
                <w:lang w:eastAsia="ru-RU" w:bidi="ru-RU"/>
              </w:rPr>
              <w:t>щения;</w:t>
            </w:r>
          </w:p>
          <w:p w:rsidR="00823645" w:rsidRPr="004151DB" w:rsidRDefault="00823645" w:rsidP="00AB6499">
            <w:pPr>
              <w:pStyle w:val="af9"/>
              <w:tabs>
                <w:tab w:val="left" w:pos="346"/>
              </w:tabs>
              <w:spacing w:line="240" w:lineRule="auto"/>
              <w:jc w:val="both"/>
              <w:rPr>
                <w:rFonts w:ascii="Times New Roman" w:hAnsi="Times New Roman"/>
                <w:lang w:eastAsia="ru-RU"/>
              </w:rPr>
            </w:pPr>
            <w:r w:rsidRPr="004151DB">
              <w:rPr>
                <w:rFonts w:ascii="Times New Roman" w:hAnsi="Times New Roman"/>
                <w:color w:val="000000"/>
                <w:lang w:eastAsia="ru-RU" w:bidi="ru-RU"/>
              </w:rPr>
              <w:t>определять цели деятельности, задавать параметры и критерии их достиж</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ния;</w:t>
            </w:r>
          </w:p>
          <w:p w:rsidR="00823645" w:rsidRPr="004151DB" w:rsidRDefault="00823645" w:rsidP="00AB6499">
            <w:pPr>
              <w:pStyle w:val="af9"/>
              <w:tabs>
                <w:tab w:val="left" w:pos="346"/>
              </w:tabs>
              <w:spacing w:line="240" w:lineRule="auto"/>
              <w:jc w:val="both"/>
              <w:rPr>
                <w:rFonts w:ascii="Times New Roman" w:hAnsi="Times New Roman"/>
                <w:lang w:eastAsia="ru-RU"/>
              </w:rPr>
            </w:pPr>
            <w:r w:rsidRPr="004151DB">
              <w:rPr>
                <w:rFonts w:ascii="Times New Roman" w:hAnsi="Times New Roman"/>
                <w:color w:val="000000"/>
                <w:lang w:eastAsia="ru-RU" w:bidi="ru-RU"/>
              </w:rPr>
              <w:t>выявлять закономерности и противоречия в рассматриваемых явл</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ниях;</w:t>
            </w:r>
          </w:p>
          <w:p w:rsidR="00823645" w:rsidRPr="004151DB" w:rsidRDefault="00823645" w:rsidP="00AB6499">
            <w:pPr>
              <w:pStyle w:val="a4"/>
              <w:spacing w:line="240" w:lineRule="auto"/>
              <w:ind w:left="0"/>
              <w:rPr>
                <w:b/>
                <w:bCs/>
              </w:rPr>
            </w:pPr>
            <w:r w:rsidRPr="004151DB">
              <w:rPr>
                <w:lang w:bidi="ru-RU"/>
              </w:rPr>
              <w:t>вносить коррективы в деятельность, оценивать соответствие результатов целям, оценивать риски последствий деятельн</w:t>
            </w:r>
            <w:r w:rsidRPr="004151DB">
              <w:rPr>
                <w:lang w:bidi="ru-RU"/>
              </w:rPr>
              <w:t>о</w:t>
            </w:r>
            <w:r w:rsidRPr="004151DB">
              <w:rPr>
                <w:lang w:bidi="ru-RU"/>
              </w:rPr>
              <w:t>сти</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color w:val="000000"/>
                <w:lang w:eastAsia="ru-RU" w:bidi="ru-RU"/>
              </w:rPr>
              <w:t>- развивать креативное мышление при решении жизне</w:t>
            </w:r>
            <w:r w:rsidRPr="004151DB">
              <w:rPr>
                <w:rFonts w:ascii="Times New Roman" w:hAnsi="Times New Roman"/>
                <w:color w:val="000000"/>
                <w:lang w:eastAsia="ru-RU" w:bidi="ru-RU"/>
              </w:rPr>
              <w:t>н</w:t>
            </w:r>
            <w:r w:rsidRPr="004151DB">
              <w:rPr>
                <w:rFonts w:ascii="Times New Roman" w:hAnsi="Times New Roman"/>
                <w:color w:val="000000"/>
                <w:lang w:eastAsia="ru-RU" w:bidi="ru-RU"/>
              </w:rPr>
              <w:t xml:space="preserve">ных </w:t>
            </w:r>
            <w:r w:rsidRPr="004151DB">
              <w:rPr>
                <w:rFonts w:ascii="Times New Roman" w:hAnsi="Times New Roman"/>
                <w:color w:val="000000"/>
                <w:lang w:eastAsia="ru-RU" w:bidi="ru-RU"/>
              </w:rPr>
              <w:lastRenderedPageBreak/>
              <w:t>проблем</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808080"/>
                <w:lang w:eastAsia="ru-RU" w:bidi="ru-RU"/>
              </w:rPr>
              <w:t xml:space="preserve">б) </w:t>
            </w:r>
            <w:r w:rsidRPr="004151DB">
              <w:rPr>
                <w:rFonts w:ascii="Times New Roman" w:hAnsi="Times New Roman"/>
                <w:b/>
                <w:bCs/>
                <w:color w:val="000000"/>
                <w:lang w:eastAsia="ru-RU" w:bidi="ru-RU"/>
              </w:rPr>
              <w:t>базовые исследовател</w:t>
            </w:r>
            <w:r w:rsidRPr="004151DB">
              <w:rPr>
                <w:rFonts w:ascii="Times New Roman" w:hAnsi="Times New Roman"/>
                <w:b/>
                <w:bCs/>
                <w:color w:val="000000"/>
                <w:lang w:eastAsia="ru-RU" w:bidi="ru-RU"/>
              </w:rPr>
              <w:t>ь</w:t>
            </w:r>
            <w:r w:rsidRPr="004151DB">
              <w:rPr>
                <w:rFonts w:ascii="Times New Roman" w:hAnsi="Times New Roman"/>
                <w:b/>
                <w:bCs/>
                <w:color w:val="000000"/>
                <w:lang w:eastAsia="ru-RU" w:bidi="ru-RU"/>
              </w:rPr>
              <w:t>ские действия:</w:t>
            </w:r>
          </w:p>
          <w:p w:rsidR="00823645" w:rsidRPr="004151DB" w:rsidRDefault="00823645" w:rsidP="00823645">
            <w:pPr>
              <w:pStyle w:val="af9"/>
              <w:numPr>
                <w:ilvl w:val="0"/>
                <w:numId w:val="117"/>
              </w:numPr>
              <w:tabs>
                <w:tab w:val="left" w:pos="16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владеть навыками учебно-исследовательской и проектной деятельности, навыками разреш</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ния проблем;</w:t>
            </w:r>
          </w:p>
          <w:p w:rsidR="00823645" w:rsidRPr="004151DB" w:rsidRDefault="00823645" w:rsidP="00823645">
            <w:pPr>
              <w:pStyle w:val="af9"/>
              <w:numPr>
                <w:ilvl w:val="0"/>
                <w:numId w:val="117"/>
              </w:numPr>
              <w:tabs>
                <w:tab w:val="left" w:pos="16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выявлять причинно-следственные связи и актуализировать задачу, выдвигать г</w:t>
            </w:r>
            <w:r w:rsidRPr="004151DB">
              <w:rPr>
                <w:rFonts w:ascii="Times New Roman" w:hAnsi="Times New Roman"/>
                <w:color w:val="000000"/>
                <w:lang w:eastAsia="ru-RU" w:bidi="ru-RU"/>
              </w:rPr>
              <w:t>и</w:t>
            </w:r>
            <w:r w:rsidRPr="004151DB">
              <w:rPr>
                <w:rFonts w:ascii="Times New Roman" w:hAnsi="Times New Roman"/>
                <w:color w:val="000000"/>
                <w:lang w:eastAsia="ru-RU" w:bidi="ru-RU"/>
              </w:rPr>
              <w:t>потезу ее решения, находить аргументы для доказательства своих утверждений, задавать параметры и критерии реш</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ния;</w:t>
            </w:r>
          </w:p>
          <w:p w:rsidR="00823645" w:rsidRPr="004151DB" w:rsidRDefault="00823645" w:rsidP="00823645">
            <w:pPr>
              <w:pStyle w:val="af9"/>
              <w:numPr>
                <w:ilvl w:val="0"/>
                <w:numId w:val="117"/>
              </w:numPr>
              <w:tabs>
                <w:tab w:val="left" w:pos="16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анализировать полученные в ходе решения задачи результ</w:t>
            </w:r>
            <w:r w:rsidRPr="004151DB">
              <w:rPr>
                <w:rFonts w:ascii="Times New Roman" w:hAnsi="Times New Roman"/>
                <w:color w:val="000000"/>
                <w:lang w:eastAsia="ru-RU" w:bidi="ru-RU"/>
              </w:rPr>
              <w:t>а</w:t>
            </w:r>
            <w:r w:rsidRPr="004151DB">
              <w:rPr>
                <w:rFonts w:ascii="Times New Roman" w:hAnsi="Times New Roman"/>
                <w:color w:val="000000"/>
                <w:lang w:eastAsia="ru-RU" w:bidi="ru-RU"/>
              </w:rPr>
              <w:t>ты, критически оценивать их достоверность, прогнозировать изменение в новых усл</w:t>
            </w:r>
            <w:r w:rsidRPr="004151DB">
              <w:rPr>
                <w:rFonts w:ascii="Times New Roman" w:hAnsi="Times New Roman"/>
                <w:color w:val="000000"/>
                <w:lang w:eastAsia="ru-RU" w:bidi="ru-RU"/>
              </w:rPr>
              <w:t>о</w:t>
            </w:r>
            <w:r w:rsidRPr="004151DB">
              <w:rPr>
                <w:rFonts w:ascii="Times New Roman" w:hAnsi="Times New Roman"/>
                <w:color w:val="000000"/>
                <w:lang w:eastAsia="ru-RU" w:bidi="ru-RU"/>
              </w:rPr>
              <w:t>виях;</w:t>
            </w:r>
          </w:p>
          <w:p w:rsidR="00823645" w:rsidRPr="004151DB" w:rsidRDefault="00823645" w:rsidP="00823645">
            <w:pPr>
              <w:pStyle w:val="af9"/>
              <w:numPr>
                <w:ilvl w:val="0"/>
                <w:numId w:val="117"/>
              </w:numPr>
              <w:tabs>
                <w:tab w:val="left" w:pos="16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уметь переносить знания в познавательную и практическую области жизнедеятел</w:t>
            </w:r>
            <w:r w:rsidRPr="004151DB">
              <w:rPr>
                <w:rFonts w:ascii="Times New Roman" w:hAnsi="Times New Roman"/>
                <w:color w:val="000000"/>
                <w:lang w:eastAsia="ru-RU" w:bidi="ru-RU"/>
              </w:rPr>
              <w:t>ь</w:t>
            </w:r>
            <w:r w:rsidRPr="004151DB">
              <w:rPr>
                <w:rFonts w:ascii="Times New Roman" w:hAnsi="Times New Roman"/>
                <w:color w:val="000000"/>
                <w:lang w:eastAsia="ru-RU" w:bidi="ru-RU"/>
              </w:rPr>
              <w:t>ности;</w:t>
            </w:r>
          </w:p>
          <w:p w:rsidR="00823645" w:rsidRPr="004151DB" w:rsidRDefault="00823645" w:rsidP="00823645">
            <w:pPr>
              <w:pStyle w:val="af9"/>
              <w:numPr>
                <w:ilvl w:val="0"/>
                <w:numId w:val="117"/>
              </w:numPr>
              <w:tabs>
                <w:tab w:val="left" w:pos="16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уметь интегрировать знания из разных предметных обл</w:t>
            </w:r>
            <w:r w:rsidRPr="004151DB">
              <w:rPr>
                <w:rFonts w:ascii="Times New Roman" w:hAnsi="Times New Roman"/>
                <w:color w:val="000000"/>
                <w:lang w:eastAsia="ru-RU" w:bidi="ru-RU"/>
              </w:rPr>
              <w:t>а</w:t>
            </w:r>
            <w:r w:rsidRPr="004151DB">
              <w:rPr>
                <w:rFonts w:ascii="Times New Roman" w:hAnsi="Times New Roman"/>
                <w:color w:val="000000"/>
                <w:lang w:eastAsia="ru-RU" w:bidi="ru-RU"/>
              </w:rPr>
              <w:t>стей;</w:t>
            </w:r>
          </w:p>
          <w:p w:rsidR="00823645" w:rsidRPr="004151DB" w:rsidRDefault="00823645" w:rsidP="00823645">
            <w:pPr>
              <w:pStyle w:val="af9"/>
              <w:numPr>
                <w:ilvl w:val="0"/>
                <w:numId w:val="117"/>
              </w:numPr>
              <w:tabs>
                <w:tab w:val="left" w:pos="16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выдвигать новые идеи, предлагать оригинальные подходы и р</w:t>
            </w:r>
            <w:r w:rsidRPr="004151DB">
              <w:rPr>
                <w:rFonts w:ascii="Times New Roman" w:hAnsi="Times New Roman"/>
                <w:color w:val="000000"/>
                <w:lang w:eastAsia="ru-RU" w:bidi="ru-RU"/>
              </w:rPr>
              <w:t>е</w:t>
            </w:r>
            <w:r w:rsidRPr="004151DB">
              <w:rPr>
                <w:rFonts w:ascii="Times New Roman" w:hAnsi="Times New Roman"/>
                <w:color w:val="000000"/>
                <w:lang w:eastAsia="ru-RU" w:bidi="ru-RU"/>
              </w:rPr>
              <w:t>шения;</w:t>
            </w:r>
          </w:p>
          <w:p w:rsidR="00823645" w:rsidRPr="004151DB" w:rsidRDefault="00823645" w:rsidP="00823645">
            <w:pPr>
              <w:pStyle w:val="af9"/>
              <w:numPr>
                <w:ilvl w:val="0"/>
                <w:numId w:val="117"/>
              </w:numPr>
              <w:tabs>
                <w:tab w:val="left" w:pos="168"/>
              </w:tabs>
              <w:spacing w:line="240" w:lineRule="auto"/>
              <w:ind w:left="720" w:hanging="360"/>
              <w:jc w:val="both"/>
              <w:rPr>
                <w:rFonts w:ascii="Times New Roman" w:hAnsi="Times New Roman"/>
                <w:b/>
                <w:bCs/>
              </w:rPr>
            </w:pPr>
            <w:r w:rsidRPr="004151DB">
              <w:rPr>
                <w:rFonts w:ascii="Times New Roman" w:hAnsi="Times New Roman"/>
                <w:color w:val="000000"/>
                <w:lang w:eastAsia="ru-RU" w:bidi="ru-RU"/>
              </w:rPr>
              <w:t>способность их использов</w:t>
            </w:r>
            <w:r w:rsidRPr="004151DB">
              <w:rPr>
                <w:rFonts w:ascii="Times New Roman" w:hAnsi="Times New Roman"/>
                <w:color w:val="000000"/>
                <w:lang w:eastAsia="ru-RU" w:bidi="ru-RU"/>
              </w:rPr>
              <w:t>а</w:t>
            </w:r>
            <w:r w:rsidRPr="004151DB">
              <w:rPr>
                <w:rFonts w:ascii="Times New Roman" w:hAnsi="Times New Roman"/>
                <w:color w:val="000000"/>
                <w:lang w:eastAsia="ru-RU" w:bidi="ru-RU"/>
              </w:rPr>
              <w:t>ния в познавательной и социальной пра</w:t>
            </w:r>
            <w:r w:rsidRPr="004151DB">
              <w:rPr>
                <w:rFonts w:ascii="Times New Roman" w:hAnsi="Times New Roman"/>
                <w:color w:val="000000"/>
                <w:lang w:eastAsia="ru-RU" w:bidi="ru-RU"/>
              </w:rPr>
              <w:t>к</w:t>
            </w:r>
            <w:r w:rsidRPr="004151DB">
              <w:rPr>
                <w:rFonts w:ascii="Times New Roman" w:hAnsi="Times New Roman"/>
                <w:color w:val="000000"/>
                <w:lang w:eastAsia="ru-RU" w:bidi="ru-RU"/>
              </w:rPr>
              <w:t>тике</w:t>
            </w:r>
          </w:p>
        </w:tc>
        <w:tc>
          <w:tcPr>
            <w:tcW w:w="6520" w:type="dxa"/>
          </w:tcPr>
          <w:p w:rsidR="00823645" w:rsidRPr="004151DB" w:rsidRDefault="00823645" w:rsidP="00AB6499">
            <w:pPr>
              <w:pStyle w:val="af9"/>
              <w:tabs>
                <w:tab w:val="left" w:pos="240"/>
              </w:tabs>
              <w:spacing w:line="240" w:lineRule="auto"/>
              <w:jc w:val="both"/>
              <w:rPr>
                <w:rFonts w:ascii="Times New Roman" w:hAnsi="Times New Roman"/>
                <w:lang w:eastAsia="ru-RU"/>
              </w:rPr>
            </w:pPr>
            <w:r w:rsidRPr="004151DB">
              <w:rPr>
                <w:rFonts w:ascii="Times New Roman" w:hAnsi="Times New Roman"/>
                <w:color w:val="000000"/>
                <w:lang w:eastAsia="ru-RU" w:bidi="ru-RU"/>
              </w:rPr>
              <w:lastRenderedPageBreak/>
              <w:t>владеть системой химических знаний, которая включает: о</w:t>
            </w:r>
            <w:r w:rsidRPr="004151DB">
              <w:rPr>
                <w:rFonts w:ascii="Times New Roman" w:hAnsi="Times New Roman"/>
                <w:color w:val="000000"/>
                <w:lang w:eastAsia="ru-RU" w:bidi="ru-RU"/>
              </w:rPr>
              <w:t>с</w:t>
            </w:r>
            <w:r w:rsidRPr="004151DB">
              <w:rPr>
                <w:rFonts w:ascii="Times New Roman" w:hAnsi="Times New Roman"/>
                <w:color w:val="000000"/>
                <w:lang w:eastAsia="ru-RU" w:bidi="ru-RU"/>
              </w:rPr>
              <w:t xml:space="preserve">новополагающие понятия (химический элемент, атом, электронная оболочка атома, </w:t>
            </w:r>
            <w:r w:rsidRPr="004151DB">
              <w:rPr>
                <w:rFonts w:ascii="Times New Roman" w:hAnsi="Times New Roman"/>
                <w:color w:val="000000"/>
                <w:lang w:val="en-US" w:bidi="en-US"/>
              </w:rPr>
              <w:t>s</w:t>
            </w:r>
            <w:r w:rsidRPr="004151DB">
              <w:rPr>
                <w:rFonts w:ascii="Times New Roman" w:hAnsi="Times New Roman"/>
                <w:color w:val="000000"/>
                <w:lang w:bidi="en-US"/>
              </w:rPr>
              <w:t xml:space="preserve">-, </w:t>
            </w:r>
            <w:r w:rsidRPr="004151DB">
              <w:rPr>
                <w:rFonts w:ascii="Times New Roman" w:hAnsi="Times New Roman"/>
                <w:color w:val="000000"/>
                <w:lang w:val="en-US" w:bidi="en-US"/>
              </w:rPr>
              <w:t>p</w:t>
            </w:r>
            <w:r w:rsidRPr="004151DB">
              <w:rPr>
                <w:rFonts w:ascii="Times New Roman" w:hAnsi="Times New Roman"/>
                <w:color w:val="000000"/>
                <w:lang w:bidi="en-US"/>
              </w:rPr>
              <w:t xml:space="preserve">-, </w:t>
            </w:r>
            <w:r w:rsidRPr="004151DB">
              <w:rPr>
                <w:rFonts w:ascii="Times New Roman" w:hAnsi="Times New Roman"/>
                <w:color w:val="000000"/>
                <w:lang w:val="en-US" w:bidi="en-US"/>
              </w:rPr>
              <w:t>d</w:t>
            </w:r>
            <w:r w:rsidRPr="004151DB">
              <w:rPr>
                <w:rFonts w:ascii="Times New Roman" w:hAnsi="Times New Roman"/>
                <w:color w:val="000000"/>
                <w:lang w:eastAsia="ru-RU" w:bidi="ru-RU"/>
              </w:rPr>
              <w:t xml:space="preserve">-электронные </w:t>
            </w:r>
            <w:proofErr w:type="spellStart"/>
            <w:r w:rsidRPr="004151DB">
              <w:rPr>
                <w:rFonts w:ascii="Times New Roman" w:hAnsi="Times New Roman"/>
                <w:color w:val="000000"/>
                <w:lang w:eastAsia="ru-RU" w:bidi="ru-RU"/>
              </w:rPr>
              <w:t>орбитали</w:t>
            </w:r>
            <w:proofErr w:type="spellEnd"/>
            <w:r w:rsidRPr="004151DB">
              <w:rPr>
                <w:rFonts w:ascii="Times New Roman" w:hAnsi="Times New Roman"/>
                <w:color w:val="000000"/>
                <w:lang w:eastAsia="ru-RU" w:bidi="ru-RU"/>
              </w:rPr>
              <w:t xml:space="preserve"> атомов, ион, молекула, валентность, </w:t>
            </w:r>
            <w:proofErr w:type="spellStart"/>
            <w:r w:rsidRPr="004151DB">
              <w:rPr>
                <w:rFonts w:ascii="Times New Roman" w:hAnsi="Times New Roman"/>
                <w:color w:val="000000"/>
                <w:lang w:eastAsia="ru-RU" w:bidi="ru-RU"/>
              </w:rPr>
              <w:t>электроотрицател</w:t>
            </w:r>
            <w:r w:rsidRPr="004151DB">
              <w:rPr>
                <w:rFonts w:ascii="Times New Roman" w:hAnsi="Times New Roman"/>
                <w:color w:val="000000"/>
                <w:lang w:eastAsia="ru-RU" w:bidi="ru-RU"/>
              </w:rPr>
              <w:t>ь</w:t>
            </w:r>
            <w:r w:rsidRPr="004151DB">
              <w:rPr>
                <w:rFonts w:ascii="Times New Roman" w:hAnsi="Times New Roman"/>
                <w:color w:val="000000"/>
                <w:lang w:eastAsia="ru-RU" w:bidi="ru-RU"/>
              </w:rPr>
              <w:t>ность</w:t>
            </w:r>
            <w:proofErr w:type="spellEnd"/>
            <w:r w:rsidRPr="004151DB">
              <w:rPr>
                <w:rFonts w:ascii="Times New Roman" w:hAnsi="Times New Roman"/>
                <w:color w:val="000000"/>
                <w:lang w:eastAsia="ru-RU" w:bidi="ru-RU"/>
              </w:rPr>
              <w:t>, степень окисления, химическая связь, моль, молярная масса, молярный объем, углеродный скелет, фун</w:t>
            </w:r>
            <w:r w:rsidRPr="004151DB">
              <w:rPr>
                <w:rFonts w:ascii="Times New Roman" w:hAnsi="Times New Roman"/>
                <w:color w:val="000000"/>
                <w:lang w:eastAsia="ru-RU" w:bidi="ru-RU"/>
              </w:rPr>
              <w:t>к</w:t>
            </w:r>
            <w:r w:rsidRPr="004151DB">
              <w:rPr>
                <w:rFonts w:ascii="Times New Roman" w:hAnsi="Times New Roman"/>
                <w:color w:val="000000"/>
                <w:lang w:eastAsia="ru-RU" w:bidi="ru-RU"/>
              </w:rPr>
              <w:t>циональная группа, радикал, изомерия, изомеры, гомологический ряд, гомологи, углеводороды, кислоро</w:t>
            </w:r>
            <w:proofErr w:type="gramStart"/>
            <w:r w:rsidRPr="004151DB">
              <w:rPr>
                <w:rFonts w:ascii="Times New Roman" w:hAnsi="Times New Roman"/>
                <w:color w:val="000000"/>
                <w:lang w:eastAsia="ru-RU" w:bidi="ru-RU"/>
              </w:rPr>
              <w:t>д-</w:t>
            </w:r>
            <w:proofErr w:type="gramEnd"/>
            <w:r w:rsidRPr="004151DB">
              <w:rPr>
                <w:rFonts w:ascii="Times New Roman" w:hAnsi="Times New Roman"/>
                <w:color w:val="000000"/>
                <w:lang w:eastAsia="ru-RU" w:bidi="ru-RU"/>
              </w:rPr>
              <w:t xml:space="preserve"> и азотсодержащие соединения, биологически активные вещества (углеводы, жиры, белки), мономер, полимер, структурное звено, высокомолекулярные с</w:t>
            </w:r>
            <w:r w:rsidRPr="004151DB">
              <w:rPr>
                <w:rFonts w:ascii="Times New Roman" w:hAnsi="Times New Roman"/>
                <w:color w:val="000000"/>
                <w:lang w:eastAsia="ru-RU" w:bidi="ru-RU"/>
              </w:rPr>
              <w:t>о</w:t>
            </w:r>
            <w:r w:rsidRPr="004151DB">
              <w:rPr>
                <w:rFonts w:ascii="Times New Roman" w:hAnsi="Times New Roman"/>
                <w:color w:val="000000"/>
                <w:lang w:eastAsia="ru-RU" w:bidi="ru-RU"/>
              </w:rPr>
              <w:t>единения, кристаллическая решетка, типы химических реакций (</w:t>
            </w:r>
            <w:proofErr w:type="spellStart"/>
            <w:r w:rsidRPr="004151DB">
              <w:rPr>
                <w:rFonts w:ascii="Times New Roman" w:hAnsi="Times New Roman"/>
                <w:color w:val="000000"/>
                <w:lang w:eastAsia="ru-RU" w:bidi="ru-RU"/>
              </w:rPr>
              <w:t>окислительно</w:t>
            </w:r>
            <w:proofErr w:type="spellEnd"/>
            <w:r w:rsidRPr="004151DB">
              <w:rPr>
                <w:rFonts w:ascii="Times New Roman" w:hAnsi="Times New Roman"/>
                <w:color w:val="000000"/>
                <w:lang w:eastAsia="ru-RU" w:bidi="ru-RU"/>
              </w:rPr>
              <w:t>-восстановительные, экз</w:t>
            </w:r>
            <w:proofErr w:type="gramStart"/>
            <w:r w:rsidRPr="004151DB">
              <w:rPr>
                <w:rFonts w:ascii="Times New Roman" w:hAnsi="Times New Roman"/>
                <w:color w:val="000000"/>
                <w:lang w:eastAsia="ru-RU" w:bidi="ru-RU"/>
              </w:rPr>
              <w:t>о-</w:t>
            </w:r>
            <w:proofErr w:type="gramEnd"/>
            <w:r w:rsidRPr="004151DB">
              <w:rPr>
                <w:rFonts w:ascii="Times New Roman" w:hAnsi="Times New Roman"/>
                <w:color w:val="000000"/>
                <w:lang w:eastAsia="ru-RU" w:bidi="ru-RU"/>
              </w:rPr>
              <w:t xml:space="preserve"> и эндотермич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 xml:space="preserve">ские, реакции ионного обмена), раствор, электролиты, </w:t>
            </w:r>
            <w:proofErr w:type="spellStart"/>
            <w:r w:rsidRPr="004151DB">
              <w:rPr>
                <w:rFonts w:ascii="Times New Roman" w:hAnsi="Times New Roman"/>
                <w:color w:val="000000"/>
                <w:lang w:eastAsia="ru-RU" w:bidi="ru-RU"/>
              </w:rPr>
              <w:t>неэлектролиты</w:t>
            </w:r>
            <w:proofErr w:type="spellEnd"/>
            <w:r w:rsidRPr="004151DB">
              <w:rPr>
                <w:rFonts w:ascii="Times New Roman" w:hAnsi="Times New Roman"/>
                <w:color w:val="000000"/>
                <w:lang w:eastAsia="ru-RU" w:bidi="ru-RU"/>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w:t>
            </w:r>
            <w:r w:rsidRPr="004151DB">
              <w:rPr>
                <w:rFonts w:ascii="Times New Roman" w:hAnsi="Times New Roman"/>
                <w:color w:val="000000"/>
                <w:lang w:eastAsia="ru-RU" w:bidi="ru-RU"/>
              </w:rPr>
              <w:t>с</w:t>
            </w:r>
            <w:r w:rsidRPr="004151DB">
              <w:rPr>
                <w:rFonts w:ascii="Times New Roman" w:hAnsi="Times New Roman"/>
                <w:color w:val="000000"/>
                <w:lang w:eastAsia="ru-RU" w:bidi="ru-RU"/>
              </w:rPr>
              <w:t>социации, периодический закон Д.И. Менделеева, закон сохранения массы), зак</w:t>
            </w:r>
            <w:r w:rsidRPr="004151DB">
              <w:rPr>
                <w:rFonts w:ascii="Times New Roman" w:hAnsi="Times New Roman"/>
                <w:color w:val="000000"/>
                <w:lang w:eastAsia="ru-RU" w:bidi="ru-RU"/>
              </w:rPr>
              <w:t>о</w:t>
            </w:r>
            <w:r w:rsidRPr="004151DB">
              <w:rPr>
                <w:rFonts w:ascii="Times New Roman" w:hAnsi="Times New Roman"/>
                <w:color w:val="000000"/>
                <w:lang w:eastAsia="ru-RU" w:bidi="ru-RU"/>
              </w:rPr>
              <w:t xml:space="preserve">номерности, символический язык химии, </w:t>
            </w:r>
            <w:proofErr w:type="spellStart"/>
            <w:r w:rsidRPr="004151DB">
              <w:rPr>
                <w:rFonts w:ascii="Times New Roman" w:hAnsi="Times New Roman"/>
                <w:color w:val="000000"/>
                <w:lang w:eastAsia="ru-RU" w:bidi="ru-RU"/>
              </w:rPr>
              <w:t>фактологические</w:t>
            </w:r>
            <w:proofErr w:type="spellEnd"/>
            <w:r w:rsidRPr="004151DB">
              <w:rPr>
                <w:rFonts w:ascii="Times New Roman" w:hAnsi="Times New Roman"/>
                <w:color w:val="000000"/>
                <w:lang w:eastAsia="ru-RU" w:bidi="ru-RU"/>
              </w:rPr>
              <w:t xml:space="preserve"> сведения о свойствах, составе, получении и безопа</w:t>
            </w:r>
            <w:r w:rsidRPr="004151DB">
              <w:rPr>
                <w:rFonts w:ascii="Times New Roman" w:hAnsi="Times New Roman"/>
                <w:color w:val="000000"/>
                <w:lang w:eastAsia="ru-RU" w:bidi="ru-RU"/>
              </w:rPr>
              <w:t>с</w:t>
            </w:r>
            <w:r w:rsidRPr="004151DB">
              <w:rPr>
                <w:rFonts w:ascii="Times New Roman" w:hAnsi="Times New Roman"/>
                <w:color w:val="000000"/>
                <w:lang w:eastAsia="ru-RU" w:bidi="ru-RU"/>
              </w:rPr>
              <w:t>ном использовании важнейших неорганических и органических веществ в быту и практической деятельности 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ловека;</w:t>
            </w:r>
          </w:p>
          <w:p w:rsidR="00823645" w:rsidRPr="004151DB" w:rsidRDefault="00823645" w:rsidP="00823645">
            <w:pPr>
              <w:pStyle w:val="a4"/>
              <w:spacing w:line="240" w:lineRule="auto"/>
              <w:ind w:left="0" w:firstLine="0"/>
              <w:rPr>
                <w:b/>
                <w:bCs/>
              </w:rPr>
            </w:pPr>
            <w:r w:rsidRPr="004151DB">
              <w:rPr>
                <w:lang w:bidi="ru-RU"/>
              </w:rPr>
              <w:t>уметь выявлять характерные пр</w:t>
            </w:r>
            <w:r w:rsidRPr="004151DB">
              <w:rPr>
                <w:lang w:bidi="ru-RU"/>
              </w:rPr>
              <w:t>и</w:t>
            </w:r>
            <w:r w:rsidRPr="004151DB">
              <w:rPr>
                <w:lang w:bidi="ru-RU"/>
              </w:rPr>
              <w:t>знаки и взаимосвязь</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color w:val="000000"/>
                <w:lang w:eastAsia="ru-RU" w:bidi="ru-RU"/>
              </w:rPr>
              <w:t>изученных понятий, применять соответствующие пон</w:t>
            </w:r>
            <w:r w:rsidRPr="004151DB">
              <w:rPr>
                <w:rFonts w:ascii="Times New Roman" w:hAnsi="Times New Roman"/>
                <w:color w:val="000000"/>
                <w:lang w:eastAsia="ru-RU" w:bidi="ru-RU"/>
              </w:rPr>
              <w:t>я</w:t>
            </w:r>
            <w:r w:rsidRPr="004151DB">
              <w:rPr>
                <w:rFonts w:ascii="Times New Roman" w:hAnsi="Times New Roman"/>
                <w:color w:val="000000"/>
                <w:lang w:eastAsia="ru-RU" w:bidi="ru-RU"/>
              </w:rPr>
              <w:t>тия при описании строения и свойств неорганических и органических веществ и их превращений; выявлять вза</w:t>
            </w:r>
            <w:r w:rsidRPr="004151DB">
              <w:rPr>
                <w:rFonts w:ascii="Times New Roman" w:hAnsi="Times New Roman"/>
                <w:color w:val="000000"/>
                <w:lang w:eastAsia="ru-RU" w:bidi="ru-RU"/>
              </w:rPr>
              <w:t>и</w:t>
            </w:r>
            <w:r w:rsidRPr="004151DB">
              <w:rPr>
                <w:rFonts w:ascii="Times New Roman" w:hAnsi="Times New Roman"/>
                <w:color w:val="000000"/>
                <w:lang w:eastAsia="ru-RU" w:bidi="ru-RU"/>
              </w:rPr>
              <w:t xml:space="preserve">мосвязь химических знаний с понятиями и </w:t>
            </w:r>
            <w:r w:rsidRPr="004151DB">
              <w:rPr>
                <w:rFonts w:ascii="Times New Roman" w:hAnsi="Times New Roman"/>
                <w:color w:val="000000"/>
                <w:lang w:eastAsia="ru-RU" w:bidi="ru-RU"/>
              </w:rPr>
              <w:lastRenderedPageBreak/>
              <w:t>представлениями других естественнонау</w:t>
            </w:r>
            <w:r w:rsidRPr="004151DB">
              <w:rPr>
                <w:rFonts w:ascii="Times New Roman" w:hAnsi="Times New Roman"/>
                <w:color w:val="000000"/>
                <w:lang w:eastAsia="ru-RU" w:bidi="ru-RU"/>
              </w:rPr>
              <w:t>ч</w:t>
            </w:r>
            <w:r w:rsidRPr="004151DB">
              <w:rPr>
                <w:rFonts w:ascii="Times New Roman" w:hAnsi="Times New Roman"/>
                <w:color w:val="000000"/>
                <w:lang w:eastAsia="ru-RU" w:bidi="ru-RU"/>
              </w:rPr>
              <w:t>ных предметов;</w:t>
            </w:r>
          </w:p>
          <w:p w:rsidR="00823645" w:rsidRPr="004151DB" w:rsidRDefault="00823645" w:rsidP="00823645">
            <w:pPr>
              <w:pStyle w:val="af9"/>
              <w:numPr>
                <w:ilvl w:val="0"/>
                <w:numId w:val="118"/>
              </w:numPr>
              <w:tabs>
                <w:tab w:val="left" w:pos="192"/>
              </w:tabs>
              <w:spacing w:line="240" w:lineRule="auto"/>
              <w:ind w:left="719" w:hanging="360"/>
              <w:jc w:val="both"/>
              <w:rPr>
                <w:rFonts w:ascii="Times New Roman" w:hAnsi="Times New Roman"/>
                <w:lang w:eastAsia="ru-RU"/>
              </w:rPr>
            </w:pPr>
            <w:proofErr w:type="gramStart"/>
            <w:r w:rsidRPr="004151DB">
              <w:rPr>
                <w:rFonts w:ascii="Times New Roman" w:hAnsi="Times New Roman"/>
                <w:color w:val="000000"/>
                <w:lang w:eastAsia="ru-RU" w:bidi="ru-RU"/>
              </w:rPr>
              <w:t>уметь использовать наименования химических соед</w:t>
            </w:r>
            <w:r w:rsidRPr="004151DB">
              <w:rPr>
                <w:rFonts w:ascii="Times New Roman" w:hAnsi="Times New Roman"/>
                <w:color w:val="000000"/>
                <w:lang w:eastAsia="ru-RU" w:bidi="ru-RU"/>
              </w:rPr>
              <w:t>и</w:t>
            </w:r>
            <w:r w:rsidRPr="004151DB">
              <w:rPr>
                <w:rFonts w:ascii="Times New Roman" w:hAnsi="Times New Roman"/>
                <w:color w:val="000000"/>
                <w:lang w:eastAsia="ru-RU" w:bidi="ru-RU"/>
              </w:rPr>
              <w:t>нений международного союза теоретической и прикла</w:t>
            </w:r>
            <w:r w:rsidRPr="004151DB">
              <w:rPr>
                <w:rFonts w:ascii="Times New Roman" w:hAnsi="Times New Roman"/>
                <w:color w:val="000000"/>
                <w:lang w:eastAsia="ru-RU" w:bidi="ru-RU"/>
              </w:rPr>
              <w:t>д</w:t>
            </w:r>
            <w:r w:rsidRPr="004151DB">
              <w:rPr>
                <w:rFonts w:ascii="Times New Roman" w:hAnsi="Times New Roman"/>
                <w:color w:val="000000"/>
                <w:lang w:eastAsia="ru-RU" w:bidi="ru-RU"/>
              </w:rPr>
              <w:t>ной химии и тривиальные названия важнейших веществ (этилен, ацетилен, глицерин, фенол, формальдегид, у</w:t>
            </w:r>
            <w:r w:rsidRPr="004151DB">
              <w:rPr>
                <w:rFonts w:ascii="Times New Roman" w:hAnsi="Times New Roman"/>
                <w:color w:val="000000"/>
                <w:lang w:eastAsia="ru-RU" w:bidi="ru-RU"/>
              </w:rPr>
              <w:t>к</w:t>
            </w:r>
            <w:r w:rsidRPr="004151DB">
              <w:rPr>
                <w:rFonts w:ascii="Times New Roman" w:hAnsi="Times New Roman"/>
                <w:color w:val="000000"/>
                <w:lang w:eastAsia="ru-RU" w:bidi="ru-RU"/>
              </w:rPr>
              <w:t>сусная кислота, глицин, угарный газ, углекислый газ, аммиак, гашеная известь, нег</w:t>
            </w:r>
            <w:r w:rsidRPr="004151DB">
              <w:rPr>
                <w:rFonts w:ascii="Times New Roman" w:hAnsi="Times New Roman"/>
                <w:color w:val="000000"/>
                <w:lang w:eastAsia="ru-RU" w:bidi="ru-RU"/>
              </w:rPr>
              <w:t>а</w:t>
            </w:r>
            <w:r w:rsidRPr="004151DB">
              <w:rPr>
                <w:rFonts w:ascii="Times New Roman" w:hAnsi="Times New Roman"/>
                <w:color w:val="000000"/>
                <w:lang w:eastAsia="ru-RU" w:bidi="ru-RU"/>
              </w:rPr>
              <w:t>шеная известь, питьевая сода и других), составлять формулы неорганических и органических веществ, уравнения химич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ских реакций, объяснять их смысл;</w:t>
            </w:r>
            <w:proofErr w:type="gramEnd"/>
            <w:r w:rsidRPr="004151DB">
              <w:rPr>
                <w:rFonts w:ascii="Times New Roman" w:hAnsi="Times New Roman"/>
                <w:color w:val="000000"/>
                <w:lang w:eastAsia="ru-RU" w:bidi="ru-RU"/>
              </w:rPr>
              <w:t xml:space="preserve"> подтверждать характерные химические свойства веществ соответствующими экспериментами и записями уравнений химических реа</w:t>
            </w:r>
            <w:r w:rsidRPr="004151DB">
              <w:rPr>
                <w:rFonts w:ascii="Times New Roman" w:hAnsi="Times New Roman"/>
                <w:color w:val="000000"/>
                <w:lang w:eastAsia="ru-RU" w:bidi="ru-RU"/>
              </w:rPr>
              <w:t>к</w:t>
            </w:r>
            <w:r w:rsidRPr="004151DB">
              <w:rPr>
                <w:rFonts w:ascii="Times New Roman" w:hAnsi="Times New Roman"/>
                <w:color w:val="000000"/>
                <w:lang w:eastAsia="ru-RU" w:bidi="ru-RU"/>
              </w:rPr>
              <w:t>ций;</w:t>
            </w:r>
          </w:p>
          <w:p w:rsidR="00823645" w:rsidRPr="004151DB" w:rsidRDefault="00823645" w:rsidP="00823645">
            <w:pPr>
              <w:pStyle w:val="af9"/>
              <w:numPr>
                <w:ilvl w:val="0"/>
                <w:numId w:val="118"/>
              </w:numPr>
              <w:tabs>
                <w:tab w:val="left" w:pos="192"/>
              </w:tabs>
              <w:spacing w:line="240" w:lineRule="auto"/>
              <w:ind w:left="719" w:hanging="360"/>
              <w:jc w:val="both"/>
              <w:rPr>
                <w:rFonts w:ascii="Times New Roman" w:hAnsi="Times New Roman"/>
                <w:lang w:eastAsia="ru-RU"/>
              </w:rPr>
            </w:pPr>
            <w:r w:rsidRPr="004151DB">
              <w:rPr>
                <w:rFonts w:ascii="Times New Roman" w:hAnsi="Times New Roman"/>
                <w:color w:val="000000"/>
                <w:lang w:eastAsia="ru-RU" w:bidi="ru-RU"/>
              </w:rPr>
              <w:t>уметь устанавливать принадлежность изученных нео</w:t>
            </w:r>
            <w:r w:rsidRPr="004151DB">
              <w:rPr>
                <w:rFonts w:ascii="Times New Roman" w:hAnsi="Times New Roman"/>
                <w:color w:val="000000"/>
                <w:lang w:eastAsia="ru-RU" w:bidi="ru-RU"/>
              </w:rPr>
              <w:t>р</w:t>
            </w:r>
            <w:r w:rsidRPr="004151DB">
              <w:rPr>
                <w:rFonts w:ascii="Times New Roman" w:hAnsi="Times New Roman"/>
                <w:color w:val="000000"/>
                <w:lang w:eastAsia="ru-RU" w:bidi="ru-RU"/>
              </w:rPr>
              <w:t>ганических и органических веществ к определенным классам и группам соединений, характеризовать их с</w:t>
            </w:r>
            <w:r w:rsidRPr="004151DB">
              <w:rPr>
                <w:rFonts w:ascii="Times New Roman" w:hAnsi="Times New Roman"/>
                <w:color w:val="000000"/>
                <w:lang w:eastAsia="ru-RU" w:bidi="ru-RU"/>
              </w:rPr>
              <w:t>о</w:t>
            </w:r>
            <w:r w:rsidRPr="004151DB">
              <w:rPr>
                <w:rFonts w:ascii="Times New Roman" w:hAnsi="Times New Roman"/>
                <w:color w:val="000000"/>
                <w:lang w:eastAsia="ru-RU" w:bidi="ru-RU"/>
              </w:rPr>
              <w:t>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w:t>
            </w:r>
            <w:r w:rsidRPr="004151DB">
              <w:rPr>
                <w:rFonts w:ascii="Times New Roman" w:hAnsi="Times New Roman"/>
                <w:color w:val="000000"/>
                <w:lang w:eastAsia="ru-RU" w:bidi="ru-RU"/>
              </w:rPr>
              <w:t>к</w:t>
            </w:r>
            <w:r w:rsidRPr="004151DB">
              <w:rPr>
                <w:rFonts w:ascii="Times New Roman" w:hAnsi="Times New Roman"/>
                <w:color w:val="000000"/>
                <w:lang w:eastAsia="ru-RU" w:bidi="ru-RU"/>
              </w:rPr>
              <w:t>ции;</w:t>
            </w:r>
          </w:p>
          <w:p w:rsidR="00823645" w:rsidRPr="004151DB" w:rsidRDefault="00823645" w:rsidP="00823645">
            <w:pPr>
              <w:pStyle w:val="af9"/>
              <w:numPr>
                <w:ilvl w:val="0"/>
                <w:numId w:val="118"/>
              </w:numPr>
              <w:tabs>
                <w:tab w:val="left" w:pos="192"/>
              </w:tabs>
              <w:spacing w:line="240" w:lineRule="auto"/>
              <w:ind w:left="719" w:hanging="360"/>
              <w:jc w:val="both"/>
              <w:rPr>
                <w:rFonts w:ascii="Times New Roman" w:hAnsi="Times New Roman"/>
                <w:lang w:eastAsia="ru-RU"/>
              </w:rPr>
            </w:pPr>
            <w:proofErr w:type="gramStart"/>
            <w:r w:rsidRPr="004151DB">
              <w:rPr>
                <w:rFonts w:ascii="Times New Roman" w:hAnsi="Times New Roman"/>
                <w:color w:val="000000"/>
                <w:lang w:eastAsia="ru-RU" w:bidi="ru-RU"/>
              </w:rPr>
              <w:t>сформировать представления: о материальном еди</w:t>
            </w:r>
            <w:r w:rsidRPr="004151DB">
              <w:rPr>
                <w:rFonts w:ascii="Times New Roman" w:hAnsi="Times New Roman"/>
                <w:color w:val="000000"/>
                <w:lang w:eastAsia="ru-RU" w:bidi="ru-RU"/>
              </w:rPr>
              <w:t>н</w:t>
            </w:r>
            <w:r w:rsidRPr="004151DB">
              <w:rPr>
                <w:rFonts w:ascii="Times New Roman" w:hAnsi="Times New Roman"/>
                <w:color w:val="000000"/>
                <w:lang w:eastAsia="ru-RU" w:bidi="ru-RU"/>
              </w:rPr>
              <w:t>стве мира, закономерностях и познаваемости явлений природы; о месте и значении химии в системе естестве</w:t>
            </w:r>
            <w:r w:rsidRPr="004151DB">
              <w:rPr>
                <w:rFonts w:ascii="Times New Roman" w:hAnsi="Times New Roman"/>
                <w:color w:val="000000"/>
                <w:lang w:eastAsia="ru-RU" w:bidi="ru-RU"/>
              </w:rPr>
              <w:t>н</w:t>
            </w:r>
            <w:r w:rsidRPr="004151DB">
              <w:rPr>
                <w:rFonts w:ascii="Times New Roman" w:hAnsi="Times New Roman"/>
                <w:color w:val="000000"/>
                <w:lang w:eastAsia="ru-RU" w:bidi="ru-RU"/>
              </w:rPr>
              <w:t>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w:t>
            </w:r>
            <w:r w:rsidRPr="004151DB">
              <w:rPr>
                <w:rFonts w:ascii="Times New Roman" w:hAnsi="Times New Roman"/>
                <w:color w:val="000000"/>
                <w:lang w:eastAsia="ru-RU" w:bidi="ru-RU"/>
              </w:rPr>
              <w:t>з</w:t>
            </w:r>
            <w:r w:rsidRPr="004151DB">
              <w:rPr>
                <w:rFonts w:ascii="Times New Roman" w:hAnsi="Times New Roman"/>
                <w:color w:val="000000"/>
                <w:lang w:eastAsia="ru-RU" w:bidi="ru-RU"/>
              </w:rPr>
              <w:t>дании новых материалов, новых источников энергии, в обеспечении рационального природопользования, в формир</w:t>
            </w:r>
            <w:r w:rsidRPr="004151DB">
              <w:rPr>
                <w:rFonts w:ascii="Times New Roman" w:hAnsi="Times New Roman"/>
                <w:color w:val="000000"/>
                <w:lang w:eastAsia="ru-RU" w:bidi="ru-RU"/>
              </w:rPr>
              <w:t>о</w:t>
            </w:r>
            <w:r w:rsidRPr="004151DB">
              <w:rPr>
                <w:rFonts w:ascii="Times New Roman" w:hAnsi="Times New Roman"/>
                <w:color w:val="000000"/>
                <w:lang w:eastAsia="ru-RU" w:bidi="ru-RU"/>
              </w:rPr>
              <w:t>вании</w:t>
            </w:r>
            <w:proofErr w:type="gramEnd"/>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color w:val="000000"/>
                <w:lang w:eastAsia="ru-RU" w:bidi="ru-RU"/>
              </w:rPr>
              <w:t>мировоззрения и общей культуры человека, а также эколог</w:t>
            </w:r>
            <w:r w:rsidRPr="004151DB">
              <w:rPr>
                <w:rFonts w:ascii="Times New Roman" w:hAnsi="Times New Roman"/>
                <w:color w:val="000000"/>
                <w:lang w:eastAsia="ru-RU" w:bidi="ru-RU"/>
              </w:rPr>
              <w:t>и</w:t>
            </w:r>
            <w:r w:rsidRPr="004151DB">
              <w:rPr>
                <w:rFonts w:ascii="Times New Roman" w:hAnsi="Times New Roman"/>
                <w:color w:val="000000"/>
                <w:lang w:eastAsia="ru-RU" w:bidi="ru-RU"/>
              </w:rPr>
              <w:t>чески обоснованного отношения к своему здоровью и приро</w:t>
            </w:r>
            <w:r w:rsidRPr="004151DB">
              <w:rPr>
                <w:rFonts w:ascii="Times New Roman" w:hAnsi="Times New Roman"/>
                <w:color w:val="000000"/>
                <w:lang w:eastAsia="ru-RU" w:bidi="ru-RU"/>
              </w:rPr>
              <w:t>д</w:t>
            </w:r>
            <w:r w:rsidRPr="004151DB">
              <w:rPr>
                <w:rFonts w:ascii="Times New Roman" w:hAnsi="Times New Roman"/>
                <w:color w:val="000000"/>
                <w:lang w:eastAsia="ru-RU" w:bidi="ru-RU"/>
              </w:rPr>
              <w:t>ной среде;</w:t>
            </w:r>
          </w:p>
          <w:p w:rsidR="00823645" w:rsidRPr="004151DB" w:rsidRDefault="00823645" w:rsidP="00823645">
            <w:pPr>
              <w:pStyle w:val="af9"/>
              <w:numPr>
                <w:ilvl w:val="0"/>
                <w:numId w:val="119"/>
              </w:numPr>
              <w:tabs>
                <w:tab w:val="left" w:pos="235"/>
              </w:tabs>
              <w:spacing w:line="240" w:lineRule="auto"/>
              <w:ind w:left="720" w:hanging="360"/>
              <w:jc w:val="both"/>
              <w:rPr>
                <w:rFonts w:ascii="Times New Roman" w:hAnsi="Times New Roman"/>
                <w:lang w:eastAsia="ru-RU"/>
              </w:rPr>
            </w:pPr>
            <w:proofErr w:type="gramStart"/>
            <w:r w:rsidRPr="004151DB">
              <w:rPr>
                <w:rFonts w:ascii="Times New Roman" w:hAnsi="Times New Roman"/>
                <w:color w:val="000000"/>
                <w:lang w:eastAsia="ru-RU" w:bidi="ru-RU"/>
              </w:rPr>
              <w:t>владеть системой химических знаний, которая вкл</w:t>
            </w:r>
            <w:r w:rsidRPr="004151DB">
              <w:rPr>
                <w:rFonts w:ascii="Times New Roman" w:hAnsi="Times New Roman"/>
                <w:color w:val="000000"/>
                <w:lang w:eastAsia="ru-RU" w:bidi="ru-RU"/>
              </w:rPr>
              <w:t>ю</w:t>
            </w:r>
            <w:r w:rsidRPr="004151DB">
              <w:rPr>
                <w:rFonts w:ascii="Times New Roman" w:hAnsi="Times New Roman"/>
                <w:color w:val="000000"/>
                <w:lang w:eastAsia="ru-RU" w:bidi="ru-RU"/>
              </w:rPr>
              <w:t xml:space="preserve">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4151DB">
              <w:rPr>
                <w:rFonts w:ascii="Times New Roman" w:hAnsi="Times New Roman"/>
                <w:color w:val="000000"/>
                <w:lang w:eastAsia="ru-RU" w:bidi="ru-RU"/>
              </w:rPr>
              <w:t>орбит</w:t>
            </w:r>
            <w:r w:rsidRPr="004151DB">
              <w:rPr>
                <w:rFonts w:ascii="Times New Roman" w:hAnsi="Times New Roman"/>
                <w:color w:val="000000"/>
                <w:lang w:eastAsia="ru-RU" w:bidi="ru-RU"/>
              </w:rPr>
              <w:t>а</w:t>
            </w:r>
            <w:r w:rsidRPr="004151DB">
              <w:rPr>
                <w:rFonts w:ascii="Times New Roman" w:hAnsi="Times New Roman"/>
                <w:color w:val="000000"/>
                <w:lang w:eastAsia="ru-RU" w:bidi="ru-RU"/>
              </w:rPr>
              <w:t>лей</w:t>
            </w:r>
            <w:proofErr w:type="spellEnd"/>
            <w:r w:rsidRPr="004151DB">
              <w:rPr>
                <w:rFonts w:ascii="Times New Roman" w:hAnsi="Times New Roman"/>
                <w:color w:val="000000"/>
                <w:lang w:eastAsia="ru-RU" w:bidi="ru-RU"/>
              </w:rPr>
              <w:t>, химическая связь ("С " и "", кратные связи), молярная концентрация, структурная формула, изомерия (структурная, геометрическая (</w:t>
            </w:r>
            <w:proofErr w:type="spellStart"/>
            <w:r w:rsidRPr="004151DB">
              <w:rPr>
                <w:rFonts w:ascii="Times New Roman" w:hAnsi="Times New Roman"/>
                <w:color w:val="000000"/>
                <w:lang w:eastAsia="ru-RU" w:bidi="ru-RU"/>
              </w:rPr>
              <w:t>цис</w:t>
            </w:r>
            <w:proofErr w:type="spellEnd"/>
            <w:r w:rsidRPr="004151DB">
              <w:rPr>
                <w:rFonts w:ascii="Times New Roman" w:hAnsi="Times New Roman"/>
                <w:color w:val="000000"/>
                <w:lang w:eastAsia="ru-RU" w:bidi="ru-RU"/>
              </w:rPr>
              <w:t>-транс-изомерия), типы химических реакций (гомо- и гетерогенные, обратимые и необрат</w:t>
            </w:r>
            <w:r w:rsidRPr="004151DB">
              <w:rPr>
                <w:rFonts w:ascii="Times New Roman" w:hAnsi="Times New Roman"/>
                <w:color w:val="000000"/>
                <w:lang w:eastAsia="ru-RU" w:bidi="ru-RU"/>
              </w:rPr>
              <w:t>и</w:t>
            </w:r>
            <w:r w:rsidRPr="004151DB">
              <w:rPr>
                <w:rFonts w:ascii="Times New Roman" w:hAnsi="Times New Roman"/>
                <w:color w:val="000000"/>
                <w:lang w:eastAsia="ru-RU" w:bidi="ru-RU"/>
              </w:rPr>
              <w:t xml:space="preserve">мые), растворы (истинные, дисперсные системы), кристаллогидраты, степень диссоциации, электролиз, крекинг, </w:t>
            </w:r>
            <w:proofErr w:type="spellStart"/>
            <w:r w:rsidRPr="004151DB">
              <w:rPr>
                <w:rFonts w:ascii="Times New Roman" w:hAnsi="Times New Roman"/>
                <w:color w:val="000000"/>
                <w:lang w:eastAsia="ru-RU" w:bidi="ru-RU"/>
              </w:rPr>
              <w:t>риформинг</w:t>
            </w:r>
            <w:proofErr w:type="spellEnd"/>
            <w:r w:rsidRPr="004151DB">
              <w:rPr>
                <w:rFonts w:ascii="Times New Roman" w:hAnsi="Times New Roman"/>
                <w:color w:val="000000"/>
                <w:lang w:eastAsia="ru-RU" w:bidi="ru-RU"/>
              </w:rPr>
              <w:t>);</w:t>
            </w:r>
            <w:proofErr w:type="gramEnd"/>
            <w:r w:rsidRPr="004151DB">
              <w:rPr>
                <w:rFonts w:ascii="Times New Roman" w:hAnsi="Times New Roman"/>
                <w:color w:val="000000"/>
                <w:lang w:eastAsia="ru-RU" w:bidi="ru-RU"/>
              </w:rPr>
              <w:t xml:space="preserve"> </w:t>
            </w:r>
            <w:proofErr w:type="gramStart"/>
            <w:r w:rsidRPr="004151DB">
              <w:rPr>
                <w:rFonts w:ascii="Times New Roman" w:hAnsi="Times New Roman"/>
                <w:color w:val="000000"/>
                <w:lang w:eastAsia="ru-RU" w:bidi="ru-RU"/>
              </w:rPr>
              <w:t>теории и законы, закономерности, мировоззре</w:t>
            </w:r>
            <w:r w:rsidRPr="004151DB">
              <w:rPr>
                <w:rFonts w:ascii="Times New Roman" w:hAnsi="Times New Roman"/>
                <w:color w:val="000000"/>
                <w:lang w:eastAsia="ru-RU" w:bidi="ru-RU"/>
              </w:rPr>
              <w:t>н</w:t>
            </w:r>
            <w:r w:rsidRPr="004151DB">
              <w:rPr>
                <w:rFonts w:ascii="Times New Roman" w:hAnsi="Times New Roman"/>
                <w:color w:val="000000"/>
                <w:lang w:eastAsia="ru-RU" w:bidi="ru-RU"/>
              </w:rPr>
              <w:t xml:space="preserve">ческие знания, лежащие в основе понимания причинности и системности химических явлений, современные </w:t>
            </w:r>
            <w:r w:rsidRPr="004151DB">
              <w:rPr>
                <w:rFonts w:ascii="Times New Roman" w:hAnsi="Times New Roman"/>
                <w:color w:val="000000"/>
                <w:lang w:eastAsia="ru-RU" w:bidi="ru-RU"/>
              </w:rPr>
              <w:lastRenderedPageBreak/>
              <w:t>представл</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ния о строении вещества на атомном, молекулярном и надмолекулярном уро</w:t>
            </w:r>
            <w:r w:rsidRPr="004151DB">
              <w:rPr>
                <w:rFonts w:ascii="Times New Roman" w:hAnsi="Times New Roman"/>
                <w:color w:val="000000"/>
                <w:lang w:eastAsia="ru-RU" w:bidi="ru-RU"/>
              </w:rPr>
              <w:t>в</w:t>
            </w:r>
            <w:r w:rsidRPr="004151DB">
              <w:rPr>
                <w:rFonts w:ascii="Times New Roman" w:hAnsi="Times New Roman"/>
                <w:color w:val="000000"/>
                <w:lang w:eastAsia="ru-RU" w:bidi="ru-RU"/>
              </w:rPr>
              <w:t>нях;</w:t>
            </w:r>
            <w:proofErr w:type="gramEnd"/>
            <w:r w:rsidRPr="004151DB">
              <w:rPr>
                <w:rFonts w:ascii="Times New Roman" w:hAnsi="Times New Roman"/>
                <w:color w:val="000000"/>
                <w:lang w:eastAsia="ru-RU" w:bidi="ru-RU"/>
              </w:rPr>
              <w:t xml:space="preserve"> представления о механизмах химических реакций, термодинамических и кин</w:t>
            </w:r>
            <w:r w:rsidRPr="004151DB">
              <w:rPr>
                <w:rFonts w:ascii="Times New Roman" w:hAnsi="Times New Roman"/>
                <w:color w:val="000000"/>
                <w:lang w:eastAsia="ru-RU" w:bidi="ru-RU"/>
              </w:rPr>
              <w:t>е</w:t>
            </w:r>
            <w:r w:rsidRPr="004151DB">
              <w:rPr>
                <w:rFonts w:ascii="Times New Roman" w:hAnsi="Times New Roman"/>
                <w:color w:val="000000"/>
                <w:lang w:eastAsia="ru-RU" w:bidi="ru-RU"/>
              </w:rPr>
              <w:t>тических закономерностях их протекания, о химическом равновесии, дисперсных с</w:t>
            </w:r>
            <w:r w:rsidRPr="004151DB">
              <w:rPr>
                <w:rFonts w:ascii="Times New Roman" w:hAnsi="Times New Roman"/>
                <w:color w:val="000000"/>
                <w:lang w:eastAsia="ru-RU" w:bidi="ru-RU"/>
              </w:rPr>
              <w:t>и</w:t>
            </w:r>
            <w:r w:rsidRPr="004151DB">
              <w:rPr>
                <w:rFonts w:ascii="Times New Roman" w:hAnsi="Times New Roman"/>
                <w:color w:val="000000"/>
                <w:lang w:eastAsia="ru-RU" w:bidi="ru-RU"/>
              </w:rPr>
              <w:t xml:space="preserve">стемах, </w:t>
            </w:r>
            <w:proofErr w:type="spellStart"/>
            <w:r w:rsidRPr="004151DB">
              <w:rPr>
                <w:rFonts w:ascii="Times New Roman" w:hAnsi="Times New Roman"/>
                <w:color w:val="000000"/>
                <w:lang w:eastAsia="ru-RU" w:bidi="ru-RU"/>
              </w:rPr>
              <w:t>фактологические</w:t>
            </w:r>
            <w:proofErr w:type="spellEnd"/>
            <w:r w:rsidRPr="004151DB">
              <w:rPr>
                <w:rFonts w:ascii="Times New Roman" w:hAnsi="Times New Roman"/>
                <w:color w:val="000000"/>
                <w:lang w:eastAsia="ru-RU" w:bidi="ru-RU"/>
              </w:rPr>
              <w:t xml:space="preserve"> сведения о свойствах, составе, получении и безопасном использовании важнейших н</w:t>
            </w:r>
            <w:r w:rsidRPr="004151DB">
              <w:rPr>
                <w:rFonts w:ascii="Times New Roman" w:hAnsi="Times New Roman"/>
                <w:color w:val="000000"/>
                <w:lang w:eastAsia="ru-RU" w:bidi="ru-RU"/>
              </w:rPr>
              <w:t>е</w:t>
            </w:r>
            <w:r w:rsidRPr="004151DB">
              <w:rPr>
                <w:rFonts w:ascii="Times New Roman" w:hAnsi="Times New Roman"/>
                <w:color w:val="000000"/>
                <w:lang w:eastAsia="ru-RU" w:bidi="ru-RU"/>
              </w:rPr>
              <w:t>органических и органических веществ в быту и практической деятельности человека; общих научных принц</w:t>
            </w:r>
            <w:r w:rsidRPr="004151DB">
              <w:rPr>
                <w:rFonts w:ascii="Times New Roman" w:hAnsi="Times New Roman"/>
                <w:color w:val="000000"/>
                <w:lang w:eastAsia="ru-RU" w:bidi="ru-RU"/>
              </w:rPr>
              <w:t>и</w:t>
            </w:r>
            <w:r w:rsidRPr="004151DB">
              <w:rPr>
                <w:rFonts w:ascii="Times New Roman" w:hAnsi="Times New Roman"/>
                <w:color w:val="000000"/>
                <w:lang w:eastAsia="ru-RU" w:bidi="ru-RU"/>
              </w:rPr>
              <w:t>пах химического производства (на примере производства серной кислоты, аммиака, метанола, перер</w:t>
            </w:r>
            <w:r w:rsidRPr="004151DB">
              <w:rPr>
                <w:rFonts w:ascii="Times New Roman" w:hAnsi="Times New Roman"/>
                <w:color w:val="000000"/>
                <w:lang w:eastAsia="ru-RU" w:bidi="ru-RU"/>
              </w:rPr>
              <w:t>а</w:t>
            </w:r>
            <w:r w:rsidRPr="004151DB">
              <w:rPr>
                <w:rFonts w:ascii="Times New Roman" w:hAnsi="Times New Roman"/>
                <w:color w:val="000000"/>
                <w:lang w:eastAsia="ru-RU" w:bidi="ru-RU"/>
              </w:rPr>
              <w:t>ботки нефти);</w:t>
            </w:r>
          </w:p>
          <w:p w:rsidR="00823645" w:rsidRPr="004151DB" w:rsidRDefault="00823645" w:rsidP="00AB6499">
            <w:pPr>
              <w:pStyle w:val="af9"/>
              <w:spacing w:line="240" w:lineRule="auto"/>
              <w:jc w:val="both"/>
              <w:rPr>
                <w:rFonts w:ascii="Times New Roman" w:hAnsi="Times New Roman"/>
                <w:lang w:eastAsia="ru-RU"/>
              </w:rPr>
            </w:pPr>
            <w:proofErr w:type="gramStart"/>
            <w:r w:rsidRPr="004151DB">
              <w:rPr>
                <w:rFonts w:ascii="Times New Roman" w:hAnsi="Times New Roman"/>
                <w:color w:val="000000"/>
                <w:lang w:eastAsia="ru-RU" w:bidi="ru-RU"/>
              </w:rPr>
              <w:t xml:space="preserve">уметь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w:t>
            </w:r>
            <w:proofErr w:type="spellStart"/>
            <w:r w:rsidRPr="004151DB">
              <w:rPr>
                <w:rFonts w:ascii="Times New Roman" w:hAnsi="Times New Roman"/>
                <w:color w:val="000000"/>
                <w:lang w:eastAsia="ru-RU" w:bidi="ru-RU"/>
              </w:rPr>
              <w:t>количественнойстороны</w:t>
            </w:r>
            <w:proofErr w:type="spellEnd"/>
            <w:r w:rsidRPr="004151DB">
              <w:rPr>
                <w:rFonts w:ascii="Times New Roman" w:hAnsi="Times New Roman"/>
                <w:color w:val="000000"/>
                <w:lang w:eastAsia="ru-RU" w:bidi="ru-RU"/>
              </w:rPr>
              <w:t>: расчеты по н</w:t>
            </w:r>
            <w:r w:rsidRPr="004151DB">
              <w:rPr>
                <w:rFonts w:ascii="Times New Roman" w:hAnsi="Times New Roman"/>
                <w:color w:val="000000"/>
                <w:lang w:eastAsia="ru-RU" w:bidi="ru-RU"/>
              </w:rPr>
              <w:t>а</w:t>
            </w:r>
            <w:r w:rsidRPr="004151DB">
              <w:rPr>
                <w:rFonts w:ascii="Times New Roman" w:hAnsi="Times New Roman"/>
                <w:color w:val="000000"/>
                <w:lang w:eastAsia="ru-RU" w:bidi="ru-RU"/>
              </w:rPr>
              <w:t>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w:t>
            </w:r>
            <w:r w:rsidRPr="004151DB">
              <w:rPr>
                <w:rFonts w:ascii="Times New Roman" w:hAnsi="Times New Roman"/>
                <w:color w:val="000000"/>
                <w:lang w:eastAsia="ru-RU" w:bidi="ru-RU"/>
              </w:rPr>
              <w:t>е</w:t>
            </w:r>
            <w:r w:rsidRPr="004151DB">
              <w:rPr>
                <w:rFonts w:ascii="Times New Roman" w:hAnsi="Times New Roman"/>
                <w:color w:val="000000"/>
                <w:lang w:eastAsia="ru-RU" w:bidi="ru-RU"/>
              </w:rPr>
              <w:t>ет примеси);</w:t>
            </w:r>
            <w:proofErr w:type="gramEnd"/>
            <w:r w:rsidRPr="004151DB">
              <w:rPr>
                <w:rFonts w:ascii="Times New Roman" w:hAnsi="Times New Roman"/>
                <w:color w:val="000000"/>
                <w:lang w:eastAsia="ru-RU" w:bidi="ru-RU"/>
              </w:rPr>
              <w:t xml:space="preserve"> расчеты массовой или объемной доли выхода продукта реакции; расчеты теплового эффекта реакций, объемных отношений г</w:t>
            </w:r>
            <w:r w:rsidRPr="004151DB">
              <w:rPr>
                <w:rFonts w:ascii="Times New Roman" w:hAnsi="Times New Roman"/>
                <w:color w:val="000000"/>
                <w:lang w:eastAsia="ru-RU" w:bidi="ru-RU"/>
              </w:rPr>
              <w:t>а</w:t>
            </w:r>
            <w:r w:rsidRPr="004151DB">
              <w:rPr>
                <w:rFonts w:ascii="Times New Roman" w:hAnsi="Times New Roman"/>
                <w:color w:val="000000"/>
                <w:lang w:eastAsia="ru-RU" w:bidi="ru-RU"/>
              </w:rPr>
              <w:t>зов;</w:t>
            </w:r>
          </w:p>
          <w:p w:rsidR="00823645" w:rsidRPr="004151DB" w:rsidRDefault="00823645" w:rsidP="00823645">
            <w:pPr>
              <w:pStyle w:val="af9"/>
              <w:numPr>
                <w:ilvl w:val="0"/>
                <w:numId w:val="120"/>
              </w:numPr>
              <w:tabs>
                <w:tab w:val="left" w:pos="274"/>
              </w:tabs>
              <w:spacing w:line="240" w:lineRule="auto"/>
              <w:ind w:left="720" w:hanging="360"/>
              <w:jc w:val="both"/>
              <w:rPr>
                <w:rFonts w:ascii="Times New Roman" w:hAnsi="Times New Roman"/>
                <w:lang w:eastAsia="ru-RU"/>
              </w:rPr>
            </w:pPr>
            <w:proofErr w:type="gramStart"/>
            <w:r w:rsidRPr="004151DB">
              <w:rPr>
                <w:rFonts w:ascii="Times New Roman" w:hAnsi="Times New Roman"/>
                <w:color w:val="000000"/>
                <w:lang w:eastAsia="ru-RU" w:bidi="ru-RU"/>
              </w:rPr>
              <w:t>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w:t>
            </w:r>
            <w:r w:rsidRPr="004151DB">
              <w:rPr>
                <w:rFonts w:ascii="Times New Roman" w:hAnsi="Times New Roman"/>
                <w:color w:val="000000"/>
                <w:lang w:eastAsia="ru-RU" w:bidi="ru-RU"/>
              </w:rPr>
              <w:t>и</w:t>
            </w:r>
            <w:r w:rsidRPr="004151DB">
              <w:rPr>
                <w:rFonts w:ascii="Times New Roman" w:hAnsi="Times New Roman"/>
                <w:color w:val="000000"/>
                <w:lang w:eastAsia="ru-RU" w:bidi="ru-RU"/>
              </w:rPr>
              <w:t>мосвязь химических знаний с понятиями и представлениями других предметов для более осознанного поним</w:t>
            </w:r>
            <w:r w:rsidRPr="004151DB">
              <w:rPr>
                <w:rFonts w:ascii="Times New Roman" w:hAnsi="Times New Roman"/>
                <w:color w:val="000000"/>
                <w:lang w:eastAsia="ru-RU" w:bidi="ru-RU"/>
              </w:rPr>
              <w:t>а</w:t>
            </w:r>
            <w:r w:rsidRPr="004151DB">
              <w:rPr>
                <w:rFonts w:ascii="Times New Roman" w:hAnsi="Times New Roman"/>
                <w:color w:val="000000"/>
                <w:lang w:eastAsia="ru-RU" w:bidi="ru-RU"/>
              </w:rPr>
              <w:t>ния и объяснения сущности материального единства мира; использовать системные химические знания для объя</w:t>
            </w:r>
            <w:r w:rsidRPr="004151DB">
              <w:rPr>
                <w:rFonts w:ascii="Times New Roman" w:hAnsi="Times New Roman"/>
                <w:color w:val="000000"/>
                <w:lang w:eastAsia="ru-RU" w:bidi="ru-RU"/>
              </w:rPr>
              <w:t>с</w:t>
            </w:r>
            <w:r w:rsidRPr="004151DB">
              <w:rPr>
                <w:rFonts w:ascii="Times New Roman" w:hAnsi="Times New Roman"/>
                <w:color w:val="000000"/>
                <w:lang w:eastAsia="ru-RU" w:bidi="ru-RU"/>
              </w:rPr>
              <w:t>нения и прогнозирования явлений, имеющих естественнонаучную пр</w:t>
            </w:r>
            <w:r w:rsidRPr="004151DB">
              <w:rPr>
                <w:rFonts w:ascii="Times New Roman" w:hAnsi="Times New Roman"/>
                <w:color w:val="000000"/>
                <w:lang w:eastAsia="ru-RU" w:bidi="ru-RU"/>
              </w:rPr>
              <w:t>и</w:t>
            </w:r>
            <w:r w:rsidRPr="004151DB">
              <w:rPr>
                <w:rFonts w:ascii="Times New Roman" w:hAnsi="Times New Roman"/>
                <w:color w:val="000000"/>
                <w:lang w:eastAsia="ru-RU" w:bidi="ru-RU"/>
              </w:rPr>
              <w:t>роду;</w:t>
            </w:r>
            <w:proofErr w:type="gramEnd"/>
          </w:p>
          <w:p w:rsidR="00823645" w:rsidRPr="004151DB" w:rsidRDefault="00823645" w:rsidP="00AB6499">
            <w:pPr>
              <w:pStyle w:val="af9"/>
              <w:spacing w:line="240" w:lineRule="auto"/>
              <w:jc w:val="both"/>
              <w:rPr>
                <w:rFonts w:ascii="Times New Roman" w:hAnsi="Times New Roman"/>
                <w:lang w:eastAsia="ru-RU"/>
              </w:rPr>
            </w:pPr>
            <w:proofErr w:type="gramStart"/>
            <w:r w:rsidRPr="004151DB">
              <w:rPr>
                <w:rFonts w:ascii="Times New Roman" w:hAnsi="Times New Roman"/>
                <w:color w:val="000000"/>
                <w:lang w:eastAsia="ru-RU" w:bidi="ru-RU"/>
              </w:rPr>
              <w:t>уметь использовать наименования химических соединений международного со</w:t>
            </w:r>
            <w:r w:rsidRPr="004151DB">
              <w:rPr>
                <w:rFonts w:ascii="Times New Roman" w:hAnsi="Times New Roman"/>
                <w:color w:val="000000"/>
                <w:lang w:eastAsia="ru-RU" w:bidi="ru-RU"/>
              </w:rPr>
              <w:t>ю</w:t>
            </w:r>
            <w:r w:rsidRPr="004151DB">
              <w:rPr>
                <w:rFonts w:ascii="Times New Roman" w:hAnsi="Times New Roman"/>
                <w:color w:val="000000"/>
                <w:lang w:eastAsia="ru-RU" w:bidi="ru-RU"/>
              </w:rPr>
              <w:t>за теоретической и прикладной химии и тривиальные названия веществ, относ</w:t>
            </w:r>
            <w:r w:rsidRPr="004151DB">
              <w:rPr>
                <w:rFonts w:ascii="Times New Roman" w:hAnsi="Times New Roman"/>
                <w:color w:val="000000"/>
                <w:lang w:eastAsia="ru-RU" w:bidi="ru-RU"/>
              </w:rPr>
              <w:t>я</w:t>
            </w:r>
            <w:r w:rsidRPr="004151DB">
              <w:rPr>
                <w:rFonts w:ascii="Times New Roman" w:hAnsi="Times New Roman"/>
                <w:color w:val="000000"/>
                <w:lang w:eastAsia="ru-RU" w:bidi="ru-RU"/>
              </w:rPr>
              <w:t>щихся к изученным классам органических и неорганических с</w:t>
            </w:r>
            <w:r w:rsidRPr="004151DB">
              <w:rPr>
                <w:rFonts w:ascii="Times New Roman" w:hAnsi="Times New Roman"/>
                <w:color w:val="000000"/>
                <w:lang w:eastAsia="ru-RU" w:bidi="ru-RU"/>
              </w:rPr>
              <w:t>о</w:t>
            </w:r>
            <w:r w:rsidRPr="004151DB">
              <w:rPr>
                <w:rFonts w:ascii="Times New Roman" w:hAnsi="Times New Roman"/>
                <w:color w:val="000000"/>
                <w:lang w:eastAsia="ru-RU" w:bidi="ru-RU"/>
              </w:rPr>
              <w:t>единений; использовать химическую символику для составления формул неорганических веществ, молекуля</w:t>
            </w:r>
            <w:r w:rsidRPr="004151DB">
              <w:rPr>
                <w:rFonts w:ascii="Times New Roman" w:hAnsi="Times New Roman"/>
                <w:color w:val="000000"/>
                <w:lang w:eastAsia="ru-RU" w:bidi="ru-RU"/>
              </w:rPr>
              <w:t>р</w:t>
            </w:r>
            <w:r w:rsidRPr="004151DB">
              <w:rPr>
                <w:rFonts w:ascii="Times New Roman" w:hAnsi="Times New Roman"/>
                <w:color w:val="000000"/>
                <w:lang w:eastAsia="ru-RU" w:bidi="ru-RU"/>
              </w:rPr>
              <w:t xml:space="preserve">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4151DB">
              <w:rPr>
                <w:rFonts w:ascii="Times New Roman" w:hAnsi="Times New Roman"/>
                <w:color w:val="000000"/>
                <w:lang w:eastAsia="ru-RU" w:bidi="ru-RU"/>
              </w:rPr>
              <w:t>окислител</w:t>
            </w:r>
            <w:r w:rsidRPr="004151DB">
              <w:rPr>
                <w:rFonts w:ascii="Times New Roman" w:hAnsi="Times New Roman"/>
                <w:color w:val="000000"/>
                <w:lang w:eastAsia="ru-RU" w:bidi="ru-RU"/>
              </w:rPr>
              <w:t>ь</w:t>
            </w:r>
            <w:r w:rsidRPr="004151DB">
              <w:rPr>
                <w:rFonts w:ascii="Times New Roman" w:hAnsi="Times New Roman"/>
                <w:color w:val="000000"/>
                <w:lang w:eastAsia="ru-RU" w:bidi="ru-RU"/>
              </w:rPr>
              <w:t>но</w:t>
            </w:r>
            <w:r w:rsidRPr="004151DB">
              <w:rPr>
                <w:rFonts w:ascii="Times New Roman" w:hAnsi="Times New Roman"/>
                <w:color w:val="000000"/>
                <w:lang w:eastAsia="ru-RU" w:bidi="ru-RU"/>
              </w:rPr>
              <w:softHyphen/>
              <w:t>восстановительных</w:t>
            </w:r>
            <w:proofErr w:type="spellEnd"/>
            <w:r w:rsidRPr="004151DB">
              <w:rPr>
                <w:rFonts w:ascii="Times New Roman" w:hAnsi="Times New Roman"/>
                <w:color w:val="000000"/>
                <w:lang w:eastAsia="ru-RU" w:bidi="ru-RU"/>
              </w:rPr>
              <w:t xml:space="preserve"> реакций посредством составления электронного баланса этих реакций;</w:t>
            </w:r>
            <w:proofErr w:type="gramEnd"/>
            <w:r w:rsidRPr="004151DB">
              <w:rPr>
                <w:rFonts w:ascii="Times New Roman" w:hAnsi="Times New Roman"/>
                <w:color w:val="000000"/>
                <w:lang w:eastAsia="ru-RU" w:bidi="ru-RU"/>
              </w:rPr>
              <w:t xml:space="preserve"> реакций ионного обмена путем составления их полных и сокр</w:t>
            </w:r>
            <w:r w:rsidRPr="004151DB">
              <w:rPr>
                <w:rFonts w:ascii="Times New Roman" w:hAnsi="Times New Roman"/>
                <w:color w:val="000000"/>
                <w:lang w:eastAsia="ru-RU" w:bidi="ru-RU"/>
              </w:rPr>
              <w:t>а</w:t>
            </w:r>
            <w:r w:rsidRPr="004151DB">
              <w:rPr>
                <w:rFonts w:ascii="Times New Roman" w:hAnsi="Times New Roman"/>
                <w:color w:val="000000"/>
                <w:lang w:eastAsia="ru-RU" w:bidi="ru-RU"/>
              </w:rPr>
              <w:t>щенных ионных уравнений;</w:t>
            </w:r>
            <w:r w:rsidRPr="004151DB">
              <w:rPr>
                <w:rFonts w:ascii="Times New Roman" w:hAnsi="Times New Roman"/>
                <w:color w:val="000000"/>
                <w:lang w:eastAsia="ru-RU" w:bidi="ru-RU"/>
              </w:rPr>
              <w:tab/>
              <w:t>реакций</w:t>
            </w:r>
            <w:r w:rsidRPr="004151DB">
              <w:rPr>
                <w:rFonts w:ascii="Times New Roman" w:hAnsi="Times New Roman"/>
                <w:color w:val="000000"/>
                <w:lang w:eastAsia="ru-RU" w:bidi="ru-RU"/>
              </w:rPr>
              <w:tab/>
              <w:t>гидролиза,</w:t>
            </w:r>
            <w:r w:rsidRPr="004151DB">
              <w:rPr>
                <w:rFonts w:ascii="Times New Roman" w:hAnsi="Times New Roman"/>
                <w:color w:val="000000"/>
                <w:lang w:eastAsia="ru-RU" w:bidi="ru-RU"/>
              </w:rPr>
              <w:lastRenderedPageBreak/>
              <w:tab/>
            </w:r>
            <w:proofErr w:type="spellStart"/>
            <w:r w:rsidRPr="004151DB">
              <w:rPr>
                <w:rFonts w:ascii="Times New Roman" w:hAnsi="Times New Roman"/>
                <w:color w:val="000000"/>
                <w:lang w:eastAsia="ru-RU" w:bidi="ru-RU"/>
              </w:rPr>
              <w:t>реакцийкомплексообразования</w:t>
            </w:r>
            <w:proofErr w:type="spellEnd"/>
            <w:r w:rsidRPr="004151DB">
              <w:rPr>
                <w:rFonts w:ascii="Times New Roman" w:hAnsi="Times New Roman"/>
                <w:color w:val="000000"/>
                <w:lang w:eastAsia="ru-RU" w:bidi="ru-RU"/>
              </w:rPr>
              <w:t xml:space="preserve"> (на примере </w:t>
            </w:r>
            <w:proofErr w:type="spellStart"/>
            <w:r w:rsidRPr="004151DB">
              <w:rPr>
                <w:rFonts w:ascii="Times New Roman" w:hAnsi="Times New Roman"/>
                <w:color w:val="000000"/>
                <w:lang w:eastAsia="ru-RU" w:bidi="ru-RU"/>
              </w:rPr>
              <w:t>ги</w:t>
            </w:r>
            <w:r w:rsidRPr="004151DB">
              <w:rPr>
                <w:rFonts w:ascii="Times New Roman" w:hAnsi="Times New Roman"/>
                <w:color w:val="000000"/>
                <w:lang w:eastAsia="ru-RU" w:bidi="ru-RU"/>
              </w:rPr>
              <w:t>д</w:t>
            </w:r>
            <w:r w:rsidRPr="004151DB">
              <w:rPr>
                <w:rFonts w:ascii="Times New Roman" w:hAnsi="Times New Roman"/>
                <w:color w:val="000000"/>
                <w:lang w:eastAsia="ru-RU" w:bidi="ru-RU"/>
              </w:rPr>
              <w:t>роксокомплексов</w:t>
            </w:r>
            <w:proofErr w:type="spellEnd"/>
            <w:r w:rsidRPr="004151DB">
              <w:rPr>
                <w:rFonts w:ascii="Times New Roman" w:hAnsi="Times New Roman"/>
                <w:color w:val="000000"/>
                <w:lang w:eastAsia="ru-RU" w:bidi="ru-RU"/>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w:t>
            </w:r>
            <w:r w:rsidRPr="004151DB">
              <w:rPr>
                <w:rFonts w:ascii="Times New Roman" w:hAnsi="Times New Roman"/>
                <w:color w:val="000000"/>
                <w:lang w:eastAsia="ru-RU" w:bidi="ru-RU"/>
              </w:rPr>
              <w:t>к</w:t>
            </w:r>
            <w:r w:rsidRPr="004151DB">
              <w:rPr>
                <w:rFonts w:ascii="Times New Roman" w:hAnsi="Times New Roman"/>
                <w:color w:val="000000"/>
                <w:lang w:eastAsia="ru-RU" w:bidi="ru-RU"/>
              </w:rPr>
              <w:t>ций;</w:t>
            </w:r>
          </w:p>
          <w:p w:rsidR="00823645" w:rsidRPr="004151DB" w:rsidRDefault="00823645" w:rsidP="00823645">
            <w:pPr>
              <w:pStyle w:val="af9"/>
              <w:numPr>
                <w:ilvl w:val="0"/>
                <w:numId w:val="121"/>
              </w:numPr>
              <w:tabs>
                <w:tab w:val="left" w:pos="221"/>
              </w:tabs>
              <w:spacing w:line="240" w:lineRule="auto"/>
              <w:jc w:val="both"/>
              <w:rPr>
                <w:rFonts w:ascii="Times New Roman" w:hAnsi="Times New Roman"/>
                <w:lang w:eastAsia="ru-RU"/>
              </w:rPr>
            </w:pPr>
            <w:proofErr w:type="gramStart"/>
            <w:r w:rsidRPr="004151DB">
              <w:rPr>
                <w:rFonts w:ascii="Times New Roman" w:hAnsi="Times New Roman"/>
                <w:color w:val="000000"/>
                <w:lang w:eastAsia="ru-RU" w:bidi="ru-RU"/>
              </w:rPr>
              <w:t>уметь классифицировать неорганические и органические вещества и химич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ские реакции, самостоятельно выбирать основания и критерии для классификации изучаемых химич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w:t>
            </w:r>
            <w:r w:rsidRPr="004151DB">
              <w:rPr>
                <w:rFonts w:ascii="Times New Roman" w:hAnsi="Times New Roman"/>
                <w:color w:val="000000"/>
                <w:lang w:eastAsia="ru-RU" w:bidi="ru-RU"/>
              </w:rPr>
              <w:t>о</w:t>
            </w:r>
            <w:r w:rsidRPr="004151DB">
              <w:rPr>
                <w:rFonts w:ascii="Times New Roman" w:hAnsi="Times New Roman"/>
                <w:color w:val="000000"/>
                <w:lang w:eastAsia="ru-RU" w:bidi="ru-RU"/>
              </w:rPr>
              <w:t>стые эфиры, спирты, фенолы, альдегиды, кетоны, карбоновые кислоты, сложные эфиры, жиры, углеводы, амины, аминокислоты, белки);</w:t>
            </w:r>
            <w:proofErr w:type="gramEnd"/>
            <w:r w:rsidRPr="004151DB">
              <w:rPr>
                <w:rFonts w:ascii="Times New Roman" w:hAnsi="Times New Roman"/>
                <w:color w:val="000000"/>
                <w:lang w:eastAsia="ru-RU" w:bidi="ru-RU"/>
              </w:rPr>
              <w:t xml:space="preserve"> применять знания о составе и свойствах в</w:t>
            </w:r>
            <w:r w:rsidRPr="004151DB">
              <w:rPr>
                <w:rFonts w:ascii="Times New Roman" w:hAnsi="Times New Roman"/>
                <w:color w:val="000000"/>
                <w:lang w:eastAsia="ru-RU" w:bidi="ru-RU"/>
              </w:rPr>
              <w:t>е</w:t>
            </w:r>
            <w:r w:rsidRPr="004151DB">
              <w:rPr>
                <w:rFonts w:ascii="Times New Roman" w:hAnsi="Times New Roman"/>
                <w:color w:val="000000"/>
                <w:lang w:eastAsia="ru-RU" w:bidi="ru-RU"/>
              </w:rPr>
              <w:t>ще</w:t>
            </w:r>
            <w:proofErr w:type="gramStart"/>
            <w:r w:rsidRPr="004151DB">
              <w:rPr>
                <w:rFonts w:ascii="Times New Roman" w:hAnsi="Times New Roman"/>
                <w:color w:val="000000"/>
                <w:lang w:eastAsia="ru-RU" w:bidi="ru-RU"/>
              </w:rPr>
              <w:t>ств дл</w:t>
            </w:r>
            <w:proofErr w:type="gramEnd"/>
            <w:r w:rsidRPr="004151DB">
              <w:rPr>
                <w:rFonts w:ascii="Times New Roman" w:hAnsi="Times New Roman"/>
                <w:color w:val="000000"/>
                <w:lang w:eastAsia="ru-RU" w:bidi="ru-RU"/>
              </w:rPr>
              <w:t>я экспериментальной проверки гипотез относительно закономерностей протекания химических реакций и прогнозирования возможностей их осущест</w:t>
            </w:r>
            <w:r w:rsidRPr="004151DB">
              <w:rPr>
                <w:rFonts w:ascii="Times New Roman" w:hAnsi="Times New Roman"/>
                <w:color w:val="000000"/>
                <w:lang w:eastAsia="ru-RU" w:bidi="ru-RU"/>
              </w:rPr>
              <w:t>в</w:t>
            </w:r>
            <w:r w:rsidRPr="004151DB">
              <w:rPr>
                <w:rFonts w:ascii="Times New Roman" w:hAnsi="Times New Roman"/>
                <w:color w:val="000000"/>
                <w:lang w:eastAsia="ru-RU" w:bidi="ru-RU"/>
              </w:rPr>
              <w:t>ления;</w:t>
            </w:r>
          </w:p>
          <w:p w:rsidR="00823645" w:rsidRPr="004151DB" w:rsidRDefault="00823645" w:rsidP="00823645">
            <w:pPr>
              <w:pStyle w:val="af9"/>
              <w:numPr>
                <w:ilvl w:val="0"/>
                <w:numId w:val="121"/>
              </w:numPr>
              <w:tabs>
                <w:tab w:val="left" w:pos="221"/>
              </w:tabs>
              <w:spacing w:line="240" w:lineRule="auto"/>
              <w:jc w:val="both"/>
              <w:rPr>
                <w:rFonts w:ascii="Times New Roman" w:hAnsi="Times New Roman"/>
                <w:lang w:eastAsia="ru-RU"/>
              </w:rPr>
            </w:pPr>
            <w:r w:rsidRPr="004151DB">
              <w:rPr>
                <w:rFonts w:ascii="Times New Roman" w:hAnsi="Times New Roman"/>
                <w:color w:val="000000"/>
                <w:lang w:eastAsia="ru-RU" w:bidi="ru-RU"/>
              </w:rPr>
              <w:t>уметь подтверждать на конкретных примерах характер з</w:t>
            </w:r>
            <w:r w:rsidRPr="004151DB">
              <w:rPr>
                <w:rFonts w:ascii="Times New Roman" w:hAnsi="Times New Roman"/>
                <w:color w:val="000000"/>
                <w:lang w:eastAsia="ru-RU" w:bidi="ru-RU"/>
              </w:rPr>
              <w:t>а</w:t>
            </w:r>
            <w:r w:rsidRPr="004151DB">
              <w:rPr>
                <w:rFonts w:ascii="Times New Roman" w:hAnsi="Times New Roman"/>
                <w:color w:val="000000"/>
                <w:lang w:eastAsia="ru-RU" w:bidi="ru-RU"/>
              </w:rPr>
              <w:t>висимости реакционной способности органических соедин</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ний от кратности и типа ковалентной связи (" " и ""), взаимного влияния атомов и групп атомов в молекулах; а также от особенностей реализации различных механизмов пр</w:t>
            </w:r>
            <w:r w:rsidRPr="004151DB">
              <w:rPr>
                <w:rFonts w:ascii="Times New Roman" w:hAnsi="Times New Roman"/>
                <w:color w:val="000000"/>
                <w:lang w:eastAsia="ru-RU" w:bidi="ru-RU"/>
              </w:rPr>
              <w:t>о</w:t>
            </w:r>
            <w:r w:rsidRPr="004151DB">
              <w:rPr>
                <w:rFonts w:ascii="Times New Roman" w:hAnsi="Times New Roman"/>
                <w:color w:val="000000"/>
                <w:lang w:eastAsia="ru-RU" w:bidi="ru-RU"/>
              </w:rPr>
              <w:t>текания реакций;</w:t>
            </w:r>
          </w:p>
          <w:p w:rsidR="00823645" w:rsidRPr="004151DB" w:rsidRDefault="00823645" w:rsidP="00AB6499">
            <w:pPr>
              <w:pStyle w:val="a4"/>
              <w:spacing w:line="240" w:lineRule="auto"/>
              <w:ind w:left="0"/>
              <w:rPr>
                <w:b/>
                <w:bCs/>
              </w:rPr>
            </w:pPr>
            <w:r w:rsidRPr="004151DB">
              <w:rPr>
                <w:lang w:bidi="ru-RU"/>
              </w:rPr>
              <w:t>уметь характеризовать электронное строение атомов (в основном и возбужденном состоянии) и ионов химических элеме</w:t>
            </w:r>
            <w:r w:rsidRPr="004151DB">
              <w:rPr>
                <w:lang w:bidi="ru-RU"/>
              </w:rPr>
              <w:t>н</w:t>
            </w:r>
            <w:r w:rsidRPr="004151DB">
              <w:rPr>
                <w:lang w:bidi="ru-RU"/>
              </w:rPr>
              <w:t xml:space="preserve">тов 1 - 4 периодов Периодической системы Д.И. Менделеева и их валентные возможности, используя понятия </w:t>
            </w:r>
            <w:r w:rsidRPr="004151DB">
              <w:rPr>
                <w:lang w:bidi="en-US"/>
              </w:rPr>
              <w:t>"s", "p", "d</w:t>
            </w:r>
            <w:r w:rsidRPr="004151DB">
              <w:rPr>
                <w:lang w:bidi="ru-RU"/>
              </w:rPr>
              <w:t xml:space="preserve">-электронные" </w:t>
            </w:r>
            <w:proofErr w:type="spellStart"/>
            <w:r w:rsidRPr="004151DB">
              <w:rPr>
                <w:lang w:bidi="ru-RU"/>
              </w:rPr>
              <w:t>орбитали</w:t>
            </w:r>
            <w:proofErr w:type="spellEnd"/>
            <w:r w:rsidRPr="004151DB">
              <w:rPr>
                <w:lang w:bidi="ru-RU"/>
              </w:rPr>
              <w:t>, энергетич</w:t>
            </w:r>
            <w:r w:rsidRPr="004151DB">
              <w:rPr>
                <w:lang w:bidi="ru-RU"/>
              </w:rPr>
              <w:t>е</w:t>
            </w:r>
            <w:r w:rsidRPr="004151DB">
              <w:rPr>
                <w:lang w:bidi="ru-RU"/>
              </w:rPr>
              <w:t>ские уровни; объяснять закономерности изменения свойств химических элементов и образуемых ими соединений по п</w:t>
            </w:r>
            <w:r w:rsidRPr="004151DB">
              <w:rPr>
                <w:lang w:bidi="ru-RU"/>
              </w:rPr>
              <w:t>е</w:t>
            </w:r>
            <w:r w:rsidRPr="004151DB">
              <w:rPr>
                <w:lang w:bidi="ru-RU"/>
              </w:rPr>
              <w:t>риодам и группам;</w:t>
            </w:r>
          </w:p>
        </w:tc>
      </w:tr>
      <w:tr w:rsidR="00823645" w:rsidRPr="004151DB" w:rsidTr="00823645">
        <w:tc>
          <w:tcPr>
            <w:tcW w:w="2235" w:type="dxa"/>
          </w:tcPr>
          <w:p w:rsidR="00823645" w:rsidRPr="004151DB" w:rsidRDefault="00823645" w:rsidP="00AB6499">
            <w:pPr>
              <w:pStyle w:val="af9"/>
              <w:spacing w:line="240" w:lineRule="auto"/>
              <w:rPr>
                <w:rFonts w:ascii="Times New Roman" w:hAnsi="Times New Roman"/>
                <w:lang w:eastAsia="ru-RU"/>
              </w:rPr>
            </w:pPr>
            <w:proofErr w:type="gramStart"/>
            <w:r w:rsidRPr="004151DB">
              <w:rPr>
                <w:rFonts w:ascii="Times New Roman" w:hAnsi="Times New Roman"/>
                <w:color w:val="000000"/>
                <w:lang w:eastAsia="ru-RU" w:bidi="ru-RU"/>
              </w:rPr>
              <w:lastRenderedPageBreak/>
              <w:t>ОК</w:t>
            </w:r>
            <w:proofErr w:type="gramEnd"/>
            <w:r w:rsidRPr="004151DB">
              <w:rPr>
                <w:rFonts w:ascii="Times New Roman" w:hAnsi="Times New Roman"/>
                <w:color w:val="000000"/>
                <w:lang w:eastAsia="ru-RU" w:bidi="ru-RU"/>
              </w:rPr>
              <w:t xml:space="preserve"> 02. Использовать современные сре</w:t>
            </w:r>
            <w:r w:rsidRPr="004151DB">
              <w:rPr>
                <w:rFonts w:ascii="Times New Roman" w:hAnsi="Times New Roman"/>
                <w:color w:val="000000"/>
                <w:lang w:eastAsia="ru-RU" w:bidi="ru-RU"/>
              </w:rPr>
              <w:t>д</w:t>
            </w:r>
            <w:r w:rsidRPr="004151DB">
              <w:rPr>
                <w:rFonts w:ascii="Times New Roman" w:hAnsi="Times New Roman"/>
                <w:color w:val="000000"/>
                <w:lang w:eastAsia="ru-RU" w:bidi="ru-RU"/>
              </w:rPr>
              <w:t>ства поиска, анализа и инте</w:t>
            </w:r>
            <w:r w:rsidRPr="004151DB">
              <w:rPr>
                <w:rFonts w:ascii="Times New Roman" w:hAnsi="Times New Roman"/>
                <w:color w:val="000000"/>
                <w:lang w:eastAsia="ru-RU" w:bidi="ru-RU"/>
              </w:rPr>
              <w:t>р</w:t>
            </w:r>
            <w:r w:rsidRPr="004151DB">
              <w:rPr>
                <w:rFonts w:ascii="Times New Roman" w:hAnsi="Times New Roman"/>
                <w:color w:val="000000"/>
                <w:lang w:eastAsia="ru-RU" w:bidi="ru-RU"/>
              </w:rPr>
              <w:t>претации информации и информационные техн</w:t>
            </w:r>
            <w:r w:rsidRPr="004151DB">
              <w:rPr>
                <w:rFonts w:ascii="Times New Roman" w:hAnsi="Times New Roman"/>
                <w:color w:val="000000"/>
                <w:lang w:eastAsia="ru-RU" w:bidi="ru-RU"/>
              </w:rPr>
              <w:t>о</w:t>
            </w:r>
            <w:r w:rsidRPr="004151DB">
              <w:rPr>
                <w:rFonts w:ascii="Times New Roman" w:hAnsi="Times New Roman"/>
                <w:color w:val="000000"/>
                <w:lang w:eastAsia="ru-RU" w:bidi="ru-RU"/>
              </w:rPr>
              <w:t xml:space="preserve">логии для выполнения задач профессиональной </w:t>
            </w:r>
            <w:r w:rsidRPr="004151DB">
              <w:rPr>
                <w:rFonts w:ascii="Times New Roman" w:hAnsi="Times New Roman"/>
                <w:color w:val="000000"/>
                <w:lang w:eastAsia="ru-RU" w:bidi="ru-RU"/>
              </w:rPr>
              <w:lastRenderedPageBreak/>
              <w:t>де</w:t>
            </w:r>
            <w:r w:rsidRPr="004151DB">
              <w:rPr>
                <w:rFonts w:ascii="Times New Roman" w:hAnsi="Times New Roman"/>
                <w:color w:val="000000"/>
                <w:lang w:eastAsia="ru-RU" w:bidi="ru-RU"/>
              </w:rPr>
              <w:t>я</w:t>
            </w:r>
            <w:r w:rsidRPr="004151DB">
              <w:rPr>
                <w:rFonts w:ascii="Times New Roman" w:hAnsi="Times New Roman"/>
                <w:color w:val="000000"/>
                <w:lang w:eastAsia="ru-RU" w:bidi="ru-RU"/>
              </w:rPr>
              <w:t>тельности</w:t>
            </w:r>
          </w:p>
        </w:tc>
        <w:tc>
          <w:tcPr>
            <w:tcW w:w="5387" w:type="dxa"/>
          </w:tcPr>
          <w:p w:rsidR="00823645" w:rsidRPr="004151DB" w:rsidRDefault="00823645" w:rsidP="00AB6499">
            <w:pPr>
              <w:pStyle w:val="af9"/>
              <w:spacing w:line="240" w:lineRule="auto"/>
              <w:rPr>
                <w:rFonts w:ascii="Times New Roman" w:hAnsi="Times New Roman"/>
                <w:lang w:eastAsia="ru-RU"/>
              </w:rPr>
            </w:pPr>
            <w:r w:rsidRPr="004151DB">
              <w:rPr>
                <w:rFonts w:ascii="Times New Roman" w:hAnsi="Times New Roman"/>
                <w:b/>
                <w:bCs/>
                <w:color w:val="000000"/>
                <w:lang w:eastAsia="ru-RU" w:bidi="ru-RU"/>
              </w:rPr>
              <w:lastRenderedPageBreak/>
              <w:t>В области ценности научного п</w:t>
            </w:r>
            <w:r w:rsidRPr="004151DB">
              <w:rPr>
                <w:rFonts w:ascii="Times New Roman" w:hAnsi="Times New Roman"/>
                <w:b/>
                <w:bCs/>
                <w:color w:val="000000"/>
                <w:lang w:eastAsia="ru-RU" w:bidi="ru-RU"/>
              </w:rPr>
              <w:t>о</w:t>
            </w:r>
            <w:r w:rsidRPr="004151DB">
              <w:rPr>
                <w:rFonts w:ascii="Times New Roman" w:hAnsi="Times New Roman"/>
                <w:b/>
                <w:bCs/>
                <w:color w:val="000000"/>
                <w:lang w:eastAsia="ru-RU" w:bidi="ru-RU"/>
              </w:rPr>
              <w:t>знания:</w:t>
            </w:r>
          </w:p>
          <w:p w:rsidR="00823645" w:rsidRPr="004151DB" w:rsidRDefault="00823645" w:rsidP="00823645">
            <w:pPr>
              <w:pStyle w:val="af9"/>
              <w:numPr>
                <w:ilvl w:val="0"/>
                <w:numId w:val="122"/>
              </w:numPr>
              <w:tabs>
                <w:tab w:val="left" w:pos="302"/>
              </w:tabs>
              <w:spacing w:line="240" w:lineRule="auto"/>
              <w:ind w:left="1353" w:hanging="360"/>
              <w:jc w:val="both"/>
              <w:rPr>
                <w:rFonts w:ascii="Times New Roman" w:hAnsi="Times New Roman"/>
                <w:lang w:eastAsia="ru-RU"/>
              </w:rPr>
            </w:pPr>
            <w:proofErr w:type="spellStart"/>
            <w:r w:rsidRPr="004151DB">
              <w:rPr>
                <w:rFonts w:ascii="Times New Roman" w:hAnsi="Times New Roman"/>
                <w:color w:val="000000"/>
                <w:lang w:eastAsia="ru-RU" w:bidi="ru-RU"/>
              </w:rPr>
              <w:t>сформированность</w:t>
            </w:r>
            <w:proofErr w:type="spellEnd"/>
            <w:r w:rsidRPr="004151DB">
              <w:rPr>
                <w:rFonts w:ascii="Times New Roman" w:hAnsi="Times New Roman"/>
                <w:color w:val="000000"/>
                <w:lang w:eastAsia="ru-RU" w:bidi="ru-RU"/>
              </w:rPr>
              <w:t xml:space="preserve"> мировоззрения, соответствующего современному уровню разв</w:t>
            </w:r>
            <w:r w:rsidRPr="004151DB">
              <w:rPr>
                <w:rFonts w:ascii="Times New Roman" w:hAnsi="Times New Roman"/>
                <w:color w:val="000000"/>
                <w:lang w:eastAsia="ru-RU" w:bidi="ru-RU"/>
              </w:rPr>
              <w:t>и</w:t>
            </w:r>
            <w:r w:rsidRPr="004151DB">
              <w:rPr>
                <w:rFonts w:ascii="Times New Roman" w:hAnsi="Times New Roman"/>
                <w:color w:val="000000"/>
                <w:lang w:eastAsia="ru-RU" w:bidi="ru-RU"/>
              </w:rPr>
              <w:t>тия науки и общественной практики, основанного на диалоге культур, способствующего осознанию своего места в п</w:t>
            </w:r>
            <w:r w:rsidRPr="004151DB">
              <w:rPr>
                <w:rFonts w:ascii="Times New Roman" w:hAnsi="Times New Roman"/>
                <w:color w:val="000000"/>
                <w:lang w:eastAsia="ru-RU" w:bidi="ru-RU"/>
              </w:rPr>
              <w:t>о</w:t>
            </w:r>
            <w:r w:rsidRPr="004151DB">
              <w:rPr>
                <w:rFonts w:ascii="Times New Roman" w:hAnsi="Times New Roman"/>
                <w:color w:val="000000"/>
                <w:lang w:eastAsia="ru-RU" w:bidi="ru-RU"/>
              </w:rPr>
              <w:t>ликультурном мире;</w:t>
            </w:r>
          </w:p>
          <w:p w:rsidR="00823645" w:rsidRPr="004151DB" w:rsidRDefault="00823645" w:rsidP="00823645">
            <w:pPr>
              <w:pStyle w:val="af9"/>
              <w:numPr>
                <w:ilvl w:val="0"/>
                <w:numId w:val="122"/>
              </w:numPr>
              <w:tabs>
                <w:tab w:val="left" w:pos="302"/>
              </w:tabs>
              <w:spacing w:line="240" w:lineRule="auto"/>
              <w:ind w:left="1353" w:hanging="360"/>
              <w:jc w:val="both"/>
              <w:rPr>
                <w:rFonts w:ascii="Times New Roman" w:hAnsi="Times New Roman"/>
                <w:lang w:eastAsia="ru-RU"/>
              </w:rPr>
            </w:pPr>
            <w:r w:rsidRPr="004151DB">
              <w:rPr>
                <w:rFonts w:ascii="Times New Roman" w:hAnsi="Times New Roman"/>
                <w:color w:val="000000"/>
                <w:lang w:eastAsia="ru-RU" w:bidi="ru-RU"/>
              </w:rPr>
              <w:t>совершенствование язык</w:t>
            </w:r>
            <w:r w:rsidRPr="004151DB">
              <w:rPr>
                <w:rFonts w:ascii="Times New Roman" w:hAnsi="Times New Roman"/>
                <w:color w:val="000000"/>
                <w:lang w:eastAsia="ru-RU" w:bidi="ru-RU"/>
              </w:rPr>
              <w:t>о</w:t>
            </w:r>
            <w:r w:rsidRPr="004151DB">
              <w:rPr>
                <w:rFonts w:ascii="Times New Roman" w:hAnsi="Times New Roman"/>
                <w:color w:val="000000"/>
                <w:lang w:eastAsia="ru-RU" w:bidi="ru-RU"/>
              </w:rPr>
              <w:t xml:space="preserve">вой и читательской культуры как средства </w:t>
            </w:r>
            <w:r w:rsidRPr="004151DB">
              <w:rPr>
                <w:rFonts w:ascii="Times New Roman" w:hAnsi="Times New Roman"/>
                <w:color w:val="000000"/>
                <w:lang w:eastAsia="ru-RU" w:bidi="ru-RU"/>
              </w:rPr>
              <w:lastRenderedPageBreak/>
              <w:t>взаимодействия между людьми и познания м</w:t>
            </w:r>
            <w:r w:rsidRPr="004151DB">
              <w:rPr>
                <w:rFonts w:ascii="Times New Roman" w:hAnsi="Times New Roman"/>
                <w:color w:val="000000"/>
                <w:lang w:eastAsia="ru-RU" w:bidi="ru-RU"/>
              </w:rPr>
              <w:t>и</w:t>
            </w:r>
            <w:r w:rsidRPr="004151DB">
              <w:rPr>
                <w:rFonts w:ascii="Times New Roman" w:hAnsi="Times New Roman"/>
                <w:color w:val="000000"/>
                <w:lang w:eastAsia="ru-RU" w:bidi="ru-RU"/>
              </w:rPr>
              <w:t>ра;</w:t>
            </w:r>
          </w:p>
          <w:p w:rsidR="00823645" w:rsidRPr="004151DB" w:rsidRDefault="00823645" w:rsidP="00823645">
            <w:pPr>
              <w:pStyle w:val="af9"/>
              <w:numPr>
                <w:ilvl w:val="0"/>
                <w:numId w:val="122"/>
              </w:numPr>
              <w:tabs>
                <w:tab w:val="left" w:pos="302"/>
              </w:tabs>
              <w:spacing w:line="240" w:lineRule="auto"/>
              <w:ind w:left="1353" w:hanging="360"/>
              <w:jc w:val="both"/>
              <w:rPr>
                <w:rFonts w:ascii="Times New Roman" w:hAnsi="Times New Roman"/>
                <w:lang w:eastAsia="ru-RU"/>
              </w:rPr>
            </w:pPr>
            <w:r w:rsidRPr="004151DB">
              <w:rPr>
                <w:rFonts w:ascii="Times New Roman" w:hAnsi="Times New Roman"/>
                <w:color w:val="000000"/>
                <w:lang w:eastAsia="ru-RU" w:bidi="ru-RU"/>
              </w:rPr>
              <w:t>осознание ценности научной деятельности, г</w:t>
            </w:r>
            <w:r w:rsidRPr="004151DB">
              <w:rPr>
                <w:rFonts w:ascii="Times New Roman" w:hAnsi="Times New Roman"/>
                <w:color w:val="000000"/>
                <w:lang w:eastAsia="ru-RU" w:bidi="ru-RU"/>
              </w:rPr>
              <w:t>о</w:t>
            </w:r>
            <w:r w:rsidRPr="004151DB">
              <w:rPr>
                <w:rFonts w:ascii="Times New Roman" w:hAnsi="Times New Roman"/>
                <w:color w:val="000000"/>
                <w:lang w:eastAsia="ru-RU" w:bidi="ru-RU"/>
              </w:rPr>
              <w:t>товность осуществлять проектную и исследовательскую деятел</w:t>
            </w:r>
            <w:r w:rsidRPr="004151DB">
              <w:rPr>
                <w:rFonts w:ascii="Times New Roman" w:hAnsi="Times New Roman"/>
                <w:color w:val="000000"/>
                <w:lang w:eastAsia="ru-RU" w:bidi="ru-RU"/>
              </w:rPr>
              <w:t>ь</w:t>
            </w:r>
            <w:r w:rsidRPr="004151DB">
              <w:rPr>
                <w:rFonts w:ascii="Times New Roman" w:hAnsi="Times New Roman"/>
                <w:color w:val="000000"/>
                <w:lang w:eastAsia="ru-RU" w:bidi="ru-RU"/>
              </w:rPr>
              <w:t>ность индивидуально и в группе;</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000000"/>
                <w:lang w:eastAsia="ru-RU" w:bidi="ru-RU"/>
              </w:rPr>
              <w:t>Овладение универсальными учебными познавательными де</w:t>
            </w:r>
            <w:r w:rsidRPr="004151DB">
              <w:rPr>
                <w:rFonts w:ascii="Times New Roman" w:hAnsi="Times New Roman"/>
                <w:b/>
                <w:bCs/>
                <w:color w:val="000000"/>
                <w:lang w:eastAsia="ru-RU" w:bidi="ru-RU"/>
              </w:rPr>
              <w:t>й</w:t>
            </w:r>
            <w:r w:rsidRPr="004151DB">
              <w:rPr>
                <w:rFonts w:ascii="Times New Roman" w:hAnsi="Times New Roman"/>
                <w:b/>
                <w:bCs/>
                <w:color w:val="000000"/>
                <w:lang w:eastAsia="ru-RU" w:bidi="ru-RU"/>
              </w:rPr>
              <w:t>ствиями:</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808080"/>
                <w:lang w:eastAsia="ru-RU" w:bidi="ru-RU"/>
              </w:rPr>
              <w:t xml:space="preserve">в) </w:t>
            </w:r>
            <w:r w:rsidRPr="004151DB">
              <w:rPr>
                <w:rFonts w:ascii="Times New Roman" w:hAnsi="Times New Roman"/>
                <w:b/>
                <w:bCs/>
                <w:color w:val="000000"/>
                <w:lang w:eastAsia="ru-RU" w:bidi="ru-RU"/>
              </w:rPr>
              <w:t>работа с информацией:</w:t>
            </w:r>
          </w:p>
          <w:p w:rsidR="00823645" w:rsidRPr="004151DB" w:rsidRDefault="00823645" w:rsidP="00823645">
            <w:pPr>
              <w:pStyle w:val="af9"/>
              <w:numPr>
                <w:ilvl w:val="0"/>
                <w:numId w:val="123"/>
              </w:numPr>
              <w:tabs>
                <w:tab w:val="left" w:pos="17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владеть навыками получения информации из источников разных типов, самостоятельно осуществлять поиск, анализ, систематизацию и и</w:t>
            </w:r>
            <w:r w:rsidRPr="004151DB">
              <w:rPr>
                <w:rFonts w:ascii="Times New Roman" w:hAnsi="Times New Roman"/>
                <w:color w:val="000000"/>
                <w:lang w:eastAsia="ru-RU" w:bidi="ru-RU"/>
              </w:rPr>
              <w:t>н</w:t>
            </w:r>
            <w:r w:rsidRPr="004151DB">
              <w:rPr>
                <w:rFonts w:ascii="Times New Roman" w:hAnsi="Times New Roman"/>
                <w:color w:val="000000"/>
                <w:lang w:eastAsia="ru-RU" w:bidi="ru-RU"/>
              </w:rPr>
              <w:t>терпретацию информации различных видов и форм представл</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ния;</w:t>
            </w:r>
          </w:p>
          <w:p w:rsidR="00823645" w:rsidRPr="004151DB" w:rsidRDefault="00823645" w:rsidP="00823645">
            <w:pPr>
              <w:pStyle w:val="af9"/>
              <w:numPr>
                <w:ilvl w:val="0"/>
                <w:numId w:val="123"/>
              </w:numPr>
              <w:tabs>
                <w:tab w:val="left" w:pos="17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создавать тексты в различных форматах с учетом назн</w:t>
            </w:r>
            <w:r w:rsidRPr="004151DB">
              <w:rPr>
                <w:rFonts w:ascii="Times New Roman" w:hAnsi="Times New Roman"/>
                <w:color w:val="000000"/>
                <w:lang w:eastAsia="ru-RU" w:bidi="ru-RU"/>
              </w:rPr>
              <w:t>а</w:t>
            </w:r>
            <w:r w:rsidRPr="004151DB">
              <w:rPr>
                <w:rFonts w:ascii="Times New Roman" w:hAnsi="Times New Roman"/>
                <w:color w:val="000000"/>
                <w:lang w:eastAsia="ru-RU" w:bidi="ru-RU"/>
              </w:rPr>
              <w:t>чения информации и целевой аудитории, выбирая оптимальную форму представления и визу</w:t>
            </w:r>
            <w:r w:rsidRPr="004151DB">
              <w:rPr>
                <w:rFonts w:ascii="Times New Roman" w:hAnsi="Times New Roman"/>
                <w:color w:val="000000"/>
                <w:lang w:eastAsia="ru-RU" w:bidi="ru-RU"/>
              </w:rPr>
              <w:t>а</w:t>
            </w:r>
            <w:r w:rsidRPr="004151DB">
              <w:rPr>
                <w:rFonts w:ascii="Times New Roman" w:hAnsi="Times New Roman"/>
                <w:color w:val="000000"/>
                <w:lang w:eastAsia="ru-RU" w:bidi="ru-RU"/>
              </w:rPr>
              <w:t>лизации;</w:t>
            </w:r>
          </w:p>
          <w:p w:rsidR="00823645" w:rsidRPr="004151DB" w:rsidRDefault="00823645" w:rsidP="00823645">
            <w:pPr>
              <w:pStyle w:val="af9"/>
              <w:numPr>
                <w:ilvl w:val="0"/>
                <w:numId w:val="123"/>
              </w:numPr>
              <w:tabs>
                <w:tab w:val="left" w:pos="17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оценивать достоверность, легитимность инфо</w:t>
            </w:r>
            <w:r w:rsidRPr="004151DB">
              <w:rPr>
                <w:rFonts w:ascii="Times New Roman" w:hAnsi="Times New Roman"/>
                <w:color w:val="000000"/>
                <w:lang w:eastAsia="ru-RU" w:bidi="ru-RU"/>
              </w:rPr>
              <w:t>р</w:t>
            </w:r>
            <w:r w:rsidRPr="004151DB">
              <w:rPr>
                <w:rFonts w:ascii="Times New Roman" w:hAnsi="Times New Roman"/>
                <w:color w:val="000000"/>
                <w:lang w:eastAsia="ru-RU" w:bidi="ru-RU"/>
              </w:rPr>
              <w:t>мации, ее соответствие правовым и морально-этическим но</w:t>
            </w:r>
            <w:r w:rsidRPr="004151DB">
              <w:rPr>
                <w:rFonts w:ascii="Times New Roman" w:hAnsi="Times New Roman"/>
                <w:color w:val="000000"/>
                <w:lang w:eastAsia="ru-RU" w:bidi="ru-RU"/>
              </w:rPr>
              <w:t>р</w:t>
            </w:r>
            <w:r w:rsidRPr="004151DB">
              <w:rPr>
                <w:rFonts w:ascii="Times New Roman" w:hAnsi="Times New Roman"/>
                <w:color w:val="000000"/>
                <w:lang w:eastAsia="ru-RU" w:bidi="ru-RU"/>
              </w:rPr>
              <w:t>мам;</w:t>
            </w:r>
          </w:p>
          <w:p w:rsidR="00823645" w:rsidRPr="004151DB" w:rsidRDefault="00823645" w:rsidP="00823645">
            <w:pPr>
              <w:pStyle w:val="af9"/>
              <w:numPr>
                <w:ilvl w:val="0"/>
                <w:numId w:val="123"/>
              </w:numPr>
              <w:tabs>
                <w:tab w:val="left" w:pos="17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использовать средства информационных и коммуникационных технологий в реш</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нии когнитивных, коммуникативных и организационных задач с соблюдением требов</w:t>
            </w:r>
            <w:r w:rsidRPr="004151DB">
              <w:rPr>
                <w:rFonts w:ascii="Times New Roman" w:hAnsi="Times New Roman"/>
                <w:color w:val="000000"/>
                <w:lang w:eastAsia="ru-RU" w:bidi="ru-RU"/>
              </w:rPr>
              <w:t>а</w:t>
            </w:r>
            <w:r w:rsidRPr="004151DB">
              <w:rPr>
                <w:rFonts w:ascii="Times New Roman" w:hAnsi="Times New Roman"/>
                <w:color w:val="000000"/>
                <w:lang w:eastAsia="ru-RU" w:bidi="ru-RU"/>
              </w:rPr>
              <w:t>ний эргономики, техники безопасности, гигиены, ресурсосбережения, правовых и эт</w:t>
            </w:r>
            <w:r w:rsidRPr="004151DB">
              <w:rPr>
                <w:rFonts w:ascii="Times New Roman" w:hAnsi="Times New Roman"/>
                <w:color w:val="000000"/>
                <w:lang w:eastAsia="ru-RU" w:bidi="ru-RU"/>
              </w:rPr>
              <w:t>и</w:t>
            </w:r>
            <w:r w:rsidRPr="004151DB">
              <w:rPr>
                <w:rFonts w:ascii="Times New Roman" w:hAnsi="Times New Roman"/>
                <w:color w:val="000000"/>
                <w:lang w:eastAsia="ru-RU" w:bidi="ru-RU"/>
              </w:rPr>
              <w:t>ческих норм, норм информационной безопасн</w:t>
            </w:r>
            <w:r w:rsidRPr="004151DB">
              <w:rPr>
                <w:rFonts w:ascii="Times New Roman" w:hAnsi="Times New Roman"/>
                <w:color w:val="000000"/>
                <w:lang w:eastAsia="ru-RU" w:bidi="ru-RU"/>
              </w:rPr>
              <w:t>о</w:t>
            </w:r>
            <w:r w:rsidRPr="004151DB">
              <w:rPr>
                <w:rFonts w:ascii="Times New Roman" w:hAnsi="Times New Roman"/>
                <w:color w:val="000000"/>
                <w:lang w:eastAsia="ru-RU" w:bidi="ru-RU"/>
              </w:rPr>
              <w:t>сти;</w:t>
            </w:r>
          </w:p>
          <w:p w:rsidR="00823645" w:rsidRPr="004151DB" w:rsidRDefault="00823645" w:rsidP="00AB6499">
            <w:pPr>
              <w:pStyle w:val="af9"/>
              <w:spacing w:line="240" w:lineRule="auto"/>
              <w:rPr>
                <w:rFonts w:ascii="Times New Roman" w:hAnsi="Times New Roman"/>
                <w:lang w:eastAsia="ru-RU"/>
              </w:rPr>
            </w:pPr>
            <w:r w:rsidRPr="004151DB">
              <w:rPr>
                <w:rFonts w:ascii="Times New Roman" w:hAnsi="Times New Roman"/>
                <w:color w:val="000000"/>
                <w:lang w:eastAsia="ru-RU" w:bidi="ru-RU"/>
              </w:rPr>
              <w:t>- владеть навыками распознавания и защиты информации, информационной безопасности личн</w:t>
            </w:r>
            <w:r w:rsidRPr="004151DB">
              <w:rPr>
                <w:rFonts w:ascii="Times New Roman" w:hAnsi="Times New Roman"/>
                <w:color w:val="000000"/>
                <w:lang w:eastAsia="ru-RU" w:bidi="ru-RU"/>
              </w:rPr>
              <w:t>о</w:t>
            </w:r>
            <w:r w:rsidRPr="004151DB">
              <w:rPr>
                <w:rFonts w:ascii="Times New Roman" w:hAnsi="Times New Roman"/>
                <w:color w:val="000000"/>
                <w:lang w:eastAsia="ru-RU" w:bidi="ru-RU"/>
              </w:rPr>
              <w:t>сти;</w:t>
            </w:r>
          </w:p>
        </w:tc>
        <w:tc>
          <w:tcPr>
            <w:tcW w:w="6520" w:type="dxa"/>
          </w:tcPr>
          <w:p w:rsidR="00823645" w:rsidRPr="004151DB" w:rsidRDefault="00823645" w:rsidP="00823645">
            <w:pPr>
              <w:pStyle w:val="af9"/>
              <w:numPr>
                <w:ilvl w:val="0"/>
                <w:numId w:val="124"/>
              </w:numPr>
              <w:tabs>
                <w:tab w:val="left" w:pos="206"/>
              </w:tabs>
              <w:spacing w:line="240" w:lineRule="auto"/>
              <w:jc w:val="both"/>
              <w:rPr>
                <w:rFonts w:ascii="Times New Roman" w:hAnsi="Times New Roman"/>
                <w:lang w:eastAsia="ru-RU"/>
              </w:rPr>
            </w:pPr>
            <w:r w:rsidRPr="004151DB">
              <w:rPr>
                <w:rFonts w:ascii="Times New Roman" w:hAnsi="Times New Roman"/>
                <w:color w:val="000000"/>
                <w:lang w:eastAsia="ru-RU" w:bidi="ru-RU"/>
              </w:rPr>
              <w:lastRenderedPageBreak/>
              <w:t>уметь планировать и выполнять химический экспер</w:t>
            </w:r>
            <w:r w:rsidRPr="004151DB">
              <w:rPr>
                <w:rFonts w:ascii="Times New Roman" w:hAnsi="Times New Roman"/>
                <w:color w:val="000000"/>
                <w:lang w:eastAsia="ru-RU" w:bidi="ru-RU"/>
              </w:rPr>
              <w:t>и</w:t>
            </w:r>
            <w:r w:rsidRPr="004151DB">
              <w:rPr>
                <w:rFonts w:ascii="Times New Roman" w:hAnsi="Times New Roman"/>
                <w:color w:val="000000"/>
                <w:lang w:eastAsia="ru-RU" w:bidi="ru-RU"/>
              </w:rPr>
              <w:t>мент (превращения органических веществ при нагревании, получение этилена и изучение его свойств, кач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w:t>
            </w:r>
            <w:r w:rsidRPr="004151DB">
              <w:rPr>
                <w:rFonts w:ascii="Times New Roman" w:hAnsi="Times New Roman"/>
                <w:color w:val="000000"/>
                <w:lang w:eastAsia="ru-RU" w:bidi="ru-RU"/>
              </w:rPr>
              <w:t>е</w:t>
            </w:r>
            <w:r w:rsidRPr="004151DB">
              <w:rPr>
                <w:rFonts w:ascii="Times New Roman" w:hAnsi="Times New Roman"/>
                <w:color w:val="000000"/>
                <w:lang w:eastAsia="ru-RU" w:bidi="ru-RU"/>
              </w:rPr>
              <w:t>лять среду водных растворов, качественные реакции на сульфа</w:t>
            </w:r>
            <w:proofErr w:type="gramStart"/>
            <w:r w:rsidRPr="004151DB">
              <w:rPr>
                <w:rFonts w:ascii="Times New Roman" w:hAnsi="Times New Roman"/>
                <w:color w:val="000000"/>
                <w:lang w:eastAsia="ru-RU" w:bidi="ru-RU"/>
              </w:rPr>
              <w:t>т-</w:t>
            </w:r>
            <w:proofErr w:type="gramEnd"/>
            <w:r w:rsidRPr="004151DB">
              <w:rPr>
                <w:rFonts w:ascii="Times New Roman" w:hAnsi="Times New Roman"/>
                <w:color w:val="000000"/>
                <w:lang w:eastAsia="ru-RU" w:bidi="ru-RU"/>
              </w:rPr>
              <w:t>, карбонат- и хлорид- анионы, на катион амм</w:t>
            </w:r>
            <w:r w:rsidRPr="004151DB">
              <w:rPr>
                <w:rFonts w:ascii="Times New Roman" w:hAnsi="Times New Roman"/>
                <w:color w:val="000000"/>
                <w:lang w:eastAsia="ru-RU" w:bidi="ru-RU"/>
              </w:rPr>
              <w:t>о</w:t>
            </w:r>
            <w:r w:rsidRPr="004151DB">
              <w:rPr>
                <w:rFonts w:ascii="Times New Roman" w:hAnsi="Times New Roman"/>
                <w:color w:val="000000"/>
                <w:lang w:eastAsia="ru-RU" w:bidi="ru-RU"/>
              </w:rPr>
              <w:t>ния; решать экспериментальные задачи по темам "Металлы" и "Неметаллы") в соответствии с правилами техники безопасности при обращении с веществами и лаб</w:t>
            </w:r>
            <w:r w:rsidRPr="004151DB">
              <w:rPr>
                <w:rFonts w:ascii="Times New Roman" w:hAnsi="Times New Roman"/>
                <w:color w:val="000000"/>
                <w:lang w:eastAsia="ru-RU" w:bidi="ru-RU"/>
              </w:rPr>
              <w:t>о</w:t>
            </w:r>
            <w:r w:rsidRPr="004151DB">
              <w:rPr>
                <w:rFonts w:ascii="Times New Roman" w:hAnsi="Times New Roman"/>
                <w:color w:val="000000"/>
                <w:lang w:eastAsia="ru-RU" w:bidi="ru-RU"/>
              </w:rPr>
              <w:t xml:space="preserve">раторным </w:t>
            </w:r>
            <w:r w:rsidRPr="004151DB">
              <w:rPr>
                <w:rFonts w:ascii="Times New Roman" w:hAnsi="Times New Roman"/>
                <w:color w:val="000000"/>
                <w:lang w:eastAsia="ru-RU" w:bidi="ru-RU"/>
              </w:rPr>
              <w:lastRenderedPageBreak/>
              <w:t>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w:t>
            </w:r>
            <w:r w:rsidRPr="004151DB">
              <w:rPr>
                <w:rFonts w:ascii="Times New Roman" w:hAnsi="Times New Roman"/>
                <w:color w:val="000000"/>
                <w:lang w:eastAsia="ru-RU" w:bidi="ru-RU"/>
              </w:rPr>
              <w:t>а</w:t>
            </w:r>
            <w:r w:rsidRPr="004151DB">
              <w:rPr>
                <w:rFonts w:ascii="Times New Roman" w:hAnsi="Times New Roman"/>
                <w:color w:val="000000"/>
                <w:lang w:eastAsia="ru-RU" w:bidi="ru-RU"/>
              </w:rPr>
              <w:t>тов;</w:t>
            </w:r>
          </w:p>
          <w:p w:rsidR="00823645" w:rsidRPr="004151DB" w:rsidRDefault="00823645" w:rsidP="00823645">
            <w:pPr>
              <w:pStyle w:val="af9"/>
              <w:numPr>
                <w:ilvl w:val="0"/>
                <w:numId w:val="124"/>
              </w:numPr>
              <w:tabs>
                <w:tab w:val="left" w:pos="206"/>
              </w:tabs>
              <w:spacing w:line="240" w:lineRule="auto"/>
              <w:jc w:val="both"/>
              <w:rPr>
                <w:rFonts w:ascii="Times New Roman" w:hAnsi="Times New Roman"/>
                <w:lang w:eastAsia="ru-RU"/>
              </w:rPr>
            </w:pPr>
            <w:r w:rsidRPr="004151DB">
              <w:rPr>
                <w:rFonts w:ascii="Times New Roman" w:hAnsi="Times New Roman"/>
                <w:color w:val="000000"/>
                <w:lang w:eastAsia="ru-RU" w:bidi="ru-RU"/>
              </w:rPr>
              <w:t>уметь анализировать химическую информацию, пол</w:t>
            </w:r>
            <w:r w:rsidRPr="004151DB">
              <w:rPr>
                <w:rFonts w:ascii="Times New Roman" w:hAnsi="Times New Roman"/>
                <w:color w:val="000000"/>
                <w:lang w:eastAsia="ru-RU" w:bidi="ru-RU"/>
              </w:rPr>
              <w:t>у</w:t>
            </w:r>
            <w:r w:rsidRPr="004151DB">
              <w:rPr>
                <w:rFonts w:ascii="Times New Roman" w:hAnsi="Times New Roman"/>
                <w:color w:val="000000"/>
                <w:lang w:eastAsia="ru-RU" w:bidi="ru-RU"/>
              </w:rPr>
              <w:t>чаемую из разных источников (средств массовой информации, сеть Инте</w:t>
            </w:r>
            <w:r w:rsidRPr="004151DB">
              <w:rPr>
                <w:rFonts w:ascii="Times New Roman" w:hAnsi="Times New Roman"/>
                <w:color w:val="000000"/>
                <w:lang w:eastAsia="ru-RU" w:bidi="ru-RU"/>
              </w:rPr>
              <w:t>р</w:t>
            </w:r>
            <w:r w:rsidRPr="004151DB">
              <w:rPr>
                <w:rFonts w:ascii="Times New Roman" w:hAnsi="Times New Roman"/>
                <w:color w:val="000000"/>
                <w:lang w:eastAsia="ru-RU" w:bidi="ru-RU"/>
              </w:rPr>
              <w:t>нет и другие);</w:t>
            </w:r>
          </w:p>
          <w:p w:rsidR="00823645" w:rsidRPr="004151DB" w:rsidRDefault="00823645" w:rsidP="00823645">
            <w:pPr>
              <w:pStyle w:val="af9"/>
              <w:numPr>
                <w:ilvl w:val="0"/>
                <w:numId w:val="124"/>
              </w:numPr>
              <w:tabs>
                <w:tab w:val="left" w:pos="206"/>
              </w:tabs>
              <w:spacing w:line="240" w:lineRule="auto"/>
              <w:jc w:val="both"/>
              <w:rPr>
                <w:rFonts w:ascii="Times New Roman" w:hAnsi="Times New Roman"/>
                <w:lang w:eastAsia="ru-RU"/>
              </w:rPr>
            </w:pPr>
            <w:r w:rsidRPr="004151DB">
              <w:rPr>
                <w:rFonts w:ascii="Times New Roman" w:hAnsi="Times New Roman"/>
                <w:color w:val="000000"/>
                <w:lang w:eastAsia="ru-RU" w:bidi="ru-RU"/>
              </w:rPr>
              <w:t>владеть основными методами научного познания веществ и химических явлений (наблюдение, измерение, эксперимент, модел</w:t>
            </w:r>
            <w:r w:rsidRPr="004151DB">
              <w:rPr>
                <w:rFonts w:ascii="Times New Roman" w:hAnsi="Times New Roman"/>
                <w:color w:val="000000"/>
                <w:lang w:eastAsia="ru-RU" w:bidi="ru-RU"/>
              </w:rPr>
              <w:t>и</w:t>
            </w:r>
            <w:r w:rsidRPr="004151DB">
              <w:rPr>
                <w:rFonts w:ascii="Times New Roman" w:hAnsi="Times New Roman"/>
                <w:color w:val="000000"/>
                <w:lang w:eastAsia="ru-RU" w:bidi="ru-RU"/>
              </w:rPr>
              <w:t>рование);</w:t>
            </w:r>
          </w:p>
          <w:p w:rsidR="00823645" w:rsidRPr="004151DB" w:rsidRDefault="00823645" w:rsidP="00823645">
            <w:pPr>
              <w:pStyle w:val="af9"/>
              <w:numPr>
                <w:ilvl w:val="0"/>
                <w:numId w:val="124"/>
              </w:numPr>
              <w:tabs>
                <w:tab w:val="left" w:pos="206"/>
              </w:tabs>
              <w:spacing w:line="240" w:lineRule="auto"/>
              <w:jc w:val="both"/>
              <w:rPr>
                <w:rFonts w:ascii="Times New Roman" w:hAnsi="Times New Roman"/>
                <w:lang w:eastAsia="ru-RU"/>
              </w:rPr>
            </w:pPr>
            <w:r w:rsidRPr="004151DB">
              <w:rPr>
                <w:rFonts w:ascii="Times New Roman" w:hAnsi="Times New Roman"/>
                <w:color w:val="000000"/>
                <w:lang w:eastAsia="ru-RU" w:bidi="ru-RU"/>
              </w:rPr>
              <w:t>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w:t>
            </w:r>
            <w:r w:rsidRPr="004151DB">
              <w:rPr>
                <w:rFonts w:ascii="Times New Roman" w:hAnsi="Times New Roman"/>
                <w:color w:val="000000"/>
                <w:lang w:eastAsia="ru-RU" w:bidi="ru-RU"/>
              </w:rPr>
              <w:t>о</w:t>
            </w:r>
            <w:r w:rsidRPr="004151DB">
              <w:rPr>
                <w:rFonts w:ascii="Times New Roman" w:hAnsi="Times New Roman"/>
                <w:color w:val="000000"/>
                <w:lang w:eastAsia="ru-RU" w:bidi="ru-RU"/>
              </w:rPr>
              <w:t>ны: массы, объема (нормальные условия) газов, количества вещества; использовать системные х</w:t>
            </w:r>
            <w:r w:rsidRPr="004151DB">
              <w:rPr>
                <w:rFonts w:ascii="Times New Roman" w:hAnsi="Times New Roman"/>
                <w:color w:val="000000"/>
                <w:lang w:eastAsia="ru-RU" w:bidi="ru-RU"/>
              </w:rPr>
              <w:t>и</w:t>
            </w:r>
            <w:r w:rsidRPr="004151DB">
              <w:rPr>
                <w:rFonts w:ascii="Times New Roman" w:hAnsi="Times New Roman"/>
                <w:color w:val="000000"/>
                <w:lang w:eastAsia="ru-RU" w:bidi="ru-RU"/>
              </w:rPr>
              <w:t>мические знания для принятия решений в конкретных жизненных ситуациях, связанных с веществами и их примен</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нием;</w:t>
            </w:r>
          </w:p>
          <w:p w:rsidR="00823645" w:rsidRPr="004151DB" w:rsidRDefault="00823645" w:rsidP="00823645">
            <w:pPr>
              <w:pStyle w:val="af9"/>
              <w:numPr>
                <w:ilvl w:val="0"/>
                <w:numId w:val="125"/>
              </w:numPr>
              <w:tabs>
                <w:tab w:val="left" w:pos="158"/>
              </w:tabs>
              <w:spacing w:line="240" w:lineRule="auto"/>
              <w:ind w:left="720" w:hanging="360"/>
              <w:jc w:val="both"/>
              <w:rPr>
                <w:rFonts w:ascii="Times New Roman" w:hAnsi="Times New Roman"/>
                <w:lang w:eastAsia="ru-RU"/>
              </w:rPr>
            </w:pPr>
            <w:proofErr w:type="gramStart"/>
            <w:r w:rsidRPr="004151DB">
              <w:rPr>
                <w:rFonts w:ascii="Times New Roman" w:hAnsi="Times New Roman"/>
                <w:color w:val="000000"/>
                <w:lang w:eastAsia="ru-RU" w:bidi="ru-RU"/>
              </w:rPr>
              <w:t>уметь самостоятельно планировать и проводить хим</w:t>
            </w:r>
            <w:r w:rsidRPr="004151DB">
              <w:rPr>
                <w:rFonts w:ascii="Times New Roman" w:hAnsi="Times New Roman"/>
                <w:color w:val="000000"/>
                <w:lang w:eastAsia="ru-RU" w:bidi="ru-RU"/>
              </w:rPr>
              <w:t>и</w:t>
            </w:r>
            <w:r w:rsidRPr="004151DB">
              <w:rPr>
                <w:rFonts w:ascii="Times New Roman" w:hAnsi="Times New Roman"/>
                <w:color w:val="000000"/>
                <w:lang w:eastAsia="ru-RU" w:bidi="ru-RU"/>
              </w:rPr>
              <w:t>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w:t>
            </w:r>
            <w:r w:rsidRPr="004151DB">
              <w:rPr>
                <w:rFonts w:ascii="Times New Roman" w:hAnsi="Times New Roman"/>
                <w:color w:val="000000"/>
                <w:lang w:eastAsia="ru-RU" w:bidi="ru-RU"/>
              </w:rPr>
              <w:t>р</w:t>
            </w:r>
            <w:r w:rsidRPr="004151DB">
              <w:rPr>
                <w:rFonts w:ascii="Times New Roman" w:hAnsi="Times New Roman"/>
                <w:color w:val="000000"/>
                <w:lang w:eastAsia="ru-RU" w:bidi="ru-RU"/>
              </w:rPr>
              <w:t>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w:t>
            </w:r>
            <w:r w:rsidRPr="004151DB">
              <w:rPr>
                <w:rFonts w:ascii="Times New Roman" w:hAnsi="Times New Roman"/>
                <w:color w:val="000000"/>
                <w:lang w:eastAsia="ru-RU" w:bidi="ru-RU"/>
              </w:rPr>
              <w:t>а</w:t>
            </w:r>
            <w:r w:rsidRPr="004151DB">
              <w:rPr>
                <w:rFonts w:ascii="Times New Roman" w:hAnsi="Times New Roman"/>
                <w:color w:val="000000"/>
                <w:lang w:eastAsia="ru-RU" w:bidi="ru-RU"/>
              </w:rPr>
              <w:t>щения с веществами и лабораторным оборудованием, формулировать цели исследования, предоставлять в ра</w:t>
            </w:r>
            <w:r w:rsidRPr="004151DB">
              <w:rPr>
                <w:rFonts w:ascii="Times New Roman" w:hAnsi="Times New Roman"/>
                <w:color w:val="000000"/>
                <w:lang w:eastAsia="ru-RU" w:bidi="ru-RU"/>
              </w:rPr>
              <w:t>з</w:t>
            </w:r>
            <w:r w:rsidRPr="004151DB">
              <w:rPr>
                <w:rFonts w:ascii="Times New Roman" w:hAnsi="Times New Roman"/>
                <w:color w:val="000000"/>
                <w:lang w:eastAsia="ru-RU" w:bidi="ru-RU"/>
              </w:rPr>
              <w:t>личной форме результаты эксперимента, анализировать и оценивать их дост</w:t>
            </w:r>
            <w:r w:rsidRPr="004151DB">
              <w:rPr>
                <w:rFonts w:ascii="Times New Roman" w:hAnsi="Times New Roman"/>
                <w:color w:val="000000"/>
                <w:lang w:eastAsia="ru-RU" w:bidi="ru-RU"/>
              </w:rPr>
              <w:t>о</w:t>
            </w:r>
            <w:r w:rsidRPr="004151DB">
              <w:rPr>
                <w:rFonts w:ascii="Times New Roman" w:hAnsi="Times New Roman"/>
                <w:color w:val="000000"/>
                <w:lang w:eastAsia="ru-RU" w:bidi="ru-RU"/>
              </w:rPr>
              <w:t>верность;</w:t>
            </w:r>
            <w:proofErr w:type="gramEnd"/>
          </w:p>
          <w:p w:rsidR="00823645" w:rsidRPr="004151DB" w:rsidRDefault="00823645" w:rsidP="00823645">
            <w:pPr>
              <w:pStyle w:val="af9"/>
              <w:numPr>
                <w:ilvl w:val="0"/>
                <w:numId w:val="125"/>
              </w:numPr>
              <w:tabs>
                <w:tab w:val="left" w:pos="15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уметь осуществлять целенаправленный поиск химической информации в ра</w:t>
            </w:r>
            <w:r w:rsidRPr="004151DB">
              <w:rPr>
                <w:rFonts w:ascii="Times New Roman" w:hAnsi="Times New Roman"/>
                <w:color w:val="000000"/>
                <w:lang w:eastAsia="ru-RU" w:bidi="ru-RU"/>
              </w:rPr>
              <w:t>з</w:t>
            </w:r>
            <w:r w:rsidRPr="004151DB">
              <w:rPr>
                <w:rFonts w:ascii="Times New Roman" w:hAnsi="Times New Roman"/>
                <w:color w:val="000000"/>
                <w:lang w:eastAsia="ru-RU" w:bidi="ru-RU"/>
              </w:rPr>
              <w:t xml:space="preserve">личных источниках (научная и </w:t>
            </w:r>
            <w:proofErr w:type="spellStart"/>
            <w:r w:rsidRPr="004151DB">
              <w:rPr>
                <w:rFonts w:ascii="Times New Roman" w:hAnsi="Times New Roman"/>
                <w:color w:val="000000"/>
                <w:lang w:eastAsia="ru-RU" w:bidi="ru-RU"/>
              </w:rPr>
              <w:t>учебно</w:t>
            </w:r>
            <w:r w:rsidRPr="004151DB">
              <w:rPr>
                <w:rFonts w:ascii="Times New Roman" w:hAnsi="Times New Roman"/>
                <w:color w:val="000000"/>
                <w:lang w:eastAsia="ru-RU" w:bidi="ru-RU"/>
              </w:rPr>
              <w:softHyphen/>
              <w:t>научная</w:t>
            </w:r>
            <w:proofErr w:type="spellEnd"/>
            <w:r w:rsidRPr="004151DB">
              <w:rPr>
                <w:rFonts w:ascii="Times New Roman" w:hAnsi="Times New Roman"/>
                <w:color w:val="000000"/>
                <w:lang w:eastAsia="ru-RU" w:bidi="ru-RU"/>
              </w:rPr>
              <w:t xml:space="preserve"> литература, средства массовой информации, сеть И</w:t>
            </w:r>
            <w:r w:rsidRPr="004151DB">
              <w:rPr>
                <w:rFonts w:ascii="Times New Roman" w:hAnsi="Times New Roman"/>
                <w:color w:val="000000"/>
                <w:lang w:eastAsia="ru-RU" w:bidi="ru-RU"/>
              </w:rPr>
              <w:t>н</w:t>
            </w:r>
            <w:r w:rsidRPr="004151DB">
              <w:rPr>
                <w:rFonts w:ascii="Times New Roman" w:hAnsi="Times New Roman"/>
                <w:color w:val="000000"/>
                <w:lang w:eastAsia="ru-RU" w:bidi="ru-RU"/>
              </w:rPr>
              <w:t>тернет и другие), критически анализировать химическую информацию, перерабатывать ее и использовать в соответствии с поставленной учебной з</w:t>
            </w:r>
            <w:r w:rsidRPr="004151DB">
              <w:rPr>
                <w:rFonts w:ascii="Times New Roman" w:hAnsi="Times New Roman"/>
                <w:color w:val="000000"/>
                <w:lang w:eastAsia="ru-RU" w:bidi="ru-RU"/>
              </w:rPr>
              <w:t>а</w:t>
            </w:r>
            <w:r w:rsidRPr="004151DB">
              <w:rPr>
                <w:rFonts w:ascii="Times New Roman" w:hAnsi="Times New Roman"/>
                <w:color w:val="000000"/>
                <w:lang w:eastAsia="ru-RU" w:bidi="ru-RU"/>
              </w:rPr>
              <w:t>дачей;</w:t>
            </w:r>
          </w:p>
          <w:p w:rsidR="00823645" w:rsidRPr="004151DB" w:rsidRDefault="00823645" w:rsidP="00823645">
            <w:pPr>
              <w:pStyle w:val="af9"/>
              <w:numPr>
                <w:ilvl w:val="0"/>
                <w:numId w:val="125"/>
              </w:numPr>
              <w:tabs>
                <w:tab w:val="left" w:pos="158"/>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владеть системой знаний о методах научного познания явл</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ний природы, используемых в естественных науках и умени</w:t>
            </w:r>
            <w:r w:rsidRPr="004151DB">
              <w:rPr>
                <w:rFonts w:ascii="Times New Roman" w:hAnsi="Times New Roman"/>
                <w:color w:val="000000"/>
                <w:lang w:eastAsia="ru-RU" w:bidi="ru-RU"/>
              </w:rPr>
              <w:t>я</w:t>
            </w:r>
            <w:r w:rsidRPr="004151DB">
              <w:rPr>
                <w:rFonts w:ascii="Times New Roman" w:hAnsi="Times New Roman"/>
                <w:color w:val="000000"/>
                <w:lang w:eastAsia="ru-RU" w:bidi="ru-RU"/>
              </w:rPr>
              <w:t>ми применять эти знания при экспериментальном исследовании веществ и для объяснения химических я</w:t>
            </w:r>
            <w:r w:rsidRPr="004151DB">
              <w:rPr>
                <w:rFonts w:ascii="Times New Roman" w:hAnsi="Times New Roman"/>
                <w:color w:val="000000"/>
                <w:lang w:eastAsia="ru-RU" w:bidi="ru-RU"/>
              </w:rPr>
              <w:t>в</w:t>
            </w:r>
            <w:r w:rsidRPr="004151DB">
              <w:rPr>
                <w:rFonts w:ascii="Times New Roman" w:hAnsi="Times New Roman"/>
                <w:color w:val="000000"/>
                <w:lang w:eastAsia="ru-RU" w:bidi="ru-RU"/>
              </w:rPr>
              <w:t>лений, имеющих место в природе практической деятельности человека и в п</w:t>
            </w:r>
            <w:r w:rsidRPr="004151DB">
              <w:rPr>
                <w:rFonts w:ascii="Times New Roman" w:hAnsi="Times New Roman"/>
                <w:color w:val="000000"/>
                <w:lang w:eastAsia="ru-RU" w:bidi="ru-RU"/>
              </w:rPr>
              <w:t>о</w:t>
            </w:r>
            <w:r w:rsidRPr="004151DB">
              <w:rPr>
                <w:rFonts w:ascii="Times New Roman" w:hAnsi="Times New Roman"/>
                <w:color w:val="000000"/>
                <w:lang w:eastAsia="ru-RU" w:bidi="ru-RU"/>
              </w:rPr>
              <w:t>вседневной жизни;</w:t>
            </w:r>
          </w:p>
        </w:tc>
      </w:tr>
      <w:tr w:rsidR="00823645" w:rsidRPr="004151DB" w:rsidTr="00823645">
        <w:tc>
          <w:tcPr>
            <w:tcW w:w="2235" w:type="dxa"/>
          </w:tcPr>
          <w:p w:rsidR="00823645" w:rsidRPr="004151DB" w:rsidRDefault="00823645" w:rsidP="00AB6499">
            <w:pPr>
              <w:pStyle w:val="af9"/>
              <w:spacing w:line="240" w:lineRule="auto"/>
              <w:rPr>
                <w:rFonts w:ascii="Times New Roman" w:hAnsi="Times New Roman"/>
                <w:lang w:eastAsia="ru-RU"/>
              </w:rPr>
            </w:pPr>
            <w:proofErr w:type="gramStart"/>
            <w:r w:rsidRPr="004151DB">
              <w:rPr>
                <w:rFonts w:ascii="Times New Roman" w:hAnsi="Times New Roman"/>
                <w:color w:val="000000"/>
                <w:lang w:eastAsia="ru-RU" w:bidi="ru-RU"/>
              </w:rPr>
              <w:lastRenderedPageBreak/>
              <w:t>ОК</w:t>
            </w:r>
            <w:proofErr w:type="gramEnd"/>
            <w:r w:rsidRPr="004151DB">
              <w:rPr>
                <w:rFonts w:ascii="Times New Roman" w:hAnsi="Times New Roman"/>
                <w:color w:val="000000"/>
                <w:lang w:eastAsia="ru-RU" w:bidi="ru-RU"/>
              </w:rPr>
              <w:t xml:space="preserve"> 04. Эффективно взаимодействовать и раб</w:t>
            </w:r>
            <w:r w:rsidRPr="004151DB">
              <w:rPr>
                <w:rFonts w:ascii="Times New Roman" w:hAnsi="Times New Roman"/>
                <w:color w:val="000000"/>
                <w:lang w:eastAsia="ru-RU" w:bidi="ru-RU"/>
              </w:rPr>
              <w:t>о</w:t>
            </w:r>
            <w:r w:rsidRPr="004151DB">
              <w:rPr>
                <w:rFonts w:ascii="Times New Roman" w:hAnsi="Times New Roman"/>
                <w:color w:val="000000"/>
                <w:lang w:eastAsia="ru-RU" w:bidi="ru-RU"/>
              </w:rPr>
              <w:t xml:space="preserve">тать в коллективе </w:t>
            </w:r>
            <w:r w:rsidRPr="004151DB">
              <w:rPr>
                <w:rFonts w:ascii="Times New Roman" w:hAnsi="Times New Roman"/>
                <w:color w:val="000000"/>
                <w:lang w:eastAsia="ru-RU" w:bidi="ru-RU"/>
              </w:rPr>
              <w:lastRenderedPageBreak/>
              <w:t>и к</w:t>
            </w:r>
            <w:r w:rsidRPr="004151DB">
              <w:rPr>
                <w:rFonts w:ascii="Times New Roman" w:hAnsi="Times New Roman"/>
                <w:color w:val="000000"/>
                <w:lang w:eastAsia="ru-RU" w:bidi="ru-RU"/>
              </w:rPr>
              <w:t>о</w:t>
            </w:r>
            <w:r w:rsidRPr="004151DB">
              <w:rPr>
                <w:rFonts w:ascii="Times New Roman" w:hAnsi="Times New Roman"/>
                <w:color w:val="000000"/>
                <w:lang w:eastAsia="ru-RU" w:bidi="ru-RU"/>
              </w:rPr>
              <w:t>манде</w:t>
            </w:r>
          </w:p>
        </w:tc>
        <w:tc>
          <w:tcPr>
            <w:tcW w:w="5387" w:type="dxa"/>
          </w:tcPr>
          <w:p w:rsidR="00823645" w:rsidRPr="004151DB" w:rsidRDefault="00823645" w:rsidP="00AB6499">
            <w:pPr>
              <w:pStyle w:val="af9"/>
              <w:spacing w:line="240" w:lineRule="auto"/>
              <w:rPr>
                <w:rFonts w:ascii="Times New Roman" w:hAnsi="Times New Roman"/>
                <w:lang w:eastAsia="ru-RU"/>
              </w:rPr>
            </w:pPr>
            <w:r w:rsidRPr="004151DB">
              <w:rPr>
                <w:rFonts w:ascii="Times New Roman" w:hAnsi="Times New Roman"/>
                <w:color w:val="000000"/>
                <w:lang w:eastAsia="ru-RU" w:bidi="ru-RU"/>
              </w:rPr>
              <w:lastRenderedPageBreak/>
              <w:t>- готовность к саморазвитию, самостоятельности и самоопредел</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нию;</w:t>
            </w:r>
          </w:p>
          <w:p w:rsidR="00823645" w:rsidRPr="004151DB" w:rsidRDefault="00823645" w:rsidP="00AB6499">
            <w:pPr>
              <w:pStyle w:val="af9"/>
              <w:spacing w:line="240" w:lineRule="auto"/>
              <w:rPr>
                <w:rFonts w:ascii="Times New Roman" w:hAnsi="Times New Roman"/>
                <w:lang w:eastAsia="ru-RU"/>
              </w:rPr>
            </w:pPr>
            <w:r w:rsidRPr="004151DB">
              <w:rPr>
                <w:rFonts w:ascii="Times New Roman" w:hAnsi="Times New Roman"/>
                <w:color w:val="000000"/>
                <w:lang w:eastAsia="ru-RU" w:bidi="ru-RU"/>
              </w:rPr>
              <w:t>-овладение навыками уче</w:t>
            </w:r>
            <w:r w:rsidRPr="004151DB">
              <w:rPr>
                <w:rFonts w:ascii="Times New Roman" w:hAnsi="Times New Roman"/>
                <w:color w:val="000000"/>
                <w:lang w:eastAsia="ru-RU" w:bidi="ru-RU"/>
              </w:rPr>
              <w:t>б</w:t>
            </w:r>
            <w:r w:rsidRPr="004151DB">
              <w:rPr>
                <w:rFonts w:ascii="Times New Roman" w:hAnsi="Times New Roman"/>
                <w:color w:val="000000"/>
                <w:lang w:eastAsia="ru-RU" w:bidi="ru-RU"/>
              </w:rPr>
              <w:t xml:space="preserve">но-исследовательской, проектной </w:t>
            </w:r>
            <w:r w:rsidRPr="004151DB">
              <w:rPr>
                <w:rFonts w:ascii="Times New Roman" w:hAnsi="Times New Roman"/>
                <w:color w:val="000000"/>
                <w:lang w:eastAsia="ru-RU" w:bidi="ru-RU"/>
              </w:rPr>
              <w:lastRenderedPageBreak/>
              <w:t>и социальной де</w:t>
            </w:r>
            <w:r w:rsidRPr="004151DB">
              <w:rPr>
                <w:rFonts w:ascii="Times New Roman" w:hAnsi="Times New Roman"/>
                <w:color w:val="000000"/>
                <w:lang w:eastAsia="ru-RU" w:bidi="ru-RU"/>
              </w:rPr>
              <w:t>я</w:t>
            </w:r>
            <w:r w:rsidRPr="004151DB">
              <w:rPr>
                <w:rFonts w:ascii="Times New Roman" w:hAnsi="Times New Roman"/>
                <w:color w:val="000000"/>
                <w:lang w:eastAsia="ru-RU" w:bidi="ru-RU"/>
              </w:rPr>
              <w:t>тельности;</w:t>
            </w:r>
          </w:p>
          <w:p w:rsidR="00823645" w:rsidRPr="004151DB" w:rsidRDefault="00823645" w:rsidP="00AB6499">
            <w:pPr>
              <w:pStyle w:val="af9"/>
              <w:tabs>
                <w:tab w:val="left" w:pos="1723"/>
                <w:tab w:val="left" w:pos="4085"/>
              </w:tabs>
              <w:spacing w:line="240" w:lineRule="auto"/>
              <w:rPr>
                <w:rFonts w:ascii="Times New Roman" w:hAnsi="Times New Roman"/>
                <w:lang w:eastAsia="ru-RU"/>
              </w:rPr>
            </w:pPr>
            <w:r w:rsidRPr="004151DB">
              <w:rPr>
                <w:rFonts w:ascii="Times New Roman" w:hAnsi="Times New Roman"/>
                <w:b/>
                <w:bCs/>
                <w:color w:val="000000"/>
                <w:lang w:eastAsia="ru-RU" w:bidi="ru-RU"/>
              </w:rPr>
              <w:t>Овладение</w:t>
            </w:r>
            <w:r w:rsidRPr="004151DB">
              <w:rPr>
                <w:rFonts w:ascii="Times New Roman" w:hAnsi="Times New Roman"/>
                <w:b/>
                <w:bCs/>
                <w:color w:val="000000"/>
                <w:lang w:eastAsia="ru-RU" w:bidi="ru-RU"/>
              </w:rPr>
              <w:tab/>
            </w:r>
            <w:proofErr w:type="gramStart"/>
            <w:r w:rsidRPr="004151DB">
              <w:rPr>
                <w:rFonts w:ascii="Times New Roman" w:hAnsi="Times New Roman"/>
                <w:b/>
                <w:bCs/>
                <w:color w:val="000000"/>
                <w:lang w:eastAsia="ru-RU" w:bidi="ru-RU"/>
              </w:rPr>
              <w:t>универсальными</w:t>
            </w:r>
            <w:proofErr w:type="gramEnd"/>
            <w:r w:rsidRPr="004151DB">
              <w:rPr>
                <w:rFonts w:ascii="Times New Roman" w:hAnsi="Times New Roman"/>
                <w:b/>
                <w:bCs/>
                <w:color w:val="000000"/>
                <w:lang w:eastAsia="ru-RU" w:bidi="ru-RU"/>
              </w:rPr>
              <w:tab/>
              <w:t>коммун</w:t>
            </w:r>
            <w:r w:rsidRPr="004151DB">
              <w:rPr>
                <w:rFonts w:ascii="Times New Roman" w:hAnsi="Times New Roman"/>
                <w:b/>
                <w:bCs/>
                <w:color w:val="000000"/>
                <w:lang w:eastAsia="ru-RU" w:bidi="ru-RU"/>
              </w:rPr>
              <w:t>и</w:t>
            </w:r>
            <w:r w:rsidRPr="004151DB">
              <w:rPr>
                <w:rFonts w:ascii="Times New Roman" w:hAnsi="Times New Roman"/>
                <w:b/>
                <w:bCs/>
                <w:color w:val="000000"/>
                <w:lang w:eastAsia="ru-RU" w:bidi="ru-RU"/>
              </w:rPr>
              <w:t>кативными</w:t>
            </w:r>
          </w:p>
          <w:p w:rsidR="00823645" w:rsidRPr="004151DB" w:rsidRDefault="00823645" w:rsidP="00AB6499">
            <w:pPr>
              <w:pStyle w:val="af9"/>
              <w:spacing w:line="240" w:lineRule="auto"/>
              <w:rPr>
                <w:rFonts w:ascii="Times New Roman" w:hAnsi="Times New Roman"/>
                <w:lang w:eastAsia="ru-RU"/>
              </w:rPr>
            </w:pPr>
            <w:r w:rsidRPr="004151DB">
              <w:rPr>
                <w:rFonts w:ascii="Times New Roman" w:hAnsi="Times New Roman"/>
                <w:b/>
                <w:bCs/>
                <w:color w:val="000000"/>
                <w:lang w:eastAsia="ru-RU" w:bidi="ru-RU"/>
              </w:rPr>
              <w:t>действиями:</w:t>
            </w:r>
          </w:p>
          <w:p w:rsidR="00823645" w:rsidRPr="004151DB" w:rsidRDefault="00823645" w:rsidP="00AB6499">
            <w:pPr>
              <w:pStyle w:val="af9"/>
              <w:spacing w:line="240" w:lineRule="auto"/>
              <w:rPr>
                <w:rFonts w:ascii="Times New Roman" w:hAnsi="Times New Roman"/>
                <w:lang w:eastAsia="ru-RU"/>
              </w:rPr>
            </w:pPr>
            <w:r w:rsidRPr="004151DB">
              <w:rPr>
                <w:rFonts w:ascii="Times New Roman" w:hAnsi="Times New Roman"/>
                <w:color w:val="808080"/>
                <w:lang w:eastAsia="ru-RU" w:bidi="ru-RU"/>
              </w:rPr>
              <w:t xml:space="preserve">б) </w:t>
            </w:r>
            <w:r w:rsidRPr="004151DB">
              <w:rPr>
                <w:rFonts w:ascii="Times New Roman" w:hAnsi="Times New Roman"/>
                <w:b/>
                <w:bCs/>
                <w:color w:val="000000"/>
                <w:lang w:eastAsia="ru-RU" w:bidi="ru-RU"/>
              </w:rPr>
              <w:t>совместная деятел</w:t>
            </w:r>
            <w:r w:rsidRPr="004151DB">
              <w:rPr>
                <w:rFonts w:ascii="Times New Roman" w:hAnsi="Times New Roman"/>
                <w:b/>
                <w:bCs/>
                <w:color w:val="000000"/>
                <w:lang w:eastAsia="ru-RU" w:bidi="ru-RU"/>
              </w:rPr>
              <w:t>ь</w:t>
            </w:r>
            <w:r w:rsidRPr="004151DB">
              <w:rPr>
                <w:rFonts w:ascii="Times New Roman" w:hAnsi="Times New Roman"/>
                <w:b/>
                <w:bCs/>
                <w:color w:val="000000"/>
                <w:lang w:eastAsia="ru-RU" w:bidi="ru-RU"/>
              </w:rPr>
              <w:t>ность</w:t>
            </w:r>
            <w:r w:rsidRPr="004151DB">
              <w:rPr>
                <w:rFonts w:ascii="Times New Roman" w:hAnsi="Times New Roman"/>
                <w:color w:val="000000"/>
                <w:lang w:eastAsia="ru-RU" w:bidi="ru-RU"/>
              </w:rPr>
              <w:t>:</w:t>
            </w:r>
          </w:p>
          <w:p w:rsidR="00823645" w:rsidRPr="004151DB" w:rsidRDefault="00823645" w:rsidP="00823645">
            <w:pPr>
              <w:pStyle w:val="af9"/>
              <w:numPr>
                <w:ilvl w:val="0"/>
                <w:numId w:val="126"/>
              </w:numPr>
              <w:tabs>
                <w:tab w:val="left" w:pos="245"/>
              </w:tabs>
              <w:spacing w:line="240" w:lineRule="auto"/>
              <w:ind w:left="106" w:hanging="183"/>
              <w:jc w:val="both"/>
              <w:rPr>
                <w:rFonts w:ascii="Times New Roman" w:hAnsi="Times New Roman"/>
                <w:lang w:eastAsia="ru-RU"/>
              </w:rPr>
            </w:pPr>
            <w:r w:rsidRPr="004151DB">
              <w:rPr>
                <w:rFonts w:ascii="Times New Roman" w:hAnsi="Times New Roman"/>
                <w:color w:val="000000"/>
                <w:lang w:eastAsia="ru-RU" w:bidi="ru-RU"/>
              </w:rPr>
              <w:t>понимать и использовать преимущества командной и индивид</w:t>
            </w:r>
            <w:r w:rsidRPr="004151DB">
              <w:rPr>
                <w:rFonts w:ascii="Times New Roman" w:hAnsi="Times New Roman"/>
                <w:color w:val="000000"/>
                <w:lang w:eastAsia="ru-RU" w:bidi="ru-RU"/>
              </w:rPr>
              <w:t>у</w:t>
            </w:r>
            <w:r w:rsidRPr="004151DB">
              <w:rPr>
                <w:rFonts w:ascii="Times New Roman" w:hAnsi="Times New Roman"/>
                <w:color w:val="000000"/>
                <w:lang w:eastAsia="ru-RU" w:bidi="ru-RU"/>
              </w:rPr>
              <w:t>альной работы;</w:t>
            </w:r>
          </w:p>
          <w:p w:rsidR="00823645" w:rsidRPr="004151DB" w:rsidRDefault="00823645" w:rsidP="00823645">
            <w:pPr>
              <w:pStyle w:val="af9"/>
              <w:numPr>
                <w:ilvl w:val="0"/>
                <w:numId w:val="126"/>
              </w:numPr>
              <w:tabs>
                <w:tab w:val="left" w:pos="245"/>
              </w:tabs>
              <w:spacing w:line="240" w:lineRule="auto"/>
              <w:ind w:left="106" w:hanging="183"/>
              <w:jc w:val="both"/>
              <w:rPr>
                <w:rFonts w:ascii="Times New Roman" w:hAnsi="Times New Roman"/>
                <w:lang w:eastAsia="ru-RU"/>
              </w:rPr>
            </w:pPr>
            <w:r w:rsidRPr="004151DB">
              <w:rPr>
                <w:rFonts w:ascii="Times New Roman" w:hAnsi="Times New Roman"/>
                <w:color w:val="000000"/>
                <w:lang w:eastAsia="ru-RU" w:bidi="ru-RU"/>
              </w:rPr>
              <w:t>принимать цели совместной деятельности, организовывать и координировать действия по ее до</w:t>
            </w:r>
            <w:r w:rsidRPr="004151DB">
              <w:rPr>
                <w:rFonts w:ascii="Times New Roman" w:hAnsi="Times New Roman"/>
                <w:color w:val="000000"/>
                <w:lang w:eastAsia="ru-RU" w:bidi="ru-RU"/>
              </w:rPr>
              <w:t>с</w:t>
            </w:r>
            <w:r w:rsidRPr="004151DB">
              <w:rPr>
                <w:rFonts w:ascii="Times New Roman" w:hAnsi="Times New Roman"/>
                <w:color w:val="000000"/>
                <w:lang w:eastAsia="ru-RU" w:bidi="ru-RU"/>
              </w:rPr>
              <w:t>тижению: составлять план действий, распределять роли с учетом мнений участников обсуждать результаты совместной р</w:t>
            </w:r>
            <w:r w:rsidRPr="004151DB">
              <w:rPr>
                <w:rFonts w:ascii="Times New Roman" w:hAnsi="Times New Roman"/>
                <w:color w:val="000000"/>
                <w:lang w:eastAsia="ru-RU" w:bidi="ru-RU"/>
              </w:rPr>
              <w:t>а</w:t>
            </w:r>
            <w:r w:rsidRPr="004151DB">
              <w:rPr>
                <w:rFonts w:ascii="Times New Roman" w:hAnsi="Times New Roman"/>
                <w:color w:val="000000"/>
                <w:lang w:eastAsia="ru-RU" w:bidi="ru-RU"/>
              </w:rPr>
              <w:t>боты;</w:t>
            </w:r>
          </w:p>
          <w:p w:rsidR="00823645" w:rsidRPr="004151DB" w:rsidRDefault="00823645" w:rsidP="00823645">
            <w:pPr>
              <w:pStyle w:val="af9"/>
              <w:numPr>
                <w:ilvl w:val="0"/>
                <w:numId w:val="126"/>
              </w:numPr>
              <w:tabs>
                <w:tab w:val="left" w:pos="245"/>
              </w:tabs>
              <w:spacing w:line="240" w:lineRule="auto"/>
              <w:ind w:left="106" w:hanging="183"/>
              <w:jc w:val="both"/>
              <w:rPr>
                <w:rFonts w:ascii="Times New Roman" w:hAnsi="Times New Roman"/>
                <w:lang w:eastAsia="ru-RU"/>
              </w:rPr>
            </w:pPr>
            <w:r w:rsidRPr="004151DB">
              <w:rPr>
                <w:rFonts w:ascii="Times New Roman" w:hAnsi="Times New Roman"/>
                <w:color w:val="000000"/>
                <w:lang w:eastAsia="ru-RU" w:bidi="ru-RU"/>
              </w:rPr>
              <w:t>координировать и выпо</w:t>
            </w:r>
            <w:r w:rsidRPr="004151DB">
              <w:rPr>
                <w:rFonts w:ascii="Times New Roman" w:hAnsi="Times New Roman"/>
                <w:color w:val="000000"/>
                <w:lang w:eastAsia="ru-RU" w:bidi="ru-RU"/>
              </w:rPr>
              <w:t>л</w:t>
            </w:r>
            <w:r w:rsidRPr="004151DB">
              <w:rPr>
                <w:rFonts w:ascii="Times New Roman" w:hAnsi="Times New Roman"/>
                <w:color w:val="000000"/>
                <w:lang w:eastAsia="ru-RU" w:bidi="ru-RU"/>
              </w:rPr>
              <w:t>нять работу в условиях реального, виртуального и комб</w:t>
            </w:r>
            <w:r w:rsidRPr="004151DB">
              <w:rPr>
                <w:rFonts w:ascii="Times New Roman" w:hAnsi="Times New Roman"/>
                <w:color w:val="000000"/>
                <w:lang w:eastAsia="ru-RU" w:bidi="ru-RU"/>
              </w:rPr>
              <w:t>и</w:t>
            </w:r>
            <w:r w:rsidRPr="004151DB">
              <w:rPr>
                <w:rFonts w:ascii="Times New Roman" w:hAnsi="Times New Roman"/>
                <w:color w:val="000000"/>
                <w:lang w:eastAsia="ru-RU" w:bidi="ru-RU"/>
              </w:rPr>
              <w:t>нированного взаимодействия;</w:t>
            </w:r>
          </w:p>
          <w:p w:rsidR="00823645" w:rsidRPr="004151DB" w:rsidRDefault="00823645" w:rsidP="00823645">
            <w:pPr>
              <w:pStyle w:val="af9"/>
              <w:numPr>
                <w:ilvl w:val="0"/>
                <w:numId w:val="126"/>
              </w:numPr>
              <w:tabs>
                <w:tab w:val="left" w:pos="245"/>
              </w:tabs>
              <w:spacing w:line="240" w:lineRule="auto"/>
              <w:ind w:left="106" w:hanging="183"/>
              <w:jc w:val="both"/>
              <w:rPr>
                <w:rFonts w:ascii="Times New Roman" w:hAnsi="Times New Roman"/>
                <w:lang w:eastAsia="ru-RU"/>
              </w:rPr>
            </w:pPr>
            <w:r w:rsidRPr="004151DB">
              <w:rPr>
                <w:rFonts w:ascii="Times New Roman" w:hAnsi="Times New Roman"/>
                <w:color w:val="000000"/>
                <w:lang w:eastAsia="ru-RU" w:bidi="ru-RU"/>
              </w:rPr>
              <w:t>осуществлять позитивное стратегическое поведение в различных ситуациях, проя</w:t>
            </w:r>
            <w:r w:rsidRPr="004151DB">
              <w:rPr>
                <w:rFonts w:ascii="Times New Roman" w:hAnsi="Times New Roman"/>
                <w:color w:val="000000"/>
                <w:lang w:eastAsia="ru-RU" w:bidi="ru-RU"/>
              </w:rPr>
              <w:t>в</w:t>
            </w:r>
            <w:r w:rsidRPr="004151DB">
              <w:rPr>
                <w:rFonts w:ascii="Times New Roman" w:hAnsi="Times New Roman"/>
                <w:color w:val="000000"/>
                <w:lang w:eastAsia="ru-RU" w:bidi="ru-RU"/>
              </w:rPr>
              <w:t>лять творчество и воображение, быть инициати</w:t>
            </w:r>
            <w:r w:rsidRPr="004151DB">
              <w:rPr>
                <w:rFonts w:ascii="Times New Roman" w:hAnsi="Times New Roman"/>
                <w:color w:val="000000"/>
                <w:lang w:eastAsia="ru-RU" w:bidi="ru-RU"/>
              </w:rPr>
              <w:t>в</w:t>
            </w:r>
            <w:r w:rsidRPr="004151DB">
              <w:rPr>
                <w:rFonts w:ascii="Times New Roman" w:hAnsi="Times New Roman"/>
                <w:color w:val="000000"/>
                <w:lang w:eastAsia="ru-RU" w:bidi="ru-RU"/>
              </w:rPr>
              <w:t>ным</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000000"/>
                <w:lang w:eastAsia="ru-RU" w:bidi="ru-RU"/>
              </w:rPr>
              <w:t>Овладение универсальными регулятивными де</w:t>
            </w:r>
            <w:r w:rsidRPr="004151DB">
              <w:rPr>
                <w:rFonts w:ascii="Times New Roman" w:hAnsi="Times New Roman"/>
                <w:b/>
                <w:bCs/>
                <w:color w:val="000000"/>
                <w:lang w:eastAsia="ru-RU" w:bidi="ru-RU"/>
              </w:rPr>
              <w:t>й</w:t>
            </w:r>
            <w:r w:rsidRPr="004151DB">
              <w:rPr>
                <w:rFonts w:ascii="Times New Roman" w:hAnsi="Times New Roman"/>
                <w:b/>
                <w:bCs/>
                <w:color w:val="000000"/>
                <w:lang w:eastAsia="ru-RU" w:bidi="ru-RU"/>
              </w:rPr>
              <w:t>ствиями:</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color w:val="808080"/>
                <w:lang w:eastAsia="ru-RU" w:bidi="ru-RU"/>
              </w:rPr>
              <w:t>г</w:t>
            </w:r>
            <w:r w:rsidRPr="004151DB">
              <w:rPr>
                <w:rFonts w:ascii="Times New Roman" w:hAnsi="Times New Roman"/>
                <w:b/>
                <w:bCs/>
                <w:color w:val="808080"/>
                <w:lang w:eastAsia="ru-RU" w:bidi="ru-RU"/>
              </w:rPr>
              <w:t xml:space="preserve">) </w:t>
            </w:r>
            <w:r w:rsidRPr="004151DB">
              <w:rPr>
                <w:rFonts w:ascii="Times New Roman" w:hAnsi="Times New Roman"/>
                <w:b/>
                <w:bCs/>
                <w:color w:val="000000"/>
                <w:lang w:eastAsia="ru-RU" w:bidi="ru-RU"/>
              </w:rPr>
              <w:t>принятие себя и других л</w:t>
            </w:r>
            <w:r w:rsidRPr="004151DB">
              <w:rPr>
                <w:rFonts w:ascii="Times New Roman" w:hAnsi="Times New Roman"/>
                <w:b/>
                <w:bCs/>
                <w:color w:val="000000"/>
                <w:lang w:eastAsia="ru-RU" w:bidi="ru-RU"/>
              </w:rPr>
              <w:t>ю</w:t>
            </w:r>
            <w:r w:rsidRPr="004151DB">
              <w:rPr>
                <w:rFonts w:ascii="Times New Roman" w:hAnsi="Times New Roman"/>
                <w:b/>
                <w:bCs/>
                <w:color w:val="000000"/>
                <w:lang w:eastAsia="ru-RU" w:bidi="ru-RU"/>
              </w:rPr>
              <w:t>дей:</w:t>
            </w:r>
          </w:p>
          <w:p w:rsidR="00823645" w:rsidRPr="004151DB" w:rsidRDefault="00823645" w:rsidP="00823645">
            <w:pPr>
              <w:pStyle w:val="af9"/>
              <w:numPr>
                <w:ilvl w:val="0"/>
                <w:numId w:val="127"/>
              </w:numPr>
              <w:tabs>
                <w:tab w:val="left" w:pos="154"/>
              </w:tabs>
              <w:spacing w:line="240" w:lineRule="auto"/>
              <w:ind w:left="108" w:hanging="296"/>
              <w:jc w:val="both"/>
              <w:rPr>
                <w:rFonts w:ascii="Times New Roman" w:hAnsi="Times New Roman"/>
                <w:lang w:eastAsia="ru-RU"/>
              </w:rPr>
            </w:pPr>
            <w:r w:rsidRPr="004151DB">
              <w:rPr>
                <w:rFonts w:ascii="Times New Roman" w:hAnsi="Times New Roman"/>
                <w:color w:val="000000"/>
                <w:lang w:eastAsia="ru-RU" w:bidi="ru-RU"/>
              </w:rPr>
              <w:t>принимать мотивы и арг</w:t>
            </w:r>
            <w:r w:rsidRPr="004151DB">
              <w:rPr>
                <w:rFonts w:ascii="Times New Roman" w:hAnsi="Times New Roman"/>
                <w:color w:val="000000"/>
                <w:lang w:eastAsia="ru-RU" w:bidi="ru-RU"/>
              </w:rPr>
              <w:t>у</w:t>
            </w:r>
            <w:r w:rsidRPr="004151DB">
              <w:rPr>
                <w:rFonts w:ascii="Times New Roman" w:hAnsi="Times New Roman"/>
                <w:color w:val="000000"/>
                <w:lang w:eastAsia="ru-RU" w:bidi="ru-RU"/>
              </w:rPr>
              <w:t>менты других людей при анализе результатов деятельн</w:t>
            </w:r>
            <w:r w:rsidRPr="004151DB">
              <w:rPr>
                <w:rFonts w:ascii="Times New Roman" w:hAnsi="Times New Roman"/>
                <w:color w:val="000000"/>
                <w:lang w:eastAsia="ru-RU" w:bidi="ru-RU"/>
              </w:rPr>
              <w:t>о</w:t>
            </w:r>
            <w:r w:rsidRPr="004151DB">
              <w:rPr>
                <w:rFonts w:ascii="Times New Roman" w:hAnsi="Times New Roman"/>
                <w:color w:val="000000"/>
                <w:lang w:eastAsia="ru-RU" w:bidi="ru-RU"/>
              </w:rPr>
              <w:t>сти;</w:t>
            </w:r>
          </w:p>
          <w:p w:rsidR="00823645" w:rsidRPr="004151DB" w:rsidRDefault="00823645" w:rsidP="00823645">
            <w:pPr>
              <w:pStyle w:val="af9"/>
              <w:numPr>
                <w:ilvl w:val="0"/>
                <w:numId w:val="127"/>
              </w:numPr>
              <w:tabs>
                <w:tab w:val="left" w:pos="154"/>
              </w:tabs>
              <w:spacing w:line="240" w:lineRule="auto"/>
              <w:ind w:left="108" w:hanging="296"/>
              <w:jc w:val="both"/>
              <w:rPr>
                <w:rFonts w:ascii="Times New Roman" w:hAnsi="Times New Roman"/>
                <w:lang w:eastAsia="ru-RU"/>
              </w:rPr>
            </w:pPr>
            <w:r w:rsidRPr="004151DB">
              <w:rPr>
                <w:rFonts w:ascii="Times New Roman" w:hAnsi="Times New Roman"/>
                <w:color w:val="000000"/>
                <w:lang w:eastAsia="ru-RU" w:bidi="ru-RU"/>
              </w:rPr>
              <w:t>признавать свое право и пр</w:t>
            </w:r>
            <w:r w:rsidRPr="004151DB">
              <w:rPr>
                <w:rFonts w:ascii="Times New Roman" w:hAnsi="Times New Roman"/>
                <w:color w:val="000000"/>
                <w:lang w:eastAsia="ru-RU" w:bidi="ru-RU"/>
              </w:rPr>
              <w:t>а</w:t>
            </w:r>
            <w:r w:rsidRPr="004151DB">
              <w:rPr>
                <w:rFonts w:ascii="Times New Roman" w:hAnsi="Times New Roman"/>
                <w:color w:val="000000"/>
                <w:lang w:eastAsia="ru-RU" w:bidi="ru-RU"/>
              </w:rPr>
              <w:t>во других людей на ошибки;</w:t>
            </w:r>
          </w:p>
          <w:p w:rsidR="00823645" w:rsidRPr="004151DB" w:rsidRDefault="00823645" w:rsidP="00823645">
            <w:pPr>
              <w:pStyle w:val="af9"/>
              <w:numPr>
                <w:ilvl w:val="0"/>
                <w:numId w:val="127"/>
              </w:numPr>
              <w:tabs>
                <w:tab w:val="left" w:pos="154"/>
              </w:tabs>
              <w:spacing w:line="240" w:lineRule="auto"/>
              <w:ind w:left="108" w:hanging="296"/>
              <w:jc w:val="both"/>
              <w:rPr>
                <w:rFonts w:ascii="Times New Roman" w:hAnsi="Times New Roman"/>
                <w:lang w:eastAsia="ru-RU"/>
              </w:rPr>
            </w:pPr>
            <w:r w:rsidRPr="004151DB">
              <w:rPr>
                <w:rFonts w:ascii="Times New Roman" w:hAnsi="Times New Roman"/>
                <w:color w:val="000000"/>
                <w:lang w:eastAsia="ru-RU" w:bidi="ru-RU"/>
              </w:rPr>
              <w:t>развивать способность понимать мир с позиции др</w:t>
            </w:r>
            <w:r w:rsidRPr="004151DB">
              <w:rPr>
                <w:rFonts w:ascii="Times New Roman" w:hAnsi="Times New Roman"/>
                <w:color w:val="000000"/>
                <w:lang w:eastAsia="ru-RU" w:bidi="ru-RU"/>
              </w:rPr>
              <w:t>у</w:t>
            </w:r>
            <w:r w:rsidRPr="004151DB">
              <w:rPr>
                <w:rFonts w:ascii="Times New Roman" w:hAnsi="Times New Roman"/>
                <w:color w:val="000000"/>
                <w:lang w:eastAsia="ru-RU" w:bidi="ru-RU"/>
              </w:rPr>
              <w:t>гого человека;</w:t>
            </w:r>
          </w:p>
        </w:tc>
        <w:tc>
          <w:tcPr>
            <w:tcW w:w="6520" w:type="dxa"/>
          </w:tcPr>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color w:val="000000"/>
                <w:lang w:eastAsia="ru-RU" w:bidi="ru-RU"/>
              </w:rPr>
              <w:lastRenderedPageBreak/>
              <w:t>- уметь планировать и выполнять химический экспер</w:t>
            </w:r>
            <w:r w:rsidRPr="004151DB">
              <w:rPr>
                <w:rFonts w:ascii="Times New Roman" w:hAnsi="Times New Roman"/>
                <w:color w:val="000000"/>
                <w:lang w:eastAsia="ru-RU" w:bidi="ru-RU"/>
              </w:rPr>
              <w:t>и</w:t>
            </w:r>
            <w:r w:rsidRPr="004151DB">
              <w:rPr>
                <w:rFonts w:ascii="Times New Roman" w:hAnsi="Times New Roman"/>
                <w:color w:val="000000"/>
                <w:lang w:eastAsia="ru-RU" w:bidi="ru-RU"/>
              </w:rPr>
              <w:t>мент (превращения органических веществ при нагревании, получение этилена и изучение его свойств, кач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 xml:space="preserve">ственные реакции на альдегиды, крахмал, </w:t>
            </w:r>
            <w:r w:rsidRPr="004151DB">
              <w:rPr>
                <w:rFonts w:ascii="Times New Roman" w:hAnsi="Times New Roman"/>
                <w:color w:val="000000"/>
                <w:lang w:eastAsia="ru-RU" w:bidi="ru-RU"/>
              </w:rPr>
              <w:lastRenderedPageBreak/>
              <w:t>уксусную кислоту; денатурация белков при нагревании, цветные реакции белков; проводить реакции ионного обмена, опред</w:t>
            </w:r>
            <w:r w:rsidRPr="004151DB">
              <w:rPr>
                <w:rFonts w:ascii="Times New Roman" w:hAnsi="Times New Roman"/>
                <w:color w:val="000000"/>
                <w:lang w:eastAsia="ru-RU" w:bidi="ru-RU"/>
              </w:rPr>
              <w:t>е</w:t>
            </w:r>
            <w:r w:rsidRPr="004151DB">
              <w:rPr>
                <w:rFonts w:ascii="Times New Roman" w:hAnsi="Times New Roman"/>
                <w:color w:val="000000"/>
                <w:lang w:eastAsia="ru-RU" w:bidi="ru-RU"/>
              </w:rPr>
              <w:t>лять среду водных растворов, качественные реакции на сульфа</w:t>
            </w:r>
            <w:proofErr w:type="gramStart"/>
            <w:r w:rsidRPr="004151DB">
              <w:rPr>
                <w:rFonts w:ascii="Times New Roman" w:hAnsi="Times New Roman"/>
                <w:color w:val="000000"/>
                <w:lang w:eastAsia="ru-RU" w:bidi="ru-RU"/>
              </w:rPr>
              <w:t>т-</w:t>
            </w:r>
            <w:proofErr w:type="gramEnd"/>
            <w:r w:rsidRPr="004151DB">
              <w:rPr>
                <w:rFonts w:ascii="Times New Roman" w:hAnsi="Times New Roman"/>
                <w:color w:val="000000"/>
                <w:lang w:eastAsia="ru-RU" w:bidi="ru-RU"/>
              </w:rPr>
              <w:t>, карбонат- и хлорид- анионы, на катион аммония; решать эксп</w:t>
            </w:r>
            <w:r w:rsidRPr="004151DB">
              <w:rPr>
                <w:rFonts w:ascii="Times New Roman" w:hAnsi="Times New Roman"/>
                <w:color w:val="000000"/>
                <w:lang w:eastAsia="ru-RU" w:bidi="ru-RU"/>
              </w:rPr>
              <w:t>е</w:t>
            </w:r>
            <w:r w:rsidRPr="004151DB">
              <w:rPr>
                <w:rFonts w:ascii="Times New Roman" w:hAnsi="Times New Roman"/>
                <w:color w:val="000000"/>
                <w:lang w:eastAsia="ru-RU" w:bidi="ru-RU"/>
              </w:rPr>
              <w:t>риментальные задачи</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color w:val="000000"/>
                <w:lang w:eastAsia="ru-RU" w:bidi="ru-RU"/>
              </w:rPr>
              <w:t>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w:t>
            </w:r>
            <w:r w:rsidRPr="004151DB">
              <w:rPr>
                <w:rFonts w:ascii="Times New Roman" w:hAnsi="Times New Roman"/>
                <w:color w:val="000000"/>
                <w:lang w:eastAsia="ru-RU" w:bidi="ru-RU"/>
              </w:rPr>
              <w:t>е</w:t>
            </w:r>
            <w:r w:rsidRPr="004151DB">
              <w:rPr>
                <w:rFonts w:ascii="Times New Roman" w:hAnsi="Times New Roman"/>
                <w:color w:val="000000"/>
                <w:lang w:eastAsia="ru-RU" w:bidi="ru-RU"/>
              </w:rPr>
              <w:t>зультатов;</w:t>
            </w:r>
          </w:p>
          <w:p w:rsidR="00823645" w:rsidRPr="004151DB" w:rsidRDefault="00823645" w:rsidP="00AB6499">
            <w:pPr>
              <w:pStyle w:val="af9"/>
              <w:tabs>
                <w:tab w:val="left" w:pos="206"/>
              </w:tabs>
              <w:spacing w:line="240" w:lineRule="auto"/>
              <w:jc w:val="both"/>
              <w:rPr>
                <w:rFonts w:ascii="Times New Roman" w:hAnsi="Times New Roman"/>
                <w:color w:val="000000"/>
                <w:lang w:eastAsia="ru-RU" w:bidi="ru-RU"/>
              </w:rPr>
            </w:pPr>
            <w:proofErr w:type="gramStart"/>
            <w:r w:rsidRPr="004151DB">
              <w:rPr>
                <w:rFonts w:ascii="Times New Roman" w:hAnsi="Times New Roman"/>
                <w:color w:val="000000"/>
                <w:lang w:eastAsia="ru-RU" w:bidi="ru-RU"/>
              </w:rPr>
              <w:t>-уметь самостоятельно планировать и проводить химич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ский эксперимент (получение и изучение свойств неорганических и орг</w:t>
            </w:r>
            <w:r w:rsidRPr="004151DB">
              <w:rPr>
                <w:rFonts w:ascii="Times New Roman" w:hAnsi="Times New Roman"/>
                <w:color w:val="000000"/>
                <w:lang w:eastAsia="ru-RU" w:bidi="ru-RU"/>
              </w:rPr>
              <w:t>а</w:t>
            </w:r>
            <w:r w:rsidRPr="004151DB">
              <w:rPr>
                <w:rFonts w:ascii="Times New Roman" w:hAnsi="Times New Roman"/>
                <w:color w:val="000000"/>
                <w:lang w:eastAsia="ru-RU" w:bidi="ru-RU"/>
              </w:rPr>
              <w:t>нических веществ, качественные реакции углеводородов различных классов и кислородсодержащих органических веществ, р</w:t>
            </w:r>
            <w:r w:rsidRPr="004151DB">
              <w:rPr>
                <w:rFonts w:ascii="Times New Roman" w:hAnsi="Times New Roman"/>
                <w:color w:val="000000"/>
                <w:lang w:eastAsia="ru-RU" w:bidi="ru-RU"/>
              </w:rPr>
              <w:t>е</w:t>
            </w:r>
            <w:r w:rsidRPr="004151DB">
              <w:rPr>
                <w:rFonts w:ascii="Times New Roman" w:hAnsi="Times New Roman"/>
                <w:color w:val="000000"/>
                <w:lang w:eastAsia="ru-RU" w:bidi="ru-RU"/>
              </w:rPr>
              <w:t>шение экспериментальных задач по распознаванию неорганических и органических веществ) с соблюдением пр</w:t>
            </w:r>
            <w:r w:rsidRPr="004151DB">
              <w:rPr>
                <w:rFonts w:ascii="Times New Roman" w:hAnsi="Times New Roman"/>
                <w:color w:val="000000"/>
                <w:lang w:eastAsia="ru-RU" w:bidi="ru-RU"/>
              </w:rPr>
              <w:t>а</w:t>
            </w:r>
            <w:r w:rsidRPr="004151DB">
              <w:rPr>
                <w:rFonts w:ascii="Times New Roman" w:hAnsi="Times New Roman"/>
                <w:color w:val="000000"/>
                <w:lang w:eastAsia="ru-RU" w:bidi="ru-RU"/>
              </w:rPr>
              <w:t>вил безопасного обращения с веществами и лабораторным оборудованием, формулировать цели исследования, предо</w:t>
            </w:r>
            <w:r w:rsidRPr="004151DB">
              <w:rPr>
                <w:rFonts w:ascii="Times New Roman" w:hAnsi="Times New Roman"/>
                <w:color w:val="000000"/>
                <w:lang w:eastAsia="ru-RU" w:bidi="ru-RU"/>
              </w:rPr>
              <w:t>с</w:t>
            </w:r>
            <w:r w:rsidRPr="004151DB">
              <w:rPr>
                <w:rFonts w:ascii="Times New Roman" w:hAnsi="Times New Roman"/>
                <w:color w:val="000000"/>
                <w:lang w:eastAsia="ru-RU" w:bidi="ru-RU"/>
              </w:rPr>
              <w:t>тавлять в различной форме результаты эксперимента, анализировать и оценивать их дост</w:t>
            </w:r>
            <w:r w:rsidRPr="004151DB">
              <w:rPr>
                <w:rFonts w:ascii="Times New Roman" w:hAnsi="Times New Roman"/>
                <w:color w:val="000000"/>
                <w:lang w:eastAsia="ru-RU" w:bidi="ru-RU"/>
              </w:rPr>
              <w:t>о</w:t>
            </w:r>
            <w:r w:rsidRPr="004151DB">
              <w:rPr>
                <w:rFonts w:ascii="Times New Roman" w:hAnsi="Times New Roman"/>
                <w:color w:val="000000"/>
                <w:lang w:eastAsia="ru-RU" w:bidi="ru-RU"/>
              </w:rPr>
              <w:t>верность;</w:t>
            </w:r>
            <w:proofErr w:type="gramEnd"/>
          </w:p>
        </w:tc>
      </w:tr>
      <w:tr w:rsidR="00823645" w:rsidRPr="004151DB" w:rsidTr="00823645">
        <w:tc>
          <w:tcPr>
            <w:tcW w:w="2235" w:type="dxa"/>
          </w:tcPr>
          <w:p w:rsidR="00823645" w:rsidRPr="004151DB" w:rsidRDefault="00823645" w:rsidP="00AB6499">
            <w:pPr>
              <w:pStyle w:val="af9"/>
              <w:spacing w:line="240" w:lineRule="auto"/>
              <w:rPr>
                <w:rFonts w:ascii="Times New Roman" w:hAnsi="Times New Roman"/>
                <w:lang w:eastAsia="ru-RU"/>
              </w:rPr>
            </w:pPr>
            <w:proofErr w:type="gramStart"/>
            <w:r w:rsidRPr="004151DB">
              <w:rPr>
                <w:rFonts w:ascii="Times New Roman" w:hAnsi="Times New Roman"/>
                <w:color w:val="000000"/>
                <w:lang w:eastAsia="ru-RU" w:bidi="ru-RU"/>
              </w:rPr>
              <w:lastRenderedPageBreak/>
              <w:t>ОК</w:t>
            </w:r>
            <w:proofErr w:type="gramEnd"/>
            <w:r w:rsidRPr="004151DB">
              <w:rPr>
                <w:rFonts w:ascii="Times New Roman" w:hAnsi="Times New Roman"/>
                <w:color w:val="000000"/>
                <w:lang w:eastAsia="ru-RU" w:bidi="ru-RU"/>
              </w:rPr>
              <w:t xml:space="preserve"> 07. Содейств</w:t>
            </w:r>
            <w:r w:rsidRPr="004151DB">
              <w:rPr>
                <w:rFonts w:ascii="Times New Roman" w:hAnsi="Times New Roman"/>
                <w:color w:val="000000"/>
                <w:lang w:eastAsia="ru-RU" w:bidi="ru-RU"/>
              </w:rPr>
              <w:t>о</w:t>
            </w:r>
            <w:r w:rsidRPr="004151DB">
              <w:rPr>
                <w:rFonts w:ascii="Times New Roman" w:hAnsi="Times New Roman"/>
                <w:color w:val="000000"/>
                <w:lang w:eastAsia="ru-RU" w:bidi="ru-RU"/>
              </w:rPr>
              <w:t>вать сохранению окружа</w:t>
            </w:r>
            <w:r w:rsidRPr="004151DB">
              <w:rPr>
                <w:rFonts w:ascii="Times New Roman" w:hAnsi="Times New Roman"/>
                <w:color w:val="000000"/>
                <w:lang w:eastAsia="ru-RU" w:bidi="ru-RU"/>
              </w:rPr>
              <w:t>ю</w:t>
            </w:r>
            <w:r w:rsidRPr="004151DB">
              <w:rPr>
                <w:rFonts w:ascii="Times New Roman" w:hAnsi="Times New Roman"/>
                <w:color w:val="000000"/>
                <w:lang w:eastAsia="ru-RU" w:bidi="ru-RU"/>
              </w:rPr>
              <w:t>щей среды, ресурсосб</w:t>
            </w:r>
            <w:r w:rsidRPr="004151DB">
              <w:rPr>
                <w:rFonts w:ascii="Times New Roman" w:hAnsi="Times New Roman"/>
                <w:color w:val="000000"/>
                <w:lang w:eastAsia="ru-RU" w:bidi="ru-RU"/>
              </w:rPr>
              <w:t>е</w:t>
            </w:r>
            <w:r w:rsidRPr="004151DB">
              <w:rPr>
                <w:rFonts w:ascii="Times New Roman" w:hAnsi="Times New Roman"/>
                <w:color w:val="000000"/>
                <w:lang w:eastAsia="ru-RU" w:bidi="ru-RU"/>
              </w:rPr>
              <w:t>режению, применять знания об изм</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нении климата, принципы бережл</w:t>
            </w:r>
            <w:r w:rsidRPr="004151DB">
              <w:rPr>
                <w:rFonts w:ascii="Times New Roman" w:hAnsi="Times New Roman"/>
                <w:color w:val="000000"/>
                <w:lang w:eastAsia="ru-RU" w:bidi="ru-RU"/>
              </w:rPr>
              <w:t>и</w:t>
            </w:r>
            <w:r w:rsidRPr="004151DB">
              <w:rPr>
                <w:rFonts w:ascii="Times New Roman" w:hAnsi="Times New Roman"/>
                <w:color w:val="000000"/>
                <w:lang w:eastAsia="ru-RU" w:bidi="ru-RU"/>
              </w:rPr>
              <w:t>вого производства, эффективно дейс</w:t>
            </w:r>
            <w:r w:rsidRPr="004151DB">
              <w:rPr>
                <w:rFonts w:ascii="Times New Roman" w:hAnsi="Times New Roman"/>
                <w:color w:val="000000"/>
                <w:lang w:eastAsia="ru-RU" w:bidi="ru-RU"/>
              </w:rPr>
              <w:t>т</w:t>
            </w:r>
            <w:r w:rsidRPr="004151DB">
              <w:rPr>
                <w:rFonts w:ascii="Times New Roman" w:hAnsi="Times New Roman"/>
                <w:color w:val="000000"/>
                <w:lang w:eastAsia="ru-RU" w:bidi="ru-RU"/>
              </w:rPr>
              <w:t>вовать в чрезвычайных ситу</w:t>
            </w:r>
            <w:r w:rsidRPr="004151DB">
              <w:rPr>
                <w:rFonts w:ascii="Times New Roman" w:hAnsi="Times New Roman"/>
                <w:color w:val="000000"/>
                <w:lang w:eastAsia="ru-RU" w:bidi="ru-RU"/>
              </w:rPr>
              <w:t>а</w:t>
            </w:r>
            <w:r w:rsidRPr="004151DB">
              <w:rPr>
                <w:rFonts w:ascii="Times New Roman" w:hAnsi="Times New Roman"/>
                <w:color w:val="000000"/>
                <w:lang w:eastAsia="ru-RU" w:bidi="ru-RU"/>
              </w:rPr>
              <w:t>циях</w:t>
            </w:r>
          </w:p>
        </w:tc>
        <w:tc>
          <w:tcPr>
            <w:tcW w:w="5387" w:type="dxa"/>
          </w:tcPr>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b/>
                <w:bCs/>
                <w:color w:val="000000"/>
                <w:lang w:eastAsia="ru-RU" w:bidi="ru-RU"/>
              </w:rPr>
              <w:t>В области экологического восп</w:t>
            </w:r>
            <w:r w:rsidRPr="004151DB">
              <w:rPr>
                <w:rFonts w:ascii="Times New Roman" w:hAnsi="Times New Roman"/>
                <w:b/>
                <w:bCs/>
                <w:color w:val="000000"/>
                <w:lang w:eastAsia="ru-RU" w:bidi="ru-RU"/>
              </w:rPr>
              <w:t>и</w:t>
            </w:r>
            <w:r w:rsidRPr="004151DB">
              <w:rPr>
                <w:rFonts w:ascii="Times New Roman" w:hAnsi="Times New Roman"/>
                <w:b/>
                <w:bCs/>
                <w:color w:val="000000"/>
                <w:lang w:eastAsia="ru-RU" w:bidi="ru-RU"/>
              </w:rPr>
              <w:t>тания:</w:t>
            </w:r>
          </w:p>
          <w:p w:rsidR="00823645" w:rsidRPr="004151DB" w:rsidRDefault="00823645" w:rsidP="00823645">
            <w:pPr>
              <w:pStyle w:val="af9"/>
              <w:numPr>
                <w:ilvl w:val="0"/>
                <w:numId w:val="128"/>
              </w:numPr>
              <w:tabs>
                <w:tab w:val="left" w:pos="226"/>
              </w:tabs>
              <w:spacing w:line="240" w:lineRule="auto"/>
              <w:ind w:left="106" w:hanging="137"/>
              <w:jc w:val="both"/>
              <w:rPr>
                <w:rFonts w:ascii="Times New Roman" w:hAnsi="Times New Roman"/>
                <w:lang w:eastAsia="ru-RU"/>
              </w:rPr>
            </w:pPr>
            <w:proofErr w:type="spellStart"/>
            <w:r w:rsidRPr="004151DB">
              <w:rPr>
                <w:rFonts w:ascii="Times New Roman" w:hAnsi="Times New Roman"/>
                <w:color w:val="000000"/>
                <w:lang w:eastAsia="ru-RU" w:bidi="ru-RU"/>
              </w:rPr>
              <w:t>сформированность</w:t>
            </w:r>
            <w:proofErr w:type="spellEnd"/>
            <w:r w:rsidRPr="004151DB">
              <w:rPr>
                <w:rFonts w:ascii="Times New Roman" w:hAnsi="Times New Roman"/>
                <w:color w:val="000000"/>
                <w:lang w:eastAsia="ru-RU" w:bidi="ru-RU"/>
              </w:rPr>
              <w:t xml:space="preserve"> экологической культуры, понимание влияния социально-экономических процессов на состояние природной и соц</w:t>
            </w:r>
            <w:r w:rsidRPr="004151DB">
              <w:rPr>
                <w:rFonts w:ascii="Times New Roman" w:hAnsi="Times New Roman"/>
                <w:color w:val="000000"/>
                <w:lang w:eastAsia="ru-RU" w:bidi="ru-RU"/>
              </w:rPr>
              <w:t>и</w:t>
            </w:r>
            <w:r w:rsidRPr="004151DB">
              <w:rPr>
                <w:rFonts w:ascii="Times New Roman" w:hAnsi="Times New Roman"/>
                <w:color w:val="000000"/>
                <w:lang w:eastAsia="ru-RU" w:bidi="ru-RU"/>
              </w:rPr>
              <w:t>альной среды, осознание глобального характера экологич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ских проблем;</w:t>
            </w:r>
          </w:p>
          <w:p w:rsidR="00823645" w:rsidRPr="004151DB" w:rsidRDefault="00823645" w:rsidP="00823645">
            <w:pPr>
              <w:pStyle w:val="af9"/>
              <w:numPr>
                <w:ilvl w:val="0"/>
                <w:numId w:val="128"/>
              </w:numPr>
              <w:tabs>
                <w:tab w:val="left" w:pos="226"/>
              </w:tabs>
              <w:spacing w:line="240" w:lineRule="auto"/>
              <w:ind w:left="106" w:hanging="137"/>
              <w:jc w:val="both"/>
              <w:rPr>
                <w:rFonts w:ascii="Times New Roman" w:hAnsi="Times New Roman"/>
                <w:lang w:eastAsia="ru-RU"/>
              </w:rPr>
            </w:pPr>
            <w:r w:rsidRPr="004151DB">
              <w:rPr>
                <w:rFonts w:ascii="Times New Roman" w:hAnsi="Times New Roman"/>
                <w:color w:val="000000"/>
                <w:lang w:eastAsia="ru-RU" w:bidi="ru-RU"/>
              </w:rPr>
              <w:t>планирование и осуществление действий в о</w:t>
            </w:r>
            <w:r w:rsidRPr="004151DB">
              <w:rPr>
                <w:rFonts w:ascii="Times New Roman" w:hAnsi="Times New Roman"/>
                <w:color w:val="000000"/>
                <w:lang w:eastAsia="ru-RU" w:bidi="ru-RU"/>
              </w:rPr>
              <w:t>к</w:t>
            </w:r>
            <w:r w:rsidRPr="004151DB">
              <w:rPr>
                <w:rFonts w:ascii="Times New Roman" w:hAnsi="Times New Roman"/>
                <w:color w:val="000000"/>
                <w:lang w:eastAsia="ru-RU" w:bidi="ru-RU"/>
              </w:rPr>
              <w:t>ружающей среде на основе знания целей устойчивого развития челов</w:t>
            </w:r>
            <w:r w:rsidRPr="004151DB">
              <w:rPr>
                <w:rFonts w:ascii="Times New Roman" w:hAnsi="Times New Roman"/>
                <w:color w:val="000000"/>
                <w:lang w:eastAsia="ru-RU" w:bidi="ru-RU"/>
              </w:rPr>
              <w:t>е</w:t>
            </w:r>
            <w:r w:rsidRPr="004151DB">
              <w:rPr>
                <w:rFonts w:ascii="Times New Roman" w:hAnsi="Times New Roman"/>
                <w:color w:val="000000"/>
                <w:lang w:eastAsia="ru-RU" w:bidi="ru-RU"/>
              </w:rPr>
              <w:t>чества;</w:t>
            </w:r>
          </w:p>
          <w:p w:rsidR="00823645" w:rsidRPr="004151DB" w:rsidRDefault="00823645" w:rsidP="00AB6499">
            <w:pPr>
              <w:pStyle w:val="af9"/>
              <w:spacing w:line="240" w:lineRule="auto"/>
              <w:jc w:val="both"/>
              <w:rPr>
                <w:rFonts w:ascii="Times New Roman" w:hAnsi="Times New Roman"/>
                <w:lang w:eastAsia="ru-RU"/>
              </w:rPr>
            </w:pPr>
            <w:r w:rsidRPr="004151DB">
              <w:rPr>
                <w:rFonts w:ascii="Times New Roman" w:hAnsi="Times New Roman"/>
                <w:color w:val="000000"/>
                <w:lang w:eastAsia="ru-RU" w:bidi="ru-RU"/>
              </w:rPr>
              <w:t>активное неприятие действий, приносящих вред о</w:t>
            </w:r>
            <w:r w:rsidRPr="004151DB">
              <w:rPr>
                <w:rFonts w:ascii="Times New Roman" w:hAnsi="Times New Roman"/>
                <w:color w:val="000000"/>
                <w:lang w:eastAsia="ru-RU" w:bidi="ru-RU"/>
              </w:rPr>
              <w:t>к</w:t>
            </w:r>
            <w:r w:rsidRPr="004151DB">
              <w:rPr>
                <w:rFonts w:ascii="Times New Roman" w:hAnsi="Times New Roman"/>
                <w:color w:val="000000"/>
                <w:lang w:eastAsia="ru-RU" w:bidi="ru-RU"/>
              </w:rPr>
              <w:t>ружающей среде;</w:t>
            </w:r>
          </w:p>
          <w:p w:rsidR="00823645" w:rsidRPr="004151DB" w:rsidRDefault="00823645" w:rsidP="00823645">
            <w:pPr>
              <w:pStyle w:val="af9"/>
              <w:numPr>
                <w:ilvl w:val="0"/>
                <w:numId w:val="128"/>
              </w:numPr>
              <w:tabs>
                <w:tab w:val="left" w:pos="226"/>
              </w:tabs>
              <w:spacing w:line="240" w:lineRule="auto"/>
              <w:ind w:left="106" w:hanging="137"/>
              <w:jc w:val="both"/>
              <w:rPr>
                <w:rFonts w:ascii="Times New Roman" w:hAnsi="Times New Roman"/>
                <w:lang w:eastAsia="ru-RU"/>
              </w:rPr>
            </w:pPr>
            <w:r w:rsidRPr="004151DB">
              <w:rPr>
                <w:rFonts w:ascii="Times New Roman" w:hAnsi="Times New Roman"/>
                <w:color w:val="000000"/>
                <w:lang w:eastAsia="ru-RU" w:bidi="ru-RU"/>
              </w:rPr>
              <w:t>умение прогнозировать неблагоприятные экологические последствия предпринима</w:t>
            </w:r>
            <w:r w:rsidRPr="004151DB">
              <w:rPr>
                <w:rFonts w:ascii="Times New Roman" w:hAnsi="Times New Roman"/>
                <w:color w:val="000000"/>
                <w:lang w:eastAsia="ru-RU" w:bidi="ru-RU"/>
              </w:rPr>
              <w:t>е</w:t>
            </w:r>
            <w:r w:rsidRPr="004151DB">
              <w:rPr>
                <w:rFonts w:ascii="Times New Roman" w:hAnsi="Times New Roman"/>
                <w:color w:val="000000"/>
                <w:lang w:eastAsia="ru-RU" w:bidi="ru-RU"/>
              </w:rPr>
              <w:t>мых действий, предотвращать их;</w:t>
            </w:r>
          </w:p>
          <w:p w:rsidR="00823645" w:rsidRPr="004151DB" w:rsidRDefault="00823645" w:rsidP="00823645">
            <w:pPr>
              <w:pStyle w:val="af9"/>
              <w:numPr>
                <w:ilvl w:val="0"/>
                <w:numId w:val="130"/>
              </w:numPr>
              <w:tabs>
                <w:tab w:val="left" w:pos="418"/>
                <w:tab w:val="left" w:pos="2842"/>
                <w:tab w:val="left" w:pos="4488"/>
              </w:tabs>
              <w:spacing w:line="240" w:lineRule="auto"/>
              <w:ind w:left="720" w:hanging="360"/>
              <w:rPr>
                <w:rFonts w:ascii="Times New Roman" w:hAnsi="Times New Roman"/>
                <w:lang w:eastAsia="ru-RU"/>
              </w:rPr>
            </w:pPr>
            <w:r w:rsidRPr="004151DB">
              <w:rPr>
                <w:rFonts w:ascii="Times New Roman" w:hAnsi="Times New Roman"/>
                <w:color w:val="000000"/>
                <w:lang w:eastAsia="ru-RU" w:bidi="ru-RU"/>
              </w:rPr>
              <w:t>расширение опыта</w:t>
            </w:r>
            <w:r w:rsidRPr="004151DB">
              <w:rPr>
                <w:rFonts w:ascii="Times New Roman" w:hAnsi="Times New Roman"/>
                <w:color w:val="000000"/>
                <w:lang w:eastAsia="ru-RU" w:bidi="ru-RU"/>
              </w:rPr>
              <w:tab/>
              <w:t>деятельности</w:t>
            </w:r>
            <w:r w:rsidRPr="004151DB">
              <w:rPr>
                <w:rFonts w:ascii="Times New Roman" w:hAnsi="Times New Roman"/>
                <w:color w:val="000000"/>
                <w:lang w:eastAsia="ru-RU" w:bidi="ru-RU"/>
              </w:rPr>
              <w:tab/>
              <w:t>эколог</w:t>
            </w:r>
            <w:r w:rsidRPr="004151DB">
              <w:rPr>
                <w:rFonts w:ascii="Times New Roman" w:hAnsi="Times New Roman"/>
                <w:color w:val="000000"/>
                <w:lang w:eastAsia="ru-RU" w:bidi="ru-RU"/>
              </w:rPr>
              <w:t>и</w:t>
            </w:r>
            <w:r w:rsidRPr="004151DB">
              <w:rPr>
                <w:rFonts w:ascii="Times New Roman" w:hAnsi="Times New Roman"/>
                <w:color w:val="000000"/>
                <w:lang w:eastAsia="ru-RU" w:bidi="ru-RU"/>
              </w:rPr>
              <w:t>ческой</w:t>
            </w:r>
          </w:p>
          <w:p w:rsidR="00823645" w:rsidRPr="004151DB" w:rsidRDefault="00823645" w:rsidP="00AB6499">
            <w:pPr>
              <w:pStyle w:val="af9"/>
              <w:spacing w:line="240" w:lineRule="auto"/>
              <w:rPr>
                <w:rFonts w:ascii="Times New Roman" w:hAnsi="Times New Roman"/>
                <w:lang w:eastAsia="ru-RU"/>
              </w:rPr>
            </w:pPr>
            <w:r w:rsidRPr="004151DB">
              <w:rPr>
                <w:rFonts w:ascii="Times New Roman" w:hAnsi="Times New Roman"/>
                <w:color w:val="000000"/>
                <w:lang w:eastAsia="ru-RU" w:bidi="ru-RU"/>
              </w:rPr>
              <w:lastRenderedPageBreak/>
              <w:t>направленности;</w:t>
            </w:r>
          </w:p>
          <w:p w:rsidR="00823645" w:rsidRPr="004151DB" w:rsidRDefault="00823645" w:rsidP="00823645">
            <w:pPr>
              <w:pStyle w:val="af9"/>
              <w:numPr>
                <w:ilvl w:val="0"/>
                <w:numId w:val="130"/>
              </w:numPr>
              <w:tabs>
                <w:tab w:val="left" w:pos="418"/>
              </w:tabs>
              <w:spacing w:line="240" w:lineRule="auto"/>
              <w:ind w:left="720" w:hanging="360"/>
              <w:rPr>
                <w:rFonts w:ascii="Times New Roman" w:hAnsi="Times New Roman"/>
                <w:lang w:eastAsia="ru-RU"/>
              </w:rPr>
            </w:pPr>
            <w:r w:rsidRPr="004151DB">
              <w:rPr>
                <w:rFonts w:ascii="Times New Roman" w:hAnsi="Times New Roman"/>
                <w:color w:val="000000"/>
                <w:lang w:eastAsia="ru-RU" w:bidi="ru-RU"/>
              </w:rPr>
              <w:t>овладение навыками учебно-исследовательской, проектной и социальной де</w:t>
            </w:r>
            <w:r w:rsidRPr="004151DB">
              <w:rPr>
                <w:rFonts w:ascii="Times New Roman" w:hAnsi="Times New Roman"/>
                <w:color w:val="000000"/>
                <w:lang w:eastAsia="ru-RU" w:bidi="ru-RU"/>
              </w:rPr>
              <w:t>я</w:t>
            </w:r>
            <w:r w:rsidRPr="004151DB">
              <w:rPr>
                <w:rFonts w:ascii="Times New Roman" w:hAnsi="Times New Roman"/>
                <w:color w:val="000000"/>
                <w:lang w:eastAsia="ru-RU" w:bidi="ru-RU"/>
              </w:rPr>
              <w:t>тельности;</w:t>
            </w:r>
          </w:p>
        </w:tc>
        <w:tc>
          <w:tcPr>
            <w:tcW w:w="6520" w:type="dxa"/>
          </w:tcPr>
          <w:p w:rsidR="00823645" w:rsidRPr="004151DB" w:rsidRDefault="00823645" w:rsidP="00823645">
            <w:pPr>
              <w:pStyle w:val="af9"/>
              <w:numPr>
                <w:ilvl w:val="0"/>
                <w:numId w:val="129"/>
              </w:numPr>
              <w:tabs>
                <w:tab w:val="left" w:pos="197"/>
              </w:tabs>
              <w:spacing w:line="240" w:lineRule="auto"/>
              <w:ind w:left="108" w:hanging="144"/>
              <w:jc w:val="both"/>
              <w:rPr>
                <w:rFonts w:ascii="Times New Roman" w:hAnsi="Times New Roman"/>
                <w:lang w:eastAsia="ru-RU"/>
              </w:rPr>
            </w:pPr>
            <w:r w:rsidRPr="004151DB">
              <w:rPr>
                <w:rFonts w:ascii="Times New Roman" w:hAnsi="Times New Roman"/>
                <w:color w:val="000000"/>
                <w:lang w:eastAsia="ru-RU" w:bidi="ru-RU"/>
              </w:rPr>
              <w:lastRenderedPageBreak/>
              <w:t>сформировать представления: о химической составл</w:t>
            </w:r>
            <w:r w:rsidRPr="004151DB">
              <w:rPr>
                <w:rFonts w:ascii="Times New Roman" w:hAnsi="Times New Roman"/>
                <w:color w:val="000000"/>
                <w:lang w:eastAsia="ru-RU" w:bidi="ru-RU"/>
              </w:rPr>
              <w:t>я</w:t>
            </w:r>
            <w:r w:rsidRPr="004151DB">
              <w:rPr>
                <w:rFonts w:ascii="Times New Roman" w:hAnsi="Times New Roman"/>
                <w:color w:val="000000"/>
                <w:lang w:eastAsia="ru-RU" w:bidi="ru-RU"/>
              </w:rPr>
              <w:t>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w:t>
            </w:r>
            <w:r w:rsidRPr="004151DB">
              <w:rPr>
                <w:rFonts w:ascii="Times New Roman" w:hAnsi="Times New Roman"/>
                <w:color w:val="000000"/>
                <w:lang w:eastAsia="ru-RU" w:bidi="ru-RU"/>
              </w:rPr>
              <w:t>и</w:t>
            </w:r>
            <w:r w:rsidRPr="004151DB">
              <w:rPr>
                <w:rFonts w:ascii="Times New Roman" w:hAnsi="Times New Roman"/>
                <w:color w:val="000000"/>
                <w:lang w:eastAsia="ru-RU" w:bidi="ru-RU"/>
              </w:rPr>
              <w:t>родной среде;</w:t>
            </w:r>
          </w:p>
          <w:p w:rsidR="00823645" w:rsidRPr="004151DB" w:rsidRDefault="00823645" w:rsidP="00823645">
            <w:pPr>
              <w:pStyle w:val="af9"/>
              <w:numPr>
                <w:ilvl w:val="0"/>
                <w:numId w:val="129"/>
              </w:numPr>
              <w:tabs>
                <w:tab w:val="left" w:pos="197"/>
              </w:tabs>
              <w:spacing w:line="240" w:lineRule="auto"/>
              <w:ind w:left="108" w:hanging="144"/>
              <w:jc w:val="both"/>
              <w:rPr>
                <w:rFonts w:ascii="Times New Roman" w:hAnsi="Times New Roman"/>
                <w:lang w:eastAsia="ru-RU"/>
              </w:rPr>
            </w:pPr>
            <w:r w:rsidRPr="004151DB">
              <w:rPr>
                <w:rFonts w:ascii="Times New Roman" w:hAnsi="Times New Roman"/>
                <w:color w:val="000000"/>
                <w:lang w:eastAsia="ru-RU" w:bidi="ru-RU"/>
              </w:rPr>
              <w:t>уметь соблюдать правила экологически целесообразн</w:t>
            </w:r>
            <w:r w:rsidRPr="004151DB">
              <w:rPr>
                <w:rFonts w:ascii="Times New Roman" w:hAnsi="Times New Roman"/>
                <w:color w:val="000000"/>
                <w:lang w:eastAsia="ru-RU" w:bidi="ru-RU"/>
              </w:rPr>
              <w:t>о</w:t>
            </w:r>
            <w:r w:rsidRPr="004151DB">
              <w:rPr>
                <w:rFonts w:ascii="Times New Roman" w:hAnsi="Times New Roman"/>
                <w:color w:val="000000"/>
                <w:lang w:eastAsia="ru-RU" w:bidi="ru-RU"/>
              </w:rPr>
              <w:t>го поведения в быту и трудовой деятельности в целях сохран</w:t>
            </w:r>
            <w:r w:rsidRPr="004151DB">
              <w:rPr>
                <w:rFonts w:ascii="Times New Roman" w:hAnsi="Times New Roman"/>
                <w:color w:val="000000"/>
                <w:lang w:eastAsia="ru-RU" w:bidi="ru-RU"/>
              </w:rPr>
              <w:t>е</w:t>
            </w:r>
            <w:r w:rsidRPr="004151DB">
              <w:rPr>
                <w:rFonts w:ascii="Times New Roman" w:hAnsi="Times New Roman"/>
                <w:color w:val="000000"/>
                <w:lang w:eastAsia="ru-RU" w:bidi="ru-RU"/>
              </w:rPr>
              <w:t>ния своего здоровья и окружающей природной среды; учитывать опасность воздействия на живые организмы определе</w:t>
            </w:r>
            <w:r w:rsidRPr="004151DB">
              <w:rPr>
                <w:rFonts w:ascii="Times New Roman" w:hAnsi="Times New Roman"/>
                <w:color w:val="000000"/>
                <w:lang w:eastAsia="ru-RU" w:bidi="ru-RU"/>
              </w:rPr>
              <w:t>н</w:t>
            </w:r>
            <w:r w:rsidRPr="004151DB">
              <w:rPr>
                <w:rFonts w:ascii="Times New Roman" w:hAnsi="Times New Roman"/>
                <w:color w:val="000000"/>
                <w:lang w:eastAsia="ru-RU" w:bidi="ru-RU"/>
              </w:rPr>
              <w:t>ных веществ, понимая смысл показателя предельной допустимой концентр</w:t>
            </w:r>
            <w:r w:rsidRPr="004151DB">
              <w:rPr>
                <w:rFonts w:ascii="Times New Roman" w:hAnsi="Times New Roman"/>
                <w:color w:val="000000"/>
                <w:lang w:eastAsia="ru-RU" w:bidi="ru-RU"/>
              </w:rPr>
              <w:t>а</w:t>
            </w:r>
            <w:r w:rsidRPr="004151DB">
              <w:rPr>
                <w:rFonts w:ascii="Times New Roman" w:hAnsi="Times New Roman"/>
                <w:color w:val="000000"/>
                <w:lang w:eastAsia="ru-RU" w:bidi="ru-RU"/>
              </w:rPr>
              <w:t>ции;</w:t>
            </w:r>
          </w:p>
          <w:p w:rsidR="00823645" w:rsidRPr="004151DB" w:rsidRDefault="00823645" w:rsidP="00823645">
            <w:pPr>
              <w:pStyle w:val="af9"/>
              <w:numPr>
                <w:ilvl w:val="0"/>
                <w:numId w:val="131"/>
              </w:numPr>
              <w:tabs>
                <w:tab w:val="left" w:pos="139"/>
              </w:tabs>
              <w:spacing w:line="240" w:lineRule="auto"/>
              <w:ind w:left="720" w:hanging="360"/>
              <w:jc w:val="both"/>
              <w:rPr>
                <w:rFonts w:ascii="Times New Roman" w:hAnsi="Times New Roman"/>
                <w:lang w:eastAsia="ru-RU"/>
              </w:rPr>
            </w:pPr>
            <w:bookmarkStart w:id="1" w:name="bookmark5"/>
            <w:r w:rsidRPr="004151DB">
              <w:rPr>
                <w:rFonts w:ascii="Times New Roman" w:hAnsi="Times New Roman"/>
                <w:color w:val="000000"/>
                <w:lang w:eastAsia="ru-RU" w:bidi="ru-RU"/>
              </w:rPr>
              <w:t>уметь прогнозировать, анализировать и оценивать с позиций экологической безопасности последствия бытовой и производственной деятельности человека, связа</w:t>
            </w:r>
            <w:r w:rsidRPr="004151DB">
              <w:rPr>
                <w:rFonts w:ascii="Times New Roman" w:hAnsi="Times New Roman"/>
                <w:color w:val="000000"/>
                <w:lang w:eastAsia="ru-RU" w:bidi="ru-RU"/>
              </w:rPr>
              <w:t>н</w:t>
            </w:r>
            <w:r w:rsidRPr="004151DB">
              <w:rPr>
                <w:rFonts w:ascii="Times New Roman" w:hAnsi="Times New Roman"/>
                <w:color w:val="000000"/>
                <w:lang w:eastAsia="ru-RU" w:bidi="ru-RU"/>
              </w:rPr>
              <w:t xml:space="preserve">ной с переработкой веществ; использовать полученные знания для </w:t>
            </w:r>
            <w:r w:rsidRPr="004151DB">
              <w:rPr>
                <w:rFonts w:ascii="Times New Roman" w:hAnsi="Times New Roman"/>
                <w:color w:val="000000"/>
                <w:lang w:eastAsia="ru-RU" w:bidi="ru-RU"/>
              </w:rPr>
              <w:lastRenderedPageBreak/>
              <w:t>принятия грамотных решений проблем в ситуациях, связанных с х</w:t>
            </w:r>
            <w:r w:rsidRPr="004151DB">
              <w:rPr>
                <w:rFonts w:ascii="Times New Roman" w:hAnsi="Times New Roman"/>
                <w:color w:val="000000"/>
                <w:lang w:eastAsia="ru-RU" w:bidi="ru-RU"/>
              </w:rPr>
              <w:t>и</w:t>
            </w:r>
            <w:r w:rsidRPr="004151DB">
              <w:rPr>
                <w:rFonts w:ascii="Times New Roman" w:hAnsi="Times New Roman"/>
                <w:color w:val="000000"/>
                <w:lang w:eastAsia="ru-RU" w:bidi="ru-RU"/>
              </w:rPr>
              <w:t>мией;</w:t>
            </w:r>
            <w:bookmarkEnd w:id="1"/>
          </w:p>
          <w:p w:rsidR="00823645" w:rsidRPr="004151DB" w:rsidRDefault="00823645" w:rsidP="00823645">
            <w:pPr>
              <w:pStyle w:val="af9"/>
              <w:numPr>
                <w:ilvl w:val="0"/>
                <w:numId w:val="131"/>
              </w:numPr>
              <w:tabs>
                <w:tab w:val="left" w:pos="139"/>
              </w:tabs>
              <w:spacing w:line="240" w:lineRule="auto"/>
              <w:ind w:left="720" w:hanging="360"/>
              <w:jc w:val="both"/>
              <w:rPr>
                <w:rFonts w:ascii="Times New Roman" w:hAnsi="Times New Roman"/>
                <w:lang w:eastAsia="ru-RU"/>
              </w:rPr>
            </w:pPr>
            <w:r w:rsidRPr="004151DB">
              <w:rPr>
                <w:rFonts w:ascii="Times New Roman" w:hAnsi="Times New Roman"/>
                <w:color w:val="000000"/>
                <w:lang w:eastAsia="ru-RU" w:bidi="ru-RU"/>
              </w:rPr>
              <w:t>уметь осознавать опасность воздействия на живые о</w:t>
            </w:r>
            <w:r w:rsidRPr="004151DB">
              <w:rPr>
                <w:rFonts w:ascii="Times New Roman" w:hAnsi="Times New Roman"/>
                <w:color w:val="000000"/>
                <w:lang w:eastAsia="ru-RU" w:bidi="ru-RU"/>
              </w:rPr>
              <w:t>р</w:t>
            </w:r>
            <w:r w:rsidRPr="004151DB">
              <w:rPr>
                <w:rFonts w:ascii="Times New Roman" w:hAnsi="Times New Roman"/>
                <w:color w:val="000000"/>
                <w:lang w:eastAsia="ru-RU" w:bidi="ru-RU"/>
              </w:rPr>
              <w:t>ганизмы определенных веществ, понимая смысл показателя предельной допустимой концентрации, и п</w:t>
            </w:r>
            <w:r w:rsidRPr="004151DB">
              <w:rPr>
                <w:rFonts w:ascii="Times New Roman" w:hAnsi="Times New Roman"/>
                <w:color w:val="000000"/>
                <w:lang w:eastAsia="ru-RU" w:bidi="ru-RU"/>
              </w:rPr>
              <w:t>о</w:t>
            </w:r>
            <w:r w:rsidRPr="004151DB">
              <w:rPr>
                <w:rFonts w:ascii="Times New Roman" w:hAnsi="Times New Roman"/>
                <w:color w:val="000000"/>
                <w:lang w:eastAsia="ru-RU" w:bidi="ru-RU"/>
              </w:rPr>
              <w:t>яснять на примерах способы уменьшения и предотвращения их вредного воздействия на организм ч</w:t>
            </w:r>
            <w:r w:rsidRPr="004151DB">
              <w:rPr>
                <w:rFonts w:ascii="Times New Roman" w:hAnsi="Times New Roman"/>
                <w:color w:val="000000"/>
                <w:lang w:eastAsia="ru-RU" w:bidi="ru-RU"/>
              </w:rPr>
              <w:t>е</w:t>
            </w:r>
            <w:r w:rsidRPr="004151DB">
              <w:rPr>
                <w:rFonts w:ascii="Times New Roman" w:hAnsi="Times New Roman"/>
                <w:color w:val="000000"/>
                <w:lang w:eastAsia="ru-RU" w:bidi="ru-RU"/>
              </w:rPr>
              <w:t>ловека.</w:t>
            </w:r>
          </w:p>
        </w:tc>
      </w:tr>
    </w:tbl>
    <w:p w:rsidR="00823645" w:rsidRPr="000B6C07" w:rsidRDefault="00823645" w:rsidP="00823645">
      <w:pPr>
        <w:widowControl w:val="0"/>
        <w:autoSpaceDE w:val="0"/>
        <w:autoSpaceDN w:val="0"/>
        <w:adjustRightInd w:val="0"/>
        <w:ind w:right="826"/>
      </w:pPr>
      <w:r>
        <w:lastRenderedPageBreak/>
        <w:br w:type="page"/>
      </w:r>
    </w:p>
    <w:p w:rsidR="00823645" w:rsidRPr="003253AF" w:rsidRDefault="00823645" w:rsidP="00823645">
      <w:pPr>
        <w:widowControl w:val="0"/>
        <w:autoSpaceDE w:val="0"/>
        <w:autoSpaceDN w:val="0"/>
        <w:adjustRightInd w:val="0"/>
        <w:ind w:left="720" w:right="826"/>
      </w:pPr>
      <w:r>
        <w:rPr>
          <w:b/>
          <w:bCs/>
        </w:rPr>
        <w:lastRenderedPageBreak/>
        <w:t>2.</w:t>
      </w:r>
      <w:r w:rsidRPr="003253AF">
        <w:rPr>
          <w:b/>
          <w:bCs/>
        </w:rPr>
        <w:t>СТР</w:t>
      </w:r>
      <w:r w:rsidRPr="003253AF">
        <w:rPr>
          <w:b/>
          <w:bCs/>
          <w:spacing w:val="1"/>
        </w:rPr>
        <w:t>У</w:t>
      </w:r>
      <w:r w:rsidRPr="003253AF">
        <w:rPr>
          <w:b/>
          <w:bCs/>
        </w:rPr>
        <w:t>КТ</w:t>
      </w:r>
      <w:r w:rsidRPr="003253AF">
        <w:rPr>
          <w:b/>
          <w:bCs/>
          <w:spacing w:val="1"/>
        </w:rPr>
        <w:t>У</w:t>
      </w:r>
      <w:r w:rsidRPr="003253AF">
        <w:rPr>
          <w:b/>
          <w:bCs/>
        </w:rPr>
        <w:t>РА</w:t>
      </w:r>
      <w:r w:rsidRPr="003253AF">
        <w:rPr>
          <w:b/>
          <w:bCs/>
          <w:spacing w:val="-2"/>
        </w:rPr>
        <w:t xml:space="preserve"> </w:t>
      </w:r>
      <w:r w:rsidRPr="003253AF">
        <w:rPr>
          <w:b/>
          <w:bCs/>
        </w:rPr>
        <w:t>И</w:t>
      </w:r>
      <w:r w:rsidRPr="003253AF">
        <w:rPr>
          <w:b/>
          <w:bCs/>
          <w:spacing w:val="-4"/>
        </w:rPr>
        <w:t xml:space="preserve"> </w:t>
      </w:r>
      <w:r w:rsidRPr="003253AF">
        <w:rPr>
          <w:b/>
          <w:bCs/>
        </w:rPr>
        <w:t>СОДЕРЖАНИЕ</w:t>
      </w:r>
      <w:r w:rsidRPr="003253AF">
        <w:rPr>
          <w:b/>
          <w:bCs/>
          <w:spacing w:val="-13"/>
        </w:rPr>
        <w:t xml:space="preserve"> </w:t>
      </w:r>
      <w:r w:rsidRPr="003253AF">
        <w:rPr>
          <w:b/>
          <w:bCs/>
        </w:rPr>
        <w:t>УЧЕБНОЙ</w:t>
      </w:r>
      <w:r w:rsidRPr="003253AF">
        <w:rPr>
          <w:b/>
          <w:bCs/>
          <w:spacing w:val="-10"/>
        </w:rPr>
        <w:t xml:space="preserve"> </w:t>
      </w:r>
      <w:r w:rsidRPr="003253AF">
        <w:rPr>
          <w:b/>
          <w:bCs/>
        </w:rPr>
        <w:t>ДИСЦИПЛИНЫ</w:t>
      </w:r>
    </w:p>
    <w:p w:rsidR="00823645" w:rsidRPr="003253AF" w:rsidRDefault="00823645" w:rsidP="00823645">
      <w:pPr>
        <w:widowControl w:val="0"/>
        <w:autoSpaceDE w:val="0"/>
        <w:autoSpaceDN w:val="0"/>
        <w:adjustRightInd w:val="0"/>
      </w:pPr>
    </w:p>
    <w:p w:rsidR="00823645" w:rsidRPr="003253AF" w:rsidRDefault="00823645" w:rsidP="00823645">
      <w:pPr>
        <w:widowControl w:val="0"/>
        <w:autoSpaceDE w:val="0"/>
        <w:autoSpaceDN w:val="0"/>
        <w:adjustRightInd w:val="0"/>
        <w:ind w:left="222"/>
        <w:rPr>
          <w:b/>
          <w:bCs/>
          <w:position w:val="-1"/>
        </w:rPr>
      </w:pPr>
      <w:r w:rsidRPr="003253AF">
        <w:rPr>
          <w:b/>
          <w:bCs/>
          <w:position w:val="-1"/>
        </w:rPr>
        <w:t>2.1.</w:t>
      </w:r>
      <w:r w:rsidRPr="003253AF">
        <w:rPr>
          <w:b/>
          <w:bCs/>
          <w:spacing w:val="-24"/>
          <w:position w:val="-1"/>
        </w:rPr>
        <w:t xml:space="preserve"> </w:t>
      </w:r>
      <w:r w:rsidRPr="003253AF">
        <w:rPr>
          <w:b/>
          <w:bCs/>
          <w:position w:val="-1"/>
        </w:rPr>
        <w:t>Объем</w:t>
      </w:r>
      <w:r w:rsidRPr="003253AF">
        <w:rPr>
          <w:b/>
          <w:bCs/>
          <w:spacing w:val="-6"/>
          <w:position w:val="-1"/>
        </w:rPr>
        <w:t xml:space="preserve"> </w:t>
      </w:r>
      <w:r w:rsidRPr="003253AF">
        <w:rPr>
          <w:b/>
          <w:bCs/>
          <w:position w:val="-1"/>
        </w:rPr>
        <w:t>учебной</w:t>
      </w:r>
      <w:r w:rsidRPr="003253AF">
        <w:rPr>
          <w:b/>
          <w:bCs/>
          <w:spacing w:val="-7"/>
          <w:position w:val="-1"/>
        </w:rPr>
        <w:t xml:space="preserve"> </w:t>
      </w:r>
      <w:r w:rsidRPr="003253AF">
        <w:rPr>
          <w:b/>
          <w:bCs/>
          <w:position w:val="-1"/>
        </w:rPr>
        <w:t>дисциплины</w:t>
      </w:r>
      <w:r w:rsidRPr="003253AF">
        <w:rPr>
          <w:b/>
          <w:bCs/>
          <w:spacing w:val="-9"/>
          <w:position w:val="-1"/>
        </w:rPr>
        <w:t xml:space="preserve"> </w:t>
      </w:r>
      <w:r w:rsidRPr="003253AF">
        <w:rPr>
          <w:b/>
          <w:bCs/>
          <w:position w:val="-1"/>
        </w:rPr>
        <w:t>и</w:t>
      </w:r>
      <w:r w:rsidRPr="003253AF">
        <w:rPr>
          <w:b/>
          <w:bCs/>
          <w:spacing w:val="-1"/>
          <w:position w:val="-1"/>
        </w:rPr>
        <w:t xml:space="preserve"> </w:t>
      </w:r>
      <w:r w:rsidRPr="003253AF">
        <w:rPr>
          <w:b/>
          <w:bCs/>
          <w:spacing w:val="1"/>
          <w:position w:val="-1"/>
        </w:rPr>
        <w:t>в</w:t>
      </w:r>
      <w:r w:rsidRPr="003253AF">
        <w:rPr>
          <w:b/>
          <w:bCs/>
          <w:position w:val="-1"/>
        </w:rPr>
        <w:t>и</w:t>
      </w:r>
      <w:r w:rsidRPr="003253AF">
        <w:rPr>
          <w:b/>
          <w:bCs/>
          <w:spacing w:val="1"/>
          <w:position w:val="-1"/>
        </w:rPr>
        <w:t>д</w:t>
      </w:r>
      <w:r w:rsidRPr="003253AF">
        <w:rPr>
          <w:b/>
          <w:bCs/>
          <w:position w:val="-1"/>
        </w:rPr>
        <w:t>ы</w:t>
      </w:r>
      <w:r w:rsidRPr="003253AF">
        <w:rPr>
          <w:b/>
          <w:bCs/>
          <w:spacing w:val="-1"/>
          <w:position w:val="-1"/>
        </w:rPr>
        <w:t xml:space="preserve"> </w:t>
      </w:r>
      <w:r w:rsidRPr="003253AF">
        <w:rPr>
          <w:b/>
          <w:bCs/>
          <w:position w:val="-1"/>
        </w:rPr>
        <w:t>учебной</w:t>
      </w:r>
      <w:r w:rsidRPr="003253AF">
        <w:rPr>
          <w:b/>
          <w:bCs/>
          <w:spacing w:val="-7"/>
          <w:position w:val="-1"/>
        </w:rPr>
        <w:t xml:space="preserve"> </w:t>
      </w:r>
      <w:r w:rsidRPr="003253AF">
        <w:rPr>
          <w:b/>
          <w:bCs/>
          <w:position w:val="-1"/>
        </w:rPr>
        <w:t>работы</w:t>
      </w:r>
    </w:p>
    <w:p w:rsidR="00823645" w:rsidRPr="003253AF" w:rsidRDefault="00823645" w:rsidP="00823645">
      <w:pPr>
        <w:widowControl w:val="0"/>
        <w:autoSpaceDE w:val="0"/>
        <w:autoSpaceDN w:val="0"/>
        <w:adjustRightInd w:val="0"/>
        <w:ind w:left="222"/>
        <w:rPr>
          <w:b/>
          <w:bCs/>
          <w:position w:val="-1"/>
        </w:rPr>
      </w:pPr>
    </w:p>
    <w:tbl>
      <w:tblPr>
        <w:tblW w:w="9781" w:type="dxa"/>
        <w:tblInd w:w="5" w:type="dxa"/>
        <w:tblLayout w:type="fixed"/>
        <w:tblCellMar>
          <w:left w:w="0" w:type="dxa"/>
          <w:right w:w="0" w:type="dxa"/>
        </w:tblCellMar>
        <w:tblLook w:val="0000" w:firstRow="0" w:lastRow="0" w:firstColumn="0" w:lastColumn="0" w:noHBand="0" w:noVBand="0"/>
      </w:tblPr>
      <w:tblGrid>
        <w:gridCol w:w="7797"/>
        <w:gridCol w:w="1984"/>
      </w:tblGrid>
      <w:tr w:rsidR="00823645" w:rsidRPr="00592D43" w:rsidTr="00AB6499">
        <w:trPr>
          <w:trHeight w:hRule="exact" w:val="477"/>
        </w:trPr>
        <w:tc>
          <w:tcPr>
            <w:tcW w:w="7797"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pPr>
              <w:rPr>
                <w:b/>
              </w:rPr>
            </w:pPr>
            <w:r w:rsidRPr="00592D43">
              <w:rPr>
                <w:b/>
              </w:rPr>
              <w:t>Вид учебной работы</w:t>
            </w:r>
          </w:p>
        </w:tc>
        <w:tc>
          <w:tcPr>
            <w:tcW w:w="1984"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pPr>
              <w:rPr>
                <w:b/>
              </w:rPr>
            </w:pPr>
            <w:r w:rsidRPr="00592D43">
              <w:rPr>
                <w:b/>
              </w:rPr>
              <w:t>Кол</w:t>
            </w:r>
            <w:r w:rsidRPr="00592D43">
              <w:rPr>
                <w:b/>
              </w:rPr>
              <w:t>и</w:t>
            </w:r>
            <w:r w:rsidRPr="00592D43">
              <w:rPr>
                <w:b/>
              </w:rPr>
              <w:t>чество часов</w:t>
            </w:r>
          </w:p>
        </w:tc>
      </w:tr>
      <w:tr w:rsidR="00823645" w:rsidRPr="00592D43" w:rsidTr="00AB6499">
        <w:trPr>
          <w:trHeight w:hRule="exact" w:val="331"/>
        </w:trPr>
        <w:tc>
          <w:tcPr>
            <w:tcW w:w="7797"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pPr>
              <w:rPr>
                <w:b/>
              </w:rPr>
            </w:pPr>
            <w:r w:rsidRPr="00592D43">
              <w:rPr>
                <w:b/>
              </w:rPr>
              <w:t>Максимальная учебная нагрузка (всего)</w:t>
            </w:r>
          </w:p>
        </w:tc>
        <w:tc>
          <w:tcPr>
            <w:tcW w:w="1984"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pPr>
              <w:tabs>
                <w:tab w:val="left" w:pos="2115"/>
              </w:tabs>
              <w:rPr>
                <w:b/>
              </w:rPr>
            </w:pPr>
            <w:r w:rsidRPr="00592D43">
              <w:rPr>
                <w:b/>
              </w:rPr>
              <w:t>183</w:t>
            </w:r>
            <w:r>
              <w:rPr>
                <w:b/>
              </w:rPr>
              <w:tab/>
            </w:r>
          </w:p>
        </w:tc>
      </w:tr>
      <w:tr w:rsidR="00823645" w:rsidRPr="00592D43" w:rsidTr="00AB6499">
        <w:trPr>
          <w:trHeight w:hRule="exact" w:val="332"/>
        </w:trPr>
        <w:tc>
          <w:tcPr>
            <w:tcW w:w="7797"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pPr>
              <w:rPr>
                <w:b/>
              </w:rPr>
            </w:pPr>
            <w:r>
              <w:rPr>
                <w:b/>
              </w:rPr>
              <w:t>Нагрузка во взаимодействии с преподавателем</w:t>
            </w:r>
          </w:p>
        </w:tc>
        <w:tc>
          <w:tcPr>
            <w:tcW w:w="1984"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pPr>
              <w:rPr>
                <w:b/>
              </w:rPr>
            </w:pPr>
            <w:r w:rsidRPr="00592D43">
              <w:rPr>
                <w:b/>
              </w:rPr>
              <w:t>183</w:t>
            </w:r>
          </w:p>
        </w:tc>
      </w:tr>
      <w:tr w:rsidR="00823645" w:rsidRPr="00592D43" w:rsidTr="00AB6499">
        <w:trPr>
          <w:trHeight w:val="277"/>
        </w:trPr>
        <w:tc>
          <w:tcPr>
            <w:tcW w:w="7797" w:type="dxa"/>
            <w:tcBorders>
              <w:top w:val="single" w:sz="4" w:space="0" w:color="000000"/>
              <w:left w:val="single" w:sz="4" w:space="0" w:color="000000"/>
              <w:bottom w:val="nil"/>
              <w:right w:val="single" w:sz="4" w:space="0" w:color="000000"/>
            </w:tcBorders>
          </w:tcPr>
          <w:p w:rsidR="00823645" w:rsidRPr="00592D43" w:rsidRDefault="00823645" w:rsidP="00AB6499">
            <w:r w:rsidRPr="00592D43">
              <w:t>в том числе:</w:t>
            </w:r>
          </w:p>
        </w:tc>
        <w:tc>
          <w:tcPr>
            <w:tcW w:w="1984" w:type="dxa"/>
            <w:tcBorders>
              <w:top w:val="single" w:sz="4" w:space="0" w:color="000000"/>
              <w:left w:val="single" w:sz="4" w:space="0" w:color="000000"/>
              <w:bottom w:val="nil"/>
              <w:right w:val="single" w:sz="4" w:space="0" w:color="000000"/>
            </w:tcBorders>
          </w:tcPr>
          <w:p w:rsidR="00823645" w:rsidRPr="00592D43" w:rsidRDefault="00823645" w:rsidP="00AB6499"/>
        </w:tc>
      </w:tr>
      <w:tr w:rsidR="00823645" w:rsidRPr="00592D43" w:rsidTr="00AB6499">
        <w:trPr>
          <w:trHeight w:hRule="exact" w:val="332"/>
        </w:trPr>
        <w:tc>
          <w:tcPr>
            <w:tcW w:w="7797"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r w:rsidRPr="00592D43">
              <w:t>Контрольная работа</w:t>
            </w:r>
          </w:p>
        </w:tc>
        <w:tc>
          <w:tcPr>
            <w:tcW w:w="1984"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r w:rsidRPr="00592D43">
              <w:t>5</w:t>
            </w:r>
          </w:p>
        </w:tc>
      </w:tr>
      <w:tr w:rsidR="00823645" w:rsidRPr="00592D43" w:rsidTr="00AB6499">
        <w:trPr>
          <w:trHeight w:hRule="exact" w:val="332"/>
        </w:trPr>
        <w:tc>
          <w:tcPr>
            <w:tcW w:w="7797"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r w:rsidRPr="00592D43">
              <w:t>Консультации</w:t>
            </w:r>
          </w:p>
        </w:tc>
        <w:tc>
          <w:tcPr>
            <w:tcW w:w="1984" w:type="dxa"/>
            <w:tcBorders>
              <w:top w:val="single" w:sz="4" w:space="0" w:color="000000"/>
              <w:left w:val="single" w:sz="4" w:space="0" w:color="000000"/>
              <w:bottom w:val="single" w:sz="4" w:space="0" w:color="000000"/>
              <w:right w:val="single" w:sz="4" w:space="0" w:color="000000"/>
            </w:tcBorders>
          </w:tcPr>
          <w:p w:rsidR="00823645" w:rsidRPr="00592D43" w:rsidRDefault="00823645" w:rsidP="00AB6499">
            <w:r w:rsidRPr="00592D43">
              <w:t>6</w:t>
            </w:r>
          </w:p>
        </w:tc>
      </w:tr>
      <w:tr w:rsidR="00823645" w:rsidRPr="00592D43" w:rsidTr="00AB6499">
        <w:trPr>
          <w:trHeight w:hRule="exact" w:val="332"/>
        </w:trPr>
        <w:tc>
          <w:tcPr>
            <w:tcW w:w="7797" w:type="dxa"/>
            <w:tcBorders>
              <w:top w:val="single" w:sz="4" w:space="0" w:color="000000"/>
              <w:left w:val="single" w:sz="4" w:space="0" w:color="000000"/>
              <w:bottom w:val="single" w:sz="4" w:space="0" w:color="000000"/>
              <w:right w:val="single" w:sz="4" w:space="0" w:color="000000"/>
            </w:tcBorders>
          </w:tcPr>
          <w:p w:rsidR="00823645" w:rsidRPr="00E16334" w:rsidRDefault="00823645" w:rsidP="00AB6499">
            <w:pPr>
              <w:pStyle w:val="af9"/>
              <w:spacing w:line="305" w:lineRule="auto"/>
              <w:rPr>
                <w:rFonts w:ascii="Times New Roman" w:hAnsi="Times New Roman"/>
                <w:b/>
                <w:bCs/>
                <w:color w:val="000000"/>
                <w:sz w:val="24"/>
                <w:szCs w:val="24"/>
                <w:lang w:eastAsia="ru-RU" w:bidi="ru-RU"/>
              </w:rPr>
            </w:pPr>
            <w:r w:rsidRPr="00E16334">
              <w:rPr>
                <w:rFonts w:ascii="Times New Roman" w:hAnsi="Times New Roman"/>
                <w:b/>
                <w:bCs/>
                <w:color w:val="000000"/>
                <w:sz w:val="24"/>
                <w:szCs w:val="24"/>
                <w:lang w:eastAsia="ru-RU" w:bidi="ru-RU"/>
              </w:rPr>
              <w:t>Профессионально-ориентированное содержани</w:t>
            </w:r>
            <w:proofErr w:type="gramStart"/>
            <w:r w:rsidRPr="00E16334">
              <w:rPr>
                <w:rFonts w:ascii="Times New Roman" w:hAnsi="Times New Roman"/>
                <w:b/>
                <w:bCs/>
                <w:color w:val="000000"/>
                <w:sz w:val="24"/>
                <w:szCs w:val="24"/>
                <w:lang w:eastAsia="ru-RU" w:bidi="ru-RU"/>
              </w:rPr>
              <w:t>е(</w:t>
            </w:r>
            <w:proofErr w:type="gramEnd"/>
            <w:r w:rsidRPr="00E16334">
              <w:rPr>
                <w:rFonts w:ascii="Times New Roman" w:hAnsi="Times New Roman"/>
                <w:b/>
                <w:bCs/>
                <w:color w:val="000000"/>
                <w:sz w:val="24"/>
                <w:szCs w:val="24"/>
                <w:lang w:eastAsia="ru-RU" w:bidi="ru-RU"/>
              </w:rPr>
              <w:t>содержание прикладного м</w:t>
            </w:r>
            <w:r w:rsidRPr="00E16334">
              <w:rPr>
                <w:rFonts w:ascii="Times New Roman" w:hAnsi="Times New Roman"/>
                <w:b/>
                <w:bCs/>
                <w:color w:val="000000"/>
                <w:sz w:val="24"/>
                <w:szCs w:val="24"/>
                <w:lang w:eastAsia="ru-RU" w:bidi="ru-RU"/>
              </w:rPr>
              <w:t>о</w:t>
            </w:r>
            <w:r w:rsidRPr="00E16334">
              <w:rPr>
                <w:rFonts w:ascii="Times New Roman" w:hAnsi="Times New Roman"/>
                <w:b/>
                <w:bCs/>
                <w:color w:val="000000"/>
                <w:sz w:val="24"/>
                <w:szCs w:val="24"/>
                <w:lang w:eastAsia="ru-RU" w:bidi="ru-RU"/>
              </w:rPr>
              <w:t>дуля)</w:t>
            </w:r>
          </w:p>
          <w:p w:rsidR="00823645" w:rsidRPr="00E16334" w:rsidRDefault="00823645" w:rsidP="00AB6499">
            <w:pPr>
              <w:pStyle w:val="af9"/>
              <w:spacing w:line="305" w:lineRule="auto"/>
              <w:rPr>
                <w:rFonts w:ascii="Times New Roman" w:hAnsi="Times New Roman"/>
                <w:b/>
                <w:bCs/>
                <w:color w:val="000000"/>
                <w:sz w:val="24"/>
                <w:szCs w:val="24"/>
                <w:lang w:eastAsia="ru-RU" w:bidi="ru-RU"/>
              </w:rPr>
            </w:pPr>
          </w:p>
          <w:p w:rsidR="00823645" w:rsidRPr="00E16334" w:rsidRDefault="00823645" w:rsidP="00AB6499">
            <w:pPr>
              <w:pStyle w:val="af9"/>
              <w:spacing w:line="305" w:lineRule="auto"/>
              <w:rPr>
                <w:rFonts w:ascii="Times New Roman" w:hAnsi="Times New Roman"/>
                <w:b/>
                <w:bCs/>
                <w:color w:val="000000"/>
                <w:sz w:val="24"/>
                <w:szCs w:val="24"/>
                <w:lang w:eastAsia="ru-RU" w:bidi="ru-RU"/>
              </w:rPr>
            </w:pPr>
          </w:p>
          <w:p w:rsidR="00823645" w:rsidRPr="00E16334" w:rsidRDefault="00823645" w:rsidP="00AB6499">
            <w:pPr>
              <w:pStyle w:val="af9"/>
              <w:spacing w:line="305" w:lineRule="auto"/>
              <w:rPr>
                <w:rFonts w:ascii="Times New Roman" w:hAnsi="Times New Roman"/>
                <w:b/>
                <w:bCs/>
                <w:color w:val="000000"/>
                <w:sz w:val="24"/>
                <w:szCs w:val="24"/>
                <w:lang w:eastAsia="ru-RU" w:bidi="ru-RU"/>
              </w:rPr>
            </w:pPr>
            <w:r w:rsidRPr="00E16334">
              <w:rPr>
                <w:rFonts w:ascii="Times New Roman" w:hAnsi="Times New Roman"/>
                <w:b/>
                <w:bCs/>
                <w:color w:val="000000"/>
                <w:sz w:val="24"/>
                <w:szCs w:val="24"/>
                <w:lang w:eastAsia="ru-RU" w:bidi="ru-RU"/>
              </w:rPr>
              <w:t xml:space="preserve"> </w:t>
            </w:r>
            <w:proofErr w:type="gramStart"/>
            <w:r w:rsidRPr="00E16334">
              <w:rPr>
                <w:rFonts w:ascii="Times New Roman" w:hAnsi="Times New Roman"/>
                <w:b/>
                <w:bCs/>
                <w:color w:val="000000"/>
                <w:sz w:val="24"/>
                <w:szCs w:val="24"/>
                <w:lang w:eastAsia="ru-RU" w:bidi="ru-RU"/>
              </w:rPr>
              <w:t>(содержание пр</w:t>
            </w:r>
            <w:r w:rsidRPr="00E16334">
              <w:rPr>
                <w:rFonts w:ascii="Times New Roman" w:hAnsi="Times New Roman"/>
                <w:b/>
                <w:bCs/>
                <w:color w:val="000000"/>
                <w:sz w:val="24"/>
                <w:szCs w:val="24"/>
                <w:lang w:eastAsia="ru-RU" w:bidi="ru-RU"/>
              </w:rPr>
              <w:t>и</w:t>
            </w:r>
            <w:proofErr w:type="gramEnd"/>
          </w:p>
          <w:p w:rsidR="00823645" w:rsidRPr="00E16334" w:rsidRDefault="00823645" w:rsidP="00AB6499">
            <w:pPr>
              <w:pStyle w:val="af9"/>
              <w:spacing w:line="305" w:lineRule="auto"/>
              <w:rPr>
                <w:rFonts w:ascii="Times New Roman" w:hAnsi="Times New Roman"/>
                <w:b/>
                <w:bCs/>
                <w:color w:val="000000"/>
                <w:sz w:val="24"/>
                <w:szCs w:val="24"/>
                <w:lang w:eastAsia="ru-RU" w:bidi="ru-RU"/>
              </w:rPr>
            </w:pPr>
          </w:p>
          <w:p w:rsidR="00823645" w:rsidRPr="00E16334" w:rsidRDefault="00823645" w:rsidP="00AB6499">
            <w:pPr>
              <w:pStyle w:val="af9"/>
              <w:spacing w:line="305" w:lineRule="auto"/>
              <w:rPr>
                <w:rFonts w:ascii="Times New Roman" w:hAnsi="Times New Roman"/>
                <w:b/>
                <w:bCs/>
                <w:color w:val="000000"/>
                <w:sz w:val="24"/>
                <w:szCs w:val="24"/>
                <w:lang w:eastAsia="ru-RU" w:bidi="ru-RU"/>
              </w:rPr>
            </w:pPr>
          </w:p>
          <w:p w:rsidR="00823645" w:rsidRPr="00E16334" w:rsidRDefault="00823645" w:rsidP="00AB6499">
            <w:pPr>
              <w:pStyle w:val="af9"/>
              <w:spacing w:line="305" w:lineRule="auto"/>
              <w:rPr>
                <w:rFonts w:ascii="Times New Roman" w:hAnsi="Times New Roman"/>
                <w:sz w:val="24"/>
                <w:szCs w:val="24"/>
                <w:lang w:eastAsia="ru-RU"/>
              </w:rPr>
            </w:pPr>
            <w:r w:rsidRPr="00E16334">
              <w:rPr>
                <w:rFonts w:ascii="Times New Roman" w:hAnsi="Times New Roman"/>
                <w:b/>
                <w:bCs/>
                <w:color w:val="000000"/>
                <w:sz w:val="24"/>
                <w:szCs w:val="24"/>
                <w:lang w:eastAsia="ru-RU" w:bidi="ru-RU"/>
              </w:rPr>
              <w:t xml:space="preserve"> пр</w:t>
            </w:r>
            <w:r w:rsidRPr="00E16334">
              <w:rPr>
                <w:rFonts w:ascii="Times New Roman" w:hAnsi="Times New Roman"/>
                <w:b/>
                <w:bCs/>
                <w:color w:val="000000"/>
                <w:sz w:val="24"/>
                <w:szCs w:val="24"/>
                <w:lang w:eastAsia="ru-RU" w:bidi="ru-RU"/>
              </w:rPr>
              <w:t>и</w:t>
            </w:r>
            <w:r w:rsidRPr="00E16334">
              <w:rPr>
                <w:rFonts w:ascii="Times New Roman" w:hAnsi="Times New Roman"/>
                <w:b/>
                <w:bCs/>
                <w:color w:val="000000"/>
                <w:sz w:val="24"/>
                <w:szCs w:val="24"/>
                <w:lang w:eastAsia="ru-RU" w:bidi="ru-RU"/>
              </w:rPr>
              <w:t>кладного модуля</w:t>
            </w:r>
            <w:proofErr w:type="gramStart"/>
            <w:r w:rsidRPr="00E16334">
              <w:rPr>
                <w:rFonts w:ascii="Times New Roman" w:hAnsi="Times New Roman"/>
                <w:b/>
                <w:bCs/>
                <w:color w:val="000000"/>
                <w:sz w:val="24"/>
                <w:szCs w:val="24"/>
                <w:lang w:eastAsia="ru-RU" w:bidi="ru-RU"/>
              </w:rPr>
              <w:t>)</w:t>
            </w:r>
            <w:proofErr w:type="spellStart"/>
            <w:r w:rsidRPr="00E16334">
              <w:rPr>
                <w:rFonts w:ascii="Times New Roman" w:hAnsi="Times New Roman"/>
                <w:b/>
                <w:bCs/>
                <w:color w:val="000000"/>
                <w:sz w:val="24"/>
                <w:szCs w:val="24"/>
                <w:lang w:eastAsia="ru-RU" w:bidi="ru-RU"/>
              </w:rPr>
              <w:t>к</w:t>
            </w:r>
            <w:proofErr w:type="gramEnd"/>
            <w:r w:rsidRPr="00E16334">
              <w:rPr>
                <w:rFonts w:ascii="Times New Roman" w:hAnsi="Times New Roman"/>
                <w:b/>
                <w:bCs/>
                <w:color w:val="000000"/>
                <w:sz w:val="24"/>
                <w:szCs w:val="24"/>
                <w:lang w:eastAsia="ru-RU" w:bidi="ru-RU"/>
              </w:rPr>
              <w:t>ладного</w:t>
            </w:r>
            <w:proofErr w:type="spellEnd"/>
            <w:r w:rsidRPr="00E16334">
              <w:rPr>
                <w:rFonts w:ascii="Times New Roman" w:hAnsi="Times New Roman"/>
                <w:b/>
                <w:bCs/>
                <w:color w:val="000000"/>
                <w:sz w:val="24"/>
                <w:szCs w:val="24"/>
                <w:lang w:eastAsia="ru-RU" w:bidi="ru-RU"/>
              </w:rPr>
              <w:t xml:space="preserve"> модуля)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823645" w:rsidRPr="00E16334" w:rsidRDefault="00823645" w:rsidP="00AB6499">
            <w:pPr>
              <w:pStyle w:val="af9"/>
              <w:spacing w:line="240" w:lineRule="auto"/>
              <w:rPr>
                <w:rFonts w:ascii="Times New Roman" w:hAnsi="Times New Roman"/>
                <w:sz w:val="24"/>
                <w:szCs w:val="24"/>
                <w:lang w:eastAsia="ru-RU"/>
              </w:rPr>
            </w:pPr>
          </w:p>
        </w:tc>
      </w:tr>
      <w:tr w:rsidR="00823645" w:rsidRPr="00592D43" w:rsidTr="00AB6499">
        <w:trPr>
          <w:trHeight w:hRule="exact" w:val="393"/>
        </w:trPr>
        <w:tc>
          <w:tcPr>
            <w:tcW w:w="7797" w:type="dxa"/>
            <w:tcBorders>
              <w:top w:val="single" w:sz="4" w:space="0" w:color="000000"/>
              <w:left w:val="single" w:sz="4" w:space="0" w:color="000000"/>
              <w:bottom w:val="single" w:sz="4" w:space="0" w:color="auto"/>
              <w:right w:val="single" w:sz="4" w:space="0" w:color="auto"/>
            </w:tcBorders>
          </w:tcPr>
          <w:p w:rsidR="00823645" w:rsidRPr="00592D43" w:rsidRDefault="00823645" w:rsidP="00AB6499">
            <w:r w:rsidRPr="00592D43">
              <w:rPr>
                <w:b/>
                <w:bCs/>
              </w:rPr>
              <w:t xml:space="preserve">Итоговая аттестация </w:t>
            </w:r>
            <w:r w:rsidRPr="00592D43">
              <w:t>в форме экзамена</w:t>
            </w:r>
          </w:p>
        </w:tc>
        <w:tc>
          <w:tcPr>
            <w:tcW w:w="1984" w:type="dxa"/>
            <w:tcBorders>
              <w:top w:val="single" w:sz="4" w:space="0" w:color="000000"/>
              <w:left w:val="single" w:sz="4" w:space="0" w:color="auto"/>
              <w:bottom w:val="single" w:sz="4" w:space="0" w:color="auto"/>
              <w:right w:val="single" w:sz="4" w:space="0" w:color="000000"/>
            </w:tcBorders>
          </w:tcPr>
          <w:p w:rsidR="00823645" w:rsidRPr="00592D43" w:rsidRDefault="00823645" w:rsidP="00AB6499">
            <w:r w:rsidRPr="00592D43">
              <w:t>6</w:t>
            </w:r>
          </w:p>
        </w:tc>
      </w:tr>
    </w:tbl>
    <w:p w:rsidR="00823645" w:rsidRPr="003253AF" w:rsidRDefault="00823645" w:rsidP="00823645">
      <w:pPr>
        <w:widowControl w:val="0"/>
        <w:autoSpaceDE w:val="0"/>
        <w:autoSpaceDN w:val="0"/>
        <w:adjustRightInd w:val="0"/>
        <w:ind w:left="222"/>
        <w:rPr>
          <w:b/>
          <w:bCs/>
          <w:position w:val="-1"/>
        </w:rPr>
      </w:pPr>
    </w:p>
    <w:p w:rsidR="00734BF5" w:rsidRPr="00DB34AB" w:rsidRDefault="00734BF5" w:rsidP="008236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34BF5" w:rsidRPr="00797FF7" w:rsidRDefault="00734BF5" w:rsidP="0073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t>ОУД.13</w:t>
      </w:r>
      <w:r w:rsidRPr="00797FF7">
        <w:rPr>
          <w:b/>
          <w:caps/>
        </w:rPr>
        <w:t xml:space="preserve"> </w:t>
      </w:r>
      <w:r w:rsidR="00823645">
        <w:rPr>
          <w:b/>
          <w:caps/>
        </w:rPr>
        <w:t>биология</w:t>
      </w:r>
    </w:p>
    <w:p w:rsidR="00734BF5" w:rsidRDefault="00734BF5" w:rsidP="00734BF5">
      <w:pPr>
        <w:ind w:right="-1" w:firstLine="567"/>
        <w:contextualSpacing/>
        <w:jc w:val="both"/>
      </w:pPr>
    </w:p>
    <w:p w:rsidR="00AB6499" w:rsidRPr="00462378" w:rsidRDefault="00AB6499" w:rsidP="00AB6499">
      <w:pPr>
        <w:pStyle w:val="a4"/>
        <w:spacing w:line="240" w:lineRule="auto"/>
        <w:ind w:left="720" w:right="0" w:firstLine="0"/>
        <w:jc w:val="center"/>
        <w:rPr>
          <w:b/>
          <w:bCs/>
        </w:rPr>
      </w:pPr>
      <w:r>
        <w:t>1.</w:t>
      </w:r>
      <w:r w:rsidRPr="0022259D">
        <w:rPr>
          <w:b/>
          <w:caps/>
        </w:rPr>
        <w:t>планируемые</w:t>
      </w:r>
      <w:r w:rsidRPr="0022259D">
        <w:rPr>
          <w:b/>
          <w:bCs/>
        </w:rPr>
        <w:t xml:space="preserve"> РЕЗУЛЬТАТЫ ОСВОЕНИЯ УЧЕБНОЙ ДИСЦИПЛИНЫ</w:t>
      </w:r>
    </w:p>
    <w:p w:rsidR="00AB6499" w:rsidRPr="00462378" w:rsidRDefault="00AB6499" w:rsidP="00AB6499">
      <w:pPr>
        <w:pStyle w:val="a4"/>
        <w:spacing w:line="240" w:lineRule="auto"/>
        <w:rPr>
          <w:b/>
          <w:bCs/>
        </w:rPr>
      </w:pPr>
    </w:p>
    <w:p w:rsidR="00AB6499" w:rsidRPr="00250CD3" w:rsidRDefault="00AB6499" w:rsidP="00AB6499">
      <w:pPr>
        <w:pStyle w:val="a4"/>
        <w:spacing w:line="240" w:lineRule="auto"/>
        <w:rPr>
          <w:b/>
          <w:bCs/>
        </w:rPr>
      </w:pPr>
      <w:r w:rsidRPr="00250CD3">
        <w:rPr>
          <w:b/>
          <w:bCs/>
        </w:rPr>
        <w:t xml:space="preserve">Освоение содержания учебной дисциплины «Биология», обеспечивает достижение студентами следующих результатов: </w:t>
      </w:r>
    </w:p>
    <w:p w:rsidR="00AB6499" w:rsidRPr="00250CD3" w:rsidRDefault="00AB6499" w:rsidP="00AB6499">
      <w:pPr>
        <w:pStyle w:val="a4"/>
        <w:spacing w:line="240" w:lineRule="auto"/>
        <w:rPr>
          <w:b/>
          <w:bCs/>
        </w:rPr>
      </w:pPr>
      <w:r w:rsidRPr="00250CD3">
        <w:rPr>
          <w:b/>
          <w:bCs/>
        </w:rPr>
        <w:t xml:space="preserve">личностных: </w:t>
      </w:r>
    </w:p>
    <w:p w:rsidR="00AB6499" w:rsidRPr="00250CD3" w:rsidRDefault="00AB6499" w:rsidP="00AB6499">
      <w:pPr>
        <w:pStyle w:val="a4"/>
        <w:spacing w:line="240" w:lineRule="auto"/>
      </w:pPr>
      <w:r w:rsidRPr="00250CD3">
        <w:t>1.</w:t>
      </w:r>
      <w:r w:rsidRPr="00250CD3">
        <w:tab/>
        <w:t>Гражданского воспитания:</w:t>
      </w:r>
    </w:p>
    <w:p w:rsidR="00AB6499" w:rsidRPr="00250CD3" w:rsidRDefault="00AB6499" w:rsidP="00AB6499">
      <w:pPr>
        <w:pStyle w:val="a4"/>
        <w:spacing w:line="240" w:lineRule="auto"/>
      </w:pPr>
      <w:r w:rsidRPr="00250CD3">
        <w:t>—</w:t>
      </w:r>
      <w:r w:rsidRPr="00250CD3">
        <w:tab/>
      </w:r>
      <w:proofErr w:type="spellStart"/>
      <w:r w:rsidRPr="00250CD3">
        <w:t>сформированность</w:t>
      </w:r>
      <w:proofErr w:type="spellEnd"/>
      <w:r w:rsidRPr="00250CD3">
        <w:t xml:space="preserve"> гражданской позиции обучающегося как активного и ответственного члена российского общества;</w:t>
      </w:r>
    </w:p>
    <w:p w:rsidR="00AB6499" w:rsidRPr="00250CD3" w:rsidRDefault="00AB6499" w:rsidP="00AB6499">
      <w:pPr>
        <w:pStyle w:val="a4"/>
        <w:spacing w:line="240" w:lineRule="auto"/>
      </w:pPr>
      <w:r w:rsidRPr="00250CD3">
        <w:t>—</w:t>
      </w:r>
      <w:r w:rsidRPr="00250CD3">
        <w:tab/>
        <w:t>осознание своих конституционных прав и обязанностей, уважение закона и правопорядка;</w:t>
      </w:r>
    </w:p>
    <w:p w:rsidR="00AB6499" w:rsidRPr="00250CD3" w:rsidRDefault="00AB6499" w:rsidP="00AB6499">
      <w:pPr>
        <w:pStyle w:val="a4"/>
        <w:spacing w:line="240" w:lineRule="auto"/>
      </w:pPr>
      <w:r w:rsidRPr="00250CD3">
        <w:t>—</w:t>
      </w:r>
      <w:r w:rsidRPr="00250CD3">
        <w:tab/>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B6499" w:rsidRPr="00250CD3" w:rsidRDefault="00AB6499" w:rsidP="00AB6499">
      <w:pPr>
        <w:pStyle w:val="a4"/>
        <w:spacing w:line="240" w:lineRule="auto"/>
      </w:pPr>
      <w:r w:rsidRPr="00250CD3">
        <w:t>—</w:t>
      </w:r>
      <w:r w:rsidRPr="00250CD3">
        <w:tab/>
        <w:t>способность определять собственную позицию по отношению к явлениям современной жизни и объяснять её;</w:t>
      </w:r>
    </w:p>
    <w:p w:rsidR="00AB6499" w:rsidRPr="00250CD3" w:rsidRDefault="00AB6499" w:rsidP="00AB6499">
      <w:pPr>
        <w:pStyle w:val="a4"/>
        <w:spacing w:line="240" w:lineRule="auto"/>
      </w:pPr>
      <w:r w:rsidRPr="00250CD3">
        <w:t>—</w:t>
      </w:r>
      <w:r w:rsidRPr="00250CD3">
        <w:tab/>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B6499" w:rsidRPr="00250CD3" w:rsidRDefault="00AB6499" w:rsidP="00AB6499">
      <w:pPr>
        <w:pStyle w:val="a4"/>
        <w:spacing w:line="240" w:lineRule="auto"/>
      </w:pPr>
      <w:r w:rsidRPr="00250CD3">
        <w:t>—</w:t>
      </w:r>
      <w:r w:rsidRPr="00250CD3">
        <w:tab/>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AB6499" w:rsidRPr="00250CD3" w:rsidRDefault="00AB6499" w:rsidP="00AB6499">
      <w:pPr>
        <w:pStyle w:val="a4"/>
        <w:spacing w:line="240" w:lineRule="auto"/>
      </w:pPr>
      <w:r w:rsidRPr="00250CD3">
        <w:lastRenderedPageBreak/>
        <w:t>—</w:t>
      </w:r>
      <w:r w:rsidRPr="00250CD3">
        <w:tab/>
        <w:t>готовность к гуманитарной и волонтёрской деятельности.</w:t>
      </w:r>
    </w:p>
    <w:p w:rsidR="00AB6499" w:rsidRPr="00250CD3" w:rsidRDefault="00AB6499" w:rsidP="00AB6499">
      <w:pPr>
        <w:pStyle w:val="a4"/>
        <w:spacing w:line="240" w:lineRule="auto"/>
      </w:pPr>
      <w:r w:rsidRPr="00250CD3">
        <w:t>2.</w:t>
      </w:r>
      <w:r w:rsidRPr="00250CD3">
        <w:tab/>
        <w:t>Патриотического воспитания:</w:t>
      </w:r>
    </w:p>
    <w:p w:rsidR="00AB6499" w:rsidRPr="00250CD3" w:rsidRDefault="00AB6499" w:rsidP="00AB6499">
      <w:pPr>
        <w:pStyle w:val="a4"/>
        <w:spacing w:line="240" w:lineRule="auto"/>
      </w:pPr>
      <w:r w:rsidRPr="00250CD3">
        <w:t>—</w:t>
      </w:r>
      <w:r w:rsidRPr="00250CD3">
        <w:tab/>
      </w:r>
      <w:proofErr w:type="spellStart"/>
      <w:r w:rsidRPr="00250CD3">
        <w:t>сформированность</w:t>
      </w:r>
      <w:proofErr w:type="spellEnd"/>
      <w:r w:rsidRPr="00250CD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6499" w:rsidRPr="00250CD3" w:rsidRDefault="00AB6499" w:rsidP="00AB6499">
      <w:pPr>
        <w:pStyle w:val="a4"/>
        <w:spacing w:line="240" w:lineRule="auto"/>
      </w:pPr>
      <w:r w:rsidRPr="00250CD3">
        <w:t>—</w:t>
      </w:r>
      <w:r w:rsidRPr="00250CD3">
        <w:tab/>
        <w:t>ценностное отношение к природному наследию и памятникам природы; достижениям России в науке, искусстве, спорте, технологиях, труде;</w:t>
      </w:r>
    </w:p>
    <w:p w:rsidR="00AB6499" w:rsidRPr="00250CD3" w:rsidRDefault="00AB6499" w:rsidP="00AB6499">
      <w:pPr>
        <w:pStyle w:val="a4"/>
        <w:spacing w:line="240" w:lineRule="auto"/>
      </w:pPr>
      <w:r w:rsidRPr="00250CD3">
        <w:t>—</w:t>
      </w:r>
      <w:r w:rsidRPr="00250CD3">
        <w:tab/>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AB6499" w:rsidRPr="00250CD3" w:rsidRDefault="00AB6499" w:rsidP="00AB6499">
      <w:pPr>
        <w:pStyle w:val="a4"/>
        <w:spacing w:line="240" w:lineRule="auto"/>
      </w:pPr>
      <w:r w:rsidRPr="00250CD3">
        <w:t>—</w:t>
      </w:r>
      <w:r w:rsidRPr="00250CD3">
        <w:tab/>
        <w:t>идейная убеждённость, готовность к служению Отечеству и его защите, ответственность за его судьбу.</w:t>
      </w:r>
    </w:p>
    <w:p w:rsidR="00AB6499" w:rsidRPr="00250CD3" w:rsidRDefault="00AB6499" w:rsidP="00AB6499">
      <w:pPr>
        <w:pStyle w:val="a4"/>
        <w:spacing w:line="240" w:lineRule="auto"/>
      </w:pPr>
      <w:r w:rsidRPr="00250CD3">
        <w:t>3.</w:t>
      </w:r>
      <w:r w:rsidRPr="00250CD3">
        <w:tab/>
        <w:t>Духовно-нравственного воспитания:</w:t>
      </w:r>
    </w:p>
    <w:p w:rsidR="00AB6499" w:rsidRPr="00250CD3" w:rsidRDefault="00AB6499" w:rsidP="00AB6499">
      <w:pPr>
        <w:pStyle w:val="a4"/>
        <w:spacing w:line="240" w:lineRule="auto"/>
      </w:pPr>
      <w:r w:rsidRPr="00250CD3">
        <w:t>—</w:t>
      </w:r>
      <w:r w:rsidRPr="00250CD3">
        <w:tab/>
        <w:t>осознание духовных ценностей российского народа;</w:t>
      </w:r>
    </w:p>
    <w:p w:rsidR="00AB6499" w:rsidRPr="00250CD3" w:rsidRDefault="00AB6499" w:rsidP="00AB6499">
      <w:pPr>
        <w:pStyle w:val="a4"/>
        <w:spacing w:line="240" w:lineRule="auto"/>
      </w:pPr>
      <w:r w:rsidRPr="00250CD3">
        <w:t>—</w:t>
      </w:r>
      <w:r w:rsidRPr="00250CD3">
        <w:tab/>
      </w:r>
      <w:proofErr w:type="spellStart"/>
      <w:r w:rsidRPr="00250CD3">
        <w:t>сформированность</w:t>
      </w:r>
      <w:proofErr w:type="spellEnd"/>
      <w:r w:rsidRPr="00250CD3">
        <w:t xml:space="preserve"> нравственного сознания, этического поведения;</w:t>
      </w:r>
    </w:p>
    <w:p w:rsidR="00AB6499" w:rsidRPr="00250CD3" w:rsidRDefault="00AB6499" w:rsidP="00AB6499">
      <w:pPr>
        <w:pStyle w:val="a4"/>
        <w:spacing w:line="240" w:lineRule="auto"/>
      </w:pPr>
      <w:r w:rsidRPr="00250CD3">
        <w:t>—</w:t>
      </w:r>
      <w:r w:rsidRPr="00250CD3">
        <w:tab/>
        <w:t>способность оценивать ситуацию и принимать осознанные решения, ориентируясь на морально-нравственные нормы и ценности;</w:t>
      </w:r>
    </w:p>
    <w:p w:rsidR="00AB6499" w:rsidRPr="00250CD3" w:rsidRDefault="00AB6499" w:rsidP="00AB6499">
      <w:pPr>
        <w:pStyle w:val="a4"/>
        <w:spacing w:line="240" w:lineRule="auto"/>
      </w:pPr>
      <w:r w:rsidRPr="00250CD3">
        <w:t>—</w:t>
      </w:r>
      <w:r w:rsidRPr="00250CD3">
        <w:tab/>
        <w:t>осознание личного вклада в построение устойчивого будущего;</w:t>
      </w:r>
    </w:p>
    <w:p w:rsidR="00AB6499" w:rsidRPr="00250CD3" w:rsidRDefault="00AB6499" w:rsidP="00AB6499">
      <w:pPr>
        <w:pStyle w:val="a4"/>
        <w:spacing w:line="240" w:lineRule="auto"/>
      </w:pPr>
      <w:r w:rsidRPr="00250CD3">
        <w:t>—</w:t>
      </w:r>
      <w:r w:rsidRPr="00250CD3">
        <w:tab/>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6499" w:rsidRPr="00250CD3" w:rsidRDefault="00AB6499" w:rsidP="00AB6499">
      <w:pPr>
        <w:pStyle w:val="a4"/>
        <w:spacing w:line="240" w:lineRule="auto"/>
      </w:pPr>
      <w:r w:rsidRPr="00250CD3">
        <w:t>4.</w:t>
      </w:r>
      <w:r w:rsidRPr="00250CD3">
        <w:tab/>
        <w:t>Эстетического воспитания:</w:t>
      </w:r>
    </w:p>
    <w:p w:rsidR="00AB6499" w:rsidRPr="00250CD3" w:rsidRDefault="00AB6499" w:rsidP="00AB6499">
      <w:pPr>
        <w:pStyle w:val="a4"/>
        <w:spacing w:line="240" w:lineRule="auto"/>
      </w:pPr>
      <w:r w:rsidRPr="00250CD3">
        <w:t>—</w:t>
      </w:r>
      <w:r w:rsidRPr="00250CD3">
        <w:tab/>
        <w:t>эстетическое отношение к миру, включая эстетику быта, научного и технического творчества, спорта, труда, общественных отношений;</w:t>
      </w:r>
    </w:p>
    <w:p w:rsidR="00AB6499" w:rsidRPr="00250CD3" w:rsidRDefault="00AB6499" w:rsidP="00AB6499">
      <w:pPr>
        <w:pStyle w:val="a4"/>
        <w:spacing w:line="240" w:lineRule="auto"/>
      </w:pPr>
      <w:r w:rsidRPr="00250CD3">
        <w:t>—</w:t>
      </w:r>
      <w:r w:rsidRPr="00250CD3">
        <w:tab/>
        <w:t>понимание эмоционального воздействия живой природы и её ценности;</w:t>
      </w:r>
    </w:p>
    <w:p w:rsidR="00AB6499" w:rsidRPr="00250CD3" w:rsidRDefault="00AB6499" w:rsidP="00AB6499">
      <w:pPr>
        <w:pStyle w:val="a4"/>
        <w:spacing w:line="240" w:lineRule="auto"/>
      </w:pPr>
      <w:r w:rsidRPr="00250CD3">
        <w:t>—</w:t>
      </w:r>
      <w:r w:rsidRPr="00250CD3">
        <w:tab/>
        <w:t>готовность к самовыражению в разных видах искусства, стремление проявлять качества творческой личности.</w:t>
      </w:r>
    </w:p>
    <w:p w:rsidR="00AB6499" w:rsidRPr="00250CD3" w:rsidRDefault="00AB6499" w:rsidP="00AB6499">
      <w:pPr>
        <w:pStyle w:val="a4"/>
        <w:spacing w:line="240" w:lineRule="auto"/>
      </w:pPr>
      <w:r w:rsidRPr="00250CD3">
        <w:t>5.</w:t>
      </w:r>
      <w:r w:rsidRPr="00250CD3">
        <w:tab/>
        <w:t>Физического воспитания:</w:t>
      </w:r>
    </w:p>
    <w:p w:rsidR="00AB6499" w:rsidRPr="00250CD3" w:rsidRDefault="00AB6499" w:rsidP="00AB6499">
      <w:pPr>
        <w:pStyle w:val="a4"/>
        <w:spacing w:line="240" w:lineRule="auto"/>
      </w:pPr>
      <w:r w:rsidRPr="00250CD3">
        <w:t>—</w:t>
      </w:r>
      <w:r w:rsidRPr="00250CD3">
        <w:tab/>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B6499" w:rsidRPr="00250CD3" w:rsidRDefault="00AB6499" w:rsidP="00AB6499">
      <w:pPr>
        <w:pStyle w:val="a4"/>
        <w:spacing w:line="240" w:lineRule="auto"/>
      </w:pPr>
      <w:r w:rsidRPr="00250CD3">
        <w:t>—</w:t>
      </w:r>
      <w:r w:rsidRPr="00250CD3">
        <w:tab/>
        <w:t>понимание ценности правил индивидуального и коллективного безопасного поведения в ситуациях, угрожающих здоровью и жизни людей;</w:t>
      </w:r>
    </w:p>
    <w:p w:rsidR="00AB6499" w:rsidRPr="00250CD3" w:rsidRDefault="00AB6499" w:rsidP="00AB6499">
      <w:pPr>
        <w:pStyle w:val="a4"/>
        <w:spacing w:line="240" w:lineRule="auto"/>
      </w:pPr>
      <w:r w:rsidRPr="00250CD3">
        <w:t>—</w:t>
      </w:r>
      <w:r w:rsidRPr="00250CD3">
        <w:tab/>
        <w:t>осознание последствий и неприятие вредных привычек (употребления алкоголя, наркотиков, курения).</w:t>
      </w:r>
    </w:p>
    <w:p w:rsidR="00AB6499" w:rsidRPr="00250CD3" w:rsidRDefault="00AB6499" w:rsidP="00AB6499">
      <w:pPr>
        <w:pStyle w:val="a4"/>
        <w:spacing w:line="240" w:lineRule="auto"/>
      </w:pPr>
      <w:r w:rsidRPr="00250CD3">
        <w:t>6.</w:t>
      </w:r>
      <w:r w:rsidRPr="00250CD3">
        <w:tab/>
        <w:t>Трудового воспитания:</w:t>
      </w:r>
    </w:p>
    <w:p w:rsidR="00AB6499" w:rsidRPr="00250CD3" w:rsidRDefault="00AB6499" w:rsidP="00AB6499">
      <w:pPr>
        <w:pStyle w:val="a4"/>
        <w:spacing w:line="240" w:lineRule="auto"/>
      </w:pPr>
      <w:r w:rsidRPr="00250CD3">
        <w:t>—</w:t>
      </w:r>
      <w:r w:rsidRPr="00250CD3">
        <w:tab/>
        <w:t>готовность к труду, осознание ценности мастерства, трудолюбие;</w:t>
      </w:r>
    </w:p>
    <w:p w:rsidR="00AB6499" w:rsidRPr="00250CD3" w:rsidRDefault="00AB6499" w:rsidP="00AB6499">
      <w:pPr>
        <w:pStyle w:val="a4"/>
        <w:spacing w:line="240" w:lineRule="auto"/>
      </w:pPr>
      <w:r w:rsidRPr="00250CD3">
        <w:t>—</w:t>
      </w:r>
      <w:r w:rsidRPr="00250CD3">
        <w:tab/>
        <w:t>готовность к активной деятельности технологической и социальной направленности, способность инициировать,</w:t>
      </w:r>
    </w:p>
    <w:p w:rsidR="00AB6499" w:rsidRPr="00250CD3" w:rsidRDefault="00AB6499" w:rsidP="00AB6499">
      <w:pPr>
        <w:pStyle w:val="a4"/>
        <w:spacing w:line="240" w:lineRule="auto"/>
        <w:rPr>
          <w:b/>
          <w:bCs/>
        </w:rPr>
      </w:pPr>
      <w:proofErr w:type="spellStart"/>
      <w:r w:rsidRPr="00250CD3">
        <w:rPr>
          <w:b/>
          <w:bCs/>
        </w:rPr>
        <w:lastRenderedPageBreak/>
        <w:t>метапредметных</w:t>
      </w:r>
      <w:proofErr w:type="spellEnd"/>
      <w:r w:rsidRPr="00250CD3">
        <w:rPr>
          <w:b/>
          <w:bCs/>
        </w:rPr>
        <w:t>:</w:t>
      </w:r>
    </w:p>
    <w:p w:rsidR="00AB6499" w:rsidRPr="00250CD3" w:rsidRDefault="00AB6499" w:rsidP="00AB6499">
      <w:pPr>
        <w:pStyle w:val="a4"/>
        <w:spacing w:line="240" w:lineRule="auto"/>
      </w:pPr>
      <w:r w:rsidRPr="00250CD3">
        <w:t>Овладение универсальными учебными познавательными действиями:</w:t>
      </w:r>
    </w:p>
    <w:p w:rsidR="00AB6499" w:rsidRPr="00250CD3" w:rsidRDefault="00AB6499" w:rsidP="00AB6499">
      <w:pPr>
        <w:pStyle w:val="a4"/>
        <w:spacing w:line="240" w:lineRule="auto"/>
      </w:pPr>
      <w:r w:rsidRPr="00250CD3">
        <w:t>1)</w:t>
      </w:r>
      <w:r w:rsidRPr="00250CD3">
        <w:tab/>
        <w:t>базовые логические действия:</w:t>
      </w:r>
    </w:p>
    <w:p w:rsidR="00AB6499" w:rsidRPr="00250CD3" w:rsidRDefault="00AB6499" w:rsidP="00AB6499">
      <w:pPr>
        <w:pStyle w:val="a4"/>
        <w:spacing w:line="240" w:lineRule="auto"/>
      </w:pPr>
      <w:r w:rsidRPr="00250CD3">
        <w:t>—</w:t>
      </w:r>
      <w:r w:rsidRPr="00250CD3">
        <w:tab/>
        <w:t>самостоятельно формулировать и актуализировать проблему, рассматривать её всесторонне;</w:t>
      </w:r>
    </w:p>
    <w:p w:rsidR="00AB6499" w:rsidRPr="00250CD3" w:rsidRDefault="00AB6499" w:rsidP="00AB6499">
      <w:pPr>
        <w:pStyle w:val="a4"/>
        <w:spacing w:line="240" w:lineRule="auto"/>
      </w:pPr>
      <w:r w:rsidRPr="00250CD3">
        <w:t>—</w:t>
      </w:r>
      <w:r w:rsidRPr="00250CD3">
        <w:tab/>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B6499" w:rsidRPr="00250CD3" w:rsidRDefault="00AB6499" w:rsidP="00AB6499">
      <w:pPr>
        <w:pStyle w:val="a4"/>
        <w:spacing w:line="240" w:lineRule="auto"/>
      </w:pPr>
      <w:r w:rsidRPr="00250CD3">
        <w:t>—</w:t>
      </w:r>
      <w:r w:rsidRPr="00250CD3">
        <w:tab/>
        <w:t>определять цели деятельности, задавая параметры и критерии их достижения, соотносить результаты деятельности с поставленными целями;</w:t>
      </w:r>
    </w:p>
    <w:p w:rsidR="00AB6499" w:rsidRPr="00250CD3" w:rsidRDefault="00AB6499" w:rsidP="00AB6499">
      <w:pPr>
        <w:pStyle w:val="a4"/>
        <w:spacing w:line="240" w:lineRule="auto"/>
      </w:pPr>
      <w:r w:rsidRPr="00250CD3">
        <w:t>—</w:t>
      </w:r>
      <w:r w:rsidRPr="00250CD3">
        <w:tab/>
        <w:t>использовать биологические понятия для объяснения фактов и явлений живой природы;</w:t>
      </w:r>
    </w:p>
    <w:p w:rsidR="00AB6499" w:rsidRPr="00250CD3" w:rsidRDefault="00AB6499" w:rsidP="00AB6499">
      <w:pPr>
        <w:pStyle w:val="a4"/>
        <w:spacing w:line="240" w:lineRule="auto"/>
      </w:pPr>
      <w:r w:rsidRPr="00250CD3">
        <w:t>—</w:t>
      </w:r>
      <w:r w:rsidRPr="00250CD3">
        <w:tab/>
        <w:t xml:space="preserve">строить </w:t>
      </w:r>
      <w:proofErr w:type="gramStart"/>
      <w:r w:rsidRPr="00250CD3">
        <w:t>логические рассуждения</w:t>
      </w:r>
      <w:proofErr w:type="gramEnd"/>
      <w:r w:rsidRPr="00250CD3">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B6499" w:rsidRPr="00250CD3" w:rsidRDefault="00AB6499" w:rsidP="00AB6499">
      <w:pPr>
        <w:pStyle w:val="a4"/>
        <w:spacing w:line="240" w:lineRule="auto"/>
      </w:pPr>
      <w:r w:rsidRPr="00250CD3">
        <w:t>—</w:t>
      </w:r>
      <w:r w:rsidRPr="00250CD3">
        <w:tab/>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B6499" w:rsidRPr="00250CD3" w:rsidRDefault="00AB6499" w:rsidP="00AB6499">
      <w:pPr>
        <w:pStyle w:val="a4"/>
        <w:spacing w:line="240" w:lineRule="auto"/>
      </w:pPr>
      <w:r w:rsidRPr="00250CD3">
        <w:t>—</w:t>
      </w:r>
      <w:r w:rsidRPr="00250CD3">
        <w:tab/>
        <w:t>разрабатывать план решения проблемы с учётом анализа имеющихся материальных и нематериальных ресурсов;</w:t>
      </w:r>
    </w:p>
    <w:p w:rsidR="00AB6499" w:rsidRPr="00250CD3" w:rsidRDefault="00AB6499" w:rsidP="00AB6499">
      <w:pPr>
        <w:pStyle w:val="a4"/>
        <w:spacing w:line="240" w:lineRule="auto"/>
      </w:pPr>
      <w:r w:rsidRPr="00250CD3">
        <w:t>—</w:t>
      </w:r>
      <w:r w:rsidRPr="00250CD3">
        <w:tab/>
        <w:t>вносить коррективы в деятельность, оценивать соответствие результатов целям, оценивать риски последствий деятельности;</w:t>
      </w:r>
    </w:p>
    <w:p w:rsidR="00AB6499" w:rsidRPr="00250CD3" w:rsidRDefault="00AB6499" w:rsidP="00AB6499">
      <w:pPr>
        <w:pStyle w:val="a4"/>
        <w:spacing w:line="240" w:lineRule="auto"/>
      </w:pPr>
      <w:r w:rsidRPr="00250CD3">
        <w:t>—</w:t>
      </w:r>
      <w:r w:rsidRPr="00250CD3">
        <w:tab/>
        <w:t>координировать и выполнять работу в</w:t>
      </w:r>
      <w:r>
        <w:t xml:space="preserve"> </w:t>
      </w:r>
      <w:r w:rsidRPr="00250CD3">
        <w:t>условиях реального, виртуального и комбинированного взаимодействия;</w:t>
      </w:r>
    </w:p>
    <w:p w:rsidR="00AB6499" w:rsidRPr="00250CD3" w:rsidRDefault="00AB6499" w:rsidP="00AB6499">
      <w:pPr>
        <w:pStyle w:val="a4"/>
        <w:spacing w:line="240" w:lineRule="auto"/>
      </w:pPr>
      <w:r w:rsidRPr="00250CD3">
        <w:t>—</w:t>
      </w:r>
      <w:r w:rsidRPr="00250CD3">
        <w:tab/>
        <w:t>развивать креативное мышление при решении жизненных проблем;</w:t>
      </w:r>
    </w:p>
    <w:p w:rsidR="00AB6499" w:rsidRPr="00250CD3" w:rsidRDefault="00AB6499" w:rsidP="00AB6499">
      <w:pPr>
        <w:pStyle w:val="a4"/>
        <w:spacing w:line="240" w:lineRule="auto"/>
      </w:pPr>
      <w:r w:rsidRPr="00250CD3">
        <w:t>2)</w:t>
      </w:r>
      <w:r w:rsidRPr="00250CD3">
        <w:tab/>
        <w:t>базовые исследовательские действия:</w:t>
      </w:r>
    </w:p>
    <w:p w:rsidR="00AB6499" w:rsidRPr="00250CD3" w:rsidRDefault="00AB6499" w:rsidP="00AB6499">
      <w:pPr>
        <w:pStyle w:val="a4"/>
        <w:spacing w:line="240" w:lineRule="auto"/>
      </w:pPr>
      <w:r w:rsidRPr="00250CD3">
        <w:t>—</w:t>
      </w:r>
      <w:r w:rsidRPr="00250CD3">
        <w:tab/>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AB6499" w:rsidRPr="00250CD3" w:rsidRDefault="00AB6499" w:rsidP="00AB6499">
      <w:pPr>
        <w:pStyle w:val="a4"/>
        <w:spacing w:line="240" w:lineRule="auto"/>
      </w:pPr>
      <w:r w:rsidRPr="00250CD3">
        <w:t>—</w:t>
      </w:r>
      <w:r w:rsidRPr="00250CD3">
        <w:tab/>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B6499" w:rsidRPr="00250CD3" w:rsidRDefault="00AB6499" w:rsidP="00AB6499">
      <w:pPr>
        <w:pStyle w:val="a4"/>
        <w:spacing w:line="240" w:lineRule="auto"/>
      </w:pPr>
      <w:r w:rsidRPr="00250CD3">
        <w:t>—</w:t>
      </w:r>
      <w:r w:rsidRPr="00250CD3">
        <w:tab/>
        <w:t>формировать научный тип мышления, владеть научной терминологией, ключевыми понятиями и методами;</w:t>
      </w:r>
    </w:p>
    <w:p w:rsidR="00AB6499" w:rsidRPr="00250CD3" w:rsidRDefault="00AB6499" w:rsidP="00AB6499">
      <w:pPr>
        <w:pStyle w:val="a4"/>
        <w:spacing w:line="240" w:lineRule="auto"/>
      </w:pPr>
      <w:r w:rsidRPr="00250CD3">
        <w:t>—</w:t>
      </w:r>
      <w:r w:rsidRPr="00250CD3">
        <w:tab/>
        <w:t>ставить и формулировать собственные задачи в образовательной деятельности и жизненных ситуациях;</w:t>
      </w:r>
    </w:p>
    <w:p w:rsidR="00AB6499" w:rsidRPr="00250CD3" w:rsidRDefault="00AB6499" w:rsidP="00AB6499">
      <w:pPr>
        <w:pStyle w:val="a4"/>
        <w:spacing w:line="240" w:lineRule="auto"/>
      </w:pPr>
      <w:r w:rsidRPr="00250CD3">
        <w:t>—</w:t>
      </w:r>
      <w:r w:rsidRPr="00250CD3">
        <w:tab/>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6499" w:rsidRPr="00250CD3" w:rsidRDefault="00AB6499" w:rsidP="00AB6499">
      <w:pPr>
        <w:pStyle w:val="a4"/>
        <w:spacing w:line="240" w:lineRule="auto"/>
      </w:pPr>
      <w:r w:rsidRPr="00250CD3">
        <w:t>—</w:t>
      </w:r>
      <w:r w:rsidRPr="00250CD3">
        <w:ta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6499" w:rsidRPr="00250CD3" w:rsidRDefault="00AB6499" w:rsidP="00AB6499">
      <w:pPr>
        <w:pStyle w:val="a4"/>
        <w:spacing w:line="240" w:lineRule="auto"/>
      </w:pPr>
      <w:r w:rsidRPr="00250CD3">
        <w:t>—</w:t>
      </w:r>
      <w:r w:rsidRPr="00250CD3">
        <w:tab/>
        <w:t>давать оценку новым ситуациям, оценивать приобретённый опыт;</w:t>
      </w:r>
    </w:p>
    <w:p w:rsidR="00AB6499" w:rsidRPr="00250CD3" w:rsidRDefault="00AB6499" w:rsidP="00AB6499">
      <w:pPr>
        <w:pStyle w:val="a4"/>
        <w:spacing w:line="240" w:lineRule="auto"/>
      </w:pPr>
      <w:r w:rsidRPr="00250CD3">
        <w:t>—</w:t>
      </w:r>
      <w:r w:rsidRPr="00250CD3">
        <w:tab/>
        <w:t>осуществлять целенаправленный поиск переноса средств и способов действия в профессиональную среду;</w:t>
      </w:r>
    </w:p>
    <w:p w:rsidR="00AB6499" w:rsidRPr="00250CD3" w:rsidRDefault="00AB6499" w:rsidP="00AB6499">
      <w:pPr>
        <w:pStyle w:val="a4"/>
        <w:spacing w:line="240" w:lineRule="auto"/>
      </w:pPr>
      <w:r w:rsidRPr="00250CD3">
        <w:lastRenderedPageBreak/>
        <w:t>—</w:t>
      </w:r>
      <w:r w:rsidRPr="00250CD3">
        <w:tab/>
        <w:t>уметь переносить знания в познавательную и практическую области жизнедеятельности;</w:t>
      </w:r>
    </w:p>
    <w:p w:rsidR="00AB6499" w:rsidRPr="00250CD3" w:rsidRDefault="00AB6499" w:rsidP="00AB6499">
      <w:pPr>
        <w:pStyle w:val="a4"/>
        <w:spacing w:line="240" w:lineRule="auto"/>
      </w:pPr>
      <w:r w:rsidRPr="00250CD3">
        <w:t>—</w:t>
      </w:r>
      <w:r w:rsidRPr="00250CD3">
        <w:tab/>
        <w:t>уметь интегрировать знания из разных предметных областей;</w:t>
      </w:r>
    </w:p>
    <w:p w:rsidR="00AB6499" w:rsidRPr="00250CD3" w:rsidRDefault="00AB6499" w:rsidP="00AB6499">
      <w:pPr>
        <w:pStyle w:val="a4"/>
        <w:spacing w:line="240" w:lineRule="auto"/>
      </w:pPr>
      <w:r w:rsidRPr="00250CD3">
        <w:t>—</w:t>
      </w:r>
      <w:r w:rsidRPr="00250CD3">
        <w:tab/>
        <w:t>выдвигать новые идеи, предлагать оригинальные подходы и решения; ставить проблемы и задачи, допускающие альтернативные решения;</w:t>
      </w:r>
    </w:p>
    <w:p w:rsidR="00AB6499" w:rsidRPr="00250CD3" w:rsidRDefault="00AB6499" w:rsidP="00AB6499">
      <w:pPr>
        <w:pStyle w:val="a4"/>
        <w:spacing w:line="240" w:lineRule="auto"/>
      </w:pPr>
      <w:r w:rsidRPr="00250CD3">
        <w:t>3)</w:t>
      </w:r>
      <w:r w:rsidRPr="00250CD3">
        <w:tab/>
        <w:t>действия по работе с информацией:</w:t>
      </w:r>
    </w:p>
    <w:p w:rsidR="00AB6499" w:rsidRPr="00250CD3" w:rsidRDefault="00AB6499" w:rsidP="00AB6499">
      <w:pPr>
        <w:pStyle w:val="a4"/>
        <w:spacing w:line="240" w:lineRule="auto"/>
      </w:pPr>
      <w:r w:rsidRPr="00250CD3">
        <w:t>—</w:t>
      </w:r>
      <w:r w:rsidRPr="00250CD3">
        <w:tab/>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B6499" w:rsidRPr="00250CD3" w:rsidRDefault="00AB6499" w:rsidP="00AB6499">
      <w:pPr>
        <w:pStyle w:val="a4"/>
        <w:spacing w:line="240" w:lineRule="auto"/>
      </w:pPr>
      <w:r w:rsidRPr="00250CD3">
        <w:t>—</w:t>
      </w:r>
      <w:r w:rsidRPr="00250CD3">
        <w:tab/>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B6499" w:rsidRPr="00250CD3" w:rsidRDefault="00AB6499" w:rsidP="00AB6499">
      <w:pPr>
        <w:pStyle w:val="a4"/>
        <w:spacing w:line="240" w:lineRule="auto"/>
      </w:pPr>
      <w:r w:rsidRPr="00250CD3">
        <w:t>—</w:t>
      </w:r>
      <w:r w:rsidRPr="00250CD3">
        <w:tab/>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B6499" w:rsidRPr="00250CD3" w:rsidRDefault="00AB6499" w:rsidP="00AB6499">
      <w:pPr>
        <w:pStyle w:val="a4"/>
        <w:spacing w:line="240" w:lineRule="auto"/>
      </w:pPr>
      <w:r w:rsidRPr="00250CD3">
        <w:t>—</w:t>
      </w:r>
      <w:r w:rsidRPr="00250CD3">
        <w:tab/>
        <w:t>самостоятельно выбирать оптимальную форму представления биологической информации (схемы, графики, диаграммы, таблицы, рисунки и  др.</w:t>
      </w:r>
      <w:proofErr w:type="gramStart"/>
      <w:r w:rsidRPr="00250CD3">
        <w:t xml:space="preserve"> )</w:t>
      </w:r>
      <w:proofErr w:type="gramEnd"/>
      <w:r w:rsidRPr="00250CD3">
        <w:t>;</w:t>
      </w:r>
    </w:p>
    <w:p w:rsidR="00AB6499" w:rsidRPr="00250CD3" w:rsidRDefault="00AB6499" w:rsidP="00AB6499">
      <w:pPr>
        <w:pStyle w:val="a4"/>
        <w:spacing w:line="240" w:lineRule="auto"/>
      </w:pPr>
      <w:r w:rsidRPr="00250CD3">
        <w:t>—</w:t>
      </w:r>
      <w:r w:rsidRPr="00250CD3">
        <w:tab/>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B6499" w:rsidRPr="00250CD3" w:rsidRDefault="00AB6499" w:rsidP="00AB6499">
      <w:pPr>
        <w:pStyle w:val="a4"/>
        <w:spacing w:line="240" w:lineRule="auto"/>
      </w:pPr>
      <w:r w:rsidRPr="00250CD3">
        <w:t>—</w:t>
      </w:r>
      <w:r w:rsidRPr="00250CD3">
        <w:tab/>
        <w:t>владеть навыками распознавания и защиты информации, информационной безопасности личности.</w:t>
      </w:r>
    </w:p>
    <w:p w:rsidR="00AB6499" w:rsidRPr="00250CD3" w:rsidRDefault="00AB6499" w:rsidP="00AB6499">
      <w:pPr>
        <w:pStyle w:val="a4"/>
        <w:spacing w:line="240" w:lineRule="auto"/>
      </w:pPr>
      <w:r w:rsidRPr="00250CD3">
        <w:t>Овладение</w:t>
      </w:r>
      <w:r w:rsidRPr="00250CD3">
        <w:tab/>
        <w:t>универсальными</w:t>
      </w:r>
      <w:r>
        <w:t xml:space="preserve"> </w:t>
      </w:r>
      <w:r w:rsidRPr="00250CD3">
        <w:t>коммуникативными действиями:</w:t>
      </w:r>
    </w:p>
    <w:p w:rsidR="00AB6499" w:rsidRPr="00250CD3" w:rsidRDefault="00AB6499" w:rsidP="00AB6499">
      <w:pPr>
        <w:pStyle w:val="a4"/>
        <w:spacing w:line="240" w:lineRule="auto"/>
      </w:pPr>
      <w:r w:rsidRPr="00250CD3">
        <w:t>1)</w:t>
      </w:r>
      <w:r w:rsidRPr="00250CD3">
        <w:tab/>
        <w:t>общение:</w:t>
      </w:r>
    </w:p>
    <w:p w:rsidR="00AB6499" w:rsidRPr="00250CD3" w:rsidRDefault="00AB6499" w:rsidP="00AB6499">
      <w:pPr>
        <w:pStyle w:val="a4"/>
        <w:spacing w:line="240" w:lineRule="auto"/>
      </w:pPr>
      <w:r w:rsidRPr="00250CD3">
        <w:t>—</w:t>
      </w:r>
      <w:r w:rsidRPr="00250CD3">
        <w:tab/>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B6499" w:rsidRPr="00250CD3" w:rsidRDefault="00AB6499" w:rsidP="00AB6499">
      <w:pPr>
        <w:pStyle w:val="a4"/>
        <w:spacing w:line="240" w:lineRule="auto"/>
      </w:pPr>
      <w:r w:rsidRPr="00250CD3">
        <w:t>—</w:t>
      </w:r>
      <w:r w:rsidRPr="00250CD3">
        <w:tab/>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B6499" w:rsidRPr="00250CD3" w:rsidRDefault="00AB6499" w:rsidP="00AB6499">
      <w:pPr>
        <w:pStyle w:val="a4"/>
        <w:spacing w:line="240" w:lineRule="auto"/>
      </w:pPr>
      <w:r w:rsidRPr="00250CD3">
        <w:t>—</w:t>
      </w:r>
      <w:r w:rsidRPr="00250CD3">
        <w:tab/>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B6499" w:rsidRPr="00250CD3" w:rsidRDefault="00AB6499" w:rsidP="00AB6499">
      <w:pPr>
        <w:pStyle w:val="a4"/>
        <w:spacing w:line="240" w:lineRule="auto"/>
      </w:pPr>
      <w:r w:rsidRPr="00250CD3">
        <w:t>—</w:t>
      </w:r>
      <w:r w:rsidRPr="00250CD3">
        <w:tab/>
        <w:t>развёрнуто и логично излагать свою точку зрения с использованием языковых средств;</w:t>
      </w:r>
    </w:p>
    <w:p w:rsidR="00AB6499" w:rsidRPr="00250CD3" w:rsidRDefault="00AB6499" w:rsidP="00AB6499">
      <w:pPr>
        <w:pStyle w:val="a4"/>
        <w:spacing w:line="240" w:lineRule="auto"/>
      </w:pPr>
      <w:r w:rsidRPr="00250CD3">
        <w:t>2)</w:t>
      </w:r>
      <w:r w:rsidRPr="00250CD3">
        <w:tab/>
        <w:t>совместная деятельность:</w:t>
      </w:r>
    </w:p>
    <w:p w:rsidR="00AB6499" w:rsidRPr="00250CD3" w:rsidRDefault="00AB6499" w:rsidP="00AB6499">
      <w:pPr>
        <w:pStyle w:val="a4"/>
        <w:spacing w:line="240" w:lineRule="auto"/>
      </w:pPr>
      <w:r w:rsidRPr="00250CD3">
        <w:t>—</w:t>
      </w:r>
      <w:r w:rsidRPr="00250CD3">
        <w:tab/>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B6499" w:rsidRPr="00250CD3" w:rsidRDefault="00AB6499" w:rsidP="00AB6499">
      <w:pPr>
        <w:pStyle w:val="a4"/>
        <w:spacing w:line="240" w:lineRule="auto"/>
      </w:pPr>
      <w:r w:rsidRPr="00250CD3">
        <w:t>—</w:t>
      </w:r>
      <w:r w:rsidRPr="00250CD3">
        <w:tab/>
        <w:t>выбирать тематику и методы совместных действий с учётом общих интересов и возможностей каждого члена коллектива;</w:t>
      </w:r>
    </w:p>
    <w:p w:rsidR="00AB6499" w:rsidRPr="00250CD3" w:rsidRDefault="00AB6499" w:rsidP="00AB6499">
      <w:pPr>
        <w:pStyle w:val="a4"/>
        <w:spacing w:line="240" w:lineRule="auto"/>
      </w:pPr>
      <w:r w:rsidRPr="00250CD3">
        <w:lastRenderedPageBreak/>
        <w:t>—</w:t>
      </w:r>
      <w:r w:rsidRPr="00250CD3">
        <w:tab/>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B6499" w:rsidRPr="00250CD3" w:rsidRDefault="00AB6499" w:rsidP="00AB6499">
      <w:pPr>
        <w:pStyle w:val="a4"/>
        <w:spacing w:line="240" w:lineRule="auto"/>
      </w:pPr>
      <w:r w:rsidRPr="00250CD3">
        <w:t>—</w:t>
      </w:r>
      <w:r w:rsidRPr="00250CD3">
        <w:tab/>
        <w:t>оценивать качество своего вклада и вклада каждого участника команды в общий результат по разработанным критериям;</w:t>
      </w:r>
    </w:p>
    <w:p w:rsidR="00AB6499" w:rsidRPr="00250CD3" w:rsidRDefault="00AB6499" w:rsidP="00AB6499">
      <w:pPr>
        <w:pStyle w:val="a4"/>
        <w:spacing w:line="240" w:lineRule="auto"/>
      </w:pPr>
      <w:r w:rsidRPr="00250CD3">
        <w:t>—</w:t>
      </w:r>
      <w:r w:rsidRPr="00250CD3">
        <w:tab/>
        <w:t>предлагать новые проекты, оценивать идеи с позиции новизны, оригинальности, практической значимости;</w:t>
      </w:r>
    </w:p>
    <w:p w:rsidR="00AB6499" w:rsidRPr="00250CD3" w:rsidRDefault="00AB6499" w:rsidP="00AB6499">
      <w:pPr>
        <w:pStyle w:val="a4"/>
        <w:spacing w:line="240" w:lineRule="auto"/>
      </w:pPr>
      <w:r w:rsidRPr="00250CD3">
        <w:t>—</w:t>
      </w:r>
      <w:r w:rsidRPr="00250CD3">
        <w:tab/>
        <w:t>осуществлять позитивное стратегическое поведение в различных ситуациях, проявлять творчество и воображение, быть инициативным.</w:t>
      </w:r>
    </w:p>
    <w:p w:rsidR="00AB6499" w:rsidRPr="00250CD3" w:rsidRDefault="00AB6499" w:rsidP="00AB6499">
      <w:pPr>
        <w:pStyle w:val="a4"/>
        <w:spacing w:line="240" w:lineRule="auto"/>
      </w:pPr>
      <w:r w:rsidRPr="00250CD3">
        <w:t>Овладение универсальными регулятивными действиями:</w:t>
      </w:r>
    </w:p>
    <w:p w:rsidR="00AB6499" w:rsidRPr="00250CD3" w:rsidRDefault="00AB6499" w:rsidP="00AB6499">
      <w:pPr>
        <w:pStyle w:val="a4"/>
        <w:spacing w:line="240" w:lineRule="auto"/>
      </w:pPr>
      <w:r w:rsidRPr="00250CD3">
        <w:t>1)</w:t>
      </w:r>
      <w:r w:rsidRPr="00250CD3">
        <w:tab/>
        <w:t>самоорганизация:</w:t>
      </w:r>
    </w:p>
    <w:p w:rsidR="00AB6499" w:rsidRPr="00250CD3" w:rsidRDefault="00AB6499" w:rsidP="00AB6499">
      <w:pPr>
        <w:pStyle w:val="a4"/>
        <w:spacing w:line="240" w:lineRule="auto"/>
      </w:pPr>
      <w:r w:rsidRPr="00250CD3">
        <w:t>—</w:t>
      </w:r>
      <w:r w:rsidRPr="00250CD3">
        <w:tab/>
        <w:t>использовать биологические знания для выявления проблем и их решения в жизненных и учебных ситуациях;</w:t>
      </w:r>
    </w:p>
    <w:p w:rsidR="00AB6499" w:rsidRPr="00250CD3" w:rsidRDefault="00AB6499" w:rsidP="00AB6499">
      <w:pPr>
        <w:pStyle w:val="a4"/>
        <w:spacing w:line="240" w:lineRule="auto"/>
      </w:pPr>
      <w:r w:rsidRPr="00250CD3">
        <w:t>—</w:t>
      </w:r>
      <w:r w:rsidRPr="00250CD3">
        <w:tab/>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B6499" w:rsidRPr="00250CD3" w:rsidRDefault="00AB6499" w:rsidP="00AB6499">
      <w:pPr>
        <w:pStyle w:val="a4"/>
        <w:spacing w:line="240" w:lineRule="auto"/>
      </w:pPr>
      <w:r w:rsidRPr="00250CD3">
        <w:t>—</w:t>
      </w:r>
      <w:r w:rsidRPr="00250CD3">
        <w:tab/>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6499" w:rsidRPr="00250CD3" w:rsidRDefault="00AB6499" w:rsidP="00AB6499">
      <w:pPr>
        <w:pStyle w:val="a4"/>
        <w:spacing w:line="240" w:lineRule="auto"/>
      </w:pPr>
      <w:r w:rsidRPr="00250CD3">
        <w:t>—</w:t>
      </w:r>
      <w:r w:rsidRPr="00250CD3">
        <w:tab/>
        <w:t>самостоятельно составлять план решения проблемы с учётом имеющихся ресурсов, собственных возможностей и предпочтений;</w:t>
      </w:r>
    </w:p>
    <w:p w:rsidR="00AB6499" w:rsidRPr="00250CD3" w:rsidRDefault="00AB6499" w:rsidP="00AB6499">
      <w:pPr>
        <w:pStyle w:val="a4"/>
        <w:spacing w:line="240" w:lineRule="auto"/>
      </w:pPr>
      <w:r w:rsidRPr="00250CD3">
        <w:t>—</w:t>
      </w:r>
      <w:r w:rsidRPr="00250CD3">
        <w:tab/>
        <w:t>давать оценку новым ситуациям;</w:t>
      </w:r>
    </w:p>
    <w:p w:rsidR="00AB6499" w:rsidRPr="00250CD3" w:rsidRDefault="00AB6499" w:rsidP="00AB6499">
      <w:pPr>
        <w:pStyle w:val="a4"/>
        <w:spacing w:line="240" w:lineRule="auto"/>
      </w:pPr>
      <w:r w:rsidRPr="00250CD3">
        <w:t>—</w:t>
      </w:r>
      <w:r w:rsidRPr="00250CD3">
        <w:tab/>
        <w:t>расширять рамки учебного предмета на основе личных предпочтений;</w:t>
      </w:r>
    </w:p>
    <w:p w:rsidR="00AB6499" w:rsidRPr="00250CD3" w:rsidRDefault="00AB6499" w:rsidP="00AB6499">
      <w:pPr>
        <w:pStyle w:val="a4"/>
        <w:spacing w:line="240" w:lineRule="auto"/>
      </w:pPr>
      <w:r w:rsidRPr="00250CD3">
        <w:t>—</w:t>
      </w:r>
      <w:r w:rsidRPr="00250CD3">
        <w:tab/>
        <w:t>делать осознанный выбор, аргументировать его, брать ответственность за решение;</w:t>
      </w:r>
    </w:p>
    <w:p w:rsidR="00AB6499" w:rsidRPr="00250CD3" w:rsidRDefault="00AB6499" w:rsidP="00AB6499">
      <w:pPr>
        <w:pStyle w:val="a4"/>
        <w:spacing w:line="240" w:lineRule="auto"/>
      </w:pPr>
      <w:r w:rsidRPr="00250CD3">
        <w:t>—</w:t>
      </w:r>
      <w:r w:rsidRPr="00250CD3">
        <w:tab/>
        <w:t>оценивать приобретённый опыт;</w:t>
      </w:r>
    </w:p>
    <w:p w:rsidR="00AB6499" w:rsidRPr="00250CD3" w:rsidRDefault="00AB6499" w:rsidP="00AB6499">
      <w:pPr>
        <w:pStyle w:val="a4"/>
        <w:spacing w:line="240" w:lineRule="auto"/>
      </w:pPr>
      <w:r w:rsidRPr="00250CD3">
        <w:t>—</w:t>
      </w:r>
      <w:r w:rsidRPr="00250CD3">
        <w:tab/>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6499" w:rsidRPr="00250CD3" w:rsidRDefault="00AB6499" w:rsidP="00AB6499">
      <w:pPr>
        <w:pStyle w:val="a4"/>
        <w:spacing w:line="240" w:lineRule="auto"/>
      </w:pPr>
      <w:r w:rsidRPr="00250CD3">
        <w:t>2)</w:t>
      </w:r>
      <w:r w:rsidRPr="00250CD3">
        <w:tab/>
        <w:t>самоконтроль:</w:t>
      </w:r>
    </w:p>
    <w:p w:rsidR="00AB6499" w:rsidRPr="00250CD3" w:rsidRDefault="00AB6499" w:rsidP="00AB6499">
      <w:pPr>
        <w:pStyle w:val="a4"/>
        <w:spacing w:line="240" w:lineRule="auto"/>
      </w:pPr>
      <w:r w:rsidRPr="00250CD3">
        <w:t>—</w:t>
      </w:r>
      <w:r w:rsidRPr="00250CD3">
        <w:tab/>
        <w:t>давать оценку новым ситуациям, вносить коррективы в деятельность, оценивать соответствие результатов целям;</w:t>
      </w:r>
    </w:p>
    <w:p w:rsidR="00AB6499" w:rsidRPr="00250CD3" w:rsidRDefault="00AB6499" w:rsidP="00AB6499">
      <w:pPr>
        <w:pStyle w:val="a4"/>
        <w:spacing w:line="240" w:lineRule="auto"/>
      </w:pPr>
      <w:r w:rsidRPr="00250CD3">
        <w:t>—</w:t>
      </w:r>
      <w:r w:rsidRPr="00250CD3">
        <w:tab/>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B6499" w:rsidRPr="00250CD3" w:rsidRDefault="00AB6499" w:rsidP="00AB6499">
      <w:pPr>
        <w:pStyle w:val="a4"/>
        <w:spacing w:line="240" w:lineRule="auto"/>
      </w:pPr>
      <w:r w:rsidRPr="00250CD3">
        <w:t>—</w:t>
      </w:r>
      <w:r w:rsidRPr="00250CD3">
        <w:tab/>
        <w:t>уметь оценивать риски и своевременно принимать решения по их снижению;</w:t>
      </w:r>
    </w:p>
    <w:p w:rsidR="00AB6499" w:rsidRPr="00250CD3" w:rsidRDefault="00AB6499" w:rsidP="00AB6499">
      <w:pPr>
        <w:pStyle w:val="a4"/>
        <w:spacing w:line="240" w:lineRule="auto"/>
      </w:pPr>
      <w:r w:rsidRPr="00250CD3">
        <w:t>—</w:t>
      </w:r>
      <w:r w:rsidRPr="00250CD3">
        <w:tab/>
        <w:t>принимать мотивы и аргументы других при анализе результатов деятельности;</w:t>
      </w:r>
    </w:p>
    <w:p w:rsidR="00AB6499" w:rsidRPr="00250CD3" w:rsidRDefault="00AB6499" w:rsidP="00AB6499">
      <w:pPr>
        <w:pStyle w:val="a4"/>
        <w:spacing w:line="240" w:lineRule="auto"/>
      </w:pPr>
      <w:r w:rsidRPr="00250CD3">
        <w:t>3)</w:t>
      </w:r>
      <w:r w:rsidRPr="00250CD3">
        <w:tab/>
        <w:t>принятие себя и других:</w:t>
      </w:r>
    </w:p>
    <w:p w:rsidR="00AB6499" w:rsidRPr="00250CD3" w:rsidRDefault="00AB6499" w:rsidP="00AB6499">
      <w:pPr>
        <w:pStyle w:val="a4"/>
        <w:spacing w:line="240" w:lineRule="auto"/>
      </w:pPr>
      <w:r w:rsidRPr="00250CD3">
        <w:t>—</w:t>
      </w:r>
      <w:r w:rsidRPr="00250CD3">
        <w:tab/>
        <w:t>принимать себя, понимая свои недостатки и достоинства;</w:t>
      </w:r>
    </w:p>
    <w:p w:rsidR="00AB6499" w:rsidRPr="00250CD3" w:rsidRDefault="00AB6499" w:rsidP="00AB6499">
      <w:pPr>
        <w:pStyle w:val="a4"/>
        <w:spacing w:line="240" w:lineRule="auto"/>
      </w:pPr>
      <w:r w:rsidRPr="00250CD3">
        <w:t>—</w:t>
      </w:r>
      <w:r w:rsidRPr="00250CD3">
        <w:tab/>
        <w:t>принимать мотивы и аргументы других при анализе результатов деятельности;</w:t>
      </w:r>
    </w:p>
    <w:p w:rsidR="00AB6499" w:rsidRPr="00250CD3" w:rsidRDefault="00AB6499" w:rsidP="00AB6499">
      <w:pPr>
        <w:pStyle w:val="a4"/>
        <w:spacing w:line="240" w:lineRule="auto"/>
      </w:pPr>
      <w:r w:rsidRPr="00250CD3">
        <w:t>—</w:t>
      </w:r>
      <w:r w:rsidRPr="00250CD3">
        <w:tab/>
        <w:t>признавать своё право и право других на ошибки;</w:t>
      </w:r>
    </w:p>
    <w:p w:rsidR="00AB6499" w:rsidRPr="00250CD3" w:rsidRDefault="00AB6499" w:rsidP="00AB6499">
      <w:pPr>
        <w:pStyle w:val="a4"/>
        <w:spacing w:line="240" w:lineRule="auto"/>
      </w:pPr>
      <w:r w:rsidRPr="00250CD3">
        <w:t>—</w:t>
      </w:r>
      <w:r w:rsidRPr="00250CD3">
        <w:tab/>
        <w:t>развивать способность понимать мир с позиции другого человека.</w:t>
      </w:r>
    </w:p>
    <w:p w:rsidR="00AB6499" w:rsidRPr="00462378" w:rsidRDefault="00AB6499" w:rsidP="00AB6499">
      <w:pPr>
        <w:pStyle w:val="a4"/>
        <w:spacing w:line="240" w:lineRule="auto"/>
        <w:ind w:left="0"/>
        <w:rPr>
          <w:b/>
          <w:bCs/>
        </w:rPr>
      </w:pPr>
    </w:p>
    <w:p w:rsidR="00AB6499" w:rsidRPr="00462378" w:rsidRDefault="00AB6499" w:rsidP="00AB6499">
      <w:pPr>
        <w:pStyle w:val="a4"/>
        <w:spacing w:line="240" w:lineRule="auto"/>
        <w:rPr>
          <w:b/>
          <w:bCs/>
        </w:rPr>
      </w:pPr>
      <w:r w:rsidRPr="00462378">
        <w:rPr>
          <w:b/>
          <w:bCs/>
        </w:rPr>
        <w:t xml:space="preserve">предметных: </w:t>
      </w:r>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знаний о месте и роли биологии в системе научного знания; функциональной грамотности человека для решения жизненных проблем;</w:t>
      </w:r>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proofErr w:type="gramStart"/>
      <w:r w:rsidRPr="0013720A">
        <w:rPr>
          <w:bCs/>
          <w:lang w:eastAsia="en-US"/>
        </w:rPr>
        <w:t>сформированность</w:t>
      </w:r>
      <w:proofErr w:type="spellEnd"/>
      <w:r w:rsidRPr="0013720A">
        <w:rPr>
          <w:bCs/>
          <w:lang w:eastAsia="en-US"/>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13720A">
        <w:rPr>
          <w:bCs/>
          <w:lang w:eastAsia="en-US"/>
        </w:rPr>
        <w:t>саморегуляция</w:t>
      </w:r>
      <w:proofErr w:type="spellEnd"/>
      <w:r w:rsidRPr="0013720A">
        <w:rPr>
          <w:bCs/>
          <w:lang w:eastAsia="en-US"/>
        </w:rPr>
        <w:t xml:space="preserve">), биосинтез белка, структурная организация живых систем, дискретность, </w:t>
      </w:r>
      <w:proofErr w:type="spellStart"/>
      <w:r w:rsidRPr="0013720A">
        <w:rPr>
          <w:bCs/>
          <w:lang w:eastAsia="en-US"/>
        </w:rPr>
        <w:t>саморегуляция</w:t>
      </w:r>
      <w:proofErr w:type="spellEnd"/>
      <w:r w:rsidRPr="0013720A">
        <w:rPr>
          <w:bCs/>
          <w:lang w:eastAsia="en-US"/>
        </w:rPr>
        <w:t xml:space="preserve">, самовоспроизведение (репродукция), наследственность, изменчивость, </w:t>
      </w:r>
      <w:proofErr w:type="spellStart"/>
      <w:r w:rsidRPr="0013720A">
        <w:rPr>
          <w:bCs/>
          <w:lang w:eastAsia="en-US"/>
        </w:rPr>
        <w:t>энергозависимость</w:t>
      </w:r>
      <w:proofErr w:type="spellEnd"/>
      <w:r w:rsidRPr="0013720A">
        <w:rPr>
          <w:bCs/>
          <w:lang w:eastAsia="en-US"/>
        </w:rPr>
        <w:t>, рост и развитие, уровневая организация;</w:t>
      </w:r>
      <w:proofErr w:type="gramEnd"/>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раскрывать основополагающие биологические законы и закономерности (Г.</w:t>
      </w:r>
      <w:r>
        <w:rPr>
          <w:bCs/>
          <w:lang w:eastAsia="en-US"/>
        </w:rPr>
        <w:t xml:space="preserve"> </w:t>
      </w:r>
      <w:r w:rsidRPr="0013720A">
        <w:rPr>
          <w:bCs/>
          <w:lang w:eastAsia="en-US"/>
        </w:rPr>
        <w:t>Менделя, Т.</w:t>
      </w:r>
      <w:r>
        <w:rPr>
          <w:bCs/>
          <w:lang w:eastAsia="en-US"/>
        </w:rPr>
        <w:t xml:space="preserve"> </w:t>
      </w:r>
      <w:r w:rsidRPr="0013720A">
        <w:rPr>
          <w:bCs/>
          <w:lang w:eastAsia="en-US"/>
        </w:rPr>
        <w:t>Моргана, Н.И.</w:t>
      </w:r>
      <w:r>
        <w:rPr>
          <w:bCs/>
          <w:lang w:eastAsia="en-US"/>
        </w:rPr>
        <w:t xml:space="preserve"> </w:t>
      </w:r>
      <w:r w:rsidRPr="0013720A">
        <w:rPr>
          <w:bCs/>
          <w:lang w:eastAsia="en-US"/>
        </w:rPr>
        <w:t>Вавилова, Э.</w:t>
      </w:r>
      <w:r>
        <w:rPr>
          <w:bCs/>
          <w:lang w:eastAsia="en-US"/>
        </w:rPr>
        <w:t xml:space="preserve"> </w:t>
      </w:r>
      <w:r w:rsidRPr="0013720A">
        <w:rPr>
          <w:bCs/>
          <w:lang w:eastAsia="en-US"/>
        </w:rPr>
        <w:t>Геккеля, Ф.</w:t>
      </w:r>
      <w:r>
        <w:rPr>
          <w:bCs/>
          <w:lang w:eastAsia="en-US"/>
        </w:rPr>
        <w:t xml:space="preserve"> </w:t>
      </w:r>
      <w:r w:rsidRPr="0013720A">
        <w:rPr>
          <w:bCs/>
          <w:lang w:eastAsia="en-US"/>
        </w:rPr>
        <w:t>Мюллера, К.</w:t>
      </w:r>
      <w:r>
        <w:rPr>
          <w:bCs/>
          <w:lang w:eastAsia="en-US"/>
        </w:rPr>
        <w:t xml:space="preserve"> </w:t>
      </w:r>
      <w:r w:rsidRPr="0013720A">
        <w:rPr>
          <w:bCs/>
          <w:lang w:eastAsia="en-US"/>
        </w:rPr>
        <w:t>Бэра), границы их применимости к живым системам;</w:t>
      </w:r>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r w:rsidRPr="0013720A">
        <w:rPr>
          <w:bCs/>
          <w:lang w:eastAsia="en-US"/>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13720A">
        <w:rPr>
          <w:bCs/>
          <w:lang w:eastAsia="en-US"/>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AB6499" w:rsidRPr="0013720A"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t>сформированность</w:t>
      </w:r>
      <w:proofErr w:type="spellEnd"/>
      <w:r w:rsidRPr="0013720A">
        <w:rPr>
          <w:bCs/>
          <w:lang w:eastAsia="en-US"/>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AB6499" w:rsidRDefault="00AB6499" w:rsidP="00AB6499">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roofErr w:type="spellStart"/>
      <w:r w:rsidRPr="0013720A">
        <w:rPr>
          <w:bCs/>
          <w:lang w:eastAsia="en-US"/>
        </w:rPr>
        <w:lastRenderedPageBreak/>
        <w:t>сформированность</w:t>
      </w:r>
      <w:proofErr w:type="spellEnd"/>
      <w:r w:rsidRPr="0013720A">
        <w:rPr>
          <w:bCs/>
          <w:lang w:eastAsia="en-US"/>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AB6499"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AB6499"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en-US"/>
        </w:rPr>
      </w:pPr>
    </w:p>
    <w:p w:rsidR="00AB6499" w:rsidRPr="00623A0B"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r>
        <w:rPr>
          <w:b/>
          <w:bCs/>
        </w:rPr>
        <w:t>2.</w:t>
      </w:r>
      <w:r w:rsidRPr="00026E26">
        <w:rPr>
          <w:b/>
          <w:bCs/>
        </w:rPr>
        <w:t>СТРУКТУРА И СОДЕРЖАНИЕ УЧЕБНОЙ ДИСЦИПЛИНЫ</w:t>
      </w:r>
    </w:p>
    <w:p w:rsidR="00AB6499" w:rsidRPr="00AB6499" w:rsidRDefault="00AB6499" w:rsidP="00AB6499">
      <w:pPr>
        <w:pStyle w:val="Default"/>
        <w:jc w:val="center"/>
        <w:rPr>
          <w:rFonts w:ascii="Times New Roman" w:hAnsi="Times New Roman" w:cs="Times New Roman"/>
          <w:b/>
          <w:bCs/>
        </w:rPr>
      </w:pPr>
      <w:r w:rsidRPr="00AB6499">
        <w:rPr>
          <w:rFonts w:ascii="Times New Roman" w:hAnsi="Times New Roman" w:cs="Times New Roman"/>
          <w:b/>
          <w:bCs/>
        </w:rPr>
        <w:t>2.1. Объем учебной дисциплины и виды учебной работы</w:t>
      </w:r>
    </w:p>
    <w:tbl>
      <w:tblPr>
        <w:tblpPr w:leftFromText="180" w:rightFromText="180" w:vertAnchor="text" w:horzAnchor="margin" w:tblpY="65"/>
        <w:tblW w:w="13008" w:type="dxa"/>
        <w:tblLayout w:type="fixed"/>
        <w:tblLook w:val="0000" w:firstRow="0" w:lastRow="0" w:firstColumn="0" w:lastColumn="0" w:noHBand="0" w:noVBand="0"/>
      </w:tblPr>
      <w:tblGrid>
        <w:gridCol w:w="9039"/>
        <w:gridCol w:w="3969"/>
      </w:tblGrid>
      <w:tr w:rsidR="00AB6499" w:rsidRPr="00AB6499" w:rsidTr="00AB6499">
        <w:trPr>
          <w:trHeight w:val="695"/>
        </w:trPr>
        <w:tc>
          <w:tcPr>
            <w:tcW w:w="903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jc w:val="right"/>
              <w:rPr>
                <w:rFonts w:ascii="Times New Roman" w:hAnsi="Times New Roman" w:cs="Times New Roman"/>
              </w:rPr>
            </w:pPr>
            <w:r w:rsidRPr="00AB6499">
              <w:rPr>
                <w:rFonts w:ascii="Times New Roman" w:hAnsi="Times New Roman" w:cs="Times New Roman"/>
                <w:b/>
                <w:bCs/>
              </w:rPr>
              <w:t>Вид учебной работы</w:t>
            </w:r>
          </w:p>
        </w:tc>
        <w:tc>
          <w:tcPr>
            <w:tcW w:w="396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jc w:val="right"/>
              <w:rPr>
                <w:rFonts w:ascii="Times New Roman" w:hAnsi="Times New Roman" w:cs="Times New Roman"/>
              </w:rPr>
            </w:pPr>
            <w:r w:rsidRPr="00AB6499">
              <w:rPr>
                <w:rFonts w:ascii="Times New Roman" w:hAnsi="Times New Roman" w:cs="Times New Roman"/>
                <w:b/>
                <w:bCs/>
              </w:rPr>
              <w:t>Количество часов</w:t>
            </w:r>
          </w:p>
        </w:tc>
      </w:tr>
      <w:tr w:rsidR="00AB6499" w:rsidRPr="00AB6499" w:rsidTr="00AB6499">
        <w:trPr>
          <w:trHeight w:val="372"/>
        </w:trPr>
        <w:tc>
          <w:tcPr>
            <w:tcW w:w="903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rPr>
                <w:rFonts w:ascii="Times New Roman" w:hAnsi="Times New Roman" w:cs="Times New Roman"/>
              </w:rPr>
            </w:pPr>
            <w:r w:rsidRPr="00AB6499">
              <w:rPr>
                <w:rFonts w:ascii="Times New Roman" w:hAnsi="Times New Roman" w:cs="Times New Roman"/>
                <w:b/>
                <w:bCs/>
              </w:rPr>
              <w:t>Максимальная учебная нагрузка (всего)</w:t>
            </w:r>
          </w:p>
        </w:tc>
        <w:tc>
          <w:tcPr>
            <w:tcW w:w="396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jc w:val="center"/>
              <w:rPr>
                <w:rFonts w:ascii="Times New Roman" w:hAnsi="Times New Roman" w:cs="Times New Roman"/>
                <w:color w:val="auto"/>
              </w:rPr>
            </w:pPr>
            <w:r w:rsidRPr="00AB6499">
              <w:rPr>
                <w:rFonts w:ascii="Times New Roman" w:hAnsi="Times New Roman" w:cs="Times New Roman"/>
                <w:b/>
                <w:bCs/>
                <w:color w:val="auto"/>
              </w:rPr>
              <w:t>78</w:t>
            </w:r>
          </w:p>
        </w:tc>
      </w:tr>
      <w:tr w:rsidR="00AB6499" w:rsidRPr="00AB6499" w:rsidTr="00AB6499">
        <w:trPr>
          <w:trHeight w:val="372"/>
        </w:trPr>
        <w:tc>
          <w:tcPr>
            <w:tcW w:w="903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rPr>
                <w:rFonts w:ascii="Times New Roman" w:hAnsi="Times New Roman" w:cs="Times New Roman"/>
              </w:rPr>
            </w:pPr>
            <w:r w:rsidRPr="00AB6499">
              <w:rPr>
                <w:rFonts w:ascii="Times New Roman" w:hAnsi="Times New Roman" w:cs="Times New Roman"/>
                <w:b/>
                <w:bCs/>
              </w:rPr>
              <w:t>Обязательная аудиторная учебная нагрузка (всего)</w:t>
            </w:r>
          </w:p>
        </w:tc>
        <w:tc>
          <w:tcPr>
            <w:tcW w:w="396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jc w:val="center"/>
              <w:rPr>
                <w:rFonts w:ascii="Times New Roman" w:hAnsi="Times New Roman" w:cs="Times New Roman"/>
                <w:color w:val="auto"/>
              </w:rPr>
            </w:pPr>
            <w:r w:rsidRPr="00AB6499">
              <w:rPr>
                <w:rFonts w:ascii="Times New Roman" w:hAnsi="Times New Roman" w:cs="Times New Roman"/>
                <w:b/>
                <w:bCs/>
                <w:color w:val="auto"/>
              </w:rPr>
              <w:t>78</w:t>
            </w:r>
          </w:p>
        </w:tc>
      </w:tr>
      <w:tr w:rsidR="00AB6499" w:rsidRPr="00AB6499" w:rsidTr="00AB6499">
        <w:trPr>
          <w:trHeight w:val="372"/>
        </w:trPr>
        <w:tc>
          <w:tcPr>
            <w:tcW w:w="903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rPr>
                <w:rFonts w:ascii="Times New Roman" w:hAnsi="Times New Roman" w:cs="Times New Roman"/>
                <w:bCs/>
              </w:rPr>
            </w:pPr>
            <w:r w:rsidRPr="00AB6499">
              <w:rPr>
                <w:rFonts w:ascii="Times New Roman" w:hAnsi="Times New Roman" w:cs="Times New Roman"/>
                <w:bCs/>
              </w:rPr>
              <w:t>в том числе</w:t>
            </w:r>
          </w:p>
        </w:tc>
        <w:tc>
          <w:tcPr>
            <w:tcW w:w="396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jc w:val="center"/>
              <w:rPr>
                <w:rFonts w:ascii="Times New Roman" w:hAnsi="Times New Roman" w:cs="Times New Roman"/>
                <w:bCs/>
                <w:color w:val="auto"/>
              </w:rPr>
            </w:pPr>
          </w:p>
        </w:tc>
      </w:tr>
      <w:tr w:rsidR="00AB6499" w:rsidRPr="00AB6499" w:rsidTr="00AB6499">
        <w:trPr>
          <w:trHeight w:val="55"/>
        </w:trPr>
        <w:tc>
          <w:tcPr>
            <w:tcW w:w="903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rPr>
                <w:rFonts w:ascii="Times New Roman" w:hAnsi="Times New Roman" w:cs="Times New Roman"/>
                <w:bCs/>
              </w:rPr>
            </w:pPr>
            <w:r w:rsidRPr="00AB6499">
              <w:rPr>
                <w:rFonts w:ascii="Times New Roman" w:hAnsi="Times New Roman" w:cs="Times New Roman"/>
                <w:bCs/>
              </w:rPr>
              <w:t>консультации</w:t>
            </w:r>
          </w:p>
        </w:tc>
        <w:tc>
          <w:tcPr>
            <w:tcW w:w="396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jc w:val="center"/>
              <w:rPr>
                <w:rFonts w:ascii="Times New Roman" w:hAnsi="Times New Roman" w:cs="Times New Roman"/>
                <w:bCs/>
                <w:color w:val="auto"/>
              </w:rPr>
            </w:pPr>
            <w:r w:rsidRPr="00AB6499">
              <w:rPr>
                <w:rFonts w:ascii="Times New Roman" w:hAnsi="Times New Roman" w:cs="Times New Roman"/>
                <w:bCs/>
                <w:color w:val="auto"/>
              </w:rPr>
              <w:t>6</w:t>
            </w:r>
          </w:p>
        </w:tc>
      </w:tr>
      <w:tr w:rsidR="00AB6499" w:rsidRPr="00AB6499" w:rsidTr="00AB6499">
        <w:trPr>
          <w:trHeight w:val="372"/>
        </w:trPr>
        <w:tc>
          <w:tcPr>
            <w:tcW w:w="903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rPr>
                <w:rFonts w:ascii="Times New Roman" w:hAnsi="Times New Roman" w:cs="Times New Roman"/>
              </w:rPr>
            </w:pPr>
            <w:r w:rsidRPr="00AB6499">
              <w:rPr>
                <w:rFonts w:ascii="Times New Roman" w:hAnsi="Times New Roman" w:cs="Times New Roman"/>
                <w:b/>
                <w:bCs/>
              </w:rPr>
              <w:t>Самостоятельная работа обучающегося (всего)</w:t>
            </w:r>
          </w:p>
        </w:tc>
        <w:tc>
          <w:tcPr>
            <w:tcW w:w="3969" w:type="dxa"/>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jc w:val="center"/>
              <w:rPr>
                <w:rFonts w:ascii="Times New Roman" w:hAnsi="Times New Roman" w:cs="Times New Roman"/>
                <w:color w:val="auto"/>
              </w:rPr>
            </w:pPr>
            <w:r w:rsidRPr="00AB6499">
              <w:rPr>
                <w:rFonts w:ascii="Times New Roman" w:hAnsi="Times New Roman" w:cs="Times New Roman"/>
                <w:b/>
                <w:bCs/>
                <w:color w:val="auto"/>
              </w:rPr>
              <w:t>0</w:t>
            </w:r>
          </w:p>
        </w:tc>
      </w:tr>
      <w:tr w:rsidR="00AB6499" w:rsidRPr="00AB6499" w:rsidTr="00AB6499">
        <w:trPr>
          <w:trHeight w:val="372"/>
        </w:trPr>
        <w:tc>
          <w:tcPr>
            <w:tcW w:w="13008" w:type="dxa"/>
            <w:gridSpan w:val="2"/>
            <w:tcBorders>
              <w:top w:val="single" w:sz="8" w:space="0" w:color="000000"/>
              <w:left w:val="single" w:sz="8" w:space="0" w:color="000000"/>
              <w:bottom w:val="single" w:sz="8" w:space="0" w:color="000000"/>
              <w:right w:val="single" w:sz="8" w:space="0" w:color="000000"/>
            </w:tcBorders>
          </w:tcPr>
          <w:p w:rsidR="00AB6499" w:rsidRPr="00AB6499" w:rsidRDefault="00AB6499" w:rsidP="00AB6499">
            <w:pPr>
              <w:pStyle w:val="Default"/>
              <w:tabs>
                <w:tab w:val="left" w:pos="9020"/>
              </w:tabs>
              <w:rPr>
                <w:rFonts w:ascii="Times New Roman" w:hAnsi="Times New Roman" w:cs="Times New Roman"/>
              </w:rPr>
            </w:pPr>
            <w:r w:rsidRPr="00AB6499">
              <w:rPr>
                <w:rFonts w:ascii="Times New Roman" w:hAnsi="Times New Roman" w:cs="Times New Roman"/>
                <w:b/>
                <w:bCs/>
              </w:rPr>
              <w:t xml:space="preserve">Итоговая аттестация </w:t>
            </w:r>
            <w:r w:rsidRPr="00AB6499">
              <w:rPr>
                <w:rFonts w:ascii="Times New Roman" w:hAnsi="Times New Roman" w:cs="Times New Roman"/>
              </w:rPr>
              <w:t xml:space="preserve">в форме дифференцированного зачета             </w:t>
            </w:r>
          </w:p>
        </w:tc>
      </w:tr>
    </w:tbl>
    <w:p w:rsidR="00734BF5" w:rsidRDefault="00734BF5" w:rsidP="00AB6499">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AB6499" w:rsidRDefault="00AB649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p>
    <w:p w:rsidR="000839AF" w:rsidRPr="00797FF7" w:rsidRDefault="00D078D0"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aps/>
        </w:rPr>
      </w:pPr>
      <w:r>
        <w:rPr>
          <w:b/>
          <w:caps/>
        </w:rPr>
        <w:t>ОУД.14</w:t>
      </w:r>
      <w:r w:rsidR="00AB6499">
        <w:rPr>
          <w:b/>
          <w:caps/>
        </w:rPr>
        <w:t xml:space="preserve"> Основы финансовой грамотности</w:t>
      </w:r>
    </w:p>
    <w:p w:rsidR="00AA001F" w:rsidRDefault="000839AF" w:rsidP="00AA001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797FF7">
        <w:tab/>
      </w:r>
    </w:p>
    <w:p w:rsidR="00AB6499" w:rsidRPr="00AB6499" w:rsidRDefault="00D078D0" w:rsidP="00AB6499">
      <w:pPr>
        <w:pStyle w:val="af6"/>
        <w:tabs>
          <w:tab w:val="left" w:pos="993"/>
        </w:tabs>
        <w:jc w:val="both"/>
        <w:rPr>
          <w:rFonts w:ascii="Times New Roman" w:hAnsi="Times New Roman" w:cs="Times New Roman"/>
        </w:rPr>
      </w:pPr>
      <w:r>
        <w:rPr>
          <w:bCs/>
        </w:rPr>
        <w:tab/>
      </w:r>
      <w:r w:rsidR="00AB6499" w:rsidRPr="00AB6499">
        <w:rPr>
          <w:rFonts w:ascii="Times New Roman" w:hAnsi="Times New Roman" w:cs="Times New Roman"/>
          <w:b/>
          <w:bCs/>
        </w:rPr>
        <w:t>ПЛАНИРУЕМЫЕ РЕЗУЛЬТАТЫ  ОСВОЕНИЯ УЧЕБНОЙ ДИСЦИПЛИНЫ</w:t>
      </w:r>
    </w:p>
    <w:p w:rsidR="00AB6499" w:rsidRPr="00AB6499" w:rsidRDefault="00AB6499"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B6499">
        <w:t>Освоение содержания учебной дисциплины «Основы финансовой грамотности» обеспечивает достижение следующих результатов:</w:t>
      </w:r>
    </w:p>
    <w:p w:rsidR="00AB6499" w:rsidRPr="00AB6499" w:rsidRDefault="00AB6499"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AB6499">
        <w:rPr>
          <w:b/>
        </w:rPr>
        <w:t xml:space="preserve">личностных: </w:t>
      </w:r>
    </w:p>
    <w:p w:rsidR="00AB6499" w:rsidRPr="00AB6499" w:rsidRDefault="00AB6499" w:rsidP="00AB6499">
      <w:pPr>
        <w:numPr>
          <w:ilvl w:val="0"/>
          <w:numId w:val="133"/>
        </w:numPr>
        <w:shd w:val="clear" w:color="auto" w:fill="FFFFFF"/>
        <w:tabs>
          <w:tab w:val="left" w:pos="426"/>
        </w:tabs>
        <w:spacing w:after="200" w:line="276" w:lineRule="auto"/>
        <w:ind w:left="284"/>
        <w:contextualSpacing/>
        <w:jc w:val="both"/>
        <w:rPr>
          <w:color w:val="383E44"/>
        </w:rPr>
      </w:pPr>
      <w:r w:rsidRPr="00AB6499">
        <w:rPr>
          <w:color w:val="383E44"/>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AB6499" w:rsidRPr="00AB6499" w:rsidRDefault="00AB6499" w:rsidP="00AB6499">
      <w:pPr>
        <w:numPr>
          <w:ilvl w:val="0"/>
          <w:numId w:val="133"/>
        </w:numPr>
        <w:shd w:val="clear" w:color="auto" w:fill="FFFFFF"/>
        <w:tabs>
          <w:tab w:val="left" w:pos="426"/>
        </w:tabs>
        <w:spacing w:after="200" w:line="276" w:lineRule="auto"/>
        <w:ind w:left="284"/>
        <w:contextualSpacing/>
        <w:jc w:val="both"/>
        <w:rPr>
          <w:color w:val="383E44"/>
        </w:rPr>
      </w:pPr>
      <w:r w:rsidRPr="00AB6499">
        <w:rPr>
          <w:color w:val="383E44"/>
        </w:rPr>
        <w:t xml:space="preserve"> 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AB6499" w:rsidRPr="00AB6499" w:rsidRDefault="00AB6499" w:rsidP="00AB6499">
      <w:pPr>
        <w:numPr>
          <w:ilvl w:val="0"/>
          <w:numId w:val="133"/>
        </w:numPr>
        <w:shd w:val="clear" w:color="auto" w:fill="FFFFFF"/>
        <w:tabs>
          <w:tab w:val="left" w:pos="426"/>
          <w:tab w:val="left" w:pos="709"/>
        </w:tabs>
        <w:spacing w:after="200" w:line="276" w:lineRule="auto"/>
        <w:ind w:left="284"/>
        <w:contextualSpacing/>
        <w:jc w:val="both"/>
        <w:rPr>
          <w:color w:val="383E44"/>
        </w:rPr>
      </w:pPr>
      <w:r w:rsidRPr="00AB6499">
        <w:rPr>
          <w:color w:val="383E44"/>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AB6499" w:rsidRPr="00AB6499" w:rsidRDefault="00AB6499" w:rsidP="00AB6499">
      <w:pPr>
        <w:numPr>
          <w:ilvl w:val="0"/>
          <w:numId w:val="133"/>
        </w:numPr>
        <w:shd w:val="clear" w:color="auto" w:fill="FFFFFF"/>
        <w:tabs>
          <w:tab w:val="left" w:pos="426"/>
        </w:tabs>
        <w:spacing w:after="200" w:line="276" w:lineRule="auto"/>
        <w:ind w:left="284"/>
        <w:contextualSpacing/>
        <w:jc w:val="both"/>
        <w:rPr>
          <w:color w:val="383E44"/>
        </w:rPr>
      </w:pPr>
      <w:r w:rsidRPr="00AB6499">
        <w:rPr>
          <w:color w:val="383E44"/>
        </w:rPr>
        <w:t>воспитание мотивации к труду;</w:t>
      </w:r>
    </w:p>
    <w:p w:rsidR="00AB6499" w:rsidRPr="00AB6499" w:rsidRDefault="00AB6499" w:rsidP="00AB6499">
      <w:pPr>
        <w:numPr>
          <w:ilvl w:val="0"/>
          <w:numId w:val="133"/>
        </w:numPr>
        <w:shd w:val="clear" w:color="auto" w:fill="FFFFFF"/>
        <w:tabs>
          <w:tab w:val="left" w:pos="426"/>
        </w:tabs>
        <w:spacing w:after="200" w:line="276" w:lineRule="auto"/>
        <w:ind w:left="284"/>
        <w:contextualSpacing/>
        <w:jc w:val="both"/>
        <w:rPr>
          <w:color w:val="383E44"/>
        </w:rPr>
      </w:pPr>
      <w:r w:rsidRPr="00AB6499">
        <w:rPr>
          <w:color w:val="383E44"/>
        </w:rPr>
        <w:lastRenderedPageBreak/>
        <w:t>стремление строить свое будущее на основе целеполагания и планирования;</w:t>
      </w:r>
    </w:p>
    <w:p w:rsidR="00AB6499" w:rsidRPr="00AB6499" w:rsidRDefault="00AB6499" w:rsidP="00AB6499">
      <w:pPr>
        <w:numPr>
          <w:ilvl w:val="0"/>
          <w:numId w:val="133"/>
        </w:numPr>
        <w:shd w:val="clear" w:color="auto" w:fill="FFFFFF"/>
        <w:tabs>
          <w:tab w:val="left" w:pos="426"/>
        </w:tabs>
        <w:spacing w:after="200" w:line="276" w:lineRule="auto"/>
        <w:ind w:left="284"/>
        <w:contextualSpacing/>
        <w:jc w:val="both"/>
        <w:rPr>
          <w:color w:val="383E44"/>
        </w:rPr>
      </w:pPr>
      <w:r w:rsidRPr="00AB6499">
        <w:rPr>
          <w:color w:val="383E44"/>
        </w:rPr>
        <w:t>воспитание ответственности за настоящее и будущее собственное финансовое благополучие, благополучие своей семьи и государства.</w:t>
      </w:r>
    </w:p>
    <w:p w:rsidR="00AB6499" w:rsidRPr="00AB6499" w:rsidRDefault="00AB6499" w:rsidP="00AB6499">
      <w:pPr>
        <w:shd w:val="clear" w:color="auto" w:fill="FFFFFF"/>
        <w:jc w:val="both"/>
        <w:rPr>
          <w:b/>
        </w:rPr>
      </w:pPr>
      <w:proofErr w:type="spellStart"/>
      <w:r w:rsidRPr="00AB6499">
        <w:rPr>
          <w:b/>
        </w:rPr>
        <w:t>метапредметных</w:t>
      </w:r>
      <w:proofErr w:type="spellEnd"/>
      <w:r w:rsidRPr="00AB6499">
        <w:rPr>
          <w:b/>
        </w:rPr>
        <w:t xml:space="preserve">: </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освоение способов решения проблем творческого и поискового характера;</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активное использование средств информационных и коммуникационных технологий для решения коммуникативных и познавательных задач;</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определение общей цели и путей ее достижения;</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умение договариваться о распределении функций и ролей в совместной деятельности;</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осуществлять взаимный контроль в совместной деятельности;</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развитие аналитических способностей, навыков принятия решений на основе  сравнительного анализа сберегательных альтернатив;</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овладение умениями формулировать представление о финансах, финансовой системе РФ;</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AB6499" w:rsidRPr="00AB6499" w:rsidRDefault="00AB6499" w:rsidP="00AB6499">
      <w:pPr>
        <w:numPr>
          <w:ilvl w:val="0"/>
          <w:numId w:val="1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contextualSpacing/>
        <w:jc w:val="both"/>
        <w:rPr>
          <w:color w:val="383E44"/>
        </w:rPr>
      </w:pPr>
      <w:r w:rsidRPr="00AB6499">
        <w:rPr>
          <w:color w:val="383E44"/>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AB6499" w:rsidRPr="00AB6499"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B6499">
        <w:rPr>
          <w:b/>
        </w:rPr>
        <w:t xml:space="preserve">предметных:  </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знание структуры и регулирования финансового рынка, финансовых инструментов;</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lastRenderedPageBreak/>
        <w:t xml:space="preserve">владение навыкам поиска актуальной экономической информации в различных источниках, включая Интернет; </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умение проявлять способности к личностному самоопределению и самореализации в экономической деятельности;</w:t>
      </w:r>
    </w:p>
    <w:p w:rsidR="00AB6499" w:rsidRPr="00AB6499" w:rsidRDefault="00AB6499" w:rsidP="00AB6499">
      <w:pPr>
        <w:numPr>
          <w:ilvl w:val="0"/>
          <w:numId w:val="13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
        <w:contextualSpacing/>
        <w:jc w:val="both"/>
        <w:rPr>
          <w:color w:val="000000"/>
        </w:rPr>
      </w:pPr>
      <w:r w:rsidRPr="00AB6499">
        <w:rPr>
          <w:color w:val="000000"/>
        </w:rPr>
        <w:t>умение ориентироваться в текущих экономических событиях, происходящих в России и мире.</w:t>
      </w:r>
    </w:p>
    <w:p w:rsidR="00AB6499" w:rsidRPr="00AB6499" w:rsidRDefault="00AB6499" w:rsidP="00AB6499">
      <w:pPr>
        <w:tabs>
          <w:tab w:val="left" w:pos="993"/>
        </w:tabs>
        <w:jc w:val="both"/>
        <w:rPr>
          <w:szCs w:val="22"/>
        </w:rPr>
      </w:pPr>
    </w:p>
    <w:p w:rsidR="00AB6499" w:rsidRPr="00AB6499" w:rsidRDefault="00AB6499" w:rsidP="00AB6499">
      <w:pPr>
        <w:tabs>
          <w:tab w:val="left" w:pos="993"/>
        </w:tabs>
        <w:jc w:val="both"/>
        <w:rPr>
          <w:szCs w:val="22"/>
        </w:rPr>
      </w:pPr>
    </w:p>
    <w:p w:rsidR="00AB6499" w:rsidRPr="00AB6499" w:rsidRDefault="00AB6499" w:rsidP="00AB6499">
      <w:pPr>
        <w:rPr>
          <w:b/>
          <w:lang w:eastAsia="en-US"/>
        </w:rPr>
      </w:pPr>
      <w:r w:rsidRPr="00AB6499">
        <w:rPr>
          <w:b/>
          <w:lang w:eastAsia="en-US"/>
        </w:rPr>
        <w:t>2. СТРУКТУРА И СОДЕРЖАНИЕ УЧЕБНОЙ ДИСЦИПЛИНЫ</w:t>
      </w:r>
    </w:p>
    <w:p w:rsidR="00AB6499" w:rsidRPr="00AB6499" w:rsidRDefault="00AB6499" w:rsidP="00AB6499">
      <w:pPr>
        <w:spacing w:after="200" w:line="276" w:lineRule="auto"/>
        <w:rPr>
          <w:rFonts w:asciiTheme="minorHAnsi" w:eastAsiaTheme="minorEastAsia" w:hAnsiTheme="minorHAnsi" w:cstheme="minorBidi"/>
          <w:sz w:val="2"/>
          <w:szCs w:val="2"/>
        </w:rPr>
      </w:pPr>
    </w:p>
    <w:p w:rsidR="00AB6499" w:rsidRPr="00AB6499" w:rsidRDefault="00AB6499" w:rsidP="00AB6499">
      <w:pPr>
        <w:widowControl w:val="0"/>
        <w:spacing w:line="270" w:lineRule="exact"/>
        <w:rPr>
          <w:b/>
          <w:bCs/>
          <w:sz w:val="27"/>
          <w:szCs w:val="27"/>
        </w:rPr>
      </w:pPr>
      <w:r w:rsidRPr="00AB6499">
        <w:rPr>
          <w:b/>
          <w:bCs/>
          <w:color w:val="000000"/>
          <w:sz w:val="27"/>
          <w:szCs w:val="27"/>
        </w:rPr>
        <w:t>2.1. Объем учебной дисциплины и виды учебной работы</w:t>
      </w:r>
    </w:p>
    <w:tbl>
      <w:tblPr>
        <w:tblOverlap w:val="never"/>
        <w:tblW w:w="9725" w:type="dxa"/>
        <w:jc w:val="center"/>
        <w:tblLayout w:type="fixed"/>
        <w:tblCellMar>
          <w:left w:w="10" w:type="dxa"/>
          <w:right w:w="10" w:type="dxa"/>
        </w:tblCellMar>
        <w:tblLook w:val="0000" w:firstRow="0" w:lastRow="0" w:firstColumn="0" w:lastColumn="0" w:noHBand="0" w:noVBand="0"/>
      </w:tblPr>
      <w:tblGrid>
        <w:gridCol w:w="7915"/>
        <w:gridCol w:w="1810"/>
      </w:tblGrid>
      <w:tr w:rsidR="00AB6499" w:rsidRPr="00AB6499" w:rsidTr="00AB6499">
        <w:trPr>
          <w:trHeight w:hRule="exact" w:val="672"/>
          <w:jc w:val="center"/>
        </w:trPr>
        <w:tc>
          <w:tcPr>
            <w:tcW w:w="7915" w:type="dxa"/>
            <w:tcBorders>
              <w:top w:val="single" w:sz="4" w:space="0" w:color="auto"/>
              <w:left w:val="single" w:sz="4" w:space="0" w:color="auto"/>
            </w:tcBorders>
            <w:shd w:val="clear" w:color="auto" w:fill="FFFFFF"/>
          </w:tcPr>
          <w:p w:rsidR="00AB6499" w:rsidRPr="00AB6499" w:rsidRDefault="00AB6499" w:rsidP="00AB6499">
            <w:pPr>
              <w:widowControl w:val="0"/>
              <w:spacing w:line="270" w:lineRule="exact"/>
              <w:jc w:val="center"/>
            </w:pPr>
            <w:r w:rsidRPr="00AB6499">
              <w:rPr>
                <w:b/>
                <w:bCs/>
                <w:color w:val="000000"/>
                <w:shd w:val="clear" w:color="auto" w:fill="FFFFFF"/>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AB6499" w:rsidRPr="00AB6499" w:rsidRDefault="00AB6499" w:rsidP="00AB6499">
            <w:pPr>
              <w:widowControl w:val="0"/>
              <w:spacing w:after="120" w:line="270" w:lineRule="exact"/>
              <w:jc w:val="center"/>
            </w:pPr>
            <w:r w:rsidRPr="00AB6499">
              <w:rPr>
                <w:b/>
                <w:bCs/>
                <w:color w:val="000000"/>
                <w:shd w:val="clear" w:color="auto" w:fill="FFFFFF"/>
              </w:rPr>
              <w:t>Объем</w:t>
            </w:r>
          </w:p>
          <w:p w:rsidR="00AB6499" w:rsidRPr="00AB6499" w:rsidRDefault="00AB6499" w:rsidP="00AB6499">
            <w:pPr>
              <w:widowControl w:val="0"/>
              <w:spacing w:before="120" w:line="270" w:lineRule="exact"/>
              <w:jc w:val="center"/>
            </w:pPr>
            <w:r w:rsidRPr="00AB6499">
              <w:rPr>
                <w:b/>
                <w:bCs/>
                <w:color w:val="000000"/>
                <w:shd w:val="clear" w:color="auto" w:fill="FFFFFF"/>
              </w:rPr>
              <w:t>часов</w:t>
            </w:r>
          </w:p>
        </w:tc>
      </w:tr>
      <w:tr w:rsidR="00AB6499" w:rsidRPr="00AB6499" w:rsidTr="00AB6499">
        <w:trPr>
          <w:trHeight w:hRule="exact" w:val="331"/>
          <w:jc w:val="center"/>
        </w:trPr>
        <w:tc>
          <w:tcPr>
            <w:tcW w:w="7915" w:type="dxa"/>
            <w:tcBorders>
              <w:top w:val="single" w:sz="4" w:space="0" w:color="auto"/>
              <w:left w:val="single" w:sz="4" w:space="0" w:color="auto"/>
            </w:tcBorders>
            <w:shd w:val="clear" w:color="auto" w:fill="FFFFFF"/>
          </w:tcPr>
          <w:p w:rsidR="00AB6499" w:rsidRPr="00AB6499" w:rsidRDefault="00AB6499" w:rsidP="00AB6499">
            <w:pPr>
              <w:widowControl w:val="0"/>
              <w:spacing w:line="270" w:lineRule="exact"/>
              <w:ind w:left="140"/>
            </w:pPr>
            <w:r w:rsidRPr="00AB6499">
              <w:rPr>
                <w:b/>
                <w:bCs/>
                <w:color w:val="000000"/>
                <w:shd w:val="clear" w:color="auto" w:fill="FFFFFF"/>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AB6499" w:rsidRPr="00AB6499" w:rsidRDefault="00AB6499" w:rsidP="00AB6499">
            <w:pPr>
              <w:widowControl w:val="0"/>
              <w:spacing w:line="270" w:lineRule="exact"/>
              <w:jc w:val="center"/>
            </w:pPr>
            <w:r w:rsidRPr="00AB6499">
              <w:rPr>
                <w:b/>
                <w:bCs/>
                <w:color w:val="000000"/>
                <w:shd w:val="clear" w:color="auto" w:fill="FFFFFF"/>
              </w:rPr>
              <w:t>50</w:t>
            </w:r>
          </w:p>
        </w:tc>
      </w:tr>
      <w:tr w:rsidR="00AB6499" w:rsidRPr="00AB6499" w:rsidTr="00AB6499">
        <w:trPr>
          <w:trHeight w:hRule="exact" w:val="336"/>
          <w:jc w:val="center"/>
        </w:trPr>
        <w:tc>
          <w:tcPr>
            <w:tcW w:w="7915" w:type="dxa"/>
            <w:tcBorders>
              <w:top w:val="single" w:sz="4" w:space="0" w:color="auto"/>
              <w:left w:val="single" w:sz="4" w:space="0" w:color="auto"/>
            </w:tcBorders>
            <w:shd w:val="clear" w:color="auto" w:fill="FFFFFF"/>
          </w:tcPr>
          <w:p w:rsidR="00AB6499" w:rsidRPr="00AB6499" w:rsidRDefault="00AB6499" w:rsidP="00AB6499">
            <w:pPr>
              <w:widowControl w:val="0"/>
              <w:spacing w:line="270" w:lineRule="exact"/>
              <w:ind w:left="140"/>
            </w:pPr>
            <w:r w:rsidRPr="00AB6499">
              <w:rPr>
                <w:b/>
                <w:bCs/>
                <w:color w:val="000000"/>
                <w:shd w:val="clear" w:color="auto" w:fill="FFFFFF"/>
              </w:rPr>
              <w:t>Обязательная аудиторная учебная нагрузка (всего), в том числе:</w:t>
            </w:r>
          </w:p>
        </w:tc>
        <w:tc>
          <w:tcPr>
            <w:tcW w:w="1810" w:type="dxa"/>
            <w:tcBorders>
              <w:top w:val="single" w:sz="4" w:space="0" w:color="auto"/>
              <w:left w:val="single" w:sz="4" w:space="0" w:color="auto"/>
              <w:right w:val="single" w:sz="4" w:space="0" w:color="auto"/>
            </w:tcBorders>
            <w:shd w:val="clear" w:color="auto" w:fill="FFFFFF"/>
          </w:tcPr>
          <w:p w:rsidR="00AB6499" w:rsidRPr="00AB6499" w:rsidRDefault="00AB6499" w:rsidP="00AB6499">
            <w:pPr>
              <w:widowControl w:val="0"/>
              <w:spacing w:line="270" w:lineRule="exact"/>
              <w:jc w:val="center"/>
            </w:pPr>
            <w:r w:rsidRPr="00AB6499">
              <w:rPr>
                <w:b/>
                <w:bCs/>
                <w:color w:val="000000"/>
                <w:shd w:val="clear" w:color="auto" w:fill="FFFFFF"/>
              </w:rPr>
              <w:t>50</w:t>
            </w:r>
          </w:p>
        </w:tc>
      </w:tr>
      <w:tr w:rsidR="00AB6499" w:rsidRPr="00AB6499" w:rsidTr="00AB6499">
        <w:trPr>
          <w:trHeight w:hRule="exact" w:val="350"/>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AB6499" w:rsidRPr="00AB6499" w:rsidRDefault="00AB6499" w:rsidP="00AB6499">
            <w:pPr>
              <w:widowControl w:val="0"/>
              <w:spacing w:line="270" w:lineRule="exact"/>
              <w:ind w:left="120"/>
            </w:pPr>
            <w:r w:rsidRPr="00AB6499">
              <w:rPr>
                <w:b/>
                <w:bCs/>
                <w:color w:val="000000"/>
                <w:shd w:val="clear" w:color="auto" w:fill="FFFFFF"/>
              </w:rPr>
              <w:t xml:space="preserve">Итоговая аттестация </w:t>
            </w:r>
            <w:r w:rsidRPr="00AB6499">
              <w:rPr>
                <w:color w:val="000000"/>
                <w:shd w:val="clear" w:color="auto" w:fill="FFFFFF"/>
              </w:rPr>
              <w:t>в форме дифференцированного зачета</w:t>
            </w:r>
          </w:p>
        </w:tc>
      </w:tr>
    </w:tbl>
    <w:p w:rsidR="00AB6499" w:rsidRDefault="00AB6499" w:rsidP="00AB6499">
      <w:pPr>
        <w:pStyle w:val="a4"/>
        <w:tabs>
          <w:tab w:val="left" w:pos="426"/>
        </w:tabs>
        <w:spacing w:line="240" w:lineRule="auto"/>
        <w:ind w:left="0" w:right="-1"/>
        <w:rPr>
          <w:b/>
          <w:caps/>
        </w:rPr>
      </w:pPr>
    </w:p>
    <w:p w:rsidR="00AB6499" w:rsidRDefault="00AB6499" w:rsidP="00AB6499">
      <w:pPr>
        <w:pStyle w:val="a4"/>
        <w:tabs>
          <w:tab w:val="left" w:pos="426"/>
        </w:tabs>
        <w:spacing w:line="240" w:lineRule="auto"/>
        <w:ind w:left="0" w:right="-1"/>
        <w:jc w:val="center"/>
        <w:rPr>
          <w:b/>
          <w:caps/>
        </w:rPr>
      </w:pPr>
    </w:p>
    <w:p w:rsidR="000839AF" w:rsidRPr="00797FF7" w:rsidRDefault="00D078D0" w:rsidP="00AB6499">
      <w:pPr>
        <w:pStyle w:val="a4"/>
        <w:tabs>
          <w:tab w:val="left" w:pos="426"/>
        </w:tabs>
        <w:spacing w:line="240" w:lineRule="auto"/>
        <w:ind w:left="0" w:right="-1"/>
        <w:jc w:val="center"/>
        <w:rPr>
          <w:b/>
          <w:caps/>
        </w:rPr>
      </w:pPr>
      <w:r>
        <w:rPr>
          <w:b/>
          <w:caps/>
        </w:rPr>
        <w:t>ОУД.15</w:t>
      </w:r>
      <w:r w:rsidR="00AB6499">
        <w:rPr>
          <w:b/>
          <w:caps/>
        </w:rPr>
        <w:t xml:space="preserve"> технология</w:t>
      </w:r>
    </w:p>
    <w:p w:rsidR="00AB6499" w:rsidRDefault="00AA001F"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Pr>
          <w:b/>
          <w:bCs/>
        </w:rPr>
        <w:tab/>
      </w:r>
      <w:r w:rsidR="00AB6499" w:rsidRPr="00CC165E">
        <w:t>Освоение содержания учебной дисциплины «</w:t>
      </w:r>
      <w:r w:rsidR="00AB6499">
        <w:t>Технология</w:t>
      </w:r>
      <w:r w:rsidR="00AB6499" w:rsidRPr="00CC165E">
        <w:t>» обеспечивает дос</w:t>
      </w:r>
      <w:r w:rsidR="00AB6499">
        <w:t>тижение сл</w:t>
      </w:r>
      <w:r w:rsidR="00AB6499">
        <w:t>е</w:t>
      </w:r>
      <w:r w:rsidR="00AB6499">
        <w:t>дующих результатов:</w:t>
      </w:r>
    </w:p>
    <w:p w:rsidR="00AB6499" w:rsidRDefault="00AB6499"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CC165E">
        <w:rPr>
          <w:b/>
        </w:rPr>
        <w:t xml:space="preserve">личностных: </w:t>
      </w:r>
    </w:p>
    <w:p w:rsidR="00AB6499" w:rsidRPr="00FF01A1" w:rsidRDefault="00AB6499" w:rsidP="00AB6499">
      <w:pPr>
        <w:numPr>
          <w:ilvl w:val="0"/>
          <w:numId w:val="12"/>
        </w:numPr>
        <w:shd w:val="clear" w:color="auto" w:fill="FFFFFF"/>
        <w:tabs>
          <w:tab w:val="left" w:pos="142"/>
        </w:tabs>
        <w:ind w:left="0" w:firstLine="0"/>
        <w:jc w:val="both"/>
        <w:rPr>
          <w:color w:val="383E44"/>
        </w:rPr>
      </w:pPr>
      <w:r w:rsidRPr="00FF01A1">
        <w:rPr>
          <w:color w:val="383E44"/>
        </w:rPr>
        <w:t>готовность и способность к самостоятельной, творческой и ответственной деятел</w:t>
      </w:r>
      <w:r w:rsidRPr="00FF01A1">
        <w:rPr>
          <w:color w:val="383E44"/>
        </w:rPr>
        <w:t>ь</w:t>
      </w:r>
      <w:r w:rsidRPr="00FF01A1">
        <w:rPr>
          <w:color w:val="383E44"/>
        </w:rPr>
        <w:t>ности;</w:t>
      </w:r>
    </w:p>
    <w:p w:rsidR="00AB6499" w:rsidRPr="00FF01A1" w:rsidRDefault="00AB6499" w:rsidP="00AB6499">
      <w:pPr>
        <w:numPr>
          <w:ilvl w:val="0"/>
          <w:numId w:val="12"/>
        </w:numPr>
        <w:shd w:val="clear" w:color="auto" w:fill="FFFFFF"/>
        <w:tabs>
          <w:tab w:val="left" w:pos="142"/>
        </w:tabs>
        <w:ind w:left="0" w:firstLine="0"/>
        <w:jc w:val="both"/>
        <w:rPr>
          <w:color w:val="383E44"/>
        </w:rPr>
      </w:pPr>
      <w:r w:rsidRPr="00FF01A1">
        <w:rPr>
          <w:color w:val="383E44"/>
        </w:rPr>
        <w:t>навыки сотрудничества со сверстниками, взрослыми в образовательной, общественно полезной, учебно-исследовательской, проектной и других видах деятельн</w:t>
      </w:r>
      <w:r w:rsidRPr="00FF01A1">
        <w:rPr>
          <w:color w:val="383E44"/>
        </w:rPr>
        <w:t>о</w:t>
      </w:r>
      <w:r w:rsidRPr="00FF01A1">
        <w:rPr>
          <w:color w:val="383E44"/>
        </w:rPr>
        <w:t>сти;</w:t>
      </w:r>
    </w:p>
    <w:p w:rsidR="00AB6499" w:rsidRPr="0051305A" w:rsidRDefault="00AB6499" w:rsidP="00AB6499">
      <w:pPr>
        <w:numPr>
          <w:ilvl w:val="0"/>
          <w:numId w:val="12"/>
        </w:numPr>
        <w:shd w:val="clear" w:color="auto" w:fill="FFFFFF"/>
        <w:tabs>
          <w:tab w:val="left" w:pos="142"/>
        </w:tabs>
        <w:ind w:left="0" w:firstLine="0"/>
        <w:jc w:val="both"/>
        <w:rPr>
          <w:color w:val="383E44"/>
        </w:rPr>
      </w:pPr>
      <w:r w:rsidRPr="00FF01A1">
        <w:rPr>
          <w:color w:val="383E4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w:t>
      </w:r>
      <w:r w:rsidRPr="00FF01A1">
        <w:rPr>
          <w:color w:val="383E44"/>
        </w:rPr>
        <w:t>ш</w:t>
      </w:r>
      <w:r w:rsidRPr="00FF01A1">
        <w:rPr>
          <w:color w:val="383E44"/>
        </w:rPr>
        <w:t>ной профессиональной и общественной деятельности;</w:t>
      </w:r>
    </w:p>
    <w:p w:rsidR="00AB6499" w:rsidRPr="00CC165E" w:rsidRDefault="00AB6499" w:rsidP="00AB6499">
      <w:pPr>
        <w:shd w:val="clear" w:color="auto" w:fill="FFFFFF"/>
        <w:jc w:val="both"/>
        <w:rPr>
          <w:b/>
        </w:rPr>
      </w:pPr>
      <w:proofErr w:type="spellStart"/>
      <w:r w:rsidRPr="00CC165E">
        <w:rPr>
          <w:b/>
        </w:rPr>
        <w:t>метапредметных</w:t>
      </w:r>
      <w:proofErr w:type="spellEnd"/>
      <w:r w:rsidRPr="00CC165E">
        <w:rPr>
          <w:b/>
        </w:rPr>
        <w:t xml:space="preserve">: </w:t>
      </w:r>
    </w:p>
    <w:p w:rsidR="00AB6499" w:rsidRPr="00FF01A1" w:rsidRDefault="00AB6499" w:rsidP="00AB6499">
      <w:pPr>
        <w:numPr>
          <w:ilvl w:val="0"/>
          <w:numId w:val="13"/>
        </w:numPr>
        <w:shd w:val="clear" w:color="auto" w:fill="FFFFFF"/>
        <w:tabs>
          <w:tab w:val="left" w:pos="142"/>
        </w:tabs>
        <w:ind w:left="0" w:firstLine="0"/>
        <w:jc w:val="both"/>
        <w:rPr>
          <w:color w:val="383E44"/>
        </w:rPr>
      </w:pPr>
      <w:r w:rsidRPr="00FF01A1">
        <w:rPr>
          <w:color w:val="383E44"/>
        </w:rPr>
        <w:lastRenderedPageBreak/>
        <w:t>умение самостоятельно определять цели деятельности и составлять планы деятел</w:t>
      </w:r>
      <w:r w:rsidRPr="00FF01A1">
        <w:rPr>
          <w:color w:val="383E44"/>
        </w:rPr>
        <w:t>ь</w:t>
      </w:r>
      <w:r w:rsidRPr="00FF01A1">
        <w:rPr>
          <w:color w:val="383E44"/>
        </w:rPr>
        <w:t>ности; самостоятельно осуществлять, контролировать и корректировать</w:t>
      </w:r>
      <w:r w:rsidRPr="00895735">
        <w:rPr>
          <w:b/>
          <w:bCs/>
          <w:color w:val="383E44"/>
        </w:rPr>
        <w:t> </w:t>
      </w:r>
      <w:r w:rsidRPr="00FF01A1">
        <w:rPr>
          <w:color w:val="383E44"/>
        </w:rPr>
        <w:t>деятельность; использ</w:t>
      </w:r>
      <w:r w:rsidRPr="00FF01A1">
        <w:rPr>
          <w:color w:val="383E44"/>
        </w:rPr>
        <w:t>о</w:t>
      </w:r>
      <w:r w:rsidRPr="00FF01A1">
        <w:rPr>
          <w:color w:val="383E44"/>
        </w:rPr>
        <w:t>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B6499" w:rsidRPr="00FF01A1" w:rsidRDefault="00AB6499" w:rsidP="00AB6499">
      <w:pPr>
        <w:numPr>
          <w:ilvl w:val="0"/>
          <w:numId w:val="13"/>
        </w:numPr>
        <w:shd w:val="clear" w:color="auto" w:fill="FFFFFF"/>
        <w:tabs>
          <w:tab w:val="left" w:pos="142"/>
        </w:tabs>
        <w:ind w:left="0" w:firstLine="0"/>
        <w:jc w:val="both"/>
        <w:rPr>
          <w:color w:val="383E44"/>
        </w:rPr>
      </w:pPr>
      <w:r w:rsidRPr="00FF01A1">
        <w:rPr>
          <w:color w:val="383E44"/>
        </w:rPr>
        <w:t>умение продуктивно общаться и взаимодействовать в процессе совместной деятельн</w:t>
      </w:r>
      <w:r w:rsidRPr="00FF01A1">
        <w:rPr>
          <w:color w:val="383E44"/>
        </w:rPr>
        <w:t>о</w:t>
      </w:r>
      <w:r w:rsidRPr="00FF01A1">
        <w:rPr>
          <w:color w:val="383E44"/>
        </w:rPr>
        <w:t>сти, учитывать позиции других участников деятельности, эффективно разрешать ко</w:t>
      </w:r>
      <w:r w:rsidRPr="00FF01A1">
        <w:rPr>
          <w:color w:val="383E44"/>
        </w:rPr>
        <w:t>н</w:t>
      </w:r>
      <w:r w:rsidRPr="00FF01A1">
        <w:rPr>
          <w:color w:val="383E44"/>
        </w:rPr>
        <w:t>фликты;</w:t>
      </w:r>
    </w:p>
    <w:p w:rsidR="00AB6499" w:rsidRPr="00FF01A1" w:rsidRDefault="00AB6499" w:rsidP="00AB6499">
      <w:pPr>
        <w:numPr>
          <w:ilvl w:val="0"/>
          <w:numId w:val="13"/>
        </w:numPr>
        <w:shd w:val="clear" w:color="auto" w:fill="FFFFFF"/>
        <w:tabs>
          <w:tab w:val="left" w:pos="142"/>
        </w:tabs>
        <w:ind w:left="0" w:firstLine="0"/>
        <w:jc w:val="both"/>
        <w:rPr>
          <w:color w:val="383E44"/>
        </w:rPr>
      </w:pPr>
      <w:r w:rsidRPr="00FF01A1">
        <w:rPr>
          <w:color w:val="383E44"/>
        </w:rPr>
        <w:t>владение навыками познавательной, учебно-исследовательской и проектной деятельн</w:t>
      </w:r>
      <w:r w:rsidRPr="00FF01A1">
        <w:rPr>
          <w:color w:val="383E44"/>
        </w:rPr>
        <w:t>о</w:t>
      </w:r>
      <w:r w:rsidRPr="00FF01A1">
        <w:rPr>
          <w:color w:val="383E44"/>
        </w:rPr>
        <w:t>сти, навыками разрешения проблем; способность и готовность к самостоятельному поиску м</w:t>
      </w:r>
      <w:r w:rsidRPr="00FF01A1">
        <w:rPr>
          <w:color w:val="383E44"/>
        </w:rPr>
        <w:t>е</w:t>
      </w:r>
      <w:r w:rsidRPr="00FF01A1">
        <w:rPr>
          <w:color w:val="383E44"/>
        </w:rPr>
        <w:t>тодов решения практических задач, применению различных методов познания;</w:t>
      </w:r>
    </w:p>
    <w:p w:rsidR="00AB6499" w:rsidRDefault="00AB6499" w:rsidP="00AB6499">
      <w:pPr>
        <w:numPr>
          <w:ilvl w:val="0"/>
          <w:numId w:val="13"/>
        </w:numPr>
        <w:shd w:val="clear" w:color="auto" w:fill="FFFFFF"/>
        <w:tabs>
          <w:tab w:val="left" w:pos="142"/>
        </w:tabs>
        <w:ind w:left="0" w:firstLine="0"/>
        <w:jc w:val="both"/>
        <w:rPr>
          <w:color w:val="383E44"/>
        </w:rPr>
      </w:pPr>
      <w:r w:rsidRPr="00FF01A1">
        <w:rPr>
          <w:color w:val="383E44"/>
        </w:rPr>
        <w:t>готовность и способность к самостоятельной информационно-познавательной деятел</w:t>
      </w:r>
      <w:r w:rsidRPr="00FF01A1">
        <w:rPr>
          <w:color w:val="383E44"/>
        </w:rPr>
        <w:t>ь</w:t>
      </w:r>
      <w:r w:rsidRPr="00FF01A1">
        <w:rPr>
          <w:color w:val="383E44"/>
        </w:rPr>
        <w:t>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w:t>
      </w:r>
      <w:r w:rsidRPr="00FF01A1">
        <w:rPr>
          <w:color w:val="383E44"/>
        </w:rPr>
        <w:t>и</w:t>
      </w:r>
      <w:r w:rsidRPr="00FF01A1">
        <w:rPr>
          <w:color w:val="383E44"/>
        </w:rPr>
        <w:t>ков;</w:t>
      </w:r>
    </w:p>
    <w:p w:rsidR="00AB6499" w:rsidRPr="00FF01A1" w:rsidRDefault="00AB6499" w:rsidP="00AB6499">
      <w:pPr>
        <w:numPr>
          <w:ilvl w:val="0"/>
          <w:numId w:val="13"/>
        </w:numPr>
        <w:shd w:val="clear" w:color="auto" w:fill="FFFFFF"/>
        <w:tabs>
          <w:tab w:val="left" w:pos="142"/>
        </w:tabs>
        <w:ind w:left="0" w:firstLine="0"/>
        <w:jc w:val="both"/>
        <w:rPr>
          <w:color w:val="383E44"/>
        </w:rPr>
      </w:pPr>
      <w:r w:rsidRPr="00FF01A1">
        <w:rPr>
          <w:color w:val="383E4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w:t>
      </w:r>
      <w:r w:rsidRPr="00FF01A1">
        <w:rPr>
          <w:color w:val="383E44"/>
        </w:rPr>
        <w:t>е</w:t>
      </w:r>
      <w:r w:rsidRPr="00FF01A1">
        <w:rPr>
          <w:color w:val="383E44"/>
        </w:rPr>
        <w:t>нием требований эргономики, техники безопасности, гигиены, ресурсосбережения, правовых и этических норм, норм информационной безопасн</w:t>
      </w:r>
      <w:r w:rsidRPr="00FF01A1">
        <w:rPr>
          <w:color w:val="383E44"/>
        </w:rPr>
        <w:t>о</w:t>
      </w:r>
      <w:r w:rsidRPr="00FF01A1">
        <w:rPr>
          <w:color w:val="383E44"/>
        </w:rPr>
        <w:t>сти;</w:t>
      </w:r>
    </w:p>
    <w:p w:rsidR="00AB6499" w:rsidRPr="00FF01A1" w:rsidRDefault="00AB6499" w:rsidP="00AB6499">
      <w:pPr>
        <w:numPr>
          <w:ilvl w:val="0"/>
          <w:numId w:val="13"/>
        </w:numPr>
        <w:shd w:val="clear" w:color="auto" w:fill="FFFFFF"/>
        <w:tabs>
          <w:tab w:val="left" w:pos="142"/>
        </w:tabs>
        <w:ind w:left="0" w:firstLine="0"/>
        <w:jc w:val="both"/>
        <w:rPr>
          <w:color w:val="383E44"/>
        </w:rPr>
      </w:pPr>
      <w:r w:rsidRPr="00FF01A1">
        <w:rPr>
          <w:color w:val="383E44"/>
        </w:rPr>
        <w:t>владение языковыми средствами – умение ясно, логично и точно излагать свою точку зрения, использова</w:t>
      </w:r>
      <w:r>
        <w:rPr>
          <w:color w:val="383E44"/>
        </w:rPr>
        <w:t>ть адекватные языковые средства</w:t>
      </w:r>
    </w:p>
    <w:p w:rsidR="00AB6499" w:rsidRPr="00CC165E"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C165E">
        <w:rPr>
          <w:b/>
        </w:rPr>
        <w:t xml:space="preserve">предметных:  </w:t>
      </w:r>
    </w:p>
    <w:p w:rsidR="00AB6499" w:rsidRDefault="00AB6499" w:rsidP="00AB6499">
      <w:pPr>
        <w:numPr>
          <w:ilvl w:val="0"/>
          <w:numId w:val="14"/>
        </w:numPr>
        <w:tabs>
          <w:tab w:val="left" w:pos="284"/>
        </w:tabs>
        <w:ind w:left="0" w:firstLine="0"/>
        <w:jc w:val="both"/>
      </w:pPr>
      <w:r w:rsidRPr="00B5697C">
        <w:rPr>
          <w:color w:val="000000"/>
        </w:rPr>
        <w:t xml:space="preserve">уметь: </w:t>
      </w:r>
      <w:r w:rsidRPr="004516C4">
        <w:t xml:space="preserve">ориентироваться в общих вопросах </w:t>
      </w:r>
      <w:r>
        <w:t xml:space="preserve">вида и </w:t>
      </w:r>
      <w:r w:rsidRPr="004516C4">
        <w:t>цели профессиональной области деятельности;</w:t>
      </w:r>
      <w:r>
        <w:t xml:space="preserve"> применять</w:t>
      </w:r>
      <w:r w:rsidRPr="004516C4">
        <w:t xml:space="preserve"> профессиональные знания в конкретных производственных ситу</w:t>
      </w:r>
      <w:r w:rsidRPr="004516C4">
        <w:t>а</w:t>
      </w:r>
      <w:r w:rsidRPr="004516C4">
        <w:t>ци</w:t>
      </w:r>
      <w:r>
        <w:t xml:space="preserve">ях; </w:t>
      </w:r>
      <w:r w:rsidRPr="004516C4">
        <w:t>ориентироваться в наименованиях должностей;</w:t>
      </w:r>
    </w:p>
    <w:p w:rsidR="00AB6499" w:rsidRPr="00B5697C" w:rsidRDefault="00AB6499" w:rsidP="00AB6499">
      <w:pPr>
        <w:numPr>
          <w:ilvl w:val="0"/>
          <w:numId w:val="14"/>
        </w:numPr>
        <w:tabs>
          <w:tab w:val="left" w:pos="284"/>
        </w:tabs>
        <w:ind w:left="0" w:firstLine="0"/>
        <w:jc w:val="both"/>
      </w:pPr>
      <w:r w:rsidRPr="00B5697C">
        <w:rPr>
          <w:color w:val="000000"/>
        </w:rPr>
        <w:t xml:space="preserve">знать: </w:t>
      </w:r>
      <w:r w:rsidRPr="004516C4">
        <w:t>виды экономической деятельности;</w:t>
      </w:r>
      <w:r>
        <w:t xml:space="preserve"> </w:t>
      </w:r>
      <w:r w:rsidRPr="004516C4">
        <w:t>цель профессиональной области деятельн</w:t>
      </w:r>
      <w:r w:rsidRPr="004516C4">
        <w:t>о</w:t>
      </w:r>
      <w:r w:rsidRPr="004516C4">
        <w:t>сти</w:t>
      </w:r>
      <w:r>
        <w:t xml:space="preserve"> </w:t>
      </w:r>
      <w:r w:rsidRPr="004516C4">
        <w:t>наименования должностей;</w:t>
      </w:r>
      <w:r>
        <w:t xml:space="preserve"> </w:t>
      </w:r>
      <w:r w:rsidRPr="004516C4">
        <w:t>выполняемые функции, соответственно каждой должности</w:t>
      </w:r>
    </w:p>
    <w:p w:rsidR="00AB6499" w:rsidRDefault="00AB6499" w:rsidP="00AB649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6499" w:rsidRPr="004516C4"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6499"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sectPr w:rsidR="00AB6499" w:rsidSect="00AB6499">
          <w:footerReference w:type="even" r:id="rId11"/>
          <w:footerReference w:type="default" r:id="rId12"/>
          <w:pgSz w:w="16838" w:h="11906" w:orient="landscape"/>
          <w:pgMar w:top="850" w:right="1134" w:bottom="1701" w:left="1134" w:header="708" w:footer="708" w:gutter="0"/>
          <w:cols w:space="720"/>
          <w:titlePg/>
          <w:docGrid w:linePitch="326"/>
        </w:sectPr>
      </w:pPr>
    </w:p>
    <w:p w:rsidR="00AB6499" w:rsidRPr="004516C4"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2</w:t>
      </w:r>
      <w:r w:rsidRPr="004516C4">
        <w:rPr>
          <w:b/>
        </w:rPr>
        <w:t xml:space="preserve">. СТРУКТУРА И </w:t>
      </w:r>
      <w:r>
        <w:rPr>
          <w:b/>
        </w:rPr>
        <w:t>СОДЕРЖАНИЕ УЧЕБНОЙ</w:t>
      </w:r>
      <w:r w:rsidRPr="004516C4">
        <w:rPr>
          <w:b/>
        </w:rPr>
        <w:t xml:space="preserve"> ДИСЦИПЛИНЫ</w:t>
      </w:r>
    </w:p>
    <w:p w:rsidR="00AB6499" w:rsidRPr="0051305A"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2</w:t>
      </w:r>
      <w:r w:rsidRPr="004516C4">
        <w:rPr>
          <w:b/>
        </w:rPr>
        <w:t>.1.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B6499" w:rsidRPr="00B9320C" w:rsidTr="00AB6499">
        <w:trPr>
          <w:trHeight w:val="460"/>
        </w:trPr>
        <w:tc>
          <w:tcPr>
            <w:tcW w:w="7904" w:type="dxa"/>
            <w:shd w:val="clear" w:color="auto" w:fill="auto"/>
          </w:tcPr>
          <w:p w:rsidR="00AB6499" w:rsidRPr="00B9320C" w:rsidRDefault="00AB6499" w:rsidP="00AB6499">
            <w:pPr>
              <w:jc w:val="center"/>
            </w:pPr>
            <w:r w:rsidRPr="00B9320C">
              <w:rPr>
                <w:b/>
              </w:rPr>
              <w:t>Вид учебной работы</w:t>
            </w:r>
          </w:p>
        </w:tc>
        <w:tc>
          <w:tcPr>
            <w:tcW w:w="1800" w:type="dxa"/>
            <w:shd w:val="clear" w:color="auto" w:fill="auto"/>
          </w:tcPr>
          <w:p w:rsidR="00AB6499" w:rsidRPr="00B9320C" w:rsidRDefault="00AB6499" w:rsidP="00AB6499">
            <w:pPr>
              <w:jc w:val="center"/>
              <w:rPr>
                <w:iCs/>
              </w:rPr>
            </w:pPr>
            <w:r w:rsidRPr="00B9320C">
              <w:rPr>
                <w:b/>
                <w:iCs/>
              </w:rPr>
              <w:t>Объем ч</w:t>
            </w:r>
            <w:r w:rsidRPr="00B9320C">
              <w:rPr>
                <w:b/>
                <w:iCs/>
              </w:rPr>
              <w:t>а</w:t>
            </w:r>
            <w:r w:rsidRPr="00B9320C">
              <w:rPr>
                <w:b/>
                <w:iCs/>
              </w:rPr>
              <w:t>сов</w:t>
            </w:r>
          </w:p>
        </w:tc>
      </w:tr>
      <w:tr w:rsidR="00AB6499" w:rsidRPr="00B9320C" w:rsidTr="00AB6499">
        <w:trPr>
          <w:trHeight w:val="285"/>
        </w:trPr>
        <w:tc>
          <w:tcPr>
            <w:tcW w:w="7904" w:type="dxa"/>
            <w:shd w:val="clear" w:color="auto" w:fill="auto"/>
          </w:tcPr>
          <w:p w:rsidR="00AB6499" w:rsidRPr="00B9320C" w:rsidRDefault="00AB6499" w:rsidP="00AB6499">
            <w:pPr>
              <w:rPr>
                <w:b/>
              </w:rPr>
            </w:pPr>
            <w:r w:rsidRPr="00B9320C">
              <w:rPr>
                <w:b/>
              </w:rPr>
              <w:t>Максимальная учебная н</w:t>
            </w:r>
            <w:r w:rsidRPr="00B9320C">
              <w:rPr>
                <w:b/>
              </w:rPr>
              <w:t>а</w:t>
            </w:r>
            <w:r w:rsidRPr="00B9320C">
              <w:rPr>
                <w:b/>
              </w:rPr>
              <w:t>грузка (всего)</w:t>
            </w:r>
          </w:p>
        </w:tc>
        <w:tc>
          <w:tcPr>
            <w:tcW w:w="1800" w:type="dxa"/>
            <w:shd w:val="clear" w:color="auto" w:fill="auto"/>
          </w:tcPr>
          <w:p w:rsidR="00AB6499" w:rsidRPr="003071BF" w:rsidRDefault="00AB6499" w:rsidP="00AB6499">
            <w:pPr>
              <w:jc w:val="center"/>
              <w:rPr>
                <w:b/>
                <w:iCs/>
              </w:rPr>
            </w:pPr>
            <w:r>
              <w:rPr>
                <w:b/>
                <w:iCs/>
                <w:lang w:val="en-US"/>
              </w:rPr>
              <w:t>5</w:t>
            </w:r>
            <w:r>
              <w:rPr>
                <w:b/>
                <w:iCs/>
              </w:rPr>
              <w:t>6</w:t>
            </w:r>
          </w:p>
        </w:tc>
      </w:tr>
      <w:tr w:rsidR="00AB6499" w:rsidRPr="00B9320C" w:rsidTr="00AB6499">
        <w:tc>
          <w:tcPr>
            <w:tcW w:w="7904" w:type="dxa"/>
            <w:shd w:val="clear" w:color="auto" w:fill="auto"/>
          </w:tcPr>
          <w:p w:rsidR="00AB6499" w:rsidRPr="00B9320C" w:rsidRDefault="00AB6499" w:rsidP="00AB6499">
            <w:pPr>
              <w:jc w:val="both"/>
            </w:pPr>
            <w:r w:rsidRPr="00B9320C">
              <w:rPr>
                <w:b/>
              </w:rPr>
              <w:t xml:space="preserve">Обязательная аудиторная учебная нагрузка (всего) </w:t>
            </w:r>
          </w:p>
        </w:tc>
        <w:tc>
          <w:tcPr>
            <w:tcW w:w="1800" w:type="dxa"/>
            <w:shd w:val="clear" w:color="auto" w:fill="auto"/>
          </w:tcPr>
          <w:p w:rsidR="00AB6499" w:rsidRPr="00305091" w:rsidRDefault="00AB6499" w:rsidP="00AB6499">
            <w:pPr>
              <w:jc w:val="center"/>
              <w:rPr>
                <w:b/>
                <w:iCs/>
              </w:rPr>
            </w:pPr>
            <w:r>
              <w:rPr>
                <w:b/>
                <w:iCs/>
              </w:rPr>
              <w:t>56</w:t>
            </w:r>
          </w:p>
        </w:tc>
      </w:tr>
      <w:tr w:rsidR="00AB6499" w:rsidRPr="00B9320C" w:rsidTr="00AB6499">
        <w:tc>
          <w:tcPr>
            <w:tcW w:w="7904" w:type="dxa"/>
            <w:shd w:val="clear" w:color="auto" w:fill="auto"/>
          </w:tcPr>
          <w:p w:rsidR="00AB6499" w:rsidRPr="00B9320C" w:rsidRDefault="00AB6499" w:rsidP="00AB6499">
            <w:pPr>
              <w:jc w:val="both"/>
            </w:pPr>
            <w:r w:rsidRPr="00B9320C">
              <w:t>в том числе:</w:t>
            </w:r>
          </w:p>
        </w:tc>
        <w:tc>
          <w:tcPr>
            <w:tcW w:w="1800" w:type="dxa"/>
            <w:shd w:val="clear" w:color="auto" w:fill="auto"/>
          </w:tcPr>
          <w:p w:rsidR="00AB6499" w:rsidRPr="00B9320C" w:rsidRDefault="00AB6499" w:rsidP="00AB6499">
            <w:pPr>
              <w:jc w:val="center"/>
              <w:rPr>
                <w:iCs/>
              </w:rPr>
            </w:pPr>
          </w:p>
        </w:tc>
      </w:tr>
      <w:tr w:rsidR="00AB6499" w:rsidRPr="00B9320C" w:rsidTr="00AB6499">
        <w:tc>
          <w:tcPr>
            <w:tcW w:w="7904" w:type="dxa"/>
            <w:shd w:val="clear" w:color="auto" w:fill="auto"/>
          </w:tcPr>
          <w:p w:rsidR="00AB6499" w:rsidRPr="00B9320C" w:rsidRDefault="00AB6499" w:rsidP="00AB6499">
            <w:pPr>
              <w:jc w:val="both"/>
            </w:pPr>
            <w:r w:rsidRPr="00B9320C">
              <w:t>практические занятия</w:t>
            </w:r>
          </w:p>
        </w:tc>
        <w:tc>
          <w:tcPr>
            <w:tcW w:w="1800" w:type="dxa"/>
            <w:shd w:val="clear" w:color="auto" w:fill="auto"/>
          </w:tcPr>
          <w:p w:rsidR="00AB6499" w:rsidRPr="00B9320C" w:rsidRDefault="00AB6499" w:rsidP="00AB6499">
            <w:pPr>
              <w:jc w:val="center"/>
              <w:rPr>
                <w:iCs/>
              </w:rPr>
            </w:pPr>
            <w:r>
              <w:rPr>
                <w:iCs/>
              </w:rPr>
              <w:t>35</w:t>
            </w:r>
          </w:p>
        </w:tc>
      </w:tr>
      <w:tr w:rsidR="00AB6499" w:rsidRPr="00B9320C" w:rsidTr="00AB6499">
        <w:tc>
          <w:tcPr>
            <w:tcW w:w="7904" w:type="dxa"/>
            <w:shd w:val="clear" w:color="auto" w:fill="auto"/>
          </w:tcPr>
          <w:p w:rsidR="00AB6499" w:rsidRPr="00B9320C" w:rsidRDefault="00AB6499" w:rsidP="00AB6499">
            <w:pPr>
              <w:jc w:val="both"/>
            </w:pPr>
            <w:r>
              <w:t>консультации</w:t>
            </w:r>
          </w:p>
        </w:tc>
        <w:tc>
          <w:tcPr>
            <w:tcW w:w="1800" w:type="dxa"/>
            <w:shd w:val="clear" w:color="auto" w:fill="auto"/>
          </w:tcPr>
          <w:p w:rsidR="00AB6499" w:rsidRDefault="00AB6499" w:rsidP="00AB6499">
            <w:pPr>
              <w:jc w:val="center"/>
              <w:rPr>
                <w:iCs/>
              </w:rPr>
            </w:pPr>
            <w:r>
              <w:rPr>
                <w:iCs/>
              </w:rPr>
              <w:t>6</w:t>
            </w:r>
          </w:p>
        </w:tc>
      </w:tr>
      <w:tr w:rsidR="00AB6499" w:rsidRPr="00B9320C" w:rsidTr="00AB6499">
        <w:tc>
          <w:tcPr>
            <w:tcW w:w="7904" w:type="dxa"/>
            <w:shd w:val="clear" w:color="auto" w:fill="auto"/>
          </w:tcPr>
          <w:p w:rsidR="00AB6499" w:rsidRPr="00B9320C" w:rsidRDefault="00AB6499" w:rsidP="00AB6499">
            <w:pPr>
              <w:jc w:val="both"/>
              <w:rPr>
                <w:b/>
              </w:rPr>
            </w:pPr>
            <w:r w:rsidRPr="00B9320C">
              <w:rPr>
                <w:b/>
              </w:rPr>
              <w:t>Самостоятельная работа обучающегося (всего)</w:t>
            </w:r>
          </w:p>
        </w:tc>
        <w:tc>
          <w:tcPr>
            <w:tcW w:w="1800" w:type="dxa"/>
            <w:shd w:val="clear" w:color="auto" w:fill="auto"/>
          </w:tcPr>
          <w:p w:rsidR="00AB6499" w:rsidRPr="00C01A16" w:rsidRDefault="00AB6499" w:rsidP="00AB6499">
            <w:pPr>
              <w:jc w:val="center"/>
              <w:rPr>
                <w:b/>
                <w:iCs/>
                <w:lang w:val="en-US"/>
              </w:rPr>
            </w:pPr>
            <w:r>
              <w:rPr>
                <w:b/>
                <w:iCs/>
                <w:lang w:val="en-US"/>
              </w:rPr>
              <w:t>0</w:t>
            </w:r>
          </w:p>
        </w:tc>
      </w:tr>
      <w:tr w:rsidR="00AB6499" w:rsidRPr="00B9320C" w:rsidTr="00AB6499">
        <w:tc>
          <w:tcPr>
            <w:tcW w:w="9704" w:type="dxa"/>
            <w:gridSpan w:val="2"/>
            <w:shd w:val="clear" w:color="auto" w:fill="auto"/>
          </w:tcPr>
          <w:p w:rsidR="00AB6499" w:rsidRPr="00B9320C" w:rsidRDefault="00AB6499" w:rsidP="00AB6499">
            <w:pPr>
              <w:rPr>
                <w:iCs/>
              </w:rPr>
            </w:pPr>
            <w:r w:rsidRPr="00B9320C">
              <w:rPr>
                <w:iCs/>
              </w:rPr>
              <w:t>Итоговая аттестация в форме</w:t>
            </w:r>
            <w:r>
              <w:rPr>
                <w:iCs/>
              </w:rPr>
              <w:t xml:space="preserve"> дифференц</w:t>
            </w:r>
            <w:r>
              <w:rPr>
                <w:iCs/>
              </w:rPr>
              <w:t>и</w:t>
            </w:r>
            <w:r>
              <w:rPr>
                <w:iCs/>
              </w:rPr>
              <w:t>рованного</w:t>
            </w:r>
            <w:r w:rsidRPr="00B9320C">
              <w:rPr>
                <w:iCs/>
              </w:rPr>
              <w:t xml:space="preserve"> зачета </w:t>
            </w:r>
          </w:p>
        </w:tc>
      </w:tr>
    </w:tbl>
    <w:p w:rsidR="00AB6499" w:rsidRPr="004516C4"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AB6499" w:rsidRPr="004516C4">
          <w:pgSz w:w="11906" w:h="16838"/>
          <w:pgMar w:top="1134" w:right="850" w:bottom="1134" w:left="1701" w:header="708" w:footer="708" w:gutter="0"/>
          <w:cols w:space="720"/>
        </w:sectPr>
      </w:pPr>
    </w:p>
    <w:p w:rsidR="000839AF" w:rsidRPr="00797FF7" w:rsidRDefault="00C37E96" w:rsidP="00F7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caps/>
        </w:rPr>
        <w:lastRenderedPageBreak/>
        <w:t>ОУД.16</w:t>
      </w:r>
      <w:r w:rsidR="000839AF" w:rsidRPr="00797FF7">
        <w:rPr>
          <w:b/>
          <w:caps/>
        </w:rPr>
        <w:t xml:space="preserve"> </w:t>
      </w:r>
      <w:r w:rsidR="00AB6499">
        <w:rPr>
          <w:b/>
          <w:caps/>
        </w:rPr>
        <w:t>рисование и лепка</w:t>
      </w:r>
    </w:p>
    <w:p w:rsidR="00AB6499" w:rsidRPr="00AB6499" w:rsidRDefault="000839AF"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797FF7">
        <w:tab/>
      </w:r>
      <w:r w:rsidR="00AB6499" w:rsidRPr="00AB6499">
        <w:t>Освоение содержания учебной дисциплины «Рисование и лепка» обеспечивает достижение следующих результатов:</w:t>
      </w:r>
    </w:p>
    <w:p w:rsidR="00AB6499" w:rsidRPr="00AB6499" w:rsidRDefault="00AB6499"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contextualSpacing/>
        <w:jc w:val="both"/>
      </w:pPr>
      <w:r w:rsidRPr="00AB6499">
        <w:rPr>
          <w:b/>
        </w:rPr>
        <w:t xml:space="preserve">личностных: </w:t>
      </w:r>
    </w:p>
    <w:p w:rsidR="00AB6499" w:rsidRPr="00AB6499" w:rsidRDefault="00AB6499" w:rsidP="00AB6499">
      <w:pPr>
        <w:numPr>
          <w:ilvl w:val="0"/>
          <w:numId w:val="15"/>
        </w:numPr>
        <w:shd w:val="clear" w:color="auto" w:fill="FFFFFF"/>
        <w:tabs>
          <w:tab w:val="left" w:pos="284"/>
        </w:tabs>
        <w:ind w:left="0" w:firstLine="0"/>
        <w:contextualSpacing/>
        <w:jc w:val="both"/>
        <w:rPr>
          <w:color w:val="383E44"/>
        </w:rPr>
      </w:pPr>
      <w:proofErr w:type="spellStart"/>
      <w:r w:rsidRPr="00AB6499">
        <w:rPr>
          <w:color w:val="383E44"/>
        </w:rPr>
        <w:t>сформированность</w:t>
      </w:r>
      <w:proofErr w:type="spellEnd"/>
      <w:r w:rsidRPr="00AB6499">
        <w:rPr>
          <w:color w:val="383E44"/>
        </w:rPr>
        <w:t xml:space="preserve"> основ саморазвития и самовоспитания в соответствии с общечеловеческими ценностями; готовность и способность к самостоятельной, творческой и ответственной деятельности;</w:t>
      </w:r>
    </w:p>
    <w:p w:rsidR="00AB6499" w:rsidRPr="00AB6499" w:rsidRDefault="00AB6499" w:rsidP="00AB6499">
      <w:pPr>
        <w:numPr>
          <w:ilvl w:val="0"/>
          <w:numId w:val="15"/>
        </w:numPr>
        <w:shd w:val="clear" w:color="auto" w:fill="FFFFFF"/>
        <w:tabs>
          <w:tab w:val="left" w:pos="284"/>
        </w:tabs>
        <w:ind w:left="0" w:firstLine="0"/>
        <w:contextualSpacing/>
        <w:jc w:val="both"/>
        <w:rPr>
          <w:color w:val="383E44"/>
        </w:rPr>
      </w:pPr>
      <w:r w:rsidRPr="00AB6499">
        <w:rPr>
          <w:color w:val="383E44"/>
        </w:rPr>
        <w:t>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AB6499" w:rsidRPr="00AB6499" w:rsidRDefault="00AB6499" w:rsidP="00AB6499">
      <w:pPr>
        <w:numPr>
          <w:ilvl w:val="0"/>
          <w:numId w:val="15"/>
        </w:numPr>
        <w:shd w:val="clear" w:color="auto" w:fill="FFFFFF"/>
        <w:tabs>
          <w:tab w:val="left" w:pos="284"/>
        </w:tabs>
        <w:ind w:left="0" w:firstLine="0"/>
        <w:contextualSpacing/>
        <w:jc w:val="both"/>
        <w:rPr>
          <w:color w:val="383E44"/>
        </w:rPr>
      </w:pPr>
      <w:r w:rsidRPr="00AB6499">
        <w:rPr>
          <w:color w:val="383E4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6499" w:rsidRPr="00AB6499" w:rsidRDefault="00AB6499" w:rsidP="00AB6499">
      <w:pPr>
        <w:numPr>
          <w:ilvl w:val="0"/>
          <w:numId w:val="15"/>
        </w:numPr>
        <w:shd w:val="clear" w:color="auto" w:fill="FFFFFF"/>
        <w:tabs>
          <w:tab w:val="left" w:pos="284"/>
        </w:tabs>
        <w:ind w:left="0" w:firstLine="0"/>
        <w:contextualSpacing/>
        <w:jc w:val="both"/>
        <w:rPr>
          <w:color w:val="383E44"/>
        </w:rPr>
      </w:pPr>
      <w:r w:rsidRPr="00AB6499">
        <w:rPr>
          <w:color w:val="383E44"/>
        </w:rPr>
        <w:t>эстетическое отношение к миру, включая эстетику быта;</w:t>
      </w:r>
    </w:p>
    <w:p w:rsidR="00AB6499" w:rsidRPr="00AB6499" w:rsidRDefault="00AB6499" w:rsidP="00AB6499">
      <w:pPr>
        <w:shd w:val="clear" w:color="auto" w:fill="FFFFFF"/>
        <w:ind w:firstLine="709"/>
        <w:jc w:val="both"/>
        <w:rPr>
          <w:b/>
          <w:color w:val="383E44"/>
        </w:rPr>
      </w:pPr>
      <w:proofErr w:type="spellStart"/>
      <w:r w:rsidRPr="00AB6499">
        <w:rPr>
          <w:b/>
          <w:color w:val="383E44"/>
        </w:rPr>
        <w:t>метапредметные</w:t>
      </w:r>
      <w:proofErr w:type="spellEnd"/>
      <w:r w:rsidRPr="00AB6499">
        <w:rPr>
          <w:b/>
          <w:color w:val="383E44"/>
        </w:rPr>
        <w:t xml:space="preserve"> </w:t>
      </w:r>
    </w:p>
    <w:p w:rsidR="00AB6499" w:rsidRPr="00AB6499" w:rsidRDefault="00AB6499" w:rsidP="00AB6499">
      <w:pPr>
        <w:numPr>
          <w:ilvl w:val="0"/>
          <w:numId w:val="16"/>
        </w:numPr>
        <w:shd w:val="clear" w:color="auto" w:fill="FFFFFF"/>
        <w:tabs>
          <w:tab w:val="left" w:pos="284"/>
        </w:tabs>
        <w:ind w:left="0" w:firstLine="0"/>
        <w:contextualSpacing/>
        <w:jc w:val="both"/>
      </w:pPr>
      <w:r w:rsidRPr="00AB6499">
        <w:rPr>
          <w:color w:val="383E44"/>
        </w:rPr>
        <w:t xml:space="preserve">умение самостоятельно определять цели деятельности и составлять планы деятельности; </w:t>
      </w:r>
      <w:r w:rsidRPr="00AB6499">
        <w:t>самостоятельно осуществлять, контролировать и корректировать</w:t>
      </w:r>
      <w:r w:rsidRPr="00AB6499">
        <w:rPr>
          <w:b/>
          <w:bCs/>
        </w:rPr>
        <w:t xml:space="preserve"> </w:t>
      </w:r>
      <w:r w:rsidRPr="00AB6499">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B6499" w:rsidRPr="00AB6499" w:rsidRDefault="00AB6499" w:rsidP="00AB6499">
      <w:pPr>
        <w:numPr>
          <w:ilvl w:val="0"/>
          <w:numId w:val="16"/>
        </w:numPr>
        <w:shd w:val="clear" w:color="auto" w:fill="FFFFFF"/>
        <w:tabs>
          <w:tab w:val="left" w:pos="284"/>
        </w:tabs>
        <w:ind w:left="0" w:firstLine="0"/>
        <w:contextualSpacing/>
        <w:jc w:val="both"/>
      </w:pPr>
      <w:r w:rsidRPr="00AB6499">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B6499" w:rsidRPr="00AB6499" w:rsidRDefault="00AB6499" w:rsidP="00AB6499">
      <w:pPr>
        <w:numPr>
          <w:ilvl w:val="0"/>
          <w:numId w:val="16"/>
        </w:numPr>
        <w:shd w:val="clear" w:color="auto" w:fill="FFFFFF"/>
        <w:tabs>
          <w:tab w:val="left" w:pos="284"/>
        </w:tabs>
        <w:ind w:left="0" w:firstLine="0"/>
        <w:contextualSpacing/>
        <w:jc w:val="both"/>
      </w:pPr>
      <w:r w:rsidRPr="00AB6499">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B6499" w:rsidRPr="00AB6499" w:rsidRDefault="00AB6499" w:rsidP="00AB6499">
      <w:pPr>
        <w:numPr>
          <w:ilvl w:val="0"/>
          <w:numId w:val="16"/>
        </w:numPr>
        <w:shd w:val="clear" w:color="auto" w:fill="FFFFFF"/>
        <w:tabs>
          <w:tab w:val="left" w:pos="284"/>
        </w:tabs>
        <w:ind w:left="0" w:firstLine="0"/>
        <w:contextualSpacing/>
        <w:jc w:val="both"/>
        <w:rPr>
          <w:color w:val="383E44"/>
        </w:rPr>
      </w:pPr>
      <w:r w:rsidRPr="00AB6499">
        <w:t>умение использовать средства информационных и коммуникационных технологий (далее – ИКТ) в решении когнитивных</w:t>
      </w:r>
      <w:r w:rsidRPr="00AB6499">
        <w:rPr>
          <w:color w:val="383E44"/>
        </w:rPr>
        <w:t xml:space="preserve">, коммуникативных и организационных задач </w:t>
      </w:r>
    </w:p>
    <w:p w:rsidR="00AB6499" w:rsidRPr="00AB6499" w:rsidRDefault="00AB6499"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B6499">
        <w:rPr>
          <w:b/>
        </w:rPr>
        <w:tab/>
        <w:t xml:space="preserve">предметных:  </w:t>
      </w:r>
    </w:p>
    <w:p w:rsidR="00AB6499" w:rsidRPr="00AB6499" w:rsidRDefault="00AB6499" w:rsidP="00F71455">
      <w:pPr>
        <w:numPr>
          <w:ilvl w:val="0"/>
          <w:numId w:val="1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
        </w:rPr>
      </w:pPr>
      <w:r w:rsidRPr="00AB6499">
        <w:rPr>
          <w:b/>
        </w:rPr>
        <w:t>уметь:</w:t>
      </w:r>
      <w:r w:rsidRPr="00AB6499">
        <w:rPr>
          <w:spacing w:val="1"/>
        </w:rPr>
        <w:t xml:space="preserve"> пользоваться материалами для рисо</w:t>
      </w:r>
      <w:r w:rsidRPr="00AB6499">
        <w:rPr>
          <w:spacing w:val="-2"/>
        </w:rPr>
        <w:t xml:space="preserve">вания, </w:t>
      </w:r>
      <w:r w:rsidRPr="00AB6499">
        <w:rPr>
          <w:spacing w:val="4"/>
        </w:rPr>
        <w:t xml:space="preserve">подобрать сочетания тонов в рисунке; </w:t>
      </w:r>
      <w:r w:rsidRPr="00AB6499">
        <w:rPr>
          <w:spacing w:val="1"/>
        </w:rPr>
        <w:t>пользоваться материалами для лепки;</w:t>
      </w:r>
      <w:r w:rsidRPr="00AB6499">
        <w:rPr>
          <w:b/>
        </w:rPr>
        <w:t xml:space="preserve"> </w:t>
      </w:r>
      <w:r w:rsidRPr="00AB6499">
        <w:rPr>
          <w:spacing w:val="-2"/>
        </w:rPr>
        <w:t>рисовать плоский орнамент,</w:t>
      </w:r>
      <w:r w:rsidRPr="00AB6499">
        <w:t xml:space="preserve"> орнаменты</w:t>
      </w:r>
      <w:r w:rsidRPr="00AB6499">
        <w:rPr>
          <w:spacing w:val="-2"/>
        </w:rPr>
        <w:t xml:space="preserve"> растительного и </w:t>
      </w:r>
      <w:r w:rsidRPr="00AB6499">
        <w:rPr>
          <w:spacing w:val="1"/>
        </w:rPr>
        <w:t>животного мира;</w:t>
      </w:r>
      <w:r w:rsidRPr="00AB6499">
        <w:rPr>
          <w:b/>
        </w:rPr>
        <w:t xml:space="preserve"> </w:t>
      </w:r>
      <w:r w:rsidRPr="00AB6499">
        <w:rPr>
          <w:spacing w:val="1"/>
        </w:rPr>
        <w:t>правильно  рисовать бордюры для украшения тортов;</w:t>
      </w:r>
      <w:r w:rsidRPr="00AB6499">
        <w:rPr>
          <w:b/>
        </w:rPr>
        <w:t xml:space="preserve"> </w:t>
      </w:r>
      <w:r w:rsidRPr="00AB6499">
        <w:rPr>
          <w:spacing w:val="1"/>
        </w:rPr>
        <w:t xml:space="preserve">правильно </w:t>
      </w:r>
      <w:r w:rsidRPr="00AB6499">
        <w:rPr>
          <w:spacing w:val="-2"/>
        </w:rPr>
        <w:t>рисовать переплетения</w:t>
      </w:r>
      <w:r w:rsidRPr="00AB6499">
        <w:t xml:space="preserve">; правильно  расположить </w:t>
      </w:r>
      <w:r w:rsidRPr="00AB6499">
        <w:rPr>
          <w:spacing w:val="11"/>
        </w:rPr>
        <w:t>рисунок на поверхности торта и пи</w:t>
      </w:r>
      <w:r w:rsidRPr="00AB6499">
        <w:rPr>
          <w:spacing w:val="1"/>
        </w:rPr>
        <w:t>рожных;</w:t>
      </w:r>
      <w:r w:rsidRPr="00AB6499">
        <w:rPr>
          <w:b/>
        </w:rPr>
        <w:t xml:space="preserve"> </w:t>
      </w:r>
      <w:r w:rsidRPr="00AB6499">
        <w:rPr>
          <w:spacing w:val="6"/>
        </w:rPr>
        <w:t xml:space="preserve">оформить макет торта и пирожных в </w:t>
      </w:r>
      <w:r w:rsidRPr="00AB6499">
        <w:rPr>
          <w:spacing w:val="2"/>
        </w:rPr>
        <w:t xml:space="preserve">сочетании растительного и животного </w:t>
      </w:r>
      <w:r w:rsidRPr="00AB6499">
        <w:rPr>
          <w:spacing w:val="-2"/>
        </w:rPr>
        <w:t>орнамента.</w:t>
      </w:r>
      <w:r w:rsidRPr="00AB6499">
        <w:tab/>
      </w:r>
    </w:p>
    <w:p w:rsidR="00AB6499" w:rsidRPr="00AB6499" w:rsidRDefault="00AB6499" w:rsidP="00F71455">
      <w:pPr>
        <w:numPr>
          <w:ilvl w:val="0"/>
          <w:numId w:val="17"/>
        </w:numPr>
        <w:tabs>
          <w:tab w:val="left" w:pos="284"/>
        </w:tabs>
        <w:ind w:left="0" w:firstLine="0"/>
        <w:contextualSpacing/>
        <w:jc w:val="both"/>
        <w:rPr>
          <w:b/>
        </w:rPr>
      </w:pPr>
      <w:r w:rsidRPr="00AB6499">
        <w:rPr>
          <w:b/>
        </w:rPr>
        <w:t xml:space="preserve">знать: </w:t>
      </w:r>
      <w:r w:rsidRPr="00AB6499">
        <w:rPr>
          <w:spacing w:val="-1"/>
        </w:rPr>
        <w:t xml:space="preserve">материалы для рисования, </w:t>
      </w:r>
      <w:r w:rsidRPr="00AB6499">
        <w:rPr>
          <w:spacing w:val="1"/>
        </w:rPr>
        <w:t xml:space="preserve">последовательность работы над </w:t>
      </w:r>
      <w:r w:rsidRPr="00AB6499">
        <w:rPr>
          <w:spacing w:val="-2"/>
        </w:rPr>
        <w:t>рисунком;</w:t>
      </w:r>
      <w:r w:rsidRPr="00AB6499">
        <w:rPr>
          <w:b/>
        </w:rPr>
        <w:t xml:space="preserve"> </w:t>
      </w:r>
      <w:r w:rsidRPr="00AB6499">
        <w:rPr>
          <w:spacing w:val="-2"/>
        </w:rPr>
        <w:t>сочетание светлых тонов в рисунке: определение размеров и соотношения рисунка;</w:t>
      </w:r>
      <w:r w:rsidRPr="00AB6499">
        <w:rPr>
          <w:b/>
        </w:rPr>
        <w:t xml:space="preserve"> </w:t>
      </w:r>
      <w:r w:rsidRPr="00AB6499">
        <w:rPr>
          <w:spacing w:val="-2"/>
        </w:rPr>
        <w:t xml:space="preserve">плоский орнамент, </w:t>
      </w:r>
      <w:r w:rsidRPr="00AB6499">
        <w:rPr>
          <w:spacing w:val="-4"/>
        </w:rPr>
        <w:t xml:space="preserve">растительный орнамент, изображение </w:t>
      </w:r>
      <w:r w:rsidRPr="00AB6499">
        <w:rPr>
          <w:spacing w:val="-1"/>
        </w:rPr>
        <w:t>рисунка растительного и животного мира;</w:t>
      </w:r>
      <w:r w:rsidRPr="00AB6499">
        <w:rPr>
          <w:b/>
        </w:rPr>
        <w:t xml:space="preserve"> </w:t>
      </w:r>
      <w:r w:rsidRPr="00AB6499">
        <w:rPr>
          <w:spacing w:val="-1"/>
        </w:rPr>
        <w:t xml:space="preserve">зарисовку бордюров, виды </w:t>
      </w:r>
      <w:r w:rsidRPr="00AB6499">
        <w:rPr>
          <w:spacing w:val="-4"/>
        </w:rPr>
        <w:t xml:space="preserve">переплетений; последовательность расположения рисунка на поверхности </w:t>
      </w:r>
      <w:r w:rsidRPr="00AB6499">
        <w:t xml:space="preserve">торта и пирожных, работу над </w:t>
      </w:r>
      <w:r w:rsidRPr="00AB6499">
        <w:rPr>
          <w:spacing w:val="-2"/>
        </w:rPr>
        <w:t>композицией торта;</w:t>
      </w:r>
      <w:r w:rsidRPr="00AB6499">
        <w:rPr>
          <w:b/>
        </w:rPr>
        <w:t xml:space="preserve"> </w:t>
      </w:r>
      <w:r w:rsidRPr="00AB6499">
        <w:rPr>
          <w:spacing w:val="-2"/>
        </w:rPr>
        <w:t xml:space="preserve">основы лепки </w:t>
      </w:r>
      <w:r w:rsidRPr="00AB6499">
        <w:rPr>
          <w:spacing w:val="-4"/>
        </w:rPr>
        <w:t>растительного и животного мира;</w:t>
      </w:r>
      <w:r w:rsidRPr="00AB6499">
        <w:rPr>
          <w:b/>
        </w:rPr>
        <w:t xml:space="preserve"> </w:t>
      </w:r>
      <w:r w:rsidRPr="00AB6499">
        <w:rPr>
          <w:spacing w:val="-2"/>
        </w:rPr>
        <w:t xml:space="preserve">последовательность составления </w:t>
      </w:r>
      <w:r w:rsidRPr="00AB6499">
        <w:rPr>
          <w:spacing w:val="-3"/>
        </w:rPr>
        <w:t>макетов тортов и пирожных.</w:t>
      </w:r>
    </w:p>
    <w:p w:rsidR="00AB6499" w:rsidRPr="00AB6499"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B6499" w:rsidRPr="00AB6499" w:rsidRDefault="00AB6499" w:rsidP="00F7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
          <w:sz w:val="28"/>
          <w:szCs w:val="28"/>
        </w:rPr>
      </w:pPr>
      <w:r w:rsidRPr="00AB6499">
        <w:rPr>
          <w:b/>
          <w:sz w:val="28"/>
          <w:szCs w:val="28"/>
        </w:rPr>
        <w:t>СТРУКТУРА И СОДЕРЖАНИЕ УЧЕБНОЙ ДИСЦИПЛИНЫ</w:t>
      </w:r>
    </w:p>
    <w:p w:rsidR="00AB6499" w:rsidRPr="00F71455" w:rsidRDefault="00AB6499" w:rsidP="00F7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B6499">
        <w:rPr>
          <w:b/>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B6499" w:rsidRPr="00AB6499" w:rsidTr="00AB6499">
        <w:trPr>
          <w:trHeight w:val="460"/>
        </w:trPr>
        <w:tc>
          <w:tcPr>
            <w:tcW w:w="7904" w:type="dxa"/>
            <w:shd w:val="clear" w:color="auto" w:fill="auto"/>
          </w:tcPr>
          <w:p w:rsidR="00AB6499" w:rsidRPr="00AB6499" w:rsidRDefault="00AB6499" w:rsidP="00AB6499">
            <w:pPr>
              <w:jc w:val="center"/>
            </w:pPr>
            <w:r w:rsidRPr="00AB6499">
              <w:rPr>
                <w:b/>
              </w:rPr>
              <w:t>Вид учебной работы</w:t>
            </w:r>
          </w:p>
        </w:tc>
        <w:tc>
          <w:tcPr>
            <w:tcW w:w="1800" w:type="dxa"/>
            <w:shd w:val="clear" w:color="auto" w:fill="auto"/>
          </w:tcPr>
          <w:p w:rsidR="00AB6499" w:rsidRPr="00AB6499" w:rsidRDefault="00AB6499" w:rsidP="00AB6499">
            <w:pPr>
              <w:jc w:val="center"/>
              <w:rPr>
                <w:i/>
                <w:iCs/>
              </w:rPr>
            </w:pPr>
            <w:r w:rsidRPr="00AB6499">
              <w:rPr>
                <w:b/>
                <w:i/>
                <w:iCs/>
              </w:rPr>
              <w:t>Объем часов</w:t>
            </w:r>
          </w:p>
        </w:tc>
      </w:tr>
      <w:tr w:rsidR="00AB6499" w:rsidRPr="00AB6499" w:rsidTr="00AB6499">
        <w:trPr>
          <w:trHeight w:val="285"/>
        </w:trPr>
        <w:tc>
          <w:tcPr>
            <w:tcW w:w="7904" w:type="dxa"/>
            <w:shd w:val="clear" w:color="auto" w:fill="auto"/>
          </w:tcPr>
          <w:p w:rsidR="00AB6499" w:rsidRPr="00AB6499" w:rsidRDefault="00AB6499" w:rsidP="00AB6499">
            <w:pPr>
              <w:rPr>
                <w:b/>
              </w:rPr>
            </w:pPr>
            <w:r w:rsidRPr="00AB6499">
              <w:rPr>
                <w:b/>
              </w:rPr>
              <w:t>Максимальная учебная нагрузка (всего)</w:t>
            </w:r>
          </w:p>
        </w:tc>
        <w:tc>
          <w:tcPr>
            <w:tcW w:w="1800" w:type="dxa"/>
            <w:shd w:val="clear" w:color="auto" w:fill="auto"/>
          </w:tcPr>
          <w:p w:rsidR="00AB6499" w:rsidRPr="00AB6499" w:rsidRDefault="00AB6499" w:rsidP="00AB6499">
            <w:pPr>
              <w:jc w:val="center"/>
              <w:rPr>
                <w:b/>
                <w:iCs/>
              </w:rPr>
            </w:pPr>
            <w:r w:rsidRPr="00AB6499">
              <w:rPr>
                <w:b/>
                <w:iCs/>
              </w:rPr>
              <w:t>86</w:t>
            </w:r>
          </w:p>
        </w:tc>
      </w:tr>
      <w:tr w:rsidR="00AB6499" w:rsidRPr="00AB6499" w:rsidTr="00AB6499">
        <w:tc>
          <w:tcPr>
            <w:tcW w:w="7904" w:type="dxa"/>
            <w:shd w:val="clear" w:color="auto" w:fill="auto"/>
          </w:tcPr>
          <w:p w:rsidR="00AB6499" w:rsidRPr="00AB6499" w:rsidRDefault="00AB6499" w:rsidP="00AB6499">
            <w:pPr>
              <w:jc w:val="both"/>
            </w:pPr>
            <w:r w:rsidRPr="00AB6499">
              <w:rPr>
                <w:b/>
              </w:rPr>
              <w:t xml:space="preserve">Нагрузка во взаимодействии с преподавателем </w:t>
            </w:r>
          </w:p>
        </w:tc>
        <w:tc>
          <w:tcPr>
            <w:tcW w:w="1800" w:type="dxa"/>
            <w:shd w:val="clear" w:color="auto" w:fill="auto"/>
          </w:tcPr>
          <w:p w:rsidR="00AB6499" w:rsidRPr="00AB6499" w:rsidRDefault="00AB6499" w:rsidP="00AB6499">
            <w:pPr>
              <w:jc w:val="center"/>
              <w:rPr>
                <w:b/>
                <w:iCs/>
              </w:rPr>
            </w:pPr>
            <w:r w:rsidRPr="00AB6499">
              <w:rPr>
                <w:b/>
                <w:iCs/>
              </w:rPr>
              <w:t>86</w:t>
            </w:r>
          </w:p>
        </w:tc>
      </w:tr>
      <w:tr w:rsidR="00AB6499" w:rsidRPr="00AB6499" w:rsidTr="00AB6499">
        <w:tc>
          <w:tcPr>
            <w:tcW w:w="7904" w:type="dxa"/>
            <w:shd w:val="clear" w:color="auto" w:fill="auto"/>
          </w:tcPr>
          <w:p w:rsidR="00AB6499" w:rsidRPr="00AB6499" w:rsidRDefault="00AB6499" w:rsidP="00AB6499">
            <w:pPr>
              <w:jc w:val="both"/>
            </w:pPr>
            <w:r w:rsidRPr="00AB6499">
              <w:t>из них практические занятия</w:t>
            </w:r>
          </w:p>
        </w:tc>
        <w:tc>
          <w:tcPr>
            <w:tcW w:w="1800" w:type="dxa"/>
            <w:shd w:val="clear" w:color="auto" w:fill="auto"/>
          </w:tcPr>
          <w:p w:rsidR="00AB6499" w:rsidRPr="00AB6499" w:rsidRDefault="00AB6499" w:rsidP="00AB6499">
            <w:pPr>
              <w:jc w:val="center"/>
              <w:rPr>
                <w:iCs/>
              </w:rPr>
            </w:pPr>
            <w:r w:rsidRPr="00AB6499">
              <w:rPr>
                <w:iCs/>
              </w:rPr>
              <w:t>54</w:t>
            </w:r>
          </w:p>
        </w:tc>
      </w:tr>
      <w:tr w:rsidR="00AB6499" w:rsidRPr="00AB6499" w:rsidTr="00AB6499">
        <w:tc>
          <w:tcPr>
            <w:tcW w:w="7904" w:type="dxa"/>
            <w:shd w:val="clear" w:color="auto" w:fill="auto"/>
          </w:tcPr>
          <w:p w:rsidR="00AB6499" w:rsidRPr="00AB6499" w:rsidRDefault="00AB6499" w:rsidP="00AB6499">
            <w:pPr>
              <w:jc w:val="both"/>
            </w:pPr>
            <w:r w:rsidRPr="00AB6499">
              <w:t>консультации</w:t>
            </w:r>
          </w:p>
        </w:tc>
        <w:tc>
          <w:tcPr>
            <w:tcW w:w="1800" w:type="dxa"/>
            <w:shd w:val="clear" w:color="auto" w:fill="auto"/>
          </w:tcPr>
          <w:p w:rsidR="00AB6499" w:rsidRPr="00AB6499" w:rsidRDefault="00AB6499" w:rsidP="00AB6499">
            <w:pPr>
              <w:jc w:val="center"/>
              <w:rPr>
                <w:iCs/>
              </w:rPr>
            </w:pPr>
            <w:r w:rsidRPr="00AB6499">
              <w:rPr>
                <w:iCs/>
              </w:rPr>
              <w:t>6</w:t>
            </w:r>
          </w:p>
        </w:tc>
      </w:tr>
      <w:tr w:rsidR="00AB6499" w:rsidRPr="00AB6499" w:rsidTr="00AB6499">
        <w:tc>
          <w:tcPr>
            <w:tcW w:w="7904" w:type="dxa"/>
            <w:shd w:val="clear" w:color="auto" w:fill="auto"/>
          </w:tcPr>
          <w:p w:rsidR="00AB6499" w:rsidRPr="00AB6499" w:rsidRDefault="00AB6499" w:rsidP="00AB6499">
            <w:pPr>
              <w:jc w:val="both"/>
              <w:rPr>
                <w:b/>
              </w:rPr>
            </w:pPr>
            <w:r w:rsidRPr="00AB6499">
              <w:rPr>
                <w:b/>
              </w:rPr>
              <w:t>Самостоятельная работа обучающегося (всего)</w:t>
            </w:r>
          </w:p>
        </w:tc>
        <w:tc>
          <w:tcPr>
            <w:tcW w:w="1800" w:type="dxa"/>
            <w:shd w:val="clear" w:color="auto" w:fill="auto"/>
          </w:tcPr>
          <w:p w:rsidR="00AB6499" w:rsidRPr="00AB6499" w:rsidRDefault="00AB6499" w:rsidP="00AB6499">
            <w:pPr>
              <w:jc w:val="center"/>
              <w:rPr>
                <w:b/>
                <w:iCs/>
                <w:lang w:val="en-US"/>
              </w:rPr>
            </w:pPr>
            <w:r w:rsidRPr="00AB6499">
              <w:rPr>
                <w:b/>
                <w:iCs/>
                <w:lang w:val="en-US"/>
              </w:rPr>
              <w:t>0</w:t>
            </w:r>
          </w:p>
        </w:tc>
      </w:tr>
      <w:tr w:rsidR="00AB6499" w:rsidRPr="00AB6499" w:rsidTr="00AB6499">
        <w:tc>
          <w:tcPr>
            <w:tcW w:w="9704" w:type="dxa"/>
            <w:gridSpan w:val="2"/>
            <w:shd w:val="clear" w:color="auto" w:fill="auto"/>
          </w:tcPr>
          <w:p w:rsidR="00AB6499" w:rsidRPr="00AB6499" w:rsidRDefault="00AB6499" w:rsidP="00AB6499">
            <w:pPr>
              <w:rPr>
                <w:i/>
                <w:iCs/>
              </w:rPr>
            </w:pPr>
            <w:r w:rsidRPr="00AB6499">
              <w:rPr>
                <w:iCs/>
              </w:rPr>
              <w:t>Итоговая аттестация в форме дифференцированного зачета</w:t>
            </w:r>
          </w:p>
        </w:tc>
      </w:tr>
    </w:tbl>
    <w:p w:rsidR="00AB6499" w:rsidRPr="00AB6499" w:rsidRDefault="00AB6499" w:rsidP="00AB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AB6499" w:rsidRPr="00AB6499" w:rsidSect="00AB6499">
          <w:footerReference w:type="even" r:id="rId13"/>
          <w:footerReference w:type="default" r:id="rId14"/>
          <w:pgSz w:w="11906" w:h="16838"/>
          <w:pgMar w:top="1134" w:right="851" w:bottom="1134" w:left="1701" w:header="709" w:footer="709" w:gutter="0"/>
          <w:cols w:space="720"/>
          <w:titlePg/>
          <w:docGrid w:linePitch="326"/>
        </w:sectPr>
      </w:pPr>
    </w:p>
    <w:p w:rsidR="00D078D0" w:rsidRDefault="00D078D0" w:rsidP="00AB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rPr>
      </w:pPr>
    </w:p>
    <w:p w:rsidR="00D078D0" w:rsidRDefault="00D078D0" w:rsidP="00D078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rPr>
      </w:pPr>
    </w:p>
    <w:p w:rsidR="00D078D0" w:rsidRPr="00785174" w:rsidRDefault="00D078D0" w:rsidP="00D078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rPr>
      </w:pPr>
    </w:p>
    <w:p w:rsidR="000839AF" w:rsidRPr="00797FF7" w:rsidRDefault="00C37E96" w:rsidP="00D078D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ОУД.17</w:t>
      </w:r>
      <w:r w:rsidR="000839AF" w:rsidRPr="00797FF7">
        <w:rPr>
          <w:b/>
          <w:caps/>
        </w:rPr>
        <w:t xml:space="preserve"> </w:t>
      </w:r>
      <w:proofErr w:type="gramStart"/>
      <w:r w:rsidR="00FA425A">
        <w:rPr>
          <w:b/>
          <w:caps/>
        </w:rPr>
        <w:t>Индивидуальный проект</w:t>
      </w:r>
      <w:proofErr w:type="gramEnd"/>
    </w:p>
    <w:p w:rsidR="00FA425A" w:rsidRPr="00FA425A" w:rsidRDefault="000839AF" w:rsidP="00FA425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797FF7">
        <w:tab/>
      </w:r>
      <w:r w:rsidR="00FA425A" w:rsidRPr="00FA425A">
        <w:t>Освоение содержания учебной дисциплины «</w:t>
      </w:r>
      <w:proofErr w:type="gramStart"/>
      <w:r w:rsidR="00FA425A" w:rsidRPr="00FA425A">
        <w:t>Индивидуальный проект</w:t>
      </w:r>
      <w:proofErr w:type="gramEnd"/>
      <w:r w:rsidR="00FA425A" w:rsidRPr="00FA425A">
        <w:t xml:space="preserve">» обеспечивает достижение следующих результатов: </w:t>
      </w:r>
    </w:p>
    <w:p w:rsidR="00FA425A" w:rsidRPr="00FA425A" w:rsidRDefault="00FA425A" w:rsidP="00FA425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rPr>
          <w:b/>
        </w:rPr>
        <w:t xml:space="preserve">личностных: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roofErr w:type="gramStart"/>
      <w:r w:rsidRPr="00FA425A">
        <w:t>•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w:t>
      </w:r>
      <w:proofErr w:type="spellStart"/>
      <w:r w:rsidRPr="00FA425A">
        <w:t>сформированность</w:t>
      </w:r>
      <w:proofErr w:type="spellEnd"/>
      <w:r w:rsidRPr="00FA425A">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w:t>
      </w:r>
      <w:proofErr w:type="spellStart"/>
      <w:r w:rsidRPr="00FA425A">
        <w:t>сформированность</w:t>
      </w:r>
      <w:proofErr w:type="spellEnd"/>
      <w:r w:rsidRPr="00FA425A">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нравственное сознание и поведение на основе усвоения общечеловеческих ценностей;</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эстетическое отношение к миру, включая эстетику быта, научного и технического творчества, спорта, общественных отношений;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roofErr w:type="gramStart"/>
      <w:r w:rsidRPr="00FA425A">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ответственное отношение к созданию семьи на основе осознанного принятия ценностей семейной жизни.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roofErr w:type="spellStart"/>
      <w:r w:rsidRPr="00FA425A">
        <w:rPr>
          <w:b/>
        </w:rPr>
        <w:t>метапредметных</w:t>
      </w:r>
      <w:proofErr w:type="spellEnd"/>
      <w:r w:rsidRPr="00FA425A">
        <w:rPr>
          <w:b/>
        </w:rPr>
        <w:t xml:space="preserve">: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FA425A">
        <w:rPr>
          <w:b/>
        </w:rPr>
        <w:t xml:space="preserve">Регулятивные универсальные учебные действия: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 самостоятельно определять цели, задавать параметры и критерии, по которым можно определить, что цель достигнута;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lastRenderedPageBreak/>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ставить и формулировать собственные задачи в образовательной деятельности и жизненных ситуациях;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оценивать ресурсы, в том числе время и другие нематериальные ресурсы, необходимые для достижения поставленной цели;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выбирать путь достижения цели, планировать решение поставленных задач, оптимизируя материальные и нематериальные затраты;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организовывать эффективный поиск ресурсов, необходимых для достижения поставленной цели;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FA425A">
        <w:t xml:space="preserve">• сопоставлять полученный результат деятельности с поставленной заранее целью. </w:t>
      </w:r>
      <w:r w:rsidRPr="00FA425A">
        <w:rPr>
          <w:b/>
        </w:rPr>
        <w:t xml:space="preserve">Познавательные универсальные учебные действия: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менять и удерживать разные позиции в познавательной деятельности. Коммуникативные универсальные учебные действия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осуществлять деловую коммуникацию как со сверстниками, так и </w:t>
      </w:r>
      <w:proofErr w:type="gramStart"/>
      <w:r w:rsidRPr="00FA425A">
        <w:t>со</w:t>
      </w:r>
      <w:proofErr w:type="gramEnd"/>
      <w:r w:rsidRPr="00FA425A">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координировать и выполнять работу в условиях реального, виртуального и комбинированного взаимодействия;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развернуто, логично и точно излагать свою точку зрения с использованием адекватных (устных и письменных) языковых средств;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FA425A">
        <w:t xml:space="preserve">• распознавать </w:t>
      </w:r>
      <w:proofErr w:type="spellStart"/>
      <w:r w:rsidRPr="00FA425A">
        <w:t>конфликтогенные</w:t>
      </w:r>
      <w:proofErr w:type="spellEnd"/>
      <w:r w:rsidRPr="00FA425A">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FA425A" w:rsidRPr="00FA425A" w:rsidRDefault="00FA425A" w:rsidP="00FA425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FA425A">
        <w:rPr>
          <w:b/>
        </w:rPr>
        <w:t xml:space="preserve">предметных:  </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t xml:space="preserve">В результате </w:t>
      </w:r>
      <w:proofErr w:type="gramStart"/>
      <w:r w:rsidRPr="00FA425A">
        <w:t>обучения по программе</w:t>
      </w:r>
      <w:proofErr w:type="gramEnd"/>
      <w:r w:rsidRPr="00FA425A">
        <w:t xml:space="preserve"> элективного курса предполагается формирование умений: </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t>• формулировать цели и задачи проектной и учебно-исследовательской деятельности; • планировать деятельность по реализации проектной и учебно-исследовательской деятельности;</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t xml:space="preserve"> • реализовать запланированные действия для достижения поставленных цели и задач;</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t xml:space="preserve"> • оформлять информационные материалы на электронных и бумажных носителях с целью презентации результатов работы над проектом, учебным исследованием;</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t xml:space="preserve"> • осуществлять рефлексию деятельности, соотнося ее с поставленными целью, задачами и конечным результатом; </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t xml:space="preserve"> • использовать технологию учебного проектирования </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t>• презентации результатов проекта, учебного исследования;</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425A">
        <w:lastRenderedPageBreak/>
        <w:t xml:space="preserve"> • осуществлять осознанный выбор направлений продуктивной деятельности</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A425A">
        <w:rPr>
          <w:b/>
        </w:rPr>
        <w:t>2.СТРУКТУРА И СОДЕРЖАНИЕ УЧЕБНОЙ ДИСЦИПЛИНЫ</w:t>
      </w: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A425A" w:rsidRPr="00FA425A" w:rsidRDefault="00FA425A" w:rsidP="00FA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8"/>
          <w:szCs w:val="28"/>
        </w:rPr>
      </w:pPr>
      <w:r w:rsidRPr="00FA425A">
        <w:rPr>
          <w:b/>
          <w:sz w:val="28"/>
          <w:szCs w:val="28"/>
        </w:rPr>
        <w:t>2.1.Объем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A425A" w:rsidRPr="00FA425A" w:rsidTr="00650016">
        <w:trPr>
          <w:trHeight w:val="143"/>
        </w:trPr>
        <w:tc>
          <w:tcPr>
            <w:tcW w:w="7904" w:type="dxa"/>
          </w:tcPr>
          <w:p w:rsidR="00FA425A" w:rsidRPr="00FA425A" w:rsidRDefault="00FA425A" w:rsidP="00FA425A">
            <w:pPr>
              <w:jc w:val="center"/>
            </w:pPr>
            <w:r w:rsidRPr="00FA425A">
              <w:rPr>
                <w:b/>
              </w:rPr>
              <w:t>Вид учебной работы</w:t>
            </w:r>
          </w:p>
        </w:tc>
        <w:tc>
          <w:tcPr>
            <w:tcW w:w="1800" w:type="dxa"/>
          </w:tcPr>
          <w:p w:rsidR="00FA425A" w:rsidRPr="00FA425A" w:rsidRDefault="00FA425A" w:rsidP="00FA425A">
            <w:pPr>
              <w:jc w:val="center"/>
            </w:pPr>
            <w:r w:rsidRPr="00FA425A">
              <w:rPr>
                <w:b/>
              </w:rPr>
              <w:t>Объем часов</w:t>
            </w:r>
          </w:p>
        </w:tc>
      </w:tr>
      <w:tr w:rsidR="00FA425A" w:rsidRPr="00FA425A" w:rsidTr="00650016">
        <w:trPr>
          <w:trHeight w:val="285"/>
        </w:trPr>
        <w:tc>
          <w:tcPr>
            <w:tcW w:w="7904" w:type="dxa"/>
          </w:tcPr>
          <w:p w:rsidR="00FA425A" w:rsidRPr="00FA425A" w:rsidRDefault="00FA425A" w:rsidP="00FA425A">
            <w:pPr>
              <w:rPr>
                <w:b/>
              </w:rPr>
            </w:pPr>
            <w:r w:rsidRPr="00FA425A">
              <w:rPr>
                <w:b/>
              </w:rPr>
              <w:t>Максимальная учебная нагрузка (всего)</w:t>
            </w:r>
          </w:p>
        </w:tc>
        <w:tc>
          <w:tcPr>
            <w:tcW w:w="1800" w:type="dxa"/>
          </w:tcPr>
          <w:p w:rsidR="00FA425A" w:rsidRPr="00FA425A" w:rsidRDefault="00FA425A" w:rsidP="00FA425A">
            <w:pPr>
              <w:jc w:val="center"/>
              <w:rPr>
                <w:b/>
                <w:iCs/>
                <w:color w:val="000000"/>
              </w:rPr>
            </w:pPr>
            <w:r w:rsidRPr="00FA425A">
              <w:rPr>
                <w:b/>
                <w:iCs/>
                <w:color w:val="000000"/>
              </w:rPr>
              <w:t>32</w:t>
            </w:r>
          </w:p>
        </w:tc>
      </w:tr>
      <w:tr w:rsidR="00FA425A" w:rsidRPr="00FA425A" w:rsidTr="00650016">
        <w:tc>
          <w:tcPr>
            <w:tcW w:w="7904" w:type="dxa"/>
          </w:tcPr>
          <w:p w:rsidR="00FA425A" w:rsidRPr="00FA425A" w:rsidRDefault="00FA425A" w:rsidP="00FA425A">
            <w:pPr>
              <w:jc w:val="both"/>
            </w:pPr>
            <w:r w:rsidRPr="00FA425A">
              <w:rPr>
                <w:b/>
              </w:rPr>
              <w:t xml:space="preserve">Нагрузка во взаимодействии с преподавателем </w:t>
            </w:r>
          </w:p>
        </w:tc>
        <w:tc>
          <w:tcPr>
            <w:tcW w:w="1800" w:type="dxa"/>
          </w:tcPr>
          <w:p w:rsidR="00FA425A" w:rsidRPr="00FA425A" w:rsidRDefault="00FA425A" w:rsidP="00FA425A">
            <w:pPr>
              <w:jc w:val="center"/>
              <w:rPr>
                <w:b/>
                <w:iCs/>
                <w:color w:val="000000"/>
              </w:rPr>
            </w:pPr>
            <w:r w:rsidRPr="00FA425A">
              <w:rPr>
                <w:b/>
                <w:iCs/>
                <w:color w:val="000000"/>
              </w:rPr>
              <w:t>32</w:t>
            </w:r>
          </w:p>
        </w:tc>
      </w:tr>
      <w:tr w:rsidR="00FA425A" w:rsidRPr="00FA425A" w:rsidTr="00650016">
        <w:tc>
          <w:tcPr>
            <w:tcW w:w="7904" w:type="dxa"/>
          </w:tcPr>
          <w:p w:rsidR="00FA425A" w:rsidRPr="00FA425A" w:rsidRDefault="00FA425A" w:rsidP="00FA425A">
            <w:pPr>
              <w:jc w:val="both"/>
            </w:pPr>
            <w:r w:rsidRPr="00FA425A">
              <w:t>в том числе</w:t>
            </w:r>
          </w:p>
        </w:tc>
        <w:tc>
          <w:tcPr>
            <w:tcW w:w="1800" w:type="dxa"/>
          </w:tcPr>
          <w:p w:rsidR="00FA425A" w:rsidRPr="00FA425A" w:rsidRDefault="00FA425A" w:rsidP="00FA425A">
            <w:pPr>
              <w:jc w:val="center"/>
              <w:rPr>
                <w:iCs/>
                <w:color w:val="000000"/>
              </w:rPr>
            </w:pPr>
          </w:p>
        </w:tc>
      </w:tr>
      <w:tr w:rsidR="00FA425A" w:rsidRPr="00FA425A" w:rsidTr="00650016">
        <w:tc>
          <w:tcPr>
            <w:tcW w:w="7904" w:type="dxa"/>
          </w:tcPr>
          <w:p w:rsidR="00FA425A" w:rsidRPr="00FA425A" w:rsidRDefault="00FA425A" w:rsidP="00FA425A">
            <w:pPr>
              <w:jc w:val="both"/>
            </w:pPr>
            <w:r w:rsidRPr="00FA425A">
              <w:t>консультации</w:t>
            </w:r>
          </w:p>
        </w:tc>
        <w:tc>
          <w:tcPr>
            <w:tcW w:w="1800" w:type="dxa"/>
          </w:tcPr>
          <w:p w:rsidR="00FA425A" w:rsidRPr="00FA425A" w:rsidRDefault="00FA425A" w:rsidP="00FA425A">
            <w:pPr>
              <w:jc w:val="center"/>
              <w:rPr>
                <w:iCs/>
                <w:color w:val="000000"/>
              </w:rPr>
            </w:pPr>
            <w:r w:rsidRPr="00FA425A">
              <w:rPr>
                <w:iCs/>
                <w:color w:val="000000"/>
              </w:rPr>
              <w:t>0</w:t>
            </w:r>
          </w:p>
        </w:tc>
      </w:tr>
      <w:tr w:rsidR="00FA425A" w:rsidRPr="00FA425A" w:rsidTr="00650016">
        <w:tc>
          <w:tcPr>
            <w:tcW w:w="7904" w:type="dxa"/>
          </w:tcPr>
          <w:p w:rsidR="00FA425A" w:rsidRPr="00FA425A" w:rsidRDefault="00FA425A" w:rsidP="00FA425A">
            <w:pPr>
              <w:jc w:val="both"/>
              <w:rPr>
                <w:b/>
              </w:rPr>
            </w:pPr>
            <w:r w:rsidRPr="00FA425A">
              <w:rPr>
                <w:b/>
              </w:rPr>
              <w:t>Самостоятельная работа обучающегося (всего)</w:t>
            </w:r>
          </w:p>
        </w:tc>
        <w:tc>
          <w:tcPr>
            <w:tcW w:w="1800" w:type="dxa"/>
          </w:tcPr>
          <w:p w:rsidR="00FA425A" w:rsidRPr="00FA425A" w:rsidRDefault="00FA425A" w:rsidP="00FA425A">
            <w:pPr>
              <w:jc w:val="center"/>
              <w:rPr>
                <w:b/>
                <w:iCs/>
                <w:color w:val="000000"/>
              </w:rPr>
            </w:pPr>
            <w:r w:rsidRPr="00FA425A">
              <w:rPr>
                <w:b/>
                <w:iCs/>
                <w:color w:val="000000"/>
              </w:rPr>
              <w:t>0</w:t>
            </w:r>
          </w:p>
        </w:tc>
      </w:tr>
      <w:tr w:rsidR="00FA425A" w:rsidRPr="00FA425A" w:rsidTr="00650016">
        <w:trPr>
          <w:trHeight w:val="349"/>
        </w:trPr>
        <w:tc>
          <w:tcPr>
            <w:tcW w:w="9704" w:type="dxa"/>
            <w:gridSpan w:val="2"/>
          </w:tcPr>
          <w:p w:rsidR="00FA425A" w:rsidRPr="00FA425A" w:rsidRDefault="00FA425A" w:rsidP="00FA425A">
            <w:pPr>
              <w:rPr>
                <w:b/>
              </w:rPr>
            </w:pPr>
            <w:r w:rsidRPr="00FA425A">
              <w:rPr>
                <w:b/>
                <w:iCs/>
              </w:rPr>
              <w:t>Итоговая аттестация в форме дифференцированного зачёта</w:t>
            </w:r>
            <w:r w:rsidRPr="00FA425A">
              <w:rPr>
                <w:b/>
              </w:rPr>
              <w:t xml:space="preserve"> </w:t>
            </w:r>
          </w:p>
        </w:tc>
      </w:tr>
    </w:tbl>
    <w:p w:rsidR="000839AF" w:rsidRPr="00797FF7" w:rsidRDefault="000839AF" w:rsidP="00FA42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D078D0" w:rsidRPr="00D078D0" w:rsidRDefault="00FA425A" w:rsidP="00D078D0">
      <w:pPr>
        <w:tabs>
          <w:tab w:val="left" w:pos="426"/>
        </w:tabs>
        <w:jc w:val="both"/>
        <w:rPr>
          <w:b/>
        </w:rPr>
      </w:pPr>
      <w:r>
        <w:rPr>
          <w:b/>
        </w:rPr>
        <w:br w:type="page"/>
      </w:r>
    </w:p>
    <w:p w:rsidR="00FA425A" w:rsidRDefault="00FA425A" w:rsidP="00797FF7">
      <w:pPr>
        <w:jc w:val="center"/>
        <w:rPr>
          <w:b/>
          <w:caps/>
        </w:rPr>
        <w:sectPr w:rsidR="00FA425A" w:rsidSect="00EE288C">
          <w:pgSz w:w="16838" w:h="11906" w:orient="landscape"/>
          <w:pgMar w:top="851" w:right="1134" w:bottom="1701" w:left="1134" w:header="709" w:footer="709" w:gutter="0"/>
          <w:cols w:space="708"/>
          <w:docGrid w:linePitch="360"/>
        </w:sectPr>
      </w:pPr>
    </w:p>
    <w:p w:rsidR="000839AF" w:rsidRPr="00797FF7" w:rsidRDefault="000839AF" w:rsidP="00797FF7">
      <w:pPr>
        <w:jc w:val="center"/>
        <w:rPr>
          <w:b/>
          <w:caps/>
        </w:rPr>
      </w:pPr>
      <w:r w:rsidRPr="00797FF7">
        <w:rPr>
          <w:b/>
          <w:caps/>
        </w:rPr>
        <w:lastRenderedPageBreak/>
        <w:t xml:space="preserve">ОП.01 </w:t>
      </w:r>
      <w:r w:rsidR="00D078D0">
        <w:rPr>
          <w:b/>
          <w:caps/>
        </w:rPr>
        <w:t>Основы микробиологии, физиологии питания</w:t>
      </w:r>
    </w:p>
    <w:p w:rsidR="00D078D0" w:rsidRPr="00D078D0" w:rsidRDefault="00D078D0" w:rsidP="00D078D0">
      <w:pPr>
        <w:autoSpaceDE w:val="0"/>
        <w:autoSpaceDN w:val="0"/>
        <w:adjustRightInd w:val="0"/>
        <w:jc w:val="both"/>
        <w:rPr>
          <w:bCs/>
          <w:i/>
        </w:rPr>
      </w:pPr>
      <w:r w:rsidRPr="00D078D0">
        <w:rPr>
          <w:bCs/>
          <w:i/>
        </w:rPr>
        <w:t>1.1. Область применения примерной программы</w:t>
      </w:r>
    </w:p>
    <w:p w:rsidR="00D078D0" w:rsidRPr="00F764C2" w:rsidRDefault="00D078D0" w:rsidP="00D078D0">
      <w:pPr>
        <w:autoSpaceDE w:val="0"/>
        <w:autoSpaceDN w:val="0"/>
        <w:adjustRightInd w:val="0"/>
        <w:ind w:firstLine="708"/>
        <w:jc w:val="both"/>
      </w:pPr>
      <w:r>
        <w:t>П</w:t>
      </w:r>
      <w:r w:rsidRPr="00F764C2">
        <w:t>рограмма учебной дисциплины является частью образовательной СПО 43.01.09 по профессии Повар,</w:t>
      </w:r>
      <w:r>
        <w:t xml:space="preserve"> </w:t>
      </w:r>
      <w:r w:rsidRPr="00F764C2">
        <w:t xml:space="preserve">кондитер, </w:t>
      </w:r>
    </w:p>
    <w:p w:rsidR="00D078D0" w:rsidRDefault="00D078D0" w:rsidP="00D078D0">
      <w:pPr>
        <w:autoSpaceDE w:val="0"/>
        <w:autoSpaceDN w:val="0"/>
        <w:adjustRightInd w:val="0"/>
        <w:jc w:val="both"/>
        <w:rPr>
          <w:b/>
          <w:bCs/>
        </w:rPr>
      </w:pPr>
    </w:p>
    <w:p w:rsidR="00D078D0" w:rsidRPr="00D078D0" w:rsidRDefault="00D078D0" w:rsidP="00D078D0">
      <w:pPr>
        <w:autoSpaceDE w:val="0"/>
        <w:autoSpaceDN w:val="0"/>
        <w:adjustRightInd w:val="0"/>
        <w:jc w:val="both"/>
        <w:rPr>
          <w:bCs/>
          <w:i/>
        </w:rPr>
      </w:pPr>
      <w:r w:rsidRPr="00D078D0">
        <w:rPr>
          <w:bCs/>
          <w:i/>
        </w:rPr>
        <w:t>1.2. Место дисциплины в структуре основной профессиональной образовательной</w:t>
      </w:r>
    </w:p>
    <w:p w:rsidR="00D078D0" w:rsidRPr="00F764C2" w:rsidRDefault="00D078D0" w:rsidP="00D078D0">
      <w:pPr>
        <w:autoSpaceDE w:val="0"/>
        <w:autoSpaceDN w:val="0"/>
        <w:adjustRightInd w:val="0"/>
        <w:jc w:val="both"/>
      </w:pPr>
      <w:r w:rsidRPr="00D078D0">
        <w:rPr>
          <w:bCs/>
          <w:i/>
        </w:rPr>
        <w:t>программы:</w:t>
      </w:r>
      <w:r w:rsidRPr="00F764C2">
        <w:rPr>
          <w:b/>
          <w:bCs/>
        </w:rPr>
        <w:t xml:space="preserve"> </w:t>
      </w:r>
      <w:r w:rsidRPr="00F764C2">
        <w:t>дисциплина относит</w:t>
      </w:r>
      <w:r>
        <w:t>ся к общепрофессиональному циклу</w:t>
      </w:r>
    </w:p>
    <w:p w:rsidR="00D078D0" w:rsidRDefault="00D078D0" w:rsidP="00D078D0">
      <w:pPr>
        <w:autoSpaceDE w:val="0"/>
        <w:autoSpaceDN w:val="0"/>
        <w:adjustRightInd w:val="0"/>
        <w:jc w:val="both"/>
        <w:rPr>
          <w:b/>
          <w:bCs/>
        </w:rPr>
      </w:pPr>
    </w:p>
    <w:p w:rsidR="00D078D0" w:rsidRPr="00F764C2" w:rsidRDefault="00D078D0" w:rsidP="00D078D0">
      <w:pPr>
        <w:autoSpaceDE w:val="0"/>
        <w:autoSpaceDN w:val="0"/>
        <w:adjustRightInd w:val="0"/>
        <w:jc w:val="both"/>
        <w:rPr>
          <w:b/>
          <w:bCs/>
        </w:rPr>
      </w:pPr>
      <w:r w:rsidRPr="00F764C2">
        <w:rPr>
          <w:b/>
          <w:bCs/>
        </w:rPr>
        <w:t>1.3. Цель и планируемые результаты освоения дисциплины: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110"/>
        <w:gridCol w:w="4395"/>
      </w:tblGrid>
      <w:tr w:rsidR="00D078D0" w:rsidRPr="00525594" w:rsidTr="006B0ED8">
        <w:tc>
          <w:tcPr>
            <w:tcW w:w="1384" w:type="dxa"/>
          </w:tcPr>
          <w:p w:rsidR="00D078D0" w:rsidRPr="00525594" w:rsidRDefault="00D078D0" w:rsidP="006B0ED8">
            <w:pPr>
              <w:jc w:val="center"/>
              <w:rPr>
                <w:b/>
                <w:sz w:val="20"/>
                <w:szCs w:val="20"/>
                <w:lang w:eastAsia="en-US"/>
              </w:rPr>
            </w:pPr>
            <w:r w:rsidRPr="00525594">
              <w:rPr>
                <w:b/>
                <w:sz w:val="20"/>
                <w:szCs w:val="20"/>
                <w:lang w:eastAsia="en-US"/>
              </w:rPr>
              <w:t>Код ПК, ОК</w:t>
            </w:r>
          </w:p>
        </w:tc>
        <w:tc>
          <w:tcPr>
            <w:tcW w:w="4110" w:type="dxa"/>
          </w:tcPr>
          <w:p w:rsidR="00D078D0" w:rsidRPr="00525594" w:rsidRDefault="00D078D0" w:rsidP="006B0ED8">
            <w:pPr>
              <w:jc w:val="center"/>
              <w:rPr>
                <w:b/>
                <w:sz w:val="20"/>
                <w:szCs w:val="20"/>
                <w:lang w:eastAsia="en-US"/>
              </w:rPr>
            </w:pPr>
            <w:r w:rsidRPr="00525594">
              <w:rPr>
                <w:b/>
                <w:sz w:val="20"/>
                <w:szCs w:val="20"/>
                <w:lang w:eastAsia="en-US"/>
              </w:rPr>
              <w:t>Умения</w:t>
            </w:r>
          </w:p>
        </w:tc>
        <w:tc>
          <w:tcPr>
            <w:tcW w:w="4395" w:type="dxa"/>
          </w:tcPr>
          <w:p w:rsidR="00D078D0" w:rsidRPr="00525594" w:rsidRDefault="00D078D0" w:rsidP="006B0ED8">
            <w:pPr>
              <w:jc w:val="center"/>
              <w:rPr>
                <w:b/>
                <w:sz w:val="20"/>
                <w:szCs w:val="20"/>
                <w:lang w:eastAsia="en-US"/>
              </w:rPr>
            </w:pPr>
            <w:r w:rsidRPr="00525594">
              <w:rPr>
                <w:b/>
                <w:sz w:val="20"/>
                <w:szCs w:val="20"/>
                <w:lang w:eastAsia="en-US"/>
              </w:rPr>
              <w:t>Знания</w:t>
            </w:r>
          </w:p>
        </w:tc>
      </w:tr>
      <w:tr w:rsidR="00D078D0" w:rsidRPr="00525594" w:rsidTr="006B0ED8">
        <w:tc>
          <w:tcPr>
            <w:tcW w:w="1384" w:type="dxa"/>
            <w:vMerge w:val="restart"/>
          </w:tcPr>
          <w:p w:rsidR="00D078D0" w:rsidRPr="00525594" w:rsidRDefault="00D078D0" w:rsidP="006B0ED8">
            <w:pPr>
              <w:jc w:val="both"/>
              <w:rPr>
                <w:sz w:val="20"/>
                <w:szCs w:val="20"/>
                <w:lang w:eastAsia="en-US"/>
              </w:rPr>
            </w:pPr>
            <w:r w:rsidRPr="00525594">
              <w:rPr>
                <w:sz w:val="20"/>
                <w:szCs w:val="20"/>
                <w:lang w:eastAsia="en-US"/>
              </w:rPr>
              <w:t xml:space="preserve">ПК 1.1-1.4, </w:t>
            </w:r>
          </w:p>
          <w:p w:rsidR="00D078D0" w:rsidRPr="00525594" w:rsidRDefault="00D078D0" w:rsidP="006B0ED8">
            <w:pPr>
              <w:jc w:val="both"/>
              <w:rPr>
                <w:sz w:val="20"/>
                <w:szCs w:val="20"/>
                <w:lang w:eastAsia="en-US"/>
              </w:rPr>
            </w:pPr>
            <w:r w:rsidRPr="00525594">
              <w:rPr>
                <w:sz w:val="20"/>
                <w:szCs w:val="20"/>
                <w:lang w:eastAsia="en-US"/>
              </w:rPr>
              <w:t xml:space="preserve">ПК 2.1-2.8, </w:t>
            </w:r>
          </w:p>
          <w:p w:rsidR="00D078D0" w:rsidRPr="00525594" w:rsidRDefault="00D078D0" w:rsidP="006B0ED8">
            <w:pPr>
              <w:jc w:val="both"/>
              <w:rPr>
                <w:sz w:val="20"/>
                <w:szCs w:val="20"/>
                <w:lang w:eastAsia="en-US"/>
              </w:rPr>
            </w:pPr>
            <w:r w:rsidRPr="00525594">
              <w:rPr>
                <w:sz w:val="20"/>
                <w:szCs w:val="20"/>
                <w:lang w:eastAsia="en-US"/>
              </w:rPr>
              <w:t xml:space="preserve">ПК 3.1-3.6, </w:t>
            </w:r>
          </w:p>
          <w:p w:rsidR="00D078D0" w:rsidRPr="00525594" w:rsidRDefault="00D078D0" w:rsidP="006B0ED8">
            <w:pPr>
              <w:jc w:val="both"/>
              <w:rPr>
                <w:sz w:val="20"/>
                <w:szCs w:val="20"/>
                <w:lang w:eastAsia="en-US"/>
              </w:rPr>
            </w:pPr>
            <w:r w:rsidRPr="00525594">
              <w:rPr>
                <w:sz w:val="20"/>
                <w:szCs w:val="20"/>
                <w:lang w:eastAsia="en-US"/>
              </w:rPr>
              <w:t xml:space="preserve">ПК 4.1-4.5, </w:t>
            </w:r>
          </w:p>
          <w:p w:rsidR="00D078D0" w:rsidRPr="00525594" w:rsidRDefault="00D078D0" w:rsidP="006B0ED8">
            <w:pPr>
              <w:jc w:val="both"/>
              <w:rPr>
                <w:sz w:val="20"/>
                <w:szCs w:val="20"/>
                <w:lang w:eastAsia="en-US"/>
              </w:rPr>
            </w:pPr>
            <w:r w:rsidRPr="00525594">
              <w:rPr>
                <w:sz w:val="20"/>
                <w:szCs w:val="20"/>
                <w:lang w:eastAsia="en-US"/>
              </w:rPr>
              <w:t>ПК 5.1-5.5</w:t>
            </w:r>
          </w:p>
          <w:p w:rsidR="00D078D0" w:rsidRPr="00525594" w:rsidRDefault="00D078D0" w:rsidP="006B0ED8">
            <w:pPr>
              <w:jc w:val="both"/>
              <w:rPr>
                <w:sz w:val="20"/>
                <w:szCs w:val="20"/>
                <w:lang w:eastAsia="en-US"/>
              </w:rPr>
            </w:pPr>
          </w:p>
        </w:tc>
        <w:tc>
          <w:tcPr>
            <w:tcW w:w="4110" w:type="dxa"/>
          </w:tcPr>
          <w:p w:rsidR="00D078D0" w:rsidRPr="00525594" w:rsidRDefault="00D078D0" w:rsidP="00823645">
            <w:pPr>
              <w:pStyle w:val="a8"/>
              <w:numPr>
                <w:ilvl w:val="0"/>
                <w:numId w:val="20"/>
              </w:numPr>
              <w:ind w:left="212" w:hanging="141"/>
              <w:jc w:val="both"/>
              <w:rPr>
                <w:color w:val="000000"/>
                <w:sz w:val="20"/>
                <w:szCs w:val="20"/>
                <w:u w:color="000000"/>
                <w:lang w:eastAsia="en-US"/>
              </w:rPr>
            </w:pPr>
            <w:r w:rsidRPr="00525594">
              <w:rPr>
                <w:color w:val="000000"/>
                <w:sz w:val="20"/>
                <w:szCs w:val="20"/>
                <w:u w:color="000000"/>
                <w:lang w:eastAsia="en-US"/>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D078D0" w:rsidRPr="00525594" w:rsidRDefault="00D078D0" w:rsidP="00823645">
            <w:pPr>
              <w:pStyle w:val="a8"/>
              <w:numPr>
                <w:ilvl w:val="0"/>
                <w:numId w:val="20"/>
              </w:numPr>
              <w:ind w:left="212" w:hanging="141"/>
              <w:jc w:val="both"/>
              <w:rPr>
                <w:color w:val="000000"/>
                <w:sz w:val="20"/>
                <w:szCs w:val="20"/>
                <w:u w:color="000000"/>
                <w:lang w:eastAsia="en-US"/>
              </w:rPr>
            </w:pPr>
            <w:r w:rsidRPr="00525594">
              <w:rPr>
                <w:color w:val="000000"/>
                <w:sz w:val="20"/>
                <w:szCs w:val="20"/>
                <w:u w:color="000000"/>
                <w:lang w:eastAsia="en-US"/>
              </w:rPr>
              <w:t>определять источники микробиологического загрязнения;</w:t>
            </w:r>
          </w:p>
          <w:p w:rsidR="00D078D0" w:rsidRPr="00525594" w:rsidRDefault="00D078D0" w:rsidP="00823645">
            <w:pPr>
              <w:pStyle w:val="a8"/>
              <w:numPr>
                <w:ilvl w:val="0"/>
                <w:numId w:val="20"/>
              </w:numPr>
              <w:ind w:left="212" w:hanging="141"/>
              <w:jc w:val="both"/>
              <w:rPr>
                <w:color w:val="000000"/>
                <w:sz w:val="20"/>
                <w:szCs w:val="20"/>
                <w:u w:color="000000"/>
                <w:lang w:eastAsia="en-US"/>
              </w:rPr>
            </w:pPr>
            <w:r w:rsidRPr="00525594">
              <w:rPr>
                <w:color w:val="000000"/>
                <w:sz w:val="20"/>
                <w:szCs w:val="20"/>
                <w:u w:color="000000"/>
                <w:lang w:eastAsia="en-US"/>
              </w:rPr>
              <w:t>производить санитарную обработку оборудования и инвентаря,</w:t>
            </w:r>
          </w:p>
        </w:tc>
        <w:tc>
          <w:tcPr>
            <w:tcW w:w="4395" w:type="dxa"/>
            <w:vMerge w:val="restart"/>
          </w:tcPr>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основные понятия и термины микробиологии;</w:t>
            </w:r>
          </w:p>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 xml:space="preserve">основные группы микроорганизмов, </w:t>
            </w:r>
          </w:p>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микробиология основных пищевых продуктов;</w:t>
            </w:r>
          </w:p>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правила личной гигиены работников организации питания;</w:t>
            </w:r>
          </w:p>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классификацию моющих средств, правила их применения, условия и сроки хранения;</w:t>
            </w:r>
          </w:p>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правила проведения дезинфекции, дезинсекции, дератизации;</w:t>
            </w:r>
          </w:p>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основные пищевые инфекции и пищевые отравления;</w:t>
            </w:r>
          </w:p>
          <w:p w:rsidR="00D078D0" w:rsidRPr="00525594" w:rsidRDefault="00D078D0" w:rsidP="00823645">
            <w:pPr>
              <w:pStyle w:val="a8"/>
              <w:numPr>
                <w:ilvl w:val="0"/>
                <w:numId w:val="19"/>
              </w:numPr>
              <w:ind w:left="141" w:hanging="142"/>
              <w:jc w:val="both"/>
              <w:rPr>
                <w:color w:val="000000"/>
                <w:sz w:val="20"/>
                <w:szCs w:val="20"/>
                <w:u w:color="000000"/>
                <w:lang w:eastAsia="en-US"/>
              </w:rPr>
            </w:pPr>
            <w:r w:rsidRPr="00525594">
              <w:rPr>
                <w:color w:val="000000"/>
                <w:sz w:val="20"/>
                <w:szCs w:val="20"/>
                <w:u w:color="000000"/>
                <w:lang w:eastAsia="en-US"/>
              </w:rPr>
              <w:t>возможные источники микробиологического загрязнения в процессе производства кулинарной продукции</w:t>
            </w:r>
          </w:p>
          <w:p w:rsidR="00D078D0" w:rsidRPr="00525594" w:rsidRDefault="00D078D0" w:rsidP="00823645">
            <w:pPr>
              <w:pStyle w:val="a8"/>
              <w:numPr>
                <w:ilvl w:val="0"/>
                <w:numId w:val="19"/>
              </w:numPr>
              <w:ind w:left="141" w:hanging="142"/>
              <w:jc w:val="both"/>
              <w:rPr>
                <w:sz w:val="20"/>
                <w:szCs w:val="20"/>
                <w:lang w:eastAsia="en-US"/>
              </w:rPr>
            </w:pPr>
            <w:r w:rsidRPr="00525594">
              <w:rPr>
                <w:color w:val="000000"/>
                <w:sz w:val="20"/>
                <w:szCs w:val="20"/>
                <w:u w:color="000000"/>
                <w:lang w:eastAsia="en-US"/>
              </w:rPr>
              <w:t>методы предотвращения порчи сырья и готовой продукции</w:t>
            </w: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823645">
            <w:pPr>
              <w:pStyle w:val="a8"/>
              <w:numPr>
                <w:ilvl w:val="0"/>
                <w:numId w:val="19"/>
              </w:numPr>
              <w:ind w:left="212" w:hanging="212"/>
              <w:jc w:val="both"/>
              <w:rPr>
                <w:color w:val="000000"/>
                <w:sz w:val="20"/>
                <w:szCs w:val="20"/>
                <w:u w:color="000000"/>
                <w:lang w:eastAsia="en-US"/>
              </w:rPr>
            </w:pPr>
            <w:r w:rsidRPr="00525594">
              <w:rPr>
                <w:color w:val="000000"/>
                <w:sz w:val="20"/>
                <w:szCs w:val="20"/>
                <w:u w:color="000000"/>
                <w:lang w:eastAsia="en-US"/>
              </w:rPr>
              <w:t>обеспечивать выполнение требований системы анализа, оценки и управления  опасными факторами (ХАССП) при выполнении работ;</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823645">
            <w:pPr>
              <w:pStyle w:val="a8"/>
              <w:numPr>
                <w:ilvl w:val="0"/>
                <w:numId w:val="19"/>
              </w:numPr>
              <w:ind w:left="212" w:hanging="212"/>
              <w:jc w:val="both"/>
              <w:rPr>
                <w:color w:val="000000"/>
                <w:sz w:val="20"/>
                <w:szCs w:val="20"/>
                <w:u w:color="000000"/>
                <w:lang w:eastAsia="en-US"/>
              </w:rPr>
            </w:pPr>
            <w:r w:rsidRPr="00525594">
              <w:rPr>
                <w:color w:val="000000"/>
                <w:sz w:val="20"/>
                <w:szCs w:val="20"/>
                <w:u w:color="000000"/>
                <w:lang w:eastAsia="en-US"/>
              </w:rPr>
              <w:t>готовить растворы дезинфицирующих и моющих средств;</w:t>
            </w:r>
          </w:p>
          <w:p w:rsidR="00D078D0" w:rsidRPr="00525594" w:rsidRDefault="00D078D0" w:rsidP="00823645">
            <w:pPr>
              <w:pStyle w:val="a8"/>
              <w:numPr>
                <w:ilvl w:val="0"/>
                <w:numId w:val="19"/>
              </w:numPr>
              <w:ind w:left="212" w:hanging="212"/>
              <w:jc w:val="both"/>
              <w:rPr>
                <w:sz w:val="20"/>
                <w:szCs w:val="20"/>
                <w:lang w:eastAsia="en-US"/>
              </w:rPr>
            </w:pPr>
            <w:r w:rsidRPr="00525594">
              <w:rPr>
                <w:color w:val="000000"/>
                <w:sz w:val="20"/>
                <w:szCs w:val="20"/>
                <w:u w:color="000000"/>
                <w:lang w:eastAsia="en-US"/>
              </w:rPr>
              <w:t>загрязнения</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823645">
            <w:pPr>
              <w:pStyle w:val="a8"/>
              <w:numPr>
                <w:ilvl w:val="0"/>
                <w:numId w:val="19"/>
              </w:numPr>
              <w:ind w:left="212" w:hanging="212"/>
              <w:jc w:val="both"/>
              <w:rPr>
                <w:color w:val="000000"/>
                <w:sz w:val="20"/>
                <w:szCs w:val="20"/>
                <w:u w:color="000000"/>
                <w:lang w:eastAsia="en-US"/>
              </w:rPr>
            </w:pPr>
            <w:r w:rsidRPr="00525594">
              <w:rPr>
                <w:color w:val="000000"/>
                <w:sz w:val="20"/>
                <w:szCs w:val="20"/>
                <w:u w:color="000000"/>
                <w:lang w:eastAsia="en-US"/>
              </w:rPr>
              <w:t>проводить органол</w:t>
            </w:r>
            <w:r>
              <w:rPr>
                <w:color w:val="000000"/>
                <w:sz w:val="20"/>
                <w:szCs w:val="20"/>
                <w:u w:color="000000"/>
                <w:lang w:eastAsia="en-US"/>
              </w:rPr>
              <w:t xml:space="preserve">ептическую оценку безопасности </w:t>
            </w:r>
            <w:r w:rsidRPr="00525594">
              <w:rPr>
                <w:color w:val="000000"/>
                <w:sz w:val="20"/>
                <w:szCs w:val="20"/>
                <w:u w:color="000000"/>
                <w:lang w:eastAsia="en-US"/>
              </w:rPr>
              <w:t>пищевого сырья и продуктов</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val="restart"/>
          </w:tcPr>
          <w:p w:rsidR="00D078D0" w:rsidRPr="00525594" w:rsidRDefault="00D078D0" w:rsidP="006B0ED8">
            <w:pPr>
              <w:jc w:val="both"/>
              <w:rPr>
                <w:sz w:val="20"/>
                <w:szCs w:val="20"/>
                <w:lang w:eastAsia="en-US"/>
              </w:rPr>
            </w:pPr>
            <w:r w:rsidRPr="00525594">
              <w:rPr>
                <w:sz w:val="20"/>
                <w:szCs w:val="20"/>
                <w:lang w:eastAsia="en-US"/>
              </w:rPr>
              <w:t xml:space="preserve">ПК 1.2-1.4, </w:t>
            </w:r>
          </w:p>
          <w:p w:rsidR="00D078D0" w:rsidRPr="00525594" w:rsidRDefault="00D078D0" w:rsidP="006B0ED8">
            <w:pPr>
              <w:jc w:val="both"/>
              <w:rPr>
                <w:sz w:val="20"/>
                <w:szCs w:val="20"/>
                <w:lang w:eastAsia="en-US"/>
              </w:rPr>
            </w:pPr>
            <w:r w:rsidRPr="00525594">
              <w:rPr>
                <w:sz w:val="20"/>
                <w:szCs w:val="20"/>
                <w:lang w:eastAsia="en-US"/>
              </w:rPr>
              <w:t xml:space="preserve">ПК 2.2-2.8, </w:t>
            </w:r>
          </w:p>
          <w:p w:rsidR="00D078D0" w:rsidRPr="00525594" w:rsidRDefault="00D078D0" w:rsidP="006B0ED8">
            <w:pPr>
              <w:jc w:val="both"/>
              <w:rPr>
                <w:sz w:val="20"/>
                <w:szCs w:val="20"/>
                <w:lang w:eastAsia="en-US"/>
              </w:rPr>
            </w:pPr>
            <w:r w:rsidRPr="00525594">
              <w:rPr>
                <w:sz w:val="20"/>
                <w:szCs w:val="20"/>
                <w:lang w:eastAsia="en-US"/>
              </w:rPr>
              <w:t xml:space="preserve">ПК 3.2-3.6, </w:t>
            </w:r>
          </w:p>
          <w:p w:rsidR="00D078D0" w:rsidRPr="00525594" w:rsidRDefault="00D078D0" w:rsidP="006B0ED8">
            <w:pPr>
              <w:jc w:val="both"/>
              <w:rPr>
                <w:sz w:val="20"/>
                <w:szCs w:val="20"/>
                <w:lang w:eastAsia="en-US"/>
              </w:rPr>
            </w:pPr>
            <w:r w:rsidRPr="00525594">
              <w:rPr>
                <w:sz w:val="20"/>
                <w:szCs w:val="20"/>
                <w:lang w:eastAsia="en-US"/>
              </w:rPr>
              <w:t xml:space="preserve">ПК 4.2-4.5, </w:t>
            </w:r>
          </w:p>
          <w:p w:rsidR="00D078D0" w:rsidRPr="00525594" w:rsidRDefault="00D078D0" w:rsidP="006B0ED8">
            <w:pPr>
              <w:jc w:val="both"/>
              <w:rPr>
                <w:sz w:val="20"/>
                <w:szCs w:val="20"/>
                <w:lang w:eastAsia="en-US"/>
              </w:rPr>
            </w:pPr>
            <w:r w:rsidRPr="00525594">
              <w:rPr>
                <w:sz w:val="20"/>
                <w:szCs w:val="20"/>
                <w:lang w:eastAsia="en-US"/>
              </w:rPr>
              <w:t>ПК 5.2-5.5</w:t>
            </w:r>
          </w:p>
          <w:p w:rsidR="00D078D0" w:rsidRPr="00525594" w:rsidRDefault="00D078D0" w:rsidP="006B0ED8">
            <w:pPr>
              <w:jc w:val="both"/>
              <w:rPr>
                <w:sz w:val="20"/>
                <w:szCs w:val="20"/>
                <w:lang w:eastAsia="en-US"/>
              </w:rPr>
            </w:pPr>
          </w:p>
        </w:tc>
        <w:tc>
          <w:tcPr>
            <w:tcW w:w="4110" w:type="dxa"/>
          </w:tcPr>
          <w:p w:rsidR="00D078D0" w:rsidRPr="00525594" w:rsidRDefault="00D078D0" w:rsidP="00823645">
            <w:pPr>
              <w:pStyle w:val="a8"/>
              <w:numPr>
                <w:ilvl w:val="0"/>
                <w:numId w:val="19"/>
              </w:numPr>
              <w:ind w:left="212" w:hanging="720"/>
              <w:jc w:val="both"/>
              <w:rPr>
                <w:sz w:val="20"/>
                <w:szCs w:val="20"/>
                <w:lang w:eastAsia="en-US"/>
              </w:rPr>
            </w:pPr>
            <w:r w:rsidRPr="00525594">
              <w:rPr>
                <w:color w:val="000000"/>
                <w:sz w:val="20"/>
                <w:szCs w:val="20"/>
                <w:u w:color="000000"/>
                <w:lang w:eastAsia="en-US"/>
              </w:rPr>
              <w:t>рассчитывать энергетическую ценность блюд;</w:t>
            </w:r>
          </w:p>
        </w:tc>
        <w:tc>
          <w:tcPr>
            <w:tcW w:w="4395" w:type="dxa"/>
            <w:vMerge w:val="restart"/>
          </w:tcPr>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пищевые вещества и их значение для организма человека;</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суточную норму потребности человека в питательных веществах;</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основные процессы обмена веществ в организме;</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суточный расход энергии;</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состав, физиологическое значение, энергетическую и пищевую ценность различных продуктов питания;</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физико-химические изменения пищи в процессе пищеварения;</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усвояемость пищи, влияющие на нее факторы;</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нормы и принципы рационального сбалансированного питания для различных групп населения;</w:t>
            </w:r>
          </w:p>
          <w:p w:rsidR="00D078D0" w:rsidRPr="00525594" w:rsidRDefault="00D078D0" w:rsidP="00823645">
            <w:pPr>
              <w:pStyle w:val="a8"/>
              <w:numPr>
                <w:ilvl w:val="0"/>
                <w:numId w:val="18"/>
              </w:numPr>
              <w:ind w:left="141" w:hanging="141"/>
              <w:jc w:val="both"/>
              <w:rPr>
                <w:color w:val="000000"/>
                <w:sz w:val="20"/>
                <w:szCs w:val="20"/>
                <w:u w:color="000000"/>
                <w:lang w:eastAsia="en-US"/>
              </w:rPr>
            </w:pPr>
            <w:r w:rsidRPr="00525594">
              <w:rPr>
                <w:color w:val="000000"/>
                <w:sz w:val="20"/>
                <w:szCs w:val="20"/>
                <w:u w:color="000000"/>
                <w:lang w:eastAsia="en-US"/>
              </w:rPr>
              <w:t>назначение диетического (лечебного)  питания, характеристику диет;</w:t>
            </w:r>
          </w:p>
          <w:p w:rsidR="00D078D0" w:rsidRPr="00525594" w:rsidRDefault="00D078D0" w:rsidP="00823645">
            <w:pPr>
              <w:pStyle w:val="a8"/>
              <w:numPr>
                <w:ilvl w:val="0"/>
                <w:numId w:val="18"/>
              </w:numPr>
              <w:ind w:left="141" w:hanging="141"/>
              <w:rPr>
                <w:sz w:val="20"/>
                <w:szCs w:val="20"/>
                <w:lang w:eastAsia="en-US"/>
              </w:rPr>
            </w:pPr>
            <w:r w:rsidRPr="00525594">
              <w:rPr>
                <w:sz w:val="20"/>
                <w:szCs w:val="20"/>
                <w:lang w:eastAsia="en-US"/>
              </w:rPr>
              <w:t>методики составления рационов питания</w:t>
            </w: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823645">
            <w:pPr>
              <w:pStyle w:val="a8"/>
              <w:numPr>
                <w:ilvl w:val="0"/>
                <w:numId w:val="19"/>
              </w:numPr>
              <w:ind w:left="212" w:hanging="720"/>
              <w:jc w:val="both"/>
              <w:rPr>
                <w:color w:val="000000"/>
                <w:sz w:val="20"/>
                <w:szCs w:val="20"/>
                <w:u w:color="000000"/>
                <w:lang w:eastAsia="en-US"/>
              </w:rPr>
            </w:pPr>
            <w:r w:rsidRPr="00525594">
              <w:rPr>
                <w:sz w:val="20"/>
                <w:szCs w:val="20"/>
                <w:lang w:eastAsia="en-US"/>
              </w:rPr>
              <w:t>рассчитывать суточный расход  энергии в зависимости от основного энергетического обмена человека</w:t>
            </w:r>
            <w:r w:rsidRPr="00525594">
              <w:rPr>
                <w:color w:val="000000"/>
                <w:sz w:val="20"/>
                <w:szCs w:val="20"/>
                <w:u w:color="000000"/>
                <w:lang w:eastAsia="en-US"/>
              </w:rPr>
              <w:t>;</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vMerge/>
          </w:tcPr>
          <w:p w:rsidR="00D078D0" w:rsidRPr="00525594" w:rsidRDefault="00D078D0" w:rsidP="006B0ED8">
            <w:pPr>
              <w:jc w:val="both"/>
              <w:rPr>
                <w:sz w:val="20"/>
                <w:szCs w:val="20"/>
                <w:lang w:eastAsia="en-US"/>
              </w:rPr>
            </w:pPr>
          </w:p>
        </w:tc>
        <w:tc>
          <w:tcPr>
            <w:tcW w:w="4110" w:type="dxa"/>
          </w:tcPr>
          <w:p w:rsidR="00D078D0" w:rsidRPr="00525594" w:rsidRDefault="00D078D0" w:rsidP="00823645">
            <w:pPr>
              <w:pStyle w:val="a8"/>
              <w:numPr>
                <w:ilvl w:val="0"/>
                <w:numId w:val="19"/>
              </w:numPr>
              <w:ind w:left="212" w:hanging="720"/>
              <w:jc w:val="both"/>
              <w:rPr>
                <w:color w:val="000000"/>
                <w:sz w:val="20"/>
                <w:szCs w:val="20"/>
                <w:u w:color="000000"/>
                <w:lang w:eastAsia="en-US"/>
              </w:rPr>
            </w:pPr>
            <w:r w:rsidRPr="00525594">
              <w:rPr>
                <w:color w:val="000000"/>
                <w:sz w:val="20"/>
                <w:szCs w:val="20"/>
                <w:u w:color="000000"/>
                <w:lang w:eastAsia="en-US"/>
              </w:rPr>
              <w:t>составлять рационы питания для различных категорий потребителей</w:t>
            </w:r>
          </w:p>
        </w:tc>
        <w:tc>
          <w:tcPr>
            <w:tcW w:w="4395" w:type="dxa"/>
            <w:vMerge/>
          </w:tcPr>
          <w:p w:rsidR="00D078D0" w:rsidRPr="00525594" w:rsidRDefault="00D078D0" w:rsidP="006B0ED8">
            <w:pPr>
              <w:jc w:val="both"/>
              <w:rPr>
                <w:sz w:val="20"/>
                <w:szCs w:val="20"/>
                <w:lang w:eastAsia="en-US"/>
              </w:rPr>
            </w:pP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01</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Распознавать задачу и/или проблему в профессиональном и/или социальном контексте.</w:t>
            </w:r>
          </w:p>
          <w:p w:rsidR="00D078D0" w:rsidRPr="00525594" w:rsidRDefault="00D078D0" w:rsidP="006B0ED8">
            <w:pPr>
              <w:ind w:left="34" w:firstLine="284"/>
              <w:jc w:val="both"/>
              <w:rPr>
                <w:bCs/>
                <w:sz w:val="20"/>
                <w:szCs w:val="20"/>
                <w:lang w:eastAsia="en-US"/>
              </w:rPr>
            </w:pPr>
            <w:r w:rsidRPr="00525594">
              <w:rPr>
                <w:bCs/>
                <w:sz w:val="20"/>
                <w:szCs w:val="20"/>
                <w:lang w:eastAsia="en-US"/>
              </w:rPr>
              <w:t>Анализировать задачу и/или проблему и выделять её составные части.</w:t>
            </w:r>
          </w:p>
          <w:p w:rsidR="00D078D0" w:rsidRPr="00525594" w:rsidRDefault="00D078D0" w:rsidP="006B0ED8">
            <w:pPr>
              <w:ind w:left="34" w:firstLine="284"/>
              <w:jc w:val="both"/>
              <w:rPr>
                <w:bCs/>
                <w:sz w:val="20"/>
                <w:szCs w:val="20"/>
                <w:lang w:eastAsia="en-US"/>
              </w:rPr>
            </w:pPr>
            <w:r w:rsidRPr="00525594">
              <w:rPr>
                <w:bCs/>
                <w:sz w:val="20"/>
                <w:szCs w:val="20"/>
                <w:lang w:eastAsia="en-US"/>
              </w:rPr>
              <w:t>Правильно выявлять и эффективно искать информацию, необходимую для решения задачи и/или проблемы.</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Составить план действия. </w:t>
            </w:r>
          </w:p>
          <w:p w:rsidR="00D078D0" w:rsidRPr="00525594" w:rsidRDefault="00D078D0" w:rsidP="006B0ED8">
            <w:pPr>
              <w:ind w:left="34" w:firstLine="284"/>
              <w:jc w:val="both"/>
              <w:rPr>
                <w:bCs/>
                <w:sz w:val="20"/>
                <w:szCs w:val="20"/>
                <w:lang w:eastAsia="en-US"/>
              </w:rPr>
            </w:pPr>
            <w:r w:rsidRPr="00525594">
              <w:rPr>
                <w:bCs/>
                <w:sz w:val="20"/>
                <w:szCs w:val="20"/>
                <w:lang w:eastAsia="en-US"/>
              </w:rPr>
              <w:t>Определять необходимые ресурсы.</w:t>
            </w:r>
          </w:p>
          <w:p w:rsidR="00D078D0" w:rsidRPr="00525594" w:rsidRDefault="00D078D0" w:rsidP="006B0ED8">
            <w:pPr>
              <w:ind w:left="34" w:firstLine="284"/>
              <w:jc w:val="both"/>
              <w:rPr>
                <w:bCs/>
                <w:sz w:val="20"/>
                <w:szCs w:val="20"/>
                <w:lang w:eastAsia="en-US"/>
              </w:rPr>
            </w:pPr>
            <w:proofErr w:type="gramStart"/>
            <w:r w:rsidRPr="00525594">
              <w:rPr>
                <w:bCs/>
                <w:sz w:val="20"/>
                <w:szCs w:val="20"/>
                <w:lang w:eastAsia="en-US"/>
              </w:rPr>
              <w:t>Владеть актуальными методами работы в профессиональной и смежных сферах.</w:t>
            </w:r>
            <w:proofErr w:type="gramEnd"/>
          </w:p>
          <w:p w:rsidR="00D078D0" w:rsidRPr="00525594" w:rsidRDefault="00D078D0" w:rsidP="006B0ED8">
            <w:pPr>
              <w:ind w:left="34" w:firstLine="284"/>
              <w:jc w:val="both"/>
              <w:rPr>
                <w:bCs/>
                <w:sz w:val="20"/>
                <w:szCs w:val="20"/>
                <w:lang w:eastAsia="en-US"/>
              </w:rPr>
            </w:pPr>
            <w:r w:rsidRPr="00525594">
              <w:rPr>
                <w:bCs/>
                <w:sz w:val="20"/>
                <w:szCs w:val="20"/>
                <w:lang w:eastAsia="en-US"/>
              </w:rPr>
              <w:t>Реализовать составленный план.</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Оценивать результат и последствия </w:t>
            </w:r>
            <w:r w:rsidRPr="00525594">
              <w:rPr>
                <w:bCs/>
                <w:sz w:val="20"/>
                <w:szCs w:val="20"/>
                <w:lang w:eastAsia="en-US"/>
              </w:rPr>
              <w:lastRenderedPageBreak/>
              <w:t>своих действий (самостоятельно или с помощью наставника).</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lastRenderedPageBreak/>
              <w:t>Актуальный профессиональный и социальный контекст, в котором приходится работать и жить.</w:t>
            </w:r>
          </w:p>
          <w:p w:rsidR="00D078D0" w:rsidRPr="00525594" w:rsidRDefault="00D078D0" w:rsidP="006B0ED8">
            <w:pPr>
              <w:ind w:left="34" w:firstLine="284"/>
              <w:jc w:val="both"/>
              <w:rPr>
                <w:bCs/>
                <w:sz w:val="20"/>
                <w:szCs w:val="20"/>
                <w:lang w:eastAsia="en-US"/>
              </w:rPr>
            </w:pPr>
            <w:r w:rsidRPr="00525594">
              <w:rPr>
                <w:bCs/>
                <w:sz w:val="20"/>
                <w:szCs w:val="20"/>
                <w:lang w:eastAsia="en-US"/>
              </w:rPr>
              <w:t>Основные источники информации и ресурсы для решения задач и проблем в профессиональном и/или социальном контексте.</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Алгоритмы выполнения работ в </w:t>
            </w:r>
            <w:proofErr w:type="gramStart"/>
            <w:r w:rsidRPr="00525594">
              <w:rPr>
                <w:bCs/>
                <w:sz w:val="20"/>
                <w:szCs w:val="20"/>
                <w:lang w:eastAsia="en-US"/>
              </w:rPr>
              <w:t>профессиональной</w:t>
            </w:r>
            <w:proofErr w:type="gramEnd"/>
            <w:r w:rsidRPr="00525594">
              <w:rPr>
                <w:bCs/>
                <w:sz w:val="20"/>
                <w:szCs w:val="20"/>
                <w:lang w:eastAsia="en-US"/>
              </w:rPr>
              <w:t xml:space="preserve"> и смежных областях.</w:t>
            </w:r>
          </w:p>
          <w:p w:rsidR="00D078D0" w:rsidRPr="00525594" w:rsidRDefault="00D078D0" w:rsidP="006B0ED8">
            <w:pPr>
              <w:ind w:left="34" w:firstLine="284"/>
              <w:jc w:val="both"/>
              <w:rPr>
                <w:bCs/>
                <w:sz w:val="20"/>
                <w:szCs w:val="20"/>
                <w:lang w:eastAsia="en-US"/>
              </w:rPr>
            </w:pPr>
            <w:proofErr w:type="gramStart"/>
            <w:r w:rsidRPr="00525594">
              <w:rPr>
                <w:bCs/>
                <w:sz w:val="20"/>
                <w:szCs w:val="20"/>
                <w:lang w:eastAsia="en-US"/>
              </w:rPr>
              <w:t>Методы работы в профессиональной и смежных сферах.</w:t>
            </w:r>
            <w:proofErr w:type="gramEnd"/>
          </w:p>
          <w:p w:rsidR="00D078D0" w:rsidRPr="00525594" w:rsidRDefault="00D078D0" w:rsidP="006B0ED8">
            <w:pPr>
              <w:ind w:left="34" w:firstLine="284"/>
              <w:jc w:val="both"/>
              <w:rPr>
                <w:bCs/>
                <w:sz w:val="20"/>
                <w:szCs w:val="20"/>
                <w:lang w:eastAsia="en-US"/>
              </w:rPr>
            </w:pPr>
            <w:r w:rsidRPr="00525594">
              <w:rPr>
                <w:bCs/>
                <w:sz w:val="20"/>
                <w:szCs w:val="20"/>
                <w:lang w:eastAsia="en-US"/>
              </w:rPr>
              <w:t>Структура плана для решения задач.</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Порядок </w:t>
            </w:r>
            <w:proofErr w:type="gramStart"/>
            <w:r w:rsidRPr="00525594">
              <w:rPr>
                <w:bCs/>
                <w:sz w:val="20"/>
                <w:szCs w:val="20"/>
                <w:lang w:eastAsia="en-US"/>
              </w:rPr>
              <w:t>оценки результатов решения задач профессиональной деятельности</w:t>
            </w:r>
            <w:proofErr w:type="gramEnd"/>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lastRenderedPageBreak/>
              <w:t>ОК 02</w:t>
            </w:r>
          </w:p>
        </w:tc>
        <w:tc>
          <w:tcPr>
            <w:tcW w:w="4110" w:type="dxa"/>
          </w:tcPr>
          <w:p w:rsidR="00D078D0" w:rsidRPr="00525594" w:rsidRDefault="00D078D0" w:rsidP="006B0ED8">
            <w:pPr>
              <w:ind w:left="34" w:firstLine="284"/>
              <w:jc w:val="both"/>
              <w:rPr>
                <w:sz w:val="20"/>
                <w:szCs w:val="20"/>
                <w:lang w:eastAsia="en-US"/>
              </w:rPr>
            </w:pPr>
            <w:r w:rsidRPr="00525594">
              <w:rPr>
                <w:sz w:val="20"/>
                <w:szCs w:val="20"/>
                <w:lang w:eastAsia="en-US"/>
              </w:rPr>
              <w:t>Определять задачи поиска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Определять необходимые источники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Планировать процесс поиска</w:t>
            </w:r>
          </w:p>
          <w:p w:rsidR="00D078D0" w:rsidRPr="00525594" w:rsidRDefault="00D078D0" w:rsidP="006B0ED8">
            <w:pPr>
              <w:ind w:left="34" w:firstLine="284"/>
              <w:jc w:val="both"/>
              <w:rPr>
                <w:sz w:val="20"/>
                <w:szCs w:val="20"/>
                <w:lang w:eastAsia="en-US"/>
              </w:rPr>
            </w:pPr>
            <w:r w:rsidRPr="00525594">
              <w:rPr>
                <w:sz w:val="20"/>
                <w:szCs w:val="20"/>
                <w:lang w:eastAsia="en-US"/>
              </w:rPr>
              <w:t>Структурировать получаемую информацию</w:t>
            </w:r>
          </w:p>
          <w:p w:rsidR="00D078D0" w:rsidRPr="00525594" w:rsidRDefault="00D078D0" w:rsidP="006B0ED8">
            <w:pPr>
              <w:ind w:left="34" w:firstLine="284"/>
              <w:jc w:val="both"/>
              <w:rPr>
                <w:sz w:val="20"/>
                <w:szCs w:val="20"/>
                <w:lang w:eastAsia="en-US"/>
              </w:rPr>
            </w:pPr>
            <w:r w:rsidRPr="00525594">
              <w:rPr>
                <w:sz w:val="20"/>
                <w:szCs w:val="20"/>
                <w:lang w:eastAsia="en-US"/>
              </w:rPr>
              <w:t xml:space="preserve">Выделять наиболее </w:t>
            </w:r>
            <w:proofErr w:type="gramStart"/>
            <w:r w:rsidRPr="00525594">
              <w:rPr>
                <w:sz w:val="20"/>
                <w:szCs w:val="20"/>
                <w:lang w:eastAsia="en-US"/>
              </w:rPr>
              <w:t>значимое</w:t>
            </w:r>
            <w:proofErr w:type="gramEnd"/>
            <w:r w:rsidRPr="00525594">
              <w:rPr>
                <w:sz w:val="20"/>
                <w:szCs w:val="20"/>
                <w:lang w:eastAsia="en-US"/>
              </w:rPr>
              <w:t xml:space="preserve"> в перечне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Оценивать практическую значимость результатов поиска</w:t>
            </w:r>
          </w:p>
          <w:p w:rsidR="00D078D0" w:rsidRPr="00525594" w:rsidRDefault="00D078D0" w:rsidP="006B0ED8">
            <w:pPr>
              <w:ind w:left="34" w:firstLine="284"/>
              <w:jc w:val="both"/>
              <w:rPr>
                <w:sz w:val="20"/>
                <w:szCs w:val="20"/>
                <w:lang w:eastAsia="en-US"/>
              </w:rPr>
            </w:pPr>
            <w:r w:rsidRPr="00525594">
              <w:rPr>
                <w:sz w:val="20"/>
                <w:szCs w:val="20"/>
                <w:lang w:eastAsia="en-US"/>
              </w:rPr>
              <w:t>Оформлять результаты поиска</w:t>
            </w:r>
          </w:p>
        </w:tc>
        <w:tc>
          <w:tcPr>
            <w:tcW w:w="4395" w:type="dxa"/>
          </w:tcPr>
          <w:p w:rsidR="00D078D0" w:rsidRPr="00525594" w:rsidRDefault="00D078D0" w:rsidP="006B0ED8">
            <w:pPr>
              <w:ind w:left="34" w:firstLine="284"/>
              <w:jc w:val="both"/>
              <w:rPr>
                <w:sz w:val="20"/>
                <w:szCs w:val="20"/>
                <w:lang w:eastAsia="en-US"/>
              </w:rPr>
            </w:pPr>
            <w:r w:rsidRPr="00525594">
              <w:rPr>
                <w:sz w:val="20"/>
                <w:szCs w:val="20"/>
                <w:lang w:eastAsia="en-US"/>
              </w:rPr>
              <w:t>Номенклатура информационных источников применяемых в профессиональной деятельности</w:t>
            </w:r>
          </w:p>
          <w:p w:rsidR="00D078D0" w:rsidRPr="00525594" w:rsidRDefault="00D078D0" w:rsidP="006B0ED8">
            <w:pPr>
              <w:ind w:left="34" w:firstLine="284"/>
              <w:jc w:val="both"/>
              <w:rPr>
                <w:sz w:val="20"/>
                <w:szCs w:val="20"/>
                <w:lang w:eastAsia="en-US"/>
              </w:rPr>
            </w:pPr>
            <w:r w:rsidRPr="00525594">
              <w:rPr>
                <w:sz w:val="20"/>
                <w:szCs w:val="20"/>
                <w:lang w:eastAsia="en-US"/>
              </w:rPr>
              <w:t>Приемы структурирования информации</w:t>
            </w:r>
          </w:p>
          <w:p w:rsidR="00D078D0" w:rsidRPr="00525594" w:rsidRDefault="00D078D0" w:rsidP="006B0ED8">
            <w:pPr>
              <w:ind w:left="34" w:firstLine="284"/>
              <w:jc w:val="both"/>
              <w:rPr>
                <w:sz w:val="20"/>
                <w:szCs w:val="20"/>
                <w:lang w:eastAsia="en-US"/>
              </w:rPr>
            </w:pPr>
            <w:r w:rsidRPr="00525594">
              <w:rPr>
                <w:sz w:val="20"/>
                <w:szCs w:val="20"/>
                <w:lang w:eastAsia="en-US"/>
              </w:rPr>
              <w:t>Формат оформления результатов поиска информации</w:t>
            </w:r>
          </w:p>
          <w:p w:rsidR="00D078D0" w:rsidRPr="00525594" w:rsidRDefault="00D078D0" w:rsidP="006B0ED8">
            <w:pPr>
              <w:ind w:left="34" w:firstLine="284"/>
              <w:jc w:val="both"/>
              <w:rPr>
                <w:sz w:val="20"/>
                <w:szCs w:val="20"/>
                <w:lang w:eastAsia="en-US"/>
              </w:rPr>
            </w:pP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03</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Определять актуальность нормативно-правовой документации в профессиональной деятельности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Выстраивать траектории профессионального и личностного развития</w:t>
            </w:r>
          </w:p>
        </w:tc>
        <w:tc>
          <w:tcPr>
            <w:tcW w:w="4395" w:type="dxa"/>
          </w:tcPr>
          <w:p w:rsidR="00D078D0" w:rsidRPr="00525594" w:rsidRDefault="00D078D0" w:rsidP="006B0ED8">
            <w:pPr>
              <w:ind w:left="34"/>
              <w:jc w:val="both"/>
              <w:rPr>
                <w:bCs/>
                <w:sz w:val="20"/>
                <w:szCs w:val="20"/>
                <w:lang w:eastAsia="en-US"/>
              </w:rPr>
            </w:pPr>
            <w:r w:rsidRPr="00525594">
              <w:rPr>
                <w:bCs/>
                <w:sz w:val="20"/>
                <w:szCs w:val="20"/>
                <w:lang w:eastAsia="en-US"/>
              </w:rPr>
              <w:t>Содержание актуальной нормативно-правовой документации</w:t>
            </w:r>
          </w:p>
          <w:p w:rsidR="00D078D0" w:rsidRPr="00525594" w:rsidRDefault="00D078D0" w:rsidP="006B0ED8">
            <w:pPr>
              <w:ind w:left="34"/>
              <w:jc w:val="both"/>
              <w:rPr>
                <w:bCs/>
                <w:sz w:val="20"/>
                <w:szCs w:val="20"/>
                <w:lang w:eastAsia="en-US"/>
              </w:rPr>
            </w:pPr>
            <w:r w:rsidRPr="00525594">
              <w:rPr>
                <w:bCs/>
                <w:sz w:val="20"/>
                <w:szCs w:val="20"/>
                <w:lang w:eastAsia="en-US"/>
              </w:rPr>
              <w:t>Современная научная и профессиональная терминология</w:t>
            </w:r>
          </w:p>
          <w:p w:rsidR="00D078D0" w:rsidRPr="00525594" w:rsidRDefault="00D078D0" w:rsidP="006B0ED8">
            <w:pPr>
              <w:ind w:left="34"/>
              <w:jc w:val="both"/>
              <w:rPr>
                <w:bCs/>
                <w:sz w:val="20"/>
                <w:szCs w:val="20"/>
                <w:lang w:eastAsia="en-US"/>
              </w:rPr>
            </w:pPr>
            <w:r w:rsidRPr="00525594">
              <w:rPr>
                <w:bCs/>
                <w:sz w:val="20"/>
                <w:szCs w:val="20"/>
                <w:lang w:eastAsia="en-US"/>
              </w:rPr>
              <w:t>Возможные траектории профессионального развития  и самообразования</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04</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Организовывать работу коллектива и команды</w:t>
            </w:r>
          </w:p>
          <w:p w:rsidR="00D078D0" w:rsidRPr="00525594" w:rsidRDefault="00D078D0" w:rsidP="006B0ED8">
            <w:pPr>
              <w:ind w:left="34" w:firstLine="284"/>
              <w:jc w:val="both"/>
              <w:rPr>
                <w:bCs/>
                <w:sz w:val="20"/>
                <w:szCs w:val="20"/>
                <w:lang w:eastAsia="en-US"/>
              </w:rPr>
            </w:pPr>
            <w:r w:rsidRPr="00525594">
              <w:rPr>
                <w:bCs/>
                <w:sz w:val="20"/>
                <w:szCs w:val="20"/>
                <w:lang w:eastAsia="en-US"/>
              </w:rPr>
              <w:t>Взаимодействовать</w:t>
            </w:r>
            <w:r w:rsidRPr="00525594">
              <w:rPr>
                <w:sz w:val="20"/>
                <w:szCs w:val="20"/>
                <w:lang w:eastAsia="en-US"/>
              </w:rPr>
              <w:t xml:space="preserve"> </w:t>
            </w:r>
            <w:r w:rsidRPr="00525594">
              <w:rPr>
                <w:bCs/>
                <w:sz w:val="20"/>
                <w:szCs w:val="20"/>
                <w:lang w:eastAsia="en-US"/>
              </w:rPr>
              <w:t xml:space="preserve">с коллегами, руководством, клиентами.  </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Психология коллектива</w:t>
            </w:r>
          </w:p>
          <w:p w:rsidR="00D078D0" w:rsidRPr="00525594" w:rsidRDefault="00D078D0" w:rsidP="006B0ED8">
            <w:pPr>
              <w:ind w:left="34" w:firstLine="284"/>
              <w:jc w:val="both"/>
              <w:rPr>
                <w:bCs/>
                <w:sz w:val="20"/>
                <w:szCs w:val="20"/>
                <w:lang w:eastAsia="en-US"/>
              </w:rPr>
            </w:pPr>
            <w:r w:rsidRPr="00525594">
              <w:rPr>
                <w:bCs/>
                <w:sz w:val="20"/>
                <w:szCs w:val="20"/>
                <w:lang w:eastAsia="en-US"/>
              </w:rPr>
              <w:t>Психология личности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Основы проектной деятельности</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05</w:t>
            </w:r>
          </w:p>
        </w:tc>
        <w:tc>
          <w:tcPr>
            <w:tcW w:w="4110" w:type="dxa"/>
          </w:tcPr>
          <w:p w:rsidR="00D078D0" w:rsidRPr="00525594" w:rsidRDefault="00D078D0" w:rsidP="006B0ED8">
            <w:pPr>
              <w:ind w:left="34"/>
              <w:jc w:val="both"/>
              <w:rPr>
                <w:bCs/>
                <w:sz w:val="20"/>
                <w:szCs w:val="20"/>
                <w:lang w:eastAsia="en-US"/>
              </w:rPr>
            </w:pPr>
            <w:r w:rsidRPr="00525594">
              <w:rPr>
                <w:bCs/>
                <w:sz w:val="20"/>
                <w:szCs w:val="20"/>
                <w:lang w:eastAsia="en-US"/>
              </w:rPr>
              <w:t>Излагать свои мысли на государственном языке</w:t>
            </w:r>
          </w:p>
          <w:p w:rsidR="00D078D0" w:rsidRPr="00525594" w:rsidRDefault="00D078D0" w:rsidP="006B0ED8">
            <w:pPr>
              <w:ind w:left="34" w:firstLine="284"/>
              <w:jc w:val="both"/>
              <w:rPr>
                <w:bCs/>
                <w:sz w:val="20"/>
                <w:szCs w:val="20"/>
                <w:lang w:eastAsia="en-US"/>
              </w:rPr>
            </w:pPr>
            <w:r w:rsidRPr="00525594">
              <w:rPr>
                <w:bCs/>
                <w:sz w:val="20"/>
                <w:szCs w:val="20"/>
                <w:lang w:eastAsia="en-US"/>
              </w:rPr>
              <w:t>Оформлять документы</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Особенности социального и культурного контекста</w:t>
            </w:r>
          </w:p>
          <w:p w:rsidR="00D078D0" w:rsidRPr="00525594" w:rsidRDefault="00D078D0" w:rsidP="006B0ED8">
            <w:pPr>
              <w:ind w:left="34" w:firstLine="284"/>
              <w:jc w:val="both"/>
              <w:rPr>
                <w:bCs/>
                <w:sz w:val="20"/>
                <w:szCs w:val="20"/>
                <w:lang w:eastAsia="en-US"/>
              </w:rPr>
            </w:pPr>
            <w:r w:rsidRPr="00525594">
              <w:rPr>
                <w:bCs/>
                <w:sz w:val="20"/>
                <w:szCs w:val="20"/>
                <w:lang w:eastAsia="en-US"/>
              </w:rPr>
              <w:t>Правила оформления документов.</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06</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Описывать значимость своей профессии</w:t>
            </w:r>
          </w:p>
          <w:p w:rsidR="00D078D0" w:rsidRPr="00525594" w:rsidRDefault="00D078D0" w:rsidP="006B0ED8">
            <w:pPr>
              <w:ind w:left="34" w:firstLine="284"/>
              <w:jc w:val="both"/>
              <w:rPr>
                <w:bCs/>
                <w:sz w:val="20"/>
                <w:szCs w:val="20"/>
                <w:lang w:eastAsia="en-US"/>
              </w:rPr>
            </w:pPr>
            <w:r w:rsidRPr="00525594">
              <w:rPr>
                <w:bCs/>
                <w:sz w:val="20"/>
                <w:szCs w:val="20"/>
                <w:lang w:eastAsia="en-US"/>
              </w:rPr>
              <w:t>Презентовать структуру профессиональной деятельности по профессии</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Сущность гражданско-патриотической позиции</w:t>
            </w:r>
          </w:p>
          <w:p w:rsidR="00D078D0" w:rsidRPr="00525594" w:rsidRDefault="00D078D0" w:rsidP="006B0ED8">
            <w:pPr>
              <w:ind w:left="34" w:firstLine="284"/>
              <w:jc w:val="both"/>
              <w:rPr>
                <w:bCs/>
                <w:sz w:val="20"/>
                <w:szCs w:val="20"/>
                <w:lang w:eastAsia="en-US"/>
              </w:rPr>
            </w:pPr>
            <w:r w:rsidRPr="00525594">
              <w:rPr>
                <w:bCs/>
                <w:sz w:val="20"/>
                <w:szCs w:val="20"/>
                <w:lang w:eastAsia="en-US"/>
              </w:rPr>
              <w:t>Общечеловеческие ценности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Правила поведения в ходе выполнения профессиональной деятельности</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07</w:t>
            </w:r>
          </w:p>
        </w:tc>
        <w:tc>
          <w:tcPr>
            <w:tcW w:w="4110" w:type="dxa"/>
          </w:tcPr>
          <w:p w:rsidR="00D078D0" w:rsidRPr="00525594" w:rsidRDefault="00D078D0" w:rsidP="006B0ED8">
            <w:pPr>
              <w:ind w:left="34" w:firstLine="284"/>
              <w:jc w:val="both"/>
              <w:rPr>
                <w:bCs/>
                <w:sz w:val="20"/>
                <w:szCs w:val="20"/>
                <w:lang w:eastAsia="en-US"/>
              </w:rPr>
            </w:pPr>
            <w:r w:rsidRPr="00525594">
              <w:rPr>
                <w:bCs/>
                <w:sz w:val="20"/>
                <w:szCs w:val="20"/>
                <w:lang w:eastAsia="en-US"/>
              </w:rPr>
              <w:t>Соблюдать нормы экологической безопасности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Определять направления ресурсосбережения в рамках профессиональной деятельности по профессии</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Правила экологической безопасности при ведении профессиональной деятельности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 xml:space="preserve">Основные </w:t>
            </w:r>
            <w:proofErr w:type="gramStart"/>
            <w:r w:rsidRPr="00525594">
              <w:rPr>
                <w:bCs/>
                <w:sz w:val="20"/>
                <w:szCs w:val="20"/>
                <w:lang w:eastAsia="en-US"/>
              </w:rPr>
              <w:t>ресурсы</w:t>
            </w:r>
            <w:proofErr w:type="gramEnd"/>
            <w:r w:rsidRPr="00525594">
              <w:rPr>
                <w:bCs/>
                <w:sz w:val="20"/>
                <w:szCs w:val="20"/>
                <w:lang w:eastAsia="en-US"/>
              </w:rPr>
              <w:t xml:space="preserve"> задействованные в профессиональной деятельности</w:t>
            </w:r>
          </w:p>
          <w:p w:rsidR="00D078D0" w:rsidRPr="00525594" w:rsidRDefault="00D078D0" w:rsidP="006B0ED8">
            <w:pPr>
              <w:ind w:left="34" w:firstLine="284"/>
              <w:jc w:val="both"/>
              <w:rPr>
                <w:bCs/>
                <w:sz w:val="20"/>
                <w:szCs w:val="20"/>
                <w:lang w:eastAsia="en-US"/>
              </w:rPr>
            </w:pPr>
            <w:r w:rsidRPr="00525594">
              <w:rPr>
                <w:bCs/>
                <w:sz w:val="20"/>
                <w:szCs w:val="20"/>
                <w:lang w:eastAsia="en-US"/>
              </w:rPr>
              <w:t>Пути обеспечения ресурсосбережения.</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09</w:t>
            </w:r>
          </w:p>
        </w:tc>
        <w:tc>
          <w:tcPr>
            <w:tcW w:w="4110" w:type="dxa"/>
          </w:tcPr>
          <w:p w:rsidR="00D078D0" w:rsidRPr="00525594" w:rsidRDefault="00D078D0" w:rsidP="006B0ED8">
            <w:pPr>
              <w:ind w:left="34" w:right="-108" w:firstLine="284"/>
              <w:jc w:val="both"/>
              <w:rPr>
                <w:bCs/>
                <w:sz w:val="20"/>
                <w:szCs w:val="20"/>
                <w:lang w:eastAsia="en-US"/>
              </w:rPr>
            </w:pPr>
            <w:r w:rsidRPr="00525594">
              <w:rPr>
                <w:bCs/>
                <w:sz w:val="20"/>
                <w:szCs w:val="20"/>
                <w:lang w:eastAsia="en-US"/>
              </w:rPr>
              <w:t>Применять средства информационных технологий для решения профессиональных задач</w:t>
            </w:r>
          </w:p>
          <w:p w:rsidR="00D078D0" w:rsidRPr="00525594" w:rsidRDefault="00D078D0" w:rsidP="006B0ED8">
            <w:pPr>
              <w:ind w:left="34" w:firstLine="284"/>
              <w:jc w:val="both"/>
              <w:rPr>
                <w:bCs/>
                <w:sz w:val="20"/>
                <w:szCs w:val="20"/>
                <w:lang w:eastAsia="en-US"/>
              </w:rPr>
            </w:pPr>
            <w:r w:rsidRPr="00525594">
              <w:rPr>
                <w:bCs/>
                <w:sz w:val="20"/>
                <w:szCs w:val="20"/>
                <w:lang w:eastAsia="en-US"/>
              </w:rPr>
              <w:t>Использовать современное программное обеспечение</w:t>
            </w:r>
          </w:p>
        </w:tc>
        <w:tc>
          <w:tcPr>
            <w:tcW w:w="4395" w:type="dxa"/>
          </w:tcPr>
          <w:p w:rsidR="00D078D0" w:rsidRPr="00525594" w:rsidRDefault="00D078D0" w:rsidP="006B0ED8">
            <w:pPr>
              <w:ind w:left="34" w:firstLine="284"/>
              <w:jc w:val="both"/>
              <w:rPr>
                <w:bCs/>
                <w:sz w:val="20"/>
                <w:szCs w:val="20"/>
                <w:lang w:eastAsia="en-US"/>
              </w:rPr>
            </w:pPr>
            <w:r w:rsidRPr="00525594">
              <w:rPr>
                <w:bCs/>
                <w:sz w:val="20"/>
                <w:szCs w:val="20"/>
                <w:lang w:eastAsia="en-US"/>
              </w:rPr>
              <w:t>Современные средства и устройства информатизации</w:t>
            </w:r>
          </w:p>
          <w:p w:rsidR="00D078D0" w:rsidRPr="00525594" w:rsidRDefault="00D078D0" w:rsidP="006B0ED8">
            <w:pPr>
              <w:ind w:left="34" w:right="-146" w:firstLine="284"/>
              <w:jc w:val="both"/>
              <w:rPr>
                <w:bCs/>
                <w:sz w:val="20"/>
                <w:szCs w:val="20"/>
                <w:lang w:eastAsia="en-US"/>
              </w:rPr>
            </w:pPr>
            <w:r w:rsidRPr="00525594">
              <w:rPr>
                <w:bCs/>
                <w:sz w:val="20"/>
                <w:szCs w:val="20"/>
                <w:lang w:eastAsia="en-US"/>
              </w:rPr>
              <w:t xml:space="preserve">Порядок их применения и программное обеспечение в </w:t>
            </w:r>
            <w:proofErr w:type="spellStart"/>
            <w:proofErr w:type="gramStart"/>
            <w:r w:rsidRPr="00525594">
              <w:rPr>
                <w:bCs/>
                <w:sz w:val="20"/>
                <w:szCs w:val="20"/>
                <w:lang w:eastAsia="en-US"/>
              </w:rPr>
              <w:t>профессиональ</w:t>
            </w:r>
            <w:proofErr w:type="spellEnd"/>
            <w:r w:rsidRPr="00525594">
              <w:rPr>
                <w:bCs/>
                <w:sz w:val="20"/>
                <w:szCs w:val="20"/>
                <w:lang w:eastAsia="en-US"/>
              </w:rPr>
              <w:t>-ной</w:t>
            </w:r>
            <w:proofErr w:type="gramEnd"/>
            <w:r w:rsidRPr="00525594">
              <w:rPr>
                <w:bCs/>
                <w:sz w:val="20"/>
                <w:szCs w:val="20"/>
                <w:lang w:eastAsia="en-US"/>
              </w:rPr>
              <w:t xml:space="preserve"> деятельности</w:t>
            </w:r>
          </w:p>
        </w:tc>
      </w:tr>
      <w:tr w:rsidR="00D078D0" w:rsidRPr="00525594" w:rsidTr="006B0ED8">
        <w:tc>
          <w:tcPr>
            <w:tcW w:w="1384" w:type="dxa"/>
          </w:tcPr>
          <w:p w:rsidR="00D078D0" w:rsidRPr="00525594" w:rsidRDefault="00D078D0" w:rsidP="006B0ED8">
            <w:pPr>
              <w:jc w:val="both"/>
              <w:rPr>
                <w:sz w:val="20"/>
                <w:szCs w:val="20"/>
                <w:lang w:eastAsia="en-US"/>
              </w:rPr>
            </w:pPr>
            <w:r w:rsidRPr="00525594">
              <w:rPr>
                <w:sz w:val="20"/>
                <w:szCs w:val="20"/>
                <w:lang w:eastAsia="en-US"/>
              </w:rPr>
              <w:t>ОК 10</w:t>
            </w:r>
          </w:p>
        </w:tc>
        <w:tc>
          <w:tcPr>
            <w:tcW w:w="4110" w:type="dxa"/>
          </w:tcPr>
          <w:p w:rsidR="00D078D0" w:rsidRPr="00525594" w:rsidRDefault="00D078D0" w:rsidP="006B0ED8">
            <w:pPr>
              <w:ind w:left="34" w:firstLine="284"/>
              <w:jc w:val="both"/>
              <w:rPr>
                <w:sz w:val="20"/>
                <w:szCs w:val="20"/>
                <w:lang w:eastAsia="en-US"/>
              </w:rPr>
            </w:pPr>
            <w:r w:rsidRPr="00525594">
              <w:rPr>
                <w:sz w:val="20"/>
                <w:szCs w:val="20"/>
                <w:lang w:eastAsia="en-US"/>
              </w:rPr>
              <w:t xml:space="preserve">Понимать общий смысл четко произнесенных высказываний на известные темы (профессиональные и бытовые), </w:t>
            </w:r>
          </w:p>
          <w:p w:rsidR="00D078D0" w:rsidRPr="00525594" w:rsidRDefault="00D078D0" w:rsidP="006B0ED8">
            <w:pPr>
              <w:ind w:left="34" w:firstLine="284"/>
              <w:jc w:val="both"/>
              <w:rPr>
                <w:sz w:val="20"/>
                <w:szCs w:val="20"/>
                <w:lang w:eastAsia="en-US"/>
              </w:rPr>
            </w:pPr>
            <w:r w:rsidRPr="00525594">
              <w:rPr>
                <w:sz w:val="20"/>
                <w:szCs w:val="20"/>
                <w:lang w:eastAsia="en-US"/>
              </w:rPr>
              <w:t>понимать тексты на базовые профессиональные темы</w:t>
            </w:r>
          </w:p>
          <w:p w:rsidR="00D078D0" w:rsidRPr="00525594" w:rsidRDefault="00D078D0" w:rsidP="006B0ED8">
            <w:pPr>
              <w:ind w:left="34" w:firstLine="284"/>
              <w:jc w:val="both"/>
              <w:rPr>
                <w:sz w:val="20"/>
                <w:szCs w:val="20"/>
                <w:lang w:eastAsia="en-US"/>
              </w:rPr>
            </w:pPr>
            <w:r w:rsidRPr="00525594">
              <w:rPr>
                <w:sz w:val="20"/>
                <w:szCs w:val="20"/>
                <w:lang w:eastAsia="en-US"/>
              </w:rPr>
              <w:t>участвовать в диалогах на знакомые общие и профессиональные темы</w:t>
            </w:r>
          </w:p>
          <w:p w:rsidR="00D078D0" w:rsidRPr="00525594" w:rsidRDefault="00D078D0" w:rsidP="006B0ED8">
            <w:pPr>
              <w:ind w:left="34" w:firstLine="284"/>
              <w:jc w:val="both"/>
              <w:rPr>
                <w:sz w:val="20"/>
                <w:szCs w:val="20"/>
                <w:lang w:eastAsia="en-US"/>
              </w:rPr>
            </w:pPr>
            <w:r w:rsidRPr="00525594">
              <w:rPr>
                <w:sz w:val="20"/>
                <w:szCs w:val="20"/>
                <w:lang w:eastAsia="en-US"/>
              </w:rPr>
              <w:t>строить простые высказывания о себе и о своей профессиональной деятельности</w:t>
            </w:r>
          </w:p>
          <w:p w:rsidR="00D078D0" w:rsidRPr="00525594" w:rsidRDefault="00D078D0" w:rsidP="006B0ED8">
            <w:pPr>
              <w:ind w:left="34" w:firstLine="284"/>
              <w:jc w:val="both"/>
              <w:rPr>
                <w:sz w:val="20"/>
                <w:szCs w:val="20"/>
                <w:lang w:eastAsia="en-US"/>
              </w:rPr>
            </w:pPr>
            <w:r w:rsidRPr="00525594">
              <w:rPr>
                <w:sz w:val="20"/>
                <w:szCs w:val="20"/>
                <w:lang w:eastAsia="en-US"/>
              </w:rPr>
              <w:t>кратко обосновывать и объяснить свои действия (текущие и планируемые)</w:t>
            </w:r>
          </w:p>
          <w:p w:rsidR="00D078D0" w:rsidRPr="00525594" w:rsidRDefault="00D078D0" w:rsidP="006B0ED8">
            <w:pPr>
              <w:ind w:left="34" w:firstLine="284"/>
              <w:jc w:val="both"/>
              <w:rPr>
                <w:sz w:val="20"/>
                <w:szCs w:val="20"/>
                <w:lang w:eastAsia="en-US"/>
              </w:rPr>
            </w:pPr>
            <w:r w:rsidRPr="00525594">
              <w:rPr>
                <w:sz w:val="20"/>
                <w:szCs w:val="20"/>
                <w:lang w:eastAsia="en-US"/>
              </w:rPr>
              <w:t>писать простые связные сообщения на знакомые или интересующие профессиональные темы</w:t>
            </w:r>
          </w:p>
        </w:tc>
        <w:tc>
          <w:tcPr>
            <w:tcW w:w="4395" w:type="dxa"/>
          </w:tcPr>
          <w:p w:rsidR="00D078D0" w:rsidRPr="00525594" w:rsidRDefault="00D078D0" w:rsidP="006B0ED8">
            <w:pPr>
              <w:ind w:left="34" w:firstLine="284"/>
              <w:jc w:val="both"/>
              <w:rPr>
                <w:sz w:val="20"/>
                <w:szCs w:val="20"/>
                <w:lang w:eastAsia="en-US"/>
              </w:rPr>
            </w:pPr>
            <w:r w:rsidRPr="00525594">
              <w:rPr>
                <w:sz w:val="20"/>
                <w:szCs w:val="20"/>
                <w:lang w:eastAsia="en-US"/>
              </w:rPr>
              <w:t>правила построения простых и сложных предложений на профессиональные темы</w:t>
            </w:r>
          </w:p>
          <w:p w:rsidR="00D078D0" w:rsidRPr="00525594" w:rsidRDefault="00D078D0" w:rsidP="006B0ED8">
            <w:pPr>
              <w:ind w:left="34" w:firstLine="284"/>
              <w:jc w:val="both"/>
              <w:rPr>
                <w:sz w:val="20"/>
                <w:szCs w:val="20"/>
                <w:lang w:eastAsia="en-US"/>
              </w:rPr>
            </w:pPr>
            <w:r w:rsidRPr="00525594">
              <w:rPr>
                <w:sz w:val="20"/>
                <w:szCs w:val="20"/>
                <w:lang w:eastAsia="en-US"/>
              </w:rPr>
              <w:t>основные общеупотребительные глаголы (бытовая и профессиональная лексика)</w:t>
            </w:r>
          </w:p>
          <w:p w:rsidR="00D078D0" w:rsidRPr="00525594" w:rsidRDefault="00D078D0" w:rsidP="006B0ED8">
            <w:pPr>
              <w:ind w:left="34" w:firstLine="284"/>
              <w:jc w:val="both"/>
              <w:rPr>
                <w:sz w:val="20"/>
                <w:szCs w:val="20"/>
                <w:lang w:eastAsia="en-US"/>
              </w:rPr>
            </w:pPr>
            <w:r w:rsidRPr="00525594">
              <w:rPr>
                <w:sz w:val="20"/>
                <w:szCs w:val="20"/>
                <w:lang w:eastAsia="en-US"/>
              </w:rPr>
              <w:t>лексический минимум, относящийся к описанию предметов, средств и процессов профессиональной деятельности</w:t>
            </w:r>
          </w:p>
          <w:p w:rsidR="00D078D0" w:rsidRPr="00525594" w:rsidRDefault="00D078D0" w:rsidP="006B0ED8">
            <w:pPr>
              <w:ind w:left="34" w:firstLine="284"/>
              <w:jc w:val="both"/>
              <w:rPr>
                <w:sz w:val="20"/>
                <w:szCs w:val="20"/>
                <w:lang w:eastAsia="en-US"/>
              </w:rPr>
            </w:pPr>
            <w:r w:rsidRPr="00525594">
              <w:rPr>
                <w:sz w:val="20"/>
                <w:szCs w:val="20"/>
                <w:lang w:eastAsia="en-US"/>
              </w:rPr>
              <w:t>особенности произношения</w:t>
            </w:r>
          </w:p>
          <w:p w:rsidR="00D078D0" w:rsidRPr="00525594" w:rsidRDefault="00D078D0" w:rsidP="006B0ED8">
            <w:pPr>
              <w:ind w:left="34" w:firstLine="284"/>
              <w:jc w:val="both"/>
              <w:rPr>
                <w:sz w:val="20"/>
                <w:szCs w:val="20"/>
                <w:lang w:eastAsia="en-US"/>
              </w:rPr>
            </w:pPr>
            <w:r w:rsidRPr="00525594">
              <w:rPr>
                <w:sz w:val="20"/>
                <w:szCs w:val="20"/>
                <w:lang w:eastAsia="en-US"/>
              </w:rPr>
              <w:t>правила чтения текстов профессиональной направленности</w:t>
            </w:r>
          </w:p>
        </w:tc>
      </w:tr>
    </w:tbl>
    <w:p w:rsidR="00D078D0"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078D0" w:rsidRPr="009377F9"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377F9">
        <w:rPr>
          <w:i/>
        </w:rPr>
        <w:t>1.4. Количество часов на освоение программы дисциплины:</w:t>
      </w:r>
    </w:p>
    <w:p w:rsidR="00D078D0" w:rsidRPr="00704080"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4080">
        <w:t xml:space="preserve">максимальной учебной нагрузки </w:t>
      </w:r>
      <w:proofErr w:type="gramStart"/>
      <w:r w:rsidRPr="00704080">
        <w:t>обучающегося</w:t>
      </w:r>
      <w:proofErr w:type="gramEnd"/>
      <w:r w:rsidRPr="00704080">
        <w:t xml:space="preserve"> </w:t>
      </w:r>
      <w:r>
        <w:t>----</w:t>
      </w:r>
      <w:r w:rsidRPr="00704080">
        <w:t xml:space="preserve"> </w:t>
      </w:r>
      <w:r w:rsidR="009377F9">
        <w:t>60</w:t>
      </w:r>
      <w:r>
        <w:t xml:space="preserve"> </w:t>
      </w:r>
      <w:r w:rsidRPr="00704080">
        <w:t>час</w:t>
      </w:r>
      <w:r>
        <w:t>ов</w:t>
      </w:r>
      <w:r w:rsidRPr="00704080">
        <w:t>, в том числе:</w:t>
      </w:r>
    </w:p>
    <w:p w:rsidR="00D078D0" w:rsidRPr="00704080" w:rsidRDefault="009377F9"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во взаимодействии с преподавателем</w:t>
      </w:r>
      <w:r w:rsidR="00D078D0" w:rsidRPr="00704080">
        <w:t xml:space="preserve"> </w:t>
      </w:r>
      <w:r w:rsidR="00D078D0">
        <w:t>---</w:t>
      </w:r>
      <w:r w:rsidR="00D078D0" w:rsidRPr="00704080">
        <w:t xml:space="preserve"> </w:t>
      </w:r>
      <w:r>
        <w:t>56</w:t>
      </w:r>
      <w:r w:rsidR="00D078D0">
        <w:t xml:space="preserve"> </w:t>
      </w:r>
      <w:r w:rsidR="00D078D0" w:rsidRPr="00704080">
        <w:t>час</w:t>
      </w:r>
      <w:r w:rsidR="00D078D0">
        <w:t>ов</w:t>
      </w:r>
      <w:r w:rsidR="00D078D0" w:rsidRPr="00704080">
        <w:t>;</w:t>
      </w:r>
    </w:p>
    <w:p w:rsidR="00D078D0" w:rsidRPr="00704080" w:rsidRDefault="00D078D0" w:rsidP="00D0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04080">
        <w:t xml:space="preserve">самостоятельной работы обучающегося </w:t>
      </w:r>
      <w:r>
        <w:t>---</w:t>
      </w:r>
      <w:r w:rsidR="009377F9">
        <w:t>4</w:t>
      </w:r>
      <w:r w:rsidRPr="00704080">
        <w:t xml:space="preserve"> </w:t>
      </w:r>
      <w:r w:rsidR="009377F9">
        <w:t>часа</w:t>
      </w:r>
      <w:r w:rsidRPr="00704080">
        <w:t>.</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797FF7">
        <w:rPr>
          <w:b/>
          <w:bCs/>
          <w:caps/>
        </w:rPr>
        <w:t xml:space="preserve">ОП.02 </w:t>
      </w:r>
      <w:r w:rsidR="009377F9">
        <w:rPr>
          <w:b/>
          <w:bCs/>
          <w:caps/>
        </w:rPr>
        <w:t>Основы тавароведения продовольственных товаров</w:t>
      </w:r>
    </w:p>
    <w:p w:rsidR="009377F9" w:rsidRPr="009377F9" w:rsidRDefault="009377F9" w:rsidP="00823645">
      <w:pPr>
        <w:pStyle w:val="Heading10"/>
        <w:keepNext/>
        <w:keepLines/>
        <w:numPr>
          <w:ilvl w:val="1"/>
          <w:numId w:val="21"/>
        </w:numPr>
        <w:shd w:val="clear" w:color="auto" w:fill="auto"/>
        <w:tabs>
          <w:tab w:val="left" w:pos="466"/>
        </w:tabs>
        <w:spacing w:before="0" w:after="0" w:line="240" w:lineRule="auto"/>
        <w:ind w:left="1440" w:hanging="360"/>
        <w:rPr>
          <w:b w:val="0"/>
          <w:i/>
          <w:sz w:val="24"/>
        </w:rPr>
      </w:pPr>
      <w:bookmarkStart w:id="2" w:name="bookmark0"/>
      <w:r w:rsidRPr="009377F9">
        <w:rPr>
          <w:rFonts w:ascii="Times New Roman" w:eastAsia="Times New Roman" w:hAnsi="Times New Roman" w:cs="Times New Roman"/>
          <w:b w:val="0"/>
          <w:i/>
          <w:color w:val="000000"/>
          <w:sz w:val="24"/>
          <w:lang w:eastAsia="ru-RU" w:bidi="ru-RU"/>
        </w:rPr>
        <w:t>Область применения программы</w:t>
      </w:r>
      <w:bookmarkEnd w:id="2"/>
    </w:p>
    <w:p w:rsidR="009377F9" w:rsidRDefault="009377F9" w:rsidP="009377F9">
      <w:pPr>
        <w:pStyle w:val="Bodytext20"/>
        <w:shd w:val="clear" w:color="auto" w:fill="auto"/>
        <w:spacing w:before="0" w:after="0" w:line="240" w:lineRule="auto"/>
        <w:ind w:firstLine="780"/>
        <w:rPr>
          <w:rFonts w:ascii="Times New Roman" w:eastAsia="Times New Roman" w:hAnsi="Times New Roman" w:cs="Times New Roman"/>
          <w:color w:val="000000"/>
          <w:sz w:val="24"/>
          <w:lang w:eastAsia="ru-RU" w:bidi="ru-RU"/>
        </w:rPr>
      </w:pPr>
      <w:r w:rsidRPr="008447EC">
        <w:rPr>
          <w:rFonts w:ascii="Times New Roman" w:eastAsia="Times New Roman" w:hAnsi="Times New Roman" w:cs="Times New Roman"/>
          <w:color w:val="000000"/>
          <w:sz w:val="24"/>
          <w:lang w:eastAsia="ru-RU" w:bidi="ru-RU"/>
        </w:rPr>
        <w:t xml:space="preserve">Программа учебной дисциплины является частью образовательной программы </w:t>
      </w:r>
      <w:r>
        <w:rPr>
          <w:rFonts w:ascii="Times New Roman" w:eastAsia="Times New Roman" w:hAnsi="Times New Roman" w:cs="Times New Roman"/>
          <w:color w:val="000000"/>
          <w:sz w:val="24"/>
          <w:lang w:eastAsia="ru-RU" w:bidi="ru-RU"/>
        </w:rPr>
        <w:t>С</w:t>
      </w:r>
      <w:r w:rsidRPr="008447EC">
        <w:rPr>
          <w:rFonts w:ascii="Times New Roman" w:eastAsia="Times New Roman" w:hAnsi="Times New Roman" w:cs="Times New Roman"/>
          <w:color w:val="000000"/>
          <w:sz w:val="24"/>
          <w:lang w:eastAsia="ru-RU" w:bidi="ru-RU"/>
        </w:rPr>
        <w:t>ПО 43.01.09 по профессии Повар, кондитер</w:t>
      </w:r>
      <w:r>
        <w:rPr>
          <w:rFonts w:ascii="Times New Roman" w:eastAsia="Times New Roman" w:hAnsi="Times New Roman" w:cs="Times New Roman"/>
          <w:color w:val="000000"/>
          <w:sz w:val="24"/>
          <w:lang w:eastAsia="ru-RU" w:bidi="ru-RU"/>
        </w:rPr>
        <w:t>.</w:t>
      </w:r>
    </w:p>
    <w:p w:rsidR="009377F9" w:rsidRPr="008447EC" w:rsidRDefault="009377F9" w:rsidP="009377F9">
      <w:pPr>
        <w:pStyle w:val="Bodytext20"/>
        <w:shd w:val="clear" w:color="auto" w:fill="auto"/>
        <w:spacing w:before="0" w:after="0" w:line="240" w:lineRule="auto"/>
        <w:ind w:firstLine="780"/>
        <w:rPr>
          <w:sz w:val="24"/>
        </w:rPr>
      </w:pPr>
    </w:p>
    <w:p w:rsidR="009377F9" w:rsidRPr="008447EC" w:rsidRDefault="009377F9" w:rsidP="00823645">
      <w:pPr>
        <w:pStyle w:val="Bodytext20"/>
        <w:numPr>
          <w:ilvl w:val="1"/>
          <w:numId w:val="21"/>
        </w:numPr>
        <w:shd w:val="clear" w:color="auto" w:fill="auto"/>
        <w:tabs>
          <w:tab w:val="left" w:pos="486"/>
        </w:tabs>
        <w:spacing w:before="0" w:after="0" w:line="240" w:lineRule="auto"/>
        <w:ind w:firstLine="0"/>
        <w:rPr>
          <w:sz w:val="24"/>
        </w:rPr>
      </w:pPr>
      <w:r w:rsidRPr="009377F9">
        <w:rPr>
          <w:rStyle w:val="Bodytext2Bold"/>
          <w:rFonts w:eastAsiaTheme="minorHAnsi"/>
          <w:b w:val="0"/>
          <w:i/>
        </w:rPr>
        <w:t>Место дисциплины в структуре основной профессиональной образовательной программы:</w:t>
      </w:r>
      <w:r w:rsidRPr="008447EC">
        <w:rPr>
          <w:rStyle w:val="Bodytext2Bold"/>
          <w:rFonts w:eastAsiaTheme="minorHAnsi"/>
        </w:rPr>
        <w:t xml:space="preserve"> </w:t>
      </w:r>
      <w:r w:rsidRPr="008447EC">
        <w:rPr>
          <w:rFonts w:ascii="Times New Roman" w:eastAsia="Times New Roman" w:hAnsi="Times New Roman" w:cs="Times New Roman"/>
          <w:color w:val="000000"/>
          <w:sz w:val="24"/>
          <w:lang w:eastAsia="ru-RU" w:bidi="ru-RU"/>
        </w:rPr>
        <w:t>дисциплина относится к общепрофессиональному циклу</w:t>
      </w:r>
    </w:p>
    <w:p w:rsidR="009377F9" w:rsidRPr="009377F9" w:rsidRDefault="009377F9" w:rsidP="009377F9">
      <w:pPr>
        <w:pStyle w:val="Bodytext20"/>
        <w:shd w:val="clear" w:color="auto" w:fill="auto"/>
        <w:tabs>
          <w:tab w:val="left" w:pos="486"/>
        </w:tabs>
        <w:spacing w:before="0" w:after="0" w:line="240" w:lineRule="auto"/>
        <w:ind w:firstLine="0"/>
        <w:rPr>
          <w:i/>
          <w:sz w:val="24"/>
        </w:rPr>
      </w:pPr>
    </w:p>
    <w:p w:rsidR="009377F9" w:rsidRPr="009377F9" w:rsidRDefault="009377F9" w:rsidP="00823645">
      <w:pPr>
        <w:pStyle w:val="Heading10"/>
        <w:keepNext/>
        <w:keepLines/>
        <w:numPr>
          <w:ilvl w:val="1"/>
          <w:numId w:val="21"/>
        </w:numPr>
        <w:shd w:val="clear" w:color="auto" w:fill="auto"/>
        <w:tabs>
          <w:tab w:val="left" w:pos="466"/>
        </w:tabs>
        <w:spacing w:before="0" w:after="0" w:line="240" w:lineRule="auto"/>
        <w:ind w:left="1440" w:hanging="360"/>
        <w:rPr>
          <w:b w:val="0"/>
          <w:i/>
          <w:sz w:val="24"/>
        </w:rPr>
      </w:pPr>
      <w:bookmarkStart w:id="3" w:name="bookmark1"/>
      <w:r w:rsidRPr="009377F9">
        <w:rPr>
          <w:rFonts w:ascii="Times New Roman" w:eastAsia="Times New Roman" w:hAnsi="Times New Roman" w:cs="Times New Roman"/>
          <w:b w:val="0"/>
          <w:i/>
          <w:color w:val="000000"/>
          <w:sz w:val="24"/>
          <w:lang w:eastAsia="ru-RU" w:bidi="ru-RU"/>
        </w:rPr>
        <w:t>Цель и планируемые результаты освоения дисциплины:</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544"/>
        <w:gridCol w:w="4500"/>
      </w:tblGrid>
      <w:tr w:rsidR="009377F9" w:rsidRPr="003F48D4" w:rsidTr="006B0ED8">
        <w:tc>
          <w:tcPr>
            <w:tcW w:w="1526" w:type="dxa"/>
          </w:tcPr>
          <w:p w:rsidR="009377F9" w:rsidRPr="003F48D4" w:rsidRDefault="009377F9" w:rsidP="006B0ED8">
            <w:pPr>
              <w:jc w:val="center"/>
              <w:rPr>
                <w:b/>
                <w:sz w:val="20"/>
                <w:szCs w:val="20"/>
              </w:rPr>
            </w:pPr>
            <w:r w:rsidRPr="003F48D4">
              <w:rPr>
                <w:b/>
                <w:sz w:val="20"/>
                <w:szCs w:val="20"/>
              </w:rPr>
              <w:t>Код ПК, ОК</w:t>
            </w:r>
          </w:p>
        </w:tc>
        <w:tc>
          <w:tcPr>
            <w:tcW w:w="3544" w:type="dxa"/>
          </w:tcPr>
          <w:p w:rsidR="009377F9" w:rsidRPr="003F48D4" w:rsidRDefault="009377F9" w:rsidP="006B0ED8">
            <w:pPr>
              <w:jc w:val="center"/>
              <w:rPr>
                <w:b/>
                <w:sz w:val="20"/>
                <w:szCs w:val="20"/>
              </w:rPr>
            </w:pPr>
            <w:r w:rsidRPr="003F48D4">
              <w:rPr>
                <w:b/>
                <w:sz w:val="20"/>
                <w:szCs w:val="20"/>
              </w:rPr>
              <w:t>Умения</w:t>
            </w:r>
          </w:p>
        </w:tc>
        <w:tc>
          <w:tcPr>
            <w:tcW w:w="4500" w:type="dxa"/>
          </w:tcPr>
          <w:p w:rsidR="009377F9" w:rsidRPr="003F48D4" w:rsidRDefault="009377F9" w:rsidP="006B0ED8">
            <w:pPr>
              <w:jc w:val="center"/>
              <w:rPr>
                <w:b/>
                <w:sz w:val="20"/>
                <w:szCs w:val="20"/>
              </w:rPr>
            </w:pPr>
            <w:r w:rsidRPr="003F48D4">
              <w:rPr>
                <w:b/>
                <w:sz w:val="20"/>
                <w:szCs w:val="20"/>
              </w:rPr>
              <w:t>Знания</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 xml:space="preserve">ПК 1.1-1.4, </w:t>
            </w:r>
          </w:p>
          <w:p w:rsidR="009377F9" w:rsidRPr="003F48D4" w:rsidRDefault="009377F9" w:rsidP="006B0ED8">
            <w:pPr>
              <w:jc w:val="both"/>
              <w:rPr>
                <w:sz w:val="20"/>
                <w:szCs w:val="20"/>
              </w:rPr>
            </w:pPr>
            <w:r w:rsidRPr="003F48D4">
              <w:rPr>
                <w:sz w:val="20"/>
                <w:szCs w:val="20"/>
              </w:rPr>
              <w:t xml:space="preserve">ПК 2.1-2.8, </w:t>
            </w:r>
          </w:p>
          <w:p w:rsidR="009377F9" w:rsidRPr="003F48D4" w:rsidRDefault="009377F9" w:rsidP="006B0ED8">
            <w:pPr>
              <w:jc w:val="both"/>
              <w:rPr>
                <w:sz w:val="20"/>
                <w:szCs w:val="20"/>
              </w:rPr>
            </w:pPr>
            <w:r w:rsidRPr="003F48D4">
              <w:rPr>
                <w:sz w:val="20"/>
                <w:szCs w:val="20"/>
              </w:rPr>
              <w:t xml:space="preserve">ПК 3.1-3.6, </w:t>
            </w:r>
          </w:p>
          <w:p w:rsidR="009377F9" w:rsidRPr="003F48D4" w:rsidRDefault="009377F9" w:rsidP="006B0ED8">
            <w:pPr>
              <w:jc w:val="both"/>
              <w:rPr>
                <w:sz w:val="20"/>
                <w:szCs w:val="20"/>
              </w:rPr>
            </w:pPr>
            <w:r w:rsidRPr="003F48D4">
              <w:rPr>
                <w:sz w:val="20"/>
                <w:szCs w:val="20"/>
              </w:rPr>
              <w:t xml:space="preserve">ПК 4.1-4.5, </w:t>
            </w:r>
          </w:p>
          <w:p w:rsidR="009377F9" w:rsidRPr="003F48D4" w:rsidRDefault="009377F9" w:rsidP="006B0ED8">
            <w:pPr>
              <w:jc w:val="both"/>
              <w:rPr>
                <w:sz w:val="20"/>
                <w:szCs w:val="20"/>
              </w:rPr>
            </w:pPr>
            <w:r w:rsidRPr="003F48D4">
              <w:rPr>
                <w:sz w:val="20"/>
                <w:szCs w:val="20"/>
              </w:rPr>
              <w:t>ПК 5.1-5.5</w:t>
            </w:r>
          </w:p>
          <w:p w:rsidR="009377F9" w:rsidRPr="003F48D4" w:rsidRDefault="009377F9" w:rsidP="006B0ED8">
            <w:pPr>
              <w:ind w:left="426"/>
              <w:jc w:val="both"/>
              <w:rPr>
                <w:sz w:val="20"/>
                <w:szCs w:val="20"/>
              </w:rPr>
            </w:pPr>
          </w:p>
        </w:tc>
        <w:tc>
          <w:tcPr>
            <w:tcW w:w="3544" w:type="dxa"/>
          </w:tcPr>
          <w:p w:rsidR="009377F9" w:rsidRPr="003F48D4" w:rsidRDefault="009377F9" w:rsidP="006B0ED8">
            <w:pPr>
              <w:ind w:left="12"/>
              <w:jc w:val="both"/>
              <w:rPr>
                <w:color w:val="000000"/>
                <w:sz w:val="20"/>
                <w:szCs w:val="20"/>
                <w:u w:color="000000"/>
              </w:rPr>
            </w:pPr>
            <w:r w:rsidRPr="003F48D4">
              <w:rPr>
                <w:color w:val="000000"/>
                <w:sz w:val="20"/>
                <w:szCs w:val="20"/>
                <w:u w:color="000000"/>
              </w:rPr>
              <w:t>проводить органолептическую оценку качества и безопасности продовольственных продуктов и сырья;</w:t>
            </w:r>
          </w:p>
          <w:p w:rsidR="009377F9" w:rsidRPr="003F48D4" w:rsidRDefault="009377F9" w:rsidP="006B0ED8">
            <w:pPr>
              <w:ind w:left="12"/>
              <w:jc w:val="both"/>
              <w:rPr>
                <w:color w:val="000000"/>
                <w:sz w:val="20"/>
                <w:szCs w:val="20"/>
                <w:u w:color="000000"/>
              </w:rPr>
            </w:pPr>
            <w:r w:rsidRPr="003F48D4">
              <w:rPr>
                <w:color w:val="000000"/>
                <w:sz w:val="20"/>
                <w:szCs w:val="20"/>
                <w:u w:color="000000"/>
              </w:rPr>
              <w:t>оценивать условия и организовывать хранение продуктов и запасов с учетом требований системы анализа, оценки и управления  опасными факторами (ХАССП);</w:t>
            </w:r>
          </w:p>
          <w:p w:rsidR="009377F9" w:rsidRPr="003F48D4" w:rsidRDefault="009377F9" w:rsidP="006B0ED8">
            <w:pPr>
              <w:ind w:left="12"/>
              <w:jc w:val="both"/>
              <w:rPr>
                <w:color w:val="000000"/>
                <w:sz w:val="20"/>
                <w:szCs w:val="20"/>
                <w:u w:color="000000"/>
              </w:rPr>
            </w:pPr>
            <w:r w:rsidRPr="003F48D4">
              <w:rPr>
                <w:color w:val="000000"/>
                <w:sz w:val="20"/>
                <w:szCs w:val="20"/>
                <w:u w:color="000000"/>
              </w:rPr>
              <w:t>оформлять учетно-отчетную документацию по расходу и хранению продуктов;</w:t>
            </w:r>
          </w:p>
          <w:p w:rsidR="009377F9" w:rsidRPr="003F48D4" w:rsidRDefault="009377F9" w:rsidP="006B0ED8">
            <w:pPr>
              <w:ind w:left="12"/>
              <w:jc w:val="both"/>
              <w:rPr>
                <w:sz w:val="20"/>
                <w:szCs w:val="20"/>
              </w:rPr>
            </w:pPr>
            <w:r w:rsidRPr="003F48D4">
              <w:rPr>
                <w:sz w:val="20"/>
                <w:szCs w:val="20"/>
              </w:rPr>
              <w:t>осуществлять контроль хранения и расхода продуктов</w:t>
            </w:r>
          </w:p>
        </w:tc>
        <w:tc>
          <w:tcPr>
            <w:tcW w:w="4500" w:type="dxa"/>
          </w:tcPr>
          <w:p w:rsidR="009377F9" w:rsidRPr="003F48D4" w:rsidRDefault="009377F9" w:rsidP="006B0ED8">
            <w:pPr>
              <w:ind w:left="37"/>
              <w:jc w:val="both"/>
              <w:rPr>
                <w:color w:val="000000"/>
                <w:sz w:val="20"/>
                <w:szCs w:val="20"/>
                <w:u w:color="000000"/>
              </w:rPr>
            </w:pPr>
            <w:r w:rsidRPr="003F48D4">
              <w:rPr>
                <w:color w:val="000000"/>
                <w:sz w:val="20"/>
                <w:szCs w:val="20"/>
                <w:u w:color="000000"/>
              </w:rPr>
              <w:t>ассортимент, товароведные характеристики, требования к качеству, упаковке, транспортированию и реализации, условия и сроки хранения основных групп продовольственных товаров;</w:t>
            </w:r>
          </w:p>
          <w:p w:rsidR="009377F9" w:rsidRPr="003F48D4" w:rsidRDefault="009377F9" w:rsidP="006B0ED8">
            <w:pPr>
              <w:ind w:left="37"/>
              <w:jc w:val="both"/>
              <w:rPr>
                <w:color w:val="000000"/>
                <w:sz w:val="20"/>
                <w:szCs w:val="20"/>
                <w:u w:color="000000"/>
              </w:rPr>
            </w:pPr>
            <w:r w:rsidRPr="003F48D4">
              <w:rPr>
                <w:color w:val="000000"/>
                <w:sz w:val="20"/>
                <w:szCs w:val="20"/>
                <w:u w:color="000000"/>
              </w:rPr>
              <w:t>виды сопроводительной документации на различные группы продуктов;</w:t>
            </w:r>
          </w:p>
          <w:p w:rsidR="009377F9" w:rsidRPr="003F48D4" w:rsidRDefault="009377F9" w:rsidP="006B0ED8">
            <w:pPr>
              <w:ind w:left="37"/>
              <w:jc w:val="both"/>
              <w:rPr>
                <w:color w:val="000000"/>
                <w:sz w:val="20"/>
                <w:szCs w:val="20"/>
                <w:u w:color="000000"/>
              </w:rPr>
            </w:pPr>
            <w:r w:rsidRPr="003F48D4">
              <w:rPr>
                <w:color w:val="000000"/>
                <w:sz w:val="20"/>
                <w:szCs w:val="20"/>
                <w:u w:color="000000"/>
              </w:rPr>
              <w:t>методы контроля качества, безопасности пищевого сырья, продуктов;</w:t>
            </w:r>
          </w:p>
          <w:p w:rsidR="009377F9" w:rsidRPr="003F48D4" w:rsidRDefault="009377F9" w:rsidP="006B0ED8">
            <w:pPr>
              <w:ind w:left="37"/>
              <w:jc w:val="both"/>
              <w:rPr>
                <w:color w:val="000000"/>
                <w:sz w:val="20"/>
                <w:szCs w:val="20"/>
                <w:u w:color="000000"/>
              </w:rPr>
            </w:pPr>
            <w:r w:rsidRPr="003F48D4">
              <w:rPr>
                <w:color w:val="000000"/>
                <w:sz w:val="20"/>
                <w:szCs w:val="20"/>
                <w:u w:color="000000"/>
              </w:rPr>
              <w:t>современные способы обеспечения правильной сохранности запасов и расхода продуктов;</w:t>
            </w:r>
          </w:p>
          <w:p w:rsidR="009377F9" w:rsidRPr="003F48D4" w:rsidRDefault="009377F9" w:rsidP="006B0ED8">
            <w:pPr>
              <w:ind w:left="37"/>
              <w:jc w:val="both"/>
              <w:rPr>
                <w:color w:val="000000"/>
                <w:sz w:val="20"/>
                <w:szCs w:val="20"/>
                <w:u w:color="000000"/>
              </w:rPr>
            </w:pPr>
            <w:r w:rsidRPr="003F48D4">
              <w:rPr>
                <w:color w:val="000000"/>
                <w:sz w:val="20"/>
                <w:szCs w:val="20"/>
                <w:u w:color="000000"/>
              </w:rPr>
              <w:t>виды складских помещений и требования к ним;</w:t>
            </w:r>
          </w:p>
          <w:p w:rsidR="009377F9" w:rsidRPr="003F48D4" w:rsidRDefault="009377F9" w:rsidP="006B0ED8">
            <w:pPr>
              <w:ind w:left="37"/>
              <w:jc w:val="both"/>
              <w:rPr>
                <w:sz w:val="20"/>
                <w:szCs w:val="20"/>
              </w:rPr>
            </w:pPr>
            <w:r w:rsidRPr="003F48D4">
              <w:rPr>
                <w:sz w:val="20"/>
                <w:szCs w:val="20"/>
              </w:rPr>
              <w:t>правила оформления заказа на продукты со склада и приема продуктов, поступающих со склада и от поставщиков.</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01</w:t>
            </w:r>
          </w:p>
        </w:tc>
        <w:tc>
          <w:tcPr>
            <w:tcW w:w="3544" w:type="dxa"/>
          </w:tcPr>
          <w:p w:rsidR="009377F9" w:rsidRPr="003F48D4" w:rsidRDefault="009377F9" w:rsidP="006B0ED8">
            <w:pPr>
              <w:rPr>
                <w:bCs/>
                <w:sz w:val="20"/>
                <w:szCs w:val="20"/>
              </w:rPr>
            </w:pPr>
            <w:r w:rsidRPr="003F48D4">
              <w:rPr>
                <w:bCs/>
                <w:sz w:val="20"/>
                <w:szCs w:val="20"/>
              </w:rPr>
              <w:t>Распознавать задачу и/или проблему в профессиональном и/или социальном контексте.</w:t>
            </w:r>
          </w:p>
          <w:p w:rsidR="009377F9" w:rsidRPr="003F48D4" w:rsidRDefault="009377F9" w:rsidP="006B0ED8">
            <w:pPr>
              <w:rPr>
                <w:bCs/>
                <w:sz w:val="20"/>
                <w:szCs w:val="20"/>
              </w:rPr>
            </w:pPr>
            <w:r w:rsidRPr="003F48D4">
              <w:rPr>
                <w:bCs/>
                <w:sz w:val="20"/>
                <w:szCs w:val="20"/>
              </w:rPr>
              <w:t>Анализировать задачу и/или проблему и выделять её составные части.</w:t>
            </w:r>
          </w:p>
          <w:p w:rsidR="009377F9" w:rsidRPr="003F48D4" w:rsidRDefault="009377F9" w:rsidP="006B0ED8">
            <w:pPr>
              <w:rPr>
                <w:bCs/>
                <w:sz w:val="20"/>
                <w:szCs w:val="20"/>
              </w:rPr>
            </w:pPr>
            <w:r w:rsidRPr="003F48D4">
              <w:rPr>
                <w:bCs/>
                <w:sz w:val="20"/>
                <w:szCs w:val="20"/>
              </w:rPr>
              <w:t>Правильно выявлять и эффективно искать информацию, необходимую для решения задачи и/или проблемы.</w:t>
            </w:r>
          </w:p>
          <w:p w:rsidR="009377F9" w:rsidRPr="003F48D4" w:rsidRDefault="009377F9" w:rsidP="006B0ED8">
            <w:pPr>
              <w:rPr>
                <w:bCs/>
                <w:sz w:val="20"/>
                <w:szCs w:val="20"/>
              </w:rPr>
            </w:pPr>
            <w:r w:rsidRPr="003F48D4">
              <w:rPr>
                <w:bCs/>
                <w:sz w:val="20"/>
                <w:szCs w:val="20"/>
              </w:rPr>
              <w:t xml:space="preserve">Составить план действия. </w:t>
            </w:r>
          </w:p>
          <w:p w:rsidR="009377F9" w:rsidRPr="003F48D4" w:rsidRDefault="009377F9" w:rsidP="006B0ED8">
            <w:pPr>
              <w:rPr>
                <w:bCs/>
                <w:sz w:val="20"/>
                <w:szCs w:val="20"/>
              </w:rPr>
            </w:pPr>
            <w:r w:rsidRPr="003F48D4">
              <w:rPr>
                <w:bCs/>
                <w:sz w:val="20"/>
                <w:szCs w:val="20"/>
              </w:rPr>
              <w:t>Определять необходимые ресурсы.</w:t>
            </w:r>
          </w:p>
          <w:p w:rsidR="009377F9" w:rsidRPr="003F48D4" w:rsidRDefault="009377F9" w:rsidP="006B0ED8">
            <w:pPr>
              <w:rPr>
                <w:bCs/>
                <w:sz w:val="20"/>
                <w:szCs w:val="20"/>
              </w:rPr>
            </w:pPr>
            <w:proofErr w:type="gramStart"/>
            <w:r w:rsidRPr="003F48D4">
              <w:rPr>
                <w:bCs/>
                <w:sz w:val="20"/>
                <w:szCs w:val="20"/>
              </w:rPr>
              <w:t>Владеть актуальными методами работы в профессиональной и смежных сферах.</w:t>
            </w:r>
            <w:proofErr w:type="gramEnd"/>
          </w:p>
          <w:p w:rsidR="009377F9" w:rsidRPr="003F48D4" w:rsidRDefault="009377F9" w:rsidP="006B0ED8">
            <w:pPr>
              <w:rPr>
                <w:bCs/>
                <w:sz w:val="20"/>
                <w:szCs w:val="20"/>
              </w:rPr>
            </w:pPr>
            <w:r w:rsidRPr="003F48D4">
              <w:rPr>
                <w:bCs/>
                <w:sz w:val="20"/>
                <w:szCs w:val="20"/>
              </w:rPr>
              <w:t>Реализовать составленный план.</w:t>
            </w:r>
          </w:p>
          <w:p w:rsidR="009377F9" w:rsidRPr="003F48D4" w:rsidRDefault="009377F9" w:rsidP="006B0ED8">
            <w:pPr>
              <w:rPr>
                <w:bCs/>
                <w:sz w:val="20"/>
                <w:szCs w:val="20"/>
              </w:rPr>
            </w:pPr>
            <w:r w:rsidRPr="003F48D4">
              <w:rPr>
                <w:bCs/>
                <w:sz w:val="20"/>
                <w:szCs w:val="20"/>
              </w:rPr>
              <w:t>Оценивать результат и последствия своих действий (самостоятельно или с помощью наставника).</w:t>
            </w:r>
          </w:p>
        </w:tc>
        <w:tc>
          <w:tcPr>
            <w:tcW w:w="4500" w:type="dxa"/>
          </w:tcPr>
          <w:p w:rsidR="009377F9" w:rsidRPr="003F48D4" w:rsidRDefault="009377F9" w:rsidP="006B0ED8">
            <w:pPr>
              <w:rPr>
                <w:bCs/>
                <w:sz w:val="20"/>
                <w:szCs w:val="20"/>
              </w:rPr>
            </w:pPr>
            <w:r w:rsidRPr="003F48D4">
              <w:rPr>
                <w:bCs/>
                <w:sz w:val="20"/>
                <w:szCs w:val="20"/>
              </w:rPr>
              <w:t>Актуальный профессиональный и социальный контекст, в котором приходится работать и жить.</w:t>
            </w:r>
          </w:p>
          <w:p w:rsidR="009377F9" w:rsidRPr="003F48D4" w:rsidRDefault="009377F9" w:rsidP="006B0ED8">
            <w:pPr>
              <w:rPr>
                <w:bCs/>
                <w:sz w:val="20"/>
                <w:szCs w:val="20"/>
              </w:rPr>
            </w:pPr>
            <w:r w:rsidRPr="003F48D4">
              <w:rPr>
                <w:bCs/>
                <w:sz w:val="20"/>
                <w:szCs w:val="20"/>
              </w:rPr>
              <w:t>Основные источники информации и ресурсы для решения задач и проблем в профессиональном и/или социальном контексте.</w:t>
            </w:r>
          </w:p>
          <w:p w:rsidR="009377F9" w:rsidRPr="003F48D4" w:rsidRDefault="009377F9" w:rsidP="006B0ED8">
            <w:pPr>
              <w:rPr>
                <w:bCs/>
                <w:sz w:val="20"/>
                <w:szCs w:val="20"/>
              </w:rPr>
            </w:pPr>
            <w:r w:rsidRPr="003F48D4">
              <w:rPr>
                <w:bCs/>
                <w:sz w:val="20"/>
                <w:szCs w:val="20"/>
              </w:rPr>
              <w:t xml:space="preserve">Алгоритмы выполнения работ в </w:t>
            </w:r>
            <w:proofErr w:type="gramStart"/>
            <w:r w:rsidRPr="003F48D4">
              <w:rPr>
                <w:bCs/>
                <w:sz w:val="20"/>
                <w:szCs w:val="20"/>
              </w:rPr>
              <w:t>профессиональной</w:t>
            </w:r>
            <w:proofErr w:type="gramEnd"/>
            <w:r w:rsidRPr="003F48D4">
              <w:rPr>
                <w:bCs/>
                <w:sz w:val="20"/>
                <w:szCs w:val="20"/>
              </w:rPr>
              <w:t xml:space="preserve"> и смежных областях.</w:t>
            </w:r>
          </w:p>
          <w:p w:rsidR="009377F9" w:rsidRPr="003F48D4" w:rsidRDefault="009377F9" w:rsidP="006B0ED8">
            <w:pPr>
              <w:rPr>
                <w:bCs/>
                <w:sz w:val="20"/>
                <w:szCs w:val="20"/>
              </w:rPr>
            </w:pPr>
            <w:proofErr w:type="gramStart"/>
            <w:r w:rsidRPr="003F48D4">
              <w:rPr>
                <w:bCs/>
                <w:sz w:val="20"/>
                <w:szCs w:val="20"/>
              </w:rPr>
              <w:t>Методы работы в профессиональной и смежных сферах.</w:t>
            </w:r>
            <w:proofErr w:type="gramEnd"/>
          </w:p>
          <w:p w:rsidR="009377F9" w:rsidRPr="003F48D4" w:rsidRDefault="009377F9" w:rsidP="006B0ED8">
            <w:pPr>
              <w:rPr>
                <w:bCs/>
                <w:sz w:val="20"/>
                <w:szCs w:val="20"/>
              </w:rPr>
            </w:pPr>
            <w:r w:rsidRPr="003F48D4">
              <w:rPr>
                <w:bCs/>
                <w:sz w:val="20"/>
                <w:szCs w:val="20"/>
              </w:rPr>
              <w:t>Структура плана для решения задач.</w:t>
            </w:r>
          </w:p>
          <w:p w:rsidR="009377F9" w:rsidRPr="003F48D4" w:rsidRDefault="009377F9" w:rsidP="006B0ED8">
            <w:pPr>
              <w:rPr>
                <w:bCs/>
                <w:sz w:val="20"/>
                <w:szCs w:val="20"/>
              </w:rPr>
            </w:pPr>
            <w:r w:rsidRPr="003F48D4">
              <w:rPr>
                <w:bCs/>
                <w:sz w:val="20"/>
                <w:szCs w:val="20"/>
              </w:rPr>
              <w:t xml:space="preserve">Порядок </w:t>
            </w:r>
            <w:proofErr w:type="gramStart"/>
            <w:r w:rsidRPr="003F48D4">
              <w:rPr>
                <w:bCs/>
                <w:sz w:val="20"/>
                <w:szCs w:val="20"/>
              </w:rPr>
              <w:t>оценки результатов решения задач профессиональной деятельности</w:t>
            </w:r>
            <w:proofErr w:type="gramEnd"/>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02</w:t>
            </w:r>
          </w:p>
        </w:tc>
        <w:tc>
          <w:tcPr>
            <w:tcW w:w="3544" w:type="dxa"/>
          </w:tcPr>
          <w:p w:rsidR="009377F9" w:rsidRPr="003F48D4" w:rsidRDefault="009377F9" w:rsidP="006B0ED8">
            <w:pPr>
              <w:rPr>
                <w:sz w:val="20"/>
                <w:szCs w:val="20"/>
              </w:rPr>
            </w:pPr>
            <w:r w:rsidRPr="003F48D4">
              <w:rPr>
                <w:sz w:val="20"/>
                <w:szCs w:val="20"/>
              </w:rPr>
              <w:t>Определять задачи поиска информации</w:t>
            </w:r>
          </w:p>
          <w:p w:rsidR="009377F9" w:rsidRPr="003F48D4" w:rsidRDefault="009377F9" w:rsidP="006B0ED8">
            <w:pPr>
              <w:rPr>
                <w:sz w:val="20"/>
                <w:szCs w:val="20"/>
              </w:rPr>
            </w:pPr>
            <w:r w:rsidRPr="003F48D4">
              <w:rPr>
                <w:sz w:val="20"/>
                <w:szCs w:val="20"/>
              </w:rPr>
              <w:t>Определять необходимые источники информации</w:t>
            </w:r>
          </w:p>
          <w:p w:rsidR="009377F9" w:rsidRPr="003F48D4" w:rsidRDefault="009377F9" w:rsidP="006B0ED8">
            <w:pPr>
              <w:rPr>
                <w:sz w:val="20"/>
                <w:szCs w:val="20"/>
              </w:rPr>
            </w:pPr>
            <w:r w:rsidRPr="003F48D4">
              <w:rPr>
                <w:sz w:val="20"/>
                <w:szCs w:val="20"/>
              </w:rPr>
              <w:t>Планировать процесс поиска</w:t>
            </w:r>
          </w:p>
          <w:p w:rsidR="009377F9" w:rsidRPr="003F48D4" w:rsidRDefault="009377F9" w:rsidP="006B0ED8">
            <w:pPr>
              <w:rPr>
                <w:sz w:val="20"/>
                <w:szCs w:val="20"/>
              </w:rPr>
            </w:pPr>
            <w:r w:rsidRPr="003F48D4">
              <w:rPr>
                <w:sz w:val="20"/>
                <w:szCs w:val="20"/>
              </w:rPr>
              <w:t>Структурировать получаемую информацию</w:t>
            </w:r>
          </w:p>
          <w:p w:rsidR="009377F9" w:rsidRPr="003F48D4" w:rsidRDefault="009377F9" w:rsidP="006B0ED8">
            <w:pPr>
              <w:rPr>
                <w:sz w:val="20"/>
                <w:szCs w:val="20"/>
              </w:rPr>
            </w:pPr>
            <w:r w:rsidRPr="003F48D4">
              <w:rPr>
                <w:sz w:val="20"/>
                <w:szCs w:val="20"/>
              </w:rPr>
              <w:t xml:space="preserve">Выделять наиболее </w:t>
            </w:r>
            <w:proofErr w:type="gramStart"/>
            <w:r w:rsidRPr="003F48D4">
              <w:rPr>
                <w:sz w:val="20"/>
                <w:szCs w:val="20"/>
              </w:rPr>
              <w:t>значимое</w:t>
            </w:r>
            <w:proofErr w:type="gramEnd"/>
            <w:r w:rsidRPr="003F48D4">
              <w:rPr>
                <w:sz w:val="20"/>
                <w:szCs w:val="20"/>
              </w:rPr>
              <w:t xml:space="preserve"> в перечне информации</w:t>
            </w:r>
          </w:p>
          <w:p w:rsidR="009377F9" w:rsidRPr="003F48D4" w:rsidRDefault="009377F9" w:rsidP="006B0ED8">
            <w:pPr>
              <w:rPr>
                <w:sz w:val="20"/>
                <w:szCs w:val="20"/>
              </w:rPr>
            </w:pPr>
            <w:r w:rsidRPr="003F48D4">
              <w:rPr>
                <w:sz w:val="20"/>
                <w:szCs w:val="20"/>
              </w:rPr>
              <w:t>Оценивать практическую значимость результатов поиска</w:t>
            </w:r>
          </w:p>
          <w:p w:rsidR="009377F9" w:rsidRPr="003F48D4" w:rsidRDefault="009377F9" w:rsidP="006B0ED8">
            <w:pPr>
              <w:rPr>
                <w:sz w:val="20"/>
                <w:szCs w:val="20"/>
              </w:rPr>
            </w:pPr>
            <w:r w:rsidRPr="003F48D4">
              <w:rPr>
                <w:sz w:val="20"/>
                <w:szCs w:val="20"/>
              </w:rPr>
              <w:t>Оформлять результаты поиска</w:t>
            </w:r>
          </w:p>
        </w:tc>
        <w:tc>
          <w:tcPr>
            <w:tcW w:w="4500" w:type="dxa"/>
          </w:tcPr>
          <w:p w:rsidR="009377F9" w:rsidRPr="003F48D4" w:rsidRDefault="009377F9" w:rsidP="006B0ED8">
            <w:pPr>
              <w:rPr>
                <w:sz w:val="20"/>
                <w:szCs w:val="20"/>
              </w:rPr>
            </w:pPr>
            <w:r w:rsidRPr="003F48D4">
              <w:rPr>
                <w:sz w:val="20"/>
                <w:szCs w:val="20"/>
              </w:rPr>
              <w:t>Номенклатура информационных источников применяемых в профессиональной деятельности</w:t>
            </w:r>
          </w:p>
          <w:p w:rsidR="009377F9" w:rsidRPr="003F48D4" w:rsidRDefault="009377F9" w:rsidP="006B0ED8">
            <w:pPr>
              <w:rPr>
                <w:sz w:val="20"/>
                <w:szCs w:val="20"/>
              </w:rPr>
            </w:pPr>
            <w:r w:rsidRPr="003F48D4">
              <w:rPr>
                <w:sz w:val="20"/>
                <w:szCs w:val="20"/>
              </w:rPr>
              <w:t>Приемы структурирования информации</w:t>
            </w:r>
          </w:p>
          <w:p w:rsidR="009377F9" w:rsidRPr="003F48D4" w:rsidRDefault="009377F9" w:rsidP="006B0ED8">
            <w:pPr>
              <w:rPr>
                <w:sz w:val="20"/>
                <w:szCs w:val="20"/>
              </w:rPr>
            </w:pPr>
            <w:r w:rsidRPr="003F48D4">
              <w:rPr>
                <w:sz w:val="20"/>
                <w:szCs w:val="20"/>
              </w:rPr>
              <w:t>Формат оформления результатов поиска информации</w:t>
            </w:r>
          </w:p>
          <w:p w:rsidR="009377F9" w:rsidRPr="003F48D4" w:rsidRDefault="009377F9" w:rsidP="006B0ED8">
            <w:pPr>
              <w:ind w:firstLine="410"/>
              <w:rPr>
                <w:sz w:val="20"/>
                <w:szCs w:val="20"/>
              </w:rPr>
            </w:pP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03</w:t>
            </w:r>
          </w:p>
        </w:tc>
        <w:tc>
          <w:tcPr>
            <w:tcW w:w="3544" w:type="dxa"/>
          </w:tcPr>
          <w:p w:rsidR="009377F9" w:rsidRPr="003F48D4" w:rsidRDefault="009377F9" w:rsidP="006B0ED8">
            <w:pPr>
              <w:rPr>
                <w:bCs/>
                <w:sz w:val="20"/>
                <w:szCs w:val="20"/>
              </w:rPr>
            </w:pPr>
            <w:r w:rsidRPr="003F48D4">
              <w:rPr>
                <w:bCs/>
                <w:sz w:val="20"/>
                <w:szCs w:val="20"/>
              </w:rPr>
              <w:t>Определять актуальность нормативно-правовой документации в профессиональной деятельности</w:t>
            </w:r>
          </w:p>
          <w:p w:rsidR="009377F9" w:rsidRPr="003F48D4" w:rsidRDefault="009377F9" w:rsidP="006B0ED8">
            <w:pPr>
              <w:rPr>
                <w:bCs/>
                <w:sz w:val="20"/>
                <w:szCs w:val="20"/>
              </w:rPr>
            </w:pPr>
            <w:r w:rsidRPr="003F48D4">
              <w:rPr>
                <w:bCs/>
                <w:sz w:val="20"/>
                <w:szCs w:val="20"/>
              </w:rPr>
              <w:t>Выстраивать траектории профессионального и личностного развития</w:t>
            </w:r>
          </w:p>
        </w:tc>
        <w:tc>
          <w:tcPr>
            <w:tcW w:w="4500" w:type="dxa"/>
          </w:tcPr>
          <w:p w:rsidR="009377F9" w:rsidRPr="003F48D4" w:rsidRDefault="009377F9" w:rsidP="006B0ED8">
            <w:pPr>
              <w:rPr>
                <w:bCs/>
                <w:sz w:val="20"/>
                <w:szCs w:val="20"/>
              </w:rPr>
            </w:pPr>
            <w:r w:rsidRPr="003F48D4">
              <w:rPr>
                <w:bCs/>
                <w:sz w:val="20"/>
                <w:szCs w:val="20"/>
              </w:rPr>
              <w:t>Содержание актуальной нормативно-правовой документации</w:t>
            </w:r>
          </w:p>
          <w:p w:rsidR="009377F9" w:rsidRPr="003F48D4" w:rsidRDefault="009377F9" w:rsidP="006B0ED8">
            <w:pPr>
              <w:rPr>
                <w:bCs/>
                <w:sz w:val="20"/>
                <w:szCs w:val="20"/>
              </w:rPr>
            </w:pPr>
            <w:r w:rsidRPr="003F48D4">
              <w:rPr>
                <w:bCs/>
                <w:sz w:val="20"/>
                <w:szCs w:val="20"/>
              </w:rPr>
              <w:t>Современная научная и профессиональная терминология</w:t>
            </w:r>
          </w:p>
          <w:p w:rsidR="009377F9" w:rsidRPr="003F48D4" w:rsidRDefault="009377F9" w:rsidP="006B0ED8">
            <w:pPr>
              <w:rPr>
                <w:bCs/>
                <w:sz w:val="20"/>
                <w:szCs w:val="20"/>
              </w:rPr>
            </w:pPr>
            <w:r w:rsidRPr="003F48D4">
              <w:rPr>
                <w:bCs/>
                <w:sz w:val="20"/>
                <w:szCs w:val="20"/>
              </w:rPr>
              <w:t>Возможные траектории профессионального развития  и самообразования</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lastRenderedPageBreak/>
              <w:t>ОК 04</w:t>
            </w:r>
          </w:p>
        </w:tc>
        <w:tc>
          <w:tcPr>
            <w:tcW w:w="3544" w:type="dxa"/>
          </w:tcPr>
          <w:p w:rsidR="009377F9" w:rsidRPr="003F48D4" w:rsidRDefault="009377F9" w:rsidP="006B0ED8">
            <w:pPr>
              <w:rPr>
                <w:bCs/>
                <w:sz w:val="20"/>
                <w:szCs w:val="20"/>
              </w:rPr>
            </w:pPr>
            <w:r w:rsidRPr="003F48D4">
              <w:rPr>
                <w:bCs/>
                <w:sz w:val="20"/>
                <w:szCs w:val="20"/>
              </w:rPr>
              <w:t>Организовывать работу коллектива и команды</w:t>
            </w:r>
          </w:p>
          <w:p w:rsidR="009377F9" w:rsidRPr="003F48D4" w:rsidRDefault="009377F9" w:rsidP="006B0ED8">
            <w:pPr>
              <w:rPr>
                <w:bCs/>
                <w:sz w:val="20"/>
                <w:szCs w:val="20"/>
              </w:rPr>
            </w:pPr>
            <w:r w:rsidRPr="003F48D4">
              <w:rPr>
                <w:bCs/>
                <w:sz w:val="20"/>
                <w:szCs w:val="20"/>
              </w:rPr>
              <w:t>Взаимодействовать</w:t>
            </w:r>
            <w:r w:rsidRPr="003F48D4">
              <w:rPr>
                <w:sz w:val="20"/>
                <w:szCs w:val="20"/>
              </w:rPr>
              <w:t xml:space="preserve"> </w:t>
            </w:r>
            <w:r w:rsidRPr="003F48D4">
              <w:rPr>
                <w:bCs/>
                <w:sz w:val="20"/>
                <w:szCs w:val="20"/>
              </w:rPr>
              <w:t xml:space="preserve">с коллегами, руководством, клиентами.  </w:t>
            </w:r>
          </w:p>
        </w:tc>
        <w:tc>
          <w:tcPr>
            <w:tcW w:w="4500" w:type="dxa"/>
          </w:tcPr>
          <w:p w:rsidR="009377F9" w:rsidRPr="003F48D4" w:rsidRDefault="009377F9" w:rsidP="006B0ED8">
            <w:pPr>
              <w:ind w:firstLine="410"/>
              <w:rPr>
                <w:bCs/>
                <w:sz w:val="20"/>
                <w:szCs w:val="20"/>
              </w:rPr>
            </w:pPr>
            <w:r w:rsidRPr="003F48D4">
              <w:rPr>
                <w:bCs/>
                <w:sz w:val="20"/>
                <w:szCs w:val="20"/>
              </w:rPr>
              <w:t>Психология коллектива</w:t>
            </w:r>
          </w:p>
          <w:p w:rsidR="009377F9" w:rsidRPr="003F48D4" w:rsidRDefault="009377F9" w:rsidP="006B0ED8">
            <w:pPr>
              <w:ind w:firstLine="410"/>
              <w:rPr>
                <w:bCs/>
                <w:sz w:val="20"/>
                <w:szCs w:val="20"/>
              </w:rPr>
            </w:pPr>
            <w:r w:rsidRPr="003F48D4">
              <w:rPr>
                <w:bCs/>
                <w:sz w:val="20"/>
                <w:szCs w:val="20"/>
              </w:rPr>
              <w:t>Психология личности</w:t>
            </w:r>
          </w:p>
          <w:p w:rsidR="009377F9" w:rsidRPr="003F48D4" w:rsidRDefault="009377F9" w:rsidP="006B0ED8">
            <w:pPr>
              <w:ind w:firstLine="410"/>
              <w:rPr>
                <w:bCs/>
                <w:sz w:val="20"/>
                <w:szCs w:val="20"/>
              </w:rPr>
            </w:pPr>
            <w:r w:rsidRPr="003F48D4">
              <w:rPr>
                <w:bCs/>
                <w:sz w:val="20"/>
                <w:szCs w:val="20"/>
              </w:rPr>
              <w:t>Основы проектной деятельности</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05</w:t>
            </w:r>
          </w:p>
        </w:tc>
        <w:tc>
          <w:tcPr>
            <w:tcW w:w="3544" w:type="dxa"/>
          </w:tcPr>
          <w:p w:rsidR="009377F9" w:rsidRPr="003F48D4" w:rsidRDefault="009377F9" w:rsidP="006B0ED8">
            <w:pPr>
              <w:rPr>
                <w:bCs/>
                <w:sz w:val="20"/>
                <w:szCs w:val="20"/>
              </w:rPr>
            </w:pPr>
            <w:r w:rsidRPr="003F48D4">
              <w:rPr>
                <w:bCs/>
                <w:sz w:val="20"/>
                <w:szCs w:val="20"/>
              </w:rPr>
              <w:t>Излагать свои мысли на государственном языке</w:t>
            </w:r>
          </w:p>
          <w:p w:rsidR="009377F9" w:rsidRPr="003F48D4" w:rsidRDefault="009377F9" w:rsidP="006B0ED8">
            <w:pPr>
              <w:rPr>
                <w:bCs/>
                <w:sz w:val="20"/>
                <w:szCs w:val="20"/>
              </w:rPr>
            </w:pPr>
            <w:r w:rsidRPr="003F48D4">
              <w:rPr>
                <w:bCs/>
                <w:sz w:val="20"/>
                <w:szCs w:val="20"/>
              </w:rPr>
              <w:t>Оформлять документы</w:t>
            </w:r>
          </w:p>
        </w:tc>
        <w:tc>
          <w:tcPr>
            <w:tcW w:w="4500" w:type="dxa"/>
          </w:tcPr>
          <w:p w:rsidR="009377F9" w:rsidRPr="003F48D4" w:rsidRDefault="009377F9" w:rsidP="006B0ED8">
            <w:pPr>
              <w:rPr>
                <w:bCs/>
                <w:sz w:val="20"/>
                <w:szCs w:val="20"/>
              </w:rPr>
            </w:pPr>
            <w:r w:rsidRPr="003F48D4">
              <w:rPr>
                <w:bCs/>
                <w:sz w:val="20"/>
                <w:szCs w:val="20"/>
              </w:rPr>
              <w:t>Особенности социального и культурного контекста</w:t>
            </w:r>
          </w:p>
          <w:p w:rsidR="009377F9" w:rsidRPr="003F48D4" w:rsidRDefault="009377F9" w:rsidP="006B0ED8">
            <w:pPr>
              <w:rPr>
                <w:bCs/>
                <w:sz w:val="20"/>
                <w:szCs w:val="20"/>
              </w:rPr>
            </w:pPr>
            <w:r w:rsidRPr="003F48D4">
              <w:rPr>
                <w:bCs/>
                <w:sz w:val="20"/>
                <w:szCs w:val="20"/>
              </w:rPr>
              <w:t>Правила оформления документов.</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06</w:t>
            </w:r>
          </w:p>
        </w:tc>
        <w:tc>
          <w:tcPr>
            <w:tcW w:w="3544" w:type="dxa"/>
          </w:tcPr>
          <w:p w:rsidR="009377F9" w:rsidRPr="003F48D4" w:rsidRDefault="009377F9" w:rsidP="006B0ED8">
            <w:pPr>
              <w:rPr>
                <w:bCs/>
                <w:sz w:val="20"/>
                <w:szCs w:val="20"/>
              </w:rPr>
            </w:pPr>
            <w:r w:rsidRPr="003F48D4">
              <w:rPr>
                <w:bCs/>
                <w:sz w:val="20"/>
                <w:szCs w:val="20"/>
              </w:rPr>
              <w:t>Описывать значимость своей профессии</w:t>
            </w:r>
          </w:p>
          <w:p w:rsidR="009377F9" w:rsidRPr="003F48D4" w:rsidRDefault="009377F9" w:rsidP="006B0ED8">
            <w:pPr>
              <w:rPr>
                <w:bCs/>
                <w:sz w:val="20"/>
                <w:szCs w:val="20"/>
              </w:rPr>
            </w:pPr>
            <w:r w:rsidRPr="003F48D4">
              <w:rPr>
                <w:bCs/>
                <w:sz w:val="20"/>
                <w:szCs w:val="20"/>
              </w:rPr>
              <w:t>Презентовать структуру профессиональной деятельности по профессии</w:t>
            </w:r>
          </w:p>
        </w:tc>
        <w:tc>
          <w:tcPr>
            <w:tcW w:w="4500" w:type="dxa"/>
          </w:tcPr>
          <w:p w:rsidR="009377F9" w:rsidRPr="003F48D4" w:rsidRDefault="009377F9" w:rsidP="006B0ED8">
            <w:pPr>
              <w:rPr>
                <w:bCs/>
                <w:sz w:val="20"/>
                <w:szCs w:val="20"/>
              </w:rPr>
            </w:pPr>
            <w:r w:rsidRPr="003F48D4">
              <w:rPr>
                <w:bCs/>
                <w:sz w:val="20"/>
                <w:szCs w:val="20"/>
              </w:rPr>
              <w:t>Сущность гражданско-патриотической позиции</w:t>
            </w:r>
          </w:p>
          <w:p w:rsidR="009377F9" w:rsidRPr="003F48D4" w:rsidRDefault="009377F9" w:rsidP="006B0ED8">
            <w:pPr>
              <w:rPr>
                <w:bCs/>
                <w:sz w:val="20"/>
                <w:szCs w:val="20"/>
              </w:rPr>
            </w:pPr>
            <w:r w:rsidRPr="003F48D4">
              <w:rPr>
                <w:bCs/>
                <w:sz w:val="20"/>
                <w:szCs w:val="20"/>
              </w:rPr>
              <w:t>Общечеловеческие ценности</w:t>
            </w:r>
          </w:p>
          <w:p w:rsidR="009377F9" w:rsidRPr="003F48D4" w:rsidRDefault="009377F9" w:rsidP="006B0ED8">
            <w:pPr>
              <w:rPr>
                <w:bCs/>
                <w:sz w:val="20"/>
                <w:szCs w:val="20"/>
              </w:rPr>
            </w:pPr>
            <w:r w:rsidRPr="003F48D4">
              <w:rPr>
                <w:bCs/>
                <w:sz w:val="20"/>
                <w:szCs w:val="20"/>
              </w:rPr>
              <w:t>Правила поведения в ходе выполнения профессиональной деятельности</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07</w:t>
            </w:r>
          </w:p>
        </w:tc>
        <w:tc>
          <w:tcPr>
            <w:tcW w:w="3544" w:type="dxa"/>
          </w:tcPr>
          <w:p w:rsidR="009377F9" w:rsidRPr="003F48D4" w:rsidRDefault="009377F9" w:rsidP="006B0ED8">
            <w:pPr>
              <w:rPr>
                <w:bCs/>
                <w:sz w:val="20"/>
                <w:szCs w:val="20"/>
              </w:rPr>
            </w:pPr>
            <w:r w:rsidRPr="003F48D4">
              <w:rPr>
                <w:bCs/>
                <w:sz w:val="20"/>
                <w:szCs w:val="20"/>
              </w:rPr>
              <w:t>Соблюдать нормы экологической безопасности</w:t>
            </w:r>
          </w:p>
          <w:p w:rsidR="009377F9" w:rsidRPr="003F48D4" w:rsidRDefault="009377F9" w:rsidP="006B0ED8">
            <w:pPr>
              <w:rPr>
                <w:bCs/>
                <w:sz w:val="20"/>
                <w:szCs w:val="20"/>
              </w:rPr>
            </w:pPr>
            <w:r w:rsidRPr="003F48D4">
              <w:rPr>
                <w:bCs/>
                <w:sz w:val="20"/>
                <w:szCs w:val="20"/>
              </w:rPr>
              <w:t>Определять направления ресурсосбережения в рамках профессиональной деятельности по профессии</w:t>
            </w:r>
          </w:p>
        </w:tc>
        <w:tc>
          <w:tcPr>
            <w:tcW w:w="4500" w:type="dxa"/>
          </w:tcPr>
          <w:p w:rsidR="009377F9" w:rsidRPr="003F48D4" w:rsidRDefault="009377F9" w:rsidP="006B0ED8">
            <w:pPr>
              <w:rPr>
                <w:bCs/>
                <w:sz w:val="20"/>
                <w:szCs w:val="20"/>
              </w:rPr>
            </w:pPr>
            <w:r w:rsidRPr="003F48D4">
              <w:rPr>
                <w:bCs/>
                <w:sz w:val="20"/>
                <w:szCs w:val="20"/>
              </w:rPr>
              <w:t>Правила экологической безопасности при ведении профессиональной деятельности</w:t>
            </w:r>
          </w:p>
          <w:p w:rsidR="009377F9" w:rsidRPr="003F48D4" w:rsidRDefault="009377F9" w:rsidP="006B0ED8">
            <w:pPr>
              <w:rPr>
                <w:bCs/>
                <w:sz w:val="20"/>
                <w:szCs w:val="20"/>
              </w:rPr>
            </w:pPr>
            <w:r w:rsidRPr="003F48D4">
              <w:rPr>
                <w:bCs/>
                <w:sz w:val="20"/>
                <w:szCs w:val="20"/>
              </w:rPr>
              <w:t xml:space="preserve">Основные </w:t>
            </w:r>
            <w:proofErr w:type="gramStart"/>
            <w:r w:rsidRPr="003F48D4">
              <w:rPr>
                <w:bCs/>
                <w:sz w:val="20"/>
                <w:szCs w:val="20"/>
              </w:rPr>
              <w:t>ресурсы</w:t>
            </w:r>
            <w:proofErr w:type="gramEnd"/>
            <w:r w:rsidRPr="003F48D4">
              <w:rPr>
                <w:bCs/>
                <w:sz w:val="20"/>
                <w:szCs w:val="20"/>
              </w:rPr>
              <w:t xml:space="preserve"> задействованные в профессиональной деятельности</w:t>
            </w:r>
          </w:p>
          <w:p w:rsidR="009377F9" w:rsidRPr="003F48D4" w:rsidRDefault="009377F9" w:rsidP="006B0ED8">
            <w:pPr>
              <w:rPr>
                <w:bCs/>
                <w:sz w:val="20"/>
                <w:szCs w:val="20"/>
              </w:rPr>
            </w:pPr>
            <w:r w:rsidRPr="003F48D4">
              <w:rPr>
                <w:bCs/>
                <w:sz w:val="20"/>
                <w:szCs w:val="20"/>
              </w:rPr>
              <w:t>Пути обеспечения ресурсосбережения.</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09</w:t>
            </w:r>
          </w:p>
        </w:tc>
        <w:tc>
          <w:tcPr>
            <w:tcW w:w="3544" w:type="dxa"/>
          </w:tcPr>
          <w:p w:rsidR="009377F9" w:rsidRPr="003F48D4" w:rsidRDefault="009377F9" w:rsidP="006B0ED8">
            <w:pPr>
              <w:ind w:right="-108"/>
              <w:rPr>
                <w:bCs/>
                <w:sz w:val="20"/>
                <w:szCs w:val="20"/>
              </w:rPr>
            </w:pPr>
            <w:r w:rsidRPr="003F48D4">
              <w:rPr>
                <w:bCs/>
                <w:sz w:val="20"/>
                <w:szCs w:val="20"/>
              </w:rPr>
              <w:t>Применять средства информационных технологий для решения профессиональных задач</w:t>
            </w:r>
          </w:p>
          <w:p w:rsidR="009377F9" w:rsidRPr="003F48D4" w:rsidRDefault="009377F9" w:rsidP="006B0ED8">
            <w:pPr>
              <w:rPr>
                <w:bCs/>
                <w:sz w:val="20"/>
                <w:szCs w:val="20"/>
              </w:rPr>
            </w:pPr>
            <w:r w:rsidRPr="003F48D4">
              <w:rPr>
                <w:bCs/>
                <w:sz w:val="20"/>
                <w:szCs w:val="20"/>
              </w:rPr>
              <w:t>Использовать современное программное обеспечение</w:t>
            </w:r>
          </w:p>
        </w:tc>
        <w:tc>
          <w:tcPr>
            <w:tcW w:w="4500" w:type="dxa"/>
          </w:tcPr>
          <w:p w:rsidR="009377F9" w:rsidRPr="003F48D4" w:rsidRDefault="009377F9" w:rsidP="006B0ED8">
            <w:pPr>
              <w:rPr>
                <w:bCs/>
                <w:sz w:val="20"/>
                <w:szCs w:val="20"/>
              </w:rPr>
            </w:pPr>
            <w:r w:rsidRPr="003F48D4">
              <w:rPr>
                <w:bCs/>
                <w:sz w:val="20"/>
                <w:szCs w:val="20"/>
              </w:rPr>
              <w:t>Современные средства и устройства информатизации</w:t>
            </w:r>
          </w:p>
          <w:p w:rsidR="009377F9" w:rsidRPr="003F48D4" w:rsidRDefault="009377F9" w:rsidP="006B0ED8">
            <w:pPr>
              <w:ind w:right="-146"/>
              <w:rPr>
                <w:bCs/>
                <w:sz w:val="20"/>
                <w:szCs w:val="20"/>
              </w:rPr>
            </w:pPr>
            <w:r w:rsidRPr="003F48D4">
              <w:rPr>
                <w:bCs/>
                <w:sz w:val="20"/>
                <w:szCs w:val="20"/>
              </w:rPr>
              <w:t>Порядок их применения и программное обеспечение в профессиональной деятельности</w:t>
            </w:r>
          </w:p>
        </w:tc>
      </w:tr>
      <w:tr w:rsidR="009377F9" w:rsidRPr="003F48D4" w:rsidTr="006B0ED8">
        <w:tc>
          <w:tcPr>
            <w:tcW w:w="1526" w:type="dxa"/>
          </w:tcPr>
          <w:p w:rsidR="009377F9" w:rsidRPr="003F48D4" w:rsidRDefault="009377F9" w:rsidP="006B0ED8">
            <w:pPr>
              <w:jc w:val="both"/>
              <w:rPr>
                <w:sz w:val="20"/>
                <w:szCs w:val="20"/>
              </w:rPr>
            </w:pPr>
            <w:r w:rsidRPr="003F48D4">
              <w:rPr>
                <w:sz w:val="20"/>
                <w:szCs w:val="20"/>
              </w:rPr>
              <w:t>ОК 10</w:t>
            </w:r>
          </w:p>
        </w:tc>
        <w:tc>
          <w:tcPr>
            <w:tcW w:w="3544" w:type="dxa"/>
          </w:tcPr>
          <w:p w:rsidR="009377F9" w:rsidRPr="003F48D4" w:rsidRDefault="009377F9" w:rsidP="006B0ED8">
            <w:pPr>
              <w:jc w:val="both"/>
              <w:rPr>
                <w:sz w:val="20"/>
                <w:szCs w:val="20"/>
              </w:rPr>
            </w:pPr>
            <w:r w:rsidRPr="003F48D4">
              <w:rPr>
                <w:sz w:val="20"/>
                <w:szCs w:val="20"/>
              </w:rPr>
              <w:t xml:space="preserve">Понимать общий смысл четко произнесенных высказываний на известные темы (профессиональные и бытовые), </w:t>
            </w:r>
          </w:p>
          <w:p w:rsidR="009377F9" w:rsidRPr="003F48D4" w:rsidRDefault="009377F9" w:rsidP="006B0ED8">
            <w:pPr>
              <w:jc w:val="both"/>
              <w:rPr>
                <w:sz w:val="20"/>
                <w:szCs w:val="20"/>
              </w:rPr>
            </w:pPr>
            <w:r w:rsidRPr="003F48D4">
              <w:rPr>
                <w:sz w:val="20"/>
                <w:szCs w:val="20"/>
              </w:rPr>
              <w:t>понимать тексты на базовые профессиональные темы</w:t>
            </w:r>
          </w:p>
          <w:p w:rsidR="009377F9" w:rsidRPr="003F48D4" w:rsidRDefault="009377F9" w:rsidP="006B0ED8">
            <w:pPr>
              <w:jc w:val="both"/>
              <w:rPr>
                <w:sz w:val="20"/>
                <w:szCs w:val="20"/>
              </w:rPr>
            </w:pPr>
            <w:r w:rsidRPr="003F48D4">
              <w:rPr>
                <w:sz w:val="20"/>
                <w:szCs w:val="20"/>
              </w:rPr>
              <w:t>участвовать в диалогах на знакомые общие и профессиональные темы</w:t>
            </w:r>
          </w:p>
          <w:p w:rsidR="009377F9" w:rsidRPr="003F48D4" w:rsidRDefault="009377F9" w:rsidP="006B0ED8">
            <w:pPr>
              <w:jc w:val="both"/>
              <w:rPr>
                <w:sz w:val="20"/>
                <w:szCs w:val="20"/>
              </w:rPr>
            </w:pPr>
            <w:r w:rsidRPr="003F48D4">
              <w:rPr>
                <w:sz w:val="20"/>
                <w:szCs w:val="20"/>
              </w:rPr>
              <w:t>строить простые высказывания о себе и о своей профессиональной деятельности</w:t>
            </w:r>
          </w:p>
          <w:p w:rsidR="009377F9" w:rsidRPr="003F48D4" w:rsidRDefault="009377F9" w:rsidP="006B0ED8">
            <w:pPr>
              <w:jc w:val="both"/>
              <w:rPr>
                <w:sz w:val="20"/>
                <w:szCs w:val="20"/>
              </w:rPr>
            </w:pPr>
            <w:r w:rsidRPr="003F48D4">
              <w:rPr>
                <w:sz w:val="20"/>
                <w:szCs w:val="20"/>
              </w:rPr>
              <w:t>кратко обосновывать и объяснить свои действия (текущие и планируемые)</w:t>
            </w:r>
          </w:p>
          <w:p w:rsidR="009377F9" w:rsidRPr="003F48D4" w:rsidRDefault="009377F9" w:rsidP="006B0ED8">
            <w:pPr>
              <w:jc w:val="both"/>
              <w:rPr>
                <w:sz w:val="20"/>
                <w:szCs w:val="20"/>
              </w:rPr>
            </w:pPr>
            <w:r w:rsidRPr="003F48D4">
              <w:rPr>
                <w:sz w:val="20"/>
                <w:szCs w:val="20"/>
              </w:rPr>
              <w:t>писать простые связные сообщения на знакомые или интересующие профессиональные темы</w:t>
            </w:r>
          </w:p>
        </w:tc>
        <w:tc>
          <w:tcPr>
            <w:tcW w:w="4500" w:type="dxa"/>
          </w:tcPr>
          <w:p w:rsidR="009377F9" w:rsidRPr="003F48D4" w:rsidRDefault="009377F9" w:rsidP="006B0ED8">
            <w:pPr>
              <w:jc w:val="both"/>
              <w:rPr>
                <w:sz w:val="20"/>
                <w:szCs w:val="20"/>
              </w:rPr>
            </w:pPr>
            <w:r w:rsidRPr="003F48D4">
              <w:rPr>
                <w:sz w:val="20"/>
                <w:szCs w:val="20"/>
              </w:rPr>
              <w:t>правила построения простых и сложных предложений на профессиональные темы</w:t>
            </w:r>
          </w:p>
          <w:p w:rsidR="009377F9" w:rsidRPr="003F48D4" w:rsidRDefault="009377F9" w:rsidP="006B0ED8">
            <w:pPr>
              <w:jc w:val="both"/>
              <w:rPr>
                <w:sz w:val="20"/>
                <w:szCs w:val="20"/>
              </w:rPr>
            </w:pPr>
            <w:r w:rsidRPr="003F48D4">
              <w:rPr>
                <w:sz w:val="20"/>
                <w:szCs w:val="20"/>
              </w:rPr>
              <w:t>основные общеупотребительные глаголы (бытовая и профессиональная лексика)</w:t>
            </w:r>
          </w:p>
          <w:p w:rsidR="009377F9" w:rsidRDefault="009377F9" w:rsidP="006B0ED8">
            <w:pPr>
              <w:jc w:val="both"/>
              <w:rPr>
                <w:sz w:val="20"/>
                <w:szCs w:val="20"/>
              </w:rPr>
            </w:pPr>
            <w:r w:rsidRPr="003F48D4">
              <w:rPr>
                <w:sz w:val="20"/>
                <w:szCs w:val="20"/>
              </w:rPr>
              <w:t>лексический минимум, относящийся к описанию предметов, средств и процессов профессиональной деятельности</w:t>
            </w:r>
          </w:p>
          <w:p w:rsidR="009377F9" w:rsidRPr="003F48D4" w:rsidRDefault="009377F9" w:rsidP="006B0ED8">
            <w:pPr>
              <w:jc w:val="both"/>
              <w:rPr>
                <w:sz w:val="20"/>
                <w:szCs w:val="20"/>
              </w:rPr>
            </w:pPr>
            <w:r w:rsidRPr="003F48D4">
              <w:rPr>
                <w:sz w:val="20"/>
                <w:szCs w:val="20"/>
              </w:rPr>
              <w:t>особенности произношения</w:t>
            </w:r>
          </w:p>
          <w:p w:rsidR="009377F9" w:rsidRPr="003F48D4" w:rsidRDefault="009377F9" w:rsidP="006B0ED8">
            <w:pPr>
              <w:jc w:val="both"/>
              <w:rPr>
                <w:sz w:val="20"/>
                <w:szCs w:val="20"/>
              </w:rPr>
            </w:pPr>
            <w:r w:rsidRPr="003F48D4">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839AF" w:rsidRPr="00797FF7" w:rsidRDefault="000839AF" w:rsidP="00797FF7">
      <w:pPr>
        <w:jc w:val="both"/>
      </w:pPr>
      <w:r w:rsidRPr="00797FF7">
        <w:rPr>
          <w:bCs/>
          <w:i/>
        </w:rPr>
        <w:t>1.4. Количество часов на освоение программы дисциплины:</w:t>
      </w:r>
      <w:r w:rsidRPr="00797FF7">
        <w:rPr>
          <w:b/>
          <w:bCs/>
        </w:rPr>
        <w:t xml:space="preserve"> </w:t>
      </w:r>
      <w:r w:rsidRPr="00797FF7">
        <w:t xml:space="preserve">максимальной учебной нагрузки </w:t>
      </w:r>
      <w:proofErr w:type="gramStart"/>
      <w:r w:rsidRPr="00797FF7">
        <w:t>обучающегося</w:t>
      </w:r>
      <w:proofErr w:type="gramEnd"/>
      <w:r w:rsidRPr="00797FF7">
        <w:t xml:space="preserve">  -  </w:t>
      </w:r>
      <w:r w:rsidR="009377F9">
        <w:t>50 часов</w:t>
      </w:r>
      <w:r w:rsidRPr="00797FF7">
        <w:t>, в том числе:</w:t>
      </w:r>
    </w:p>
    <w:p w:rsidR="000839AF" w:rsidRPr="00797FF7" w:rsidRDefault="009377F9" w:rsidP="00797FF7">
      <w:pPr>
        <w:jc w:val="both"/>
      </w:pPr>
      <w:r>
        <w:t>во взаимодействии с преподавателем</w:t>
      </w:r>
      <w:r w:rsidR="000839AF" w:rsidRPr="00797FF7">
        <w:t xml:space="preserve">  - </w:t>
      </w:r>
      <w:r>
        <w:t>48 часов</w:t>
      </w:r>
      <w:r w:rsidR="000839AF" w:rsidRPr="00797FF7">
        <w:t>;</w:t>
      </w:r>
    </w:p>
    <w:p w:rsidR="000839AF" w:rsidRPr="00797FF7" w:rsidRDefault="000839AF" w:rsidP="00797FF7">
      <w:pPr>
        <w:jc w:val="both"/>
      </w:pPr>
      <w:r w:rsidRPr="00797FF7">
        <w:t xml:space="preserve">самостоятельной работы обучающегося – </w:t>
      </w:r>
      <w:r w:rsidR="009377F9">
        <w:t>2 часа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 xml:space="preserve">ОП.03 </w:t>
      </w:r>
      <w:r w:rsidR="009377F9">
        <w:rPr>
          <w:b/>
          <w:caps/>
        </w:rPr>
        <w:t>Техническое оснащение и организация рабочего места</w:t>
      </w:r>
    </w:p>
    <w:p w:rsidR="009377F9" w:rsidRPr="009377F9" w:rsidRDefault="000839AF" w:rsidP="0093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9377F9" w:rsidRDefault="009377F9" w:rsidP="009377F9">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9377F9" w:rsidRDefault="009377F9" w:rsidP="009377F9">
      <w:pPr>
        <w:pStyle w:val="a8"/>
        <w:widowControl w:val="0"/>
        <w:ind w:left="0"/>
        <w:jc w:val="both"/>
        <w:rPr>
          <w:color w:val="000000"/>
          <w:lang w:bidi="ru-RU"/>
        </w:rPr>
      </w:pPr>
    </w:p>
    <w:p w:rsidR="009377F9" w:rsidRDefault="009377F9" w:rsidP="009377F9">
      <w:pPr>
        <w:pStyle w:val="a8"/>
        <w:widowControl w:val="0"/>
        <w:ind w:left="0"/>
        <w:jc w:val="both"/>
        <w:rPr>
          <w:color w:val="000000"/>
          <w:lang w:bidi="ru-RU"/>
        </w:rPr>
      </w:pPr>
      <w:r>
        <w:rPr>
          <w:color w:val="000000"/>
          <w:lang w:bidi="ru-RU"/>
        </w:rPr>
        <w:t xml:space="preserve">1.2. </w:t>
      </w:r>
      <w:r w:rsidRPr="009377F9">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я к общепрофессиональному циклу</w:t>
      </w:r>
      <w:r w:rsidRPr="00D76AA1">
        <w:rPr>
          <w:color w:val="000000"/>
          <w:lang w:bidi="ru-RU"/>
        </w:rPr>
        <w:t>.</w:t>
      </w:r>
    </w:p>
    <w:p w:rsidR="009377F9" w:rsidRDefault="009377F9" w:rsidP="009377F9">
      <w:pPr>
        <w:widowControl w:val="0"/>
        <w:tabs>
          <w:tab w:val="left" w:pos="466"/>
        </w:tabs>
        <w:jc w:val="both"/>
        <w:rPr>
          <w:color w:val="000000"/>
          <w:lang w:bidi="ru-RU"/>
        </w:rPr>
      </w:pPr>
    </w:p>
    <w:p w:rsidR="009377F9" w:rsidRPr="009377F9" w:rsidRDefault="009377F9" w:rsidP="009377F9">
      <w:pPr>
        <w:widowControl w:val="0"/>
        <w:tabs>
          <w:tab w:val="left" w:pos="466"/>
        </w:tabs>
        <w:jc w:val="both"/>
        <w:rPr>
          <w:bCs/>
          <w:i/>
          <w:lang w:bidi="ru-RU"/>
        </w:rPr>
      </w:pPr>
      <w:r>
        <w:rPr>
          <w:color w:val="000000"/>
          <w:lang w:bidi="ru-RU"/>
        </w:rPr>
        <w:t xml:space="preserve">1.3. </w:t>
      </w:r>
      <w:r w:rsidRPr="009377F9">
        <w:rPr>
          <w:bCs/>
          <w:i/>
          <w:color w:val="000000"/>
          <w:lang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3686"/>
        <w:gridCol w:w="4076"/>
      </w:tblGrid>
      <w:tr w:rsidR="009377F9" w:rsidRPr="00D76AA1" w:rsidTr="006B0ED8">
        <w:tc>
          <w:tcPr>
            <w:tcW w:w="1809" w:type="dxa"/>
          </w:tcPr>
          <w:p w:rsidR="009377F9" w:rsidRPr="00D76AA1" w:rsidRDefault="009377F9" w:rsidP="006B0ED8">
            <w:pPr>
              <w:jc w:val="center"/>
              <w:rPr>
                <w:b/>
                <w:sz w:val="20"/>
                <w:szCs w:val="20"/>
              </w:rPr>
            </w:pPr>
            <w:r w:rsidRPr="00D76AA1">
              <w:rPr>
                <w:b/>
                <w:sz w:val="20"/>
                <w:szCs w:val="20"/>
              </w:rPr>
              <w:t>Код ПК, ОК</w:t>
            </w:r>
          </w:p>
        </w:tc>
        <w:tc>
          <w:tcPr>
            <w:tcW w:w="3686" w:type="dxa"/>
          </w:tcPr>
          <w:p w:rsidR="009377F9" w:rsidRPr="00D76AA1" w:rsidRDefault="009377F9" w:rsidP="006B0ED8">
            <w:pPr>
              <w:ind w:left="34"/>
              <w:jc w:val="center"/>
              <w:rPr>
                <w:b/>
                <w:sz w:val="20"/>
                <w:szCs w:val="20"/>
              </w:rPr>
            </w:pPr>
            <w:r w:rsidRPr="00D76AA1">
              <w:rPr>
                <w:b/>
                <w:sz w:val="20"/>
                <w:szCs w:val="20"/>
              </w:rPr>
              <w:t>Умения</w:t>
            </w:r>
          </w:p>
        </w:tc>
        <w:tc>
          <w:tcPr>
            <w:tcW w:w="4076" w:type="dxa"/>
          </w:tcPr>
          <w:p w:rsidR="009377F9" w:rsidRPr="00D76AA1" w:rsidRDefault="009377F9" w:rsidP="006B0ED8">
            <w:pPr>
              <w:ind w:left="34"/>
              <w:jc w:val="center"/>
              <w:rPr>
                <w:b/>
                <w:sz w:val="20"/>
                <w:szCs w:val="20"/>
              </w:rPr>
            </w:pPr>
            <w:r w:rsidRPr="00D76AA1">
              <w:rPr>
                <w:b/>
                <w:sz w:val="20"/>
                <w:szCs w:val="20"/>
              </w:rPr>
              <w:t>Знания</w:t>
            </w:r>
          </w:p>
        </w:tc>
      </w:tr>
      <w:tr w:rsidR="009377F9" w:rsidRPr="00D76AA1" w:rsidTr="006B0ED8">
        <w:trPr>
          <w:trHeight w:val="4844"/>
        </w:trPr>
        <w:tc>
          <w:tcPr>
            <w:tcW w:w="1809" w:type="dxa"/>
          </w:tcPr>
          <w:p w:rsidR="009377F9" w:rsidRPr="00D76AA1" w:rsidRDefault="009377F9" w:rsidP="006B0ED8">
            <w:pPr>
              <w:jc w:val="both"/>
              <w:rPr>
                <w:sz w:val="20"/>
                <w:szCs w:val="20"/>
              </w:rPr>
            </w:pPr>
            <w:r w:rsidRPr="00D76AA1">
              <w:rPr>
                <w:sz w:val="20"/>
                <w:szCs w:val="20"/>
              </w:rPr>
              <w:lastRenderedPageBreak/>
              <w:t xml:space="preserve">ПК 1.1-1.4, </w:t>
            </w:r>
          </w:p>
          <w:p w:rsidR="009377F9" w:rsidRPr="00D76AA1" w:rsidRDefault="009377F9" w:rsidP="006B0ED8">
            <w:pPr>
              <w:jc w:val="both"/>
              <w:rPr>
                <w:sz w:val="20"/>
                <w:szCs w:val="20"/>
              </w:rPr>
            </w:pPr>
            <w:r w:rsidRPr="00D76AA1">
              <w:rPr>
                <w:sz w:val="20"/>
                <w:szCs w:val="20"/>
              </w:rPr>
              <w:t xml:space="preserve">ПК 2.1-2.8, </w:t>
            </w:r>
          </w:p>
          <w:p w:rsidR="009377F9" w:rsidRPr="00D76AA1" w:rsidRDefault="009377F9" w:rsidP="006B0ED8">
            <w:pPr>
              <w:jc w:val="both"/>
              <w:rPr>
                <w:sz w:val="20"/>
                <w:szCs w:val="20"/>
              </w:rPr>
            </w:pPr>
            <w:r w:rsidRPr="00D76AA1">
              <w:rPr>
                <w:sz w:val="20"/>
                <w:szCs w:val="20"/>
              </w:rPr>
              <w:t xml:space="preserve">ПК 3.1-3.6, </w:t>
            </w:r>
          </w:p>
          <w:p w:rsidR="009377F9" w:rsidRPr="00D76AA1" w:rsidRDefault="009377F9" w:rsidP="006B0ED8">
            <w:pPr>
              <w:jc w:val="both"/>
              <w:rPr>
                <w:sz w:val="20"/>
                <w:szCs w:val="20"/>
              </w:rPr>
            </w:pPr>
            <w:r w:rsidRPr="00D76AA1">
              <w:rPr>
                <w:sz w:val="20"/>
                <w:szCs w:val="20"/>
              </w:rPr>
              <w:t xml:space="preserve">ПК 4.1-4.5, </w:t>
            </w:r>
          </w:p>
          <w:p w:rsidR="009377F9" w:rsidRPr="00D76AA1" w:rsidRDefault="009377F9" w:rsidP="006B0ED8">
            <w:pPr>
              <w:jc w:val="both"/>
              <w:rPr>
                <w:sz w:val="20"/>
                <w:szCs w:val="20"/>
              </w:rPr>
            </w:pPr>
            <w:r w:rsidRPr="00D76AA1">
              <w:rPr>
                <w:sz w:val="20"/>
                <w:szCs w:val="20"/>
              </w:rPr>
              <w:t>ПК 5.1-5.5</w:t>
            </w:r>
          </w:p>
          <w:p w:rsidR="009377F9" w:rsidRPr="00D76AA1" w:rsidRDefault="009377F9" w:rsidP="006B0ED8">
            <w:pPr>
              <w:jc w:val="both"/>
              <w:rPr>
                <w:sz w:val="20"/>
                <w:szCs w:val="20"/>
              </w:rPr>
            </w:pPr>
          </w:p>
        </w:tc>
        <w:tc>
          <w:tcPr>
            <w:tcW w:w="3686" w:type="dxa"/>
          </w:tcPr>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2"/>
                <w:rFonts w:ascii="Times New Roman" w:hAnsi="Times New Roman"/>
                <w:color w:val="auto"/>
                <w:sz w:val="20"/>
                <w:szCs w:val="20"/>
                <w:u w:color="333333"/>
                <w:shd w:val="clear" w:color="auto" w:fill="FFFFFF"/>
                <w:lang w:eastAsia="ru-RU"/>
              </w:rPr>
            </w:pPr>
            <w:r w:rsidRPr="00D76AA1">
              <w:rPr>
                <w:rStyle w:val="af2"/>
                <w:rFonts w:ascii="Times New Roman" w:hAnsi="Times New Roman"/>
                <w:color w:val="auto"/>
                <w:sz w:val="20"/>
                <w:szCs w:val="20"/>
                <w:u w:color="333333"/>
                <w:shd w:val="clear" w:color="auto" w:fill="FFFFFF"/>
                <w:lang w:eastAsia="ru-RU"/>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2"/>
                <w:rFonts w:ascii="Times New Roman" w:hAnsi="Times New Roman"/>
                <w:color w:val="333333"/>
                <w:sz w:val="20"/>
                <w:szCs w:val="20"/>
                <w:u w:color="333333"/>
                <w:shd w:val="clear" w:color="auto" w:fill="FFFFFF"/>
                <w:lang w:eastAsia="ru-RU"/>
              </w:rPr>
            </w:pPr>
            <w:r w:rsidRPr="00D76AA1">
              <w:rPr>
                <w:rStyle w:val="af2"/>
                <w:rFonts w:ascii="Times New Roman" w:hAnsi="Times New Roman"/>
                <w:color w:val="333333"/>
                <w:sz w:val="20"/>
                <w:szCs w:val="20"/>
                <w:u w:color="333333"/>
                <w:shd w:val="clear" w:color="auto" w:fill="FFFFFF"/>
                <w:lang w:eastAsia="ru-RU"/>
              </w:rPr>
              <w:t>определять вид, выбирать в соответствии с потребностью производства технологическое оборудование, инвентарь, инструменты;</w:t>
            </w:r>
          </w:p>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olor w:val="333333"/>
                <w:sz w:val="20"/>
                <w:szCs w:val="20"/>
                <w:u w:color="333333"/>
                <w:shd w:val="clear" w:color="auto" w:fill="FFFFFF"/>
                <w:lang w:eastAsia="ru-RU"/>
              </w:rPr>
            </w:pPr>
            <w:r w:rsidRPr="00D76AA1">
              <w:rPr>
                <w:rStyle w:val="af2"/>
                <w:rFonts w:ascii="Times New Roman" w:hAnsi="Times New Roman"/>
                <w:color w:val="333333"/>
                <w:sz w:val="20"/>
                <w:szCs w:val="20"/>
                <w:u w:color="333333"/>
                <w:shd w:val="clear" w:color="auto" w:fill="FFFFFF"/>
              </w:rPr>
              <w:t xml:space="preserve">подготавливать к работе, использовать технологическое оборудование по его назначению с учётом </w:t>
            </w:r>
            <w:r w:rsidRPr="00D76AA1">
              <w:rPr>
                <w:rStyle w:val="af2"/>
                <w:rFonts w:ascii="Times New Roman" w:hAnsi="Times New Roman"/>
                <w:sz w:val="20"/>
                <w:szCs w:val="20"/>
                <w:u w:color="333333"/>
                <w:shd w:val="clear" w:color="auto" w:fill="FFFFFF"/>
              </w:rPr>
              <w:t>правил техники безопасности, санитарии и пожарной безопасности, правильно ориентироваться в экстренной ситуации</w:t>
            </w:r>
          </w:p>
        </w:tc>
        <w:tc>
          <w:tcPr>
            <w:tcW w:w="4076" w:type="dxa"/>
          </w:tcPr>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2"/>
                <w:rFonts w:ascii="Times New Roman" w:hAnsi="Times New Roman"/>
                <w:color w:val="333333"/>
                <w:sz w:val="20"/>
                <w:szCs w:val="20"/>
                <w:u w:color="333333"/>
                <w:shd w:val="clear" w:color="auto" w:fill="FFFFFF"/>
                <w:lang w:eastAsia="ru-RU"/>
              </w:rPr>
            </w:pPr>
            <w:r w:rsidRPr="00D76AA1">
              <w:rPr>
                <w:rStyle w:val="af2"/>
                <w:rFonts w:ascii="Times New Roman" w:hAnsi="Times New Roman"/>
                <w:color w:val="333333"/>
                <w:sz w:val="20"/>
                <w:szCs w:val="20"/>
                <w:u w:color="333333"/>
                <w:shd w:val="clear" w:color="auto" w:fill="FFFFFF"/>
                <w:lang w:eastAsia="ru-RU"/>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rPr>
                <w:rStyle w:val="af2"/>
                <w:rFonts w:ascii="Times New Roman" w:hAnsi="Times New Roman"/>
                <w:color w:val="333333"/>
                <w:sz w:val="20"/>
                <w:szCs w:val="20"/>
                <w:u w:color="333333"/>
                <w:shd w:val="clear" w:color="auto" w:fill="FFFFFF"/>
                <w:lang w:eastAsia="ru-RU"/>
              </w:rPr>
            </w:pPr>
            <w:r w:rsidRPr="00D76AA1">
              <w:rPr>
                <w:rStyle w:val="af2"/>
                <w:rFonts w:ascii="Times New Roman" w:hAnsi="Times New Roman"/>
                <w:color w:val="333333"/>
                <w:sz w:val="20"/>
                <w:szCs w:val="20"/>
                <w:u w:color="333333"/>
                <w:shd w:val="clear" w:color="auto" w:fill="FFFFFF"/>
                <w:lang w:eastAsia="ru-RU"/>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rPr>
                <w:rStyle w:val="af2"/>
                <w:rFonts w:ascii="Times New Roman" w:hAnsi="Times New Roman"/>
                <w:color w:val="333333"/>
                <w:sz w:val="20"/>
                <w:szCs w:val="20"/>
                <w:u w:color="333333"/>
                <w:shd w:val="clear" w:color="auto" w:fill="FFFFFF"/>
                <w:lang w:eastAsia="ru-RU"/>
              </w:rPr>
            </w:pPr>
            <w:r w:rsidRPr="00D76AA1">
              <w:rPr>
                <w:rStyle w:val="af2"/>
                <w:rFonts w:ascii="Times New Roman" w:hAnsi="Times New Roman"/>
                <w:color w:val="333333"/>
                <w:sz w:val="20"/>
                <w:szCs w:val="20"/>
                <w:u w:color="333333"/>
                <w:shd w:val="clear" w:color="auto" w:fill="FFFFFF"/>
                <w:lang w:eastAsia="ru-RU"/>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2"/>
                <w:rFonts w:ascii="Times New Roman" w:hAnsi="Times New Roman"/>
                <w:color w:val="auto"/>
                <w:sz w:val="20"/>
                <w:szCs w:val="20"/>
                <w:u w:color="333333"/>
                <w:shd w:val="clear" w:color="auto" w:fill="FFFFFF"/>
                <w:lang w:eastAsia="ru-RU"/>
              </w:rPr>
            </w:pPr>
            <w:r w:rsidRPr="00D76AA1">
              <w:rPr>
                <w:rStyle w:val="af2"/>
                <w:rFonts w:ascii="Times New Roman" w:hAnsi="Times New Roman"/>
                <w:color w:val="auto"/>
                <w:sz w:val="20"/>
                <w:szCs w:val="20"/>
                <w:u w:color="333333"/>
                <w:shd w:val="clear" w:color="auto" w:fill="FFFFFF"/>
                <w:lang w:eastAsia="ru-RU"/>
              </w:rPr>
              <w:t>способы организации рабочих мест повара, кондитера в соответствии с видами изготавливаемой кулинарной и кондитерской продукции;</w:t>
            </w:r>
          </w:p>
          <w:p w:rsidR="009377F9" w:rsidRPr="00D76AA1"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jc w:val="both"/>
              <w:rPr>
                <w:rStyle w:val="af2"/>
                <w:rFonts w:ascii="Times New Roman" w:hAnsi="Times New Roman"/>
                <w:color w:val="auto"/>
                <w:sz w:val="20"/>
                <w:szCs w:val="20"/>
                <w:u w:color="333333"/>
                <w:shd w:val="clear" w:color="auto" w:fill="FFFFFF"/>
                <w:lang w:eastAsia="ru-RU"/>
              </w:rPr>
            </w:pPr>
            <w:r w:rsidRPr="00D76AA1">
              <w:rPr>
                <w:rStyle w:val="af2"/>
                <w:rFonts w:ascii="Times New Roman" w:hAnsi="Times New Roman"/>
                <w:color w:val="auto"/>
                <w:sz w:val="20"/>
                <w:szCs w:val="20"/>
                <w:u w:color="333333"/>
                <w:shd w:val="clear" w:color="auto" w:fill="FFFFFF"/>
                <w:lang w:eastAsia="ru-RU"/>
              </w:rPr>
              <w:t>правила электробезопасности, пожарной безопасности;</w:t>
            </w:r>
          </w:p>
          <w:p w:rsidR="009377F9" w:rsidRPr="00D76AA1" w:rsidRDefault="009377F9" w:rsidP="006B0ED8">
            <w:pPr>
              <w:pStyle w:val="a8"/>
              <w:ind w:left="34"/>
              <w:jc w:val="both"/>
              <w:rPr>
                <w:sz w:val="20"/>
                <w:szCs w:val="20"/>
              </w:rPr>
            </w:pPr>
            <w:r w:rsidRPr="00D76AA1">
              <w:rPr>
                <w:rStyle w:val="af2"/>
                <w:sz w:val="20"/>
                <w:szCs w:val="20"/>
                <w:u w:color="333333"/>
                <w:shd w:val="clear" w:color="auto" w:fill="FFFFFF"/>
              </w:rPr>
              <w:t>правила охраны труда в организациях питания</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01</w:t>
            </w:r>
          </w:p>
        </w:tc>
        <w:tc>
          <w:tcPr>
            <w:tcW w:w="3686" w:type="dxa"/>
          </w:tcPr>
          <w:p w:rsidR="009377F9" w:rsidRPr="00D76AA1" w:rsidRDefault="009377F9" w:rsidP="006B0ED8">
            <w:pPr>
              <w:ind w:left="34"/>
              <w:rPr>
                <w:bCs/>
                <w:sz w:val="20"/>
                <w:szCs w:val="20"/>
              </w:rPr>
            </w:pPr>
            <w:r w:rsidRPr="00D76AA1">
              <w:rPr>
                <w:bCs/>
                <w:sz w:val="20"/>
                <w:szCs w:val="20"/>
              </w:rPr>
              <w:t>Распознавать задачу и/или проблему в профессиональном и/или социальном контексте.</w:t>
            </w:r>
          </w:p>
          <w:p w:rsidR="009377F9" w:rsidRPr="00D76AA1" w:rsidRDefault="009377F9" w:rsidP="006B0ED8">
            <w:pPr>
              <w:ind w:left="34"/>
              <w:rPr>
                <w:bCs/>
                <w:sz w:val="20"/>
                <w:szCs w:val="20"/>
              </w:rPr>
            </w:pPr>
            <w:r w:rsidRPr="00D76AA1">
              <w:rPr>
                <w:bCs/>
                <w:sz w:val="20"/>
                <w:szCs w:val="20"/>
              </w:rPr>
              <w:t>Анализировать задачу и/или проблему и выделять её составные части.</w:t>
            </w:r>
          </w:p>
          <w:p w:rsidR="009377F9" w:rsidRPr="00D76AA1" w:rsidRDefault="009377F9" w:rsidP="006B0ED8">
            <w:pPr>
              <w:ind w:left="34"/>
              <w:rPr>
                <w:bCs/>
                <w:sz w:val="20"/>
                <w:szCs w:val="20"/>
              </w:rPr>
            </w:pPr>
            <w:r w:rsidRPr="00D76AA1">
              <w:rPr>
                <w:bCs/>
                <w:sz w:val="20"/>
                <w:szCs w:val="20"/>
              </w:rPr>
              <w:t>Правильно выявлять и эффективно искать информацию, необходимую для решения задачи и/или проблемы.</w:t>
            </w:r>
          </w:p>
          <w:p w:rsidR="009377F9" w:rsidRPr="00D76AA1" w:rsidRDefault="009377F9" w:rsidP="006B0ED8">
            <w:pPr>
              <w:ind w:left="34"/>
              <w:rPr>
                <w:bCs/>
                <w:sz w:val="20"/>
                <w:szCs w:val="20"/>
              </w:rPr>
            </w:pPr>
            <w:r w:rsidRPr="00D76AA1">
              <w:rPr>
                <w:bCs/>
                <w:sz w:val="20"/>
                <w:szCs w:val="20"/>
              </w:rPr>
              <w:t xml:space="preserve">Составить план действия. </w:t>
            </w:r>
          </w:p>
          <w:p w:rsidR="009377F9" w:rsidRPr="00D76AA1" w:rsidRDefault="009377F9" w:rsidP="006B0ED8">
            <w:pPr>
              <w:ind w:left="34"/>
              <w:rPr>
                <w:bCs/>
                <w:sz w:val="20"/>
                <w:szCs w:val="20"/>
              </w:rPr>
            </w:pPr>
            <w:r w:rsidRPr="00D76AA1">
              <w:rPr>
                <w:bCs/>
                <w:sz w:val="20"/>
                <w:szCs w:val="20"/>
              </w:rPr>
              <w:t>Определять необходимые ресурсы.</w:t>
            </w:r>
          </w:p>
          <w:p w:rsidR="009377F9" w:rsidRPr="00D76AA1" w:rsidRDefault="009377F9" w:rsidP="006B0ED8">
            <w:pPr>
              <w:ind w:left="34"/>
              <w:rPr>
                <w:bCs/>
                <w:sz w:val="20"/>
                <w:szCs w:val="20"/>
              </w:rPr>
            </w:pPr>
            <w:proofErr w:type="gramStart"/>
            <w:r w:rsidRPr="00D76AA1">
              <w:rPr>
                <w:bCs/>
                <w:sz w:val="20"/>
                <w:szCs w:val="20"/>
              </w:rPr>
              <w:t>Владеть актуальными методами работы в профессиональной и смежных сферах.</w:t>
            </w:r>
            <w:proofErr w:type="gramEnd"/>
          </w:p>
          <w:p w:rsidR="009377F9" w:rsidRPr="00D76AA1" w:rsidRDefault="009377F9" w:rsidP="006B0ED8">
            <w:pPr>
              <w:ind w:left="34"/>
              <w:rPr>
                <w:bCs/>
                <w:sz w:val="20"/>
                <w:szCs w:val="20"/>
              </w:rPr>
            </w:pPr>
            <w:r w:rsidRPr="00D76AA1">
              <w:rPr>
                <w:bCs/>
                <w:sz w:val="20"/>
                <w:szCs w:val="20"/>
              </w:rPr>
              <w:t>Реализовать составленный план.</w:t>
            </w:r>
          </w:p>
          <w:p w:rsidR="009377F9" w:rsidRPr="00D76AA1" w:rsidRDefault="009377F9" w:rsidP="006B0ED8">
            <w:pPr>
              <w:ind w:left="34"/>
              <w:rPr>
                <w:bCs/>
                <w:sz w:val="20"/>
                <w:szCs w:val="20"/>
              </w:rPr>
            </w:pPr>
            <w:r w:rsidRPr="00D76AA1">
              <w:rPr>
                <w:bCs/>
                <w:sz w:val="20"/>
                <w:szCs w:val="20"/>
              </w:rPr>
              <w:t>Оценивать результат и последствия своих действий (самостоятельно или с помощью наставника).</w:t>
            </w:r>
          </w:p>
        </w:tc>
        <w:tc>
          <w:tcPr>
            <w:tcW w:w="4076" w:type="dxa"/>
          </w:tcPr>
          <w:p w:rsidR="009377F9" w:rsidRPr="00D76AA1" w:rsidRDefault="009377F9" w:rsidP="006B0ED8">
            <w:pPr>
              <w:ind w:left="34"/>
              <w:rPr>
                <w:bCs/>
                <w:sz w:val="20"/>
                <w:szCs w:val="20"/>
              </w:rPr>
            </w:pPr>
            <w:r w:rsidRPr="00D76AA1">
              <w:rPr>
                <w:bCs/>
                <w:sz w:val="20"/>
                <w:szCs w:val="20"/>
              </w:rPr>
              <w:t>Актуальный профессиональный и социальный контекст, в котором приходится работать и жить.</w:t>
            </w:r>
          </w:p>
          <w:p w:rsidR="009377F9" w:rsidRPr="00D76AA1" w:rsidRDefault="009377F9" w:rsidP="006B0ED8">
            <w:pPr>
              <w:ind w:left="34"/>
              <w:rPr>
                <w:bCs/>
                <w:sz w:val="20"/>
                <w:szCs w:val="20"/>
              </w:rPr>
            </w:pPr>
            <w:r w:rsidRPr="00D76AA1">
              <w:rPr>
                <w:bCs/>
                <w:sz w:val="20"/>
                <w:szCs w:val="20"/>
              </w:rPr>
              <w:t>Основные источники информации и ресурсы для решения задач и проблем в профессиональном и/или социальном контексте.</w:t>
            </w:r>
          </w:p>
          <w:p w:rsidR="009377F9" w:rsidRPr="00D76AA1" w:rsidRDefault="009377F9" w:rsidP="006B0ED8">
            <w:pPr>
              <w:ind w:left="34"/>
              <w:rPr>
                <w:bCs/>
                <w:sz w:val="20"/>
                <w:szCs w:val="20"/>
              </w:rPr>
            </w:pPr>
            <w:r w:rsidRPr="00D76AA1">
              <w:rPr>
                <w:bCs/>
                <w:sz w:val="20"/>
                <w:szCs w:val="20"/>
              </w:rPr>
              <w:t xml:space="preserve">Алгоритмы выполнения работ в </w:t>
            </w:r>
            <w:proofErr w:type="gramStart"/>
            <w:r w:rsidRPr="00D76AA1">
              <w:rPr>
                <w:bCs/>
                <w:sz w:val="20"/>
                <w:szCs w:val="20"/>
              </w:rPr>
              <w:t>профессиональной</w:t>
            </w:r>
            <w:proofErr w:type="gramEnd"/>
            <w:r w:rsidRPr="00D76AA1">
              <w:rPr>
                <w:bCs/>
                <w:sz w:val="20"/>
                <w:szCs w:val="20"/>
              </w:rPr>
              <w:t xml:space="preserve"> и смежных областях.</w:t>
            </w:r>
          </w:p>
          <w:p w:rsidR="009377F9" w:rsidRPr="00D76AA1" w:rsidRDefault="009377F9" w:rsidP="006B0ED8">
            <w:pPr>
              <w:ind w:left="34"/>
              <w:rPr>
                <w:bCs/>
                <w:sz w:val="20"/>
                <w:szCs w:val="20"/>
              </w:rPr>
            </w:pPr>
            <w:proofErr w:type="gramStart"/>
            <w:r w:rsidRPr="00D76AA1">
              <w:rPr>
                <w:bCs/>
                <w:sz w:val="20"/>
                <w:szCs w:val="20"/>
              </w:rPr>
              <w:t>Методы работы в профессиональной и смежных сферах.</w:t>
            </w:r>
            <w:proofErr w:type="gramEnd"/>
          </w:p>
          <w:p w:rsidR="009377F9" w:rsidRPr="00D76AA1" w:rsidRDefault="009377F9" w:rsidP="006B0ED8">
            <w:pPr>
              <w:ind w:left="34"/>
              <w:rPr>
                <w:bCs/>
                <w:sz w:val="20"/>
                <w:szCs w:val="20"/>
              </w:rPr>
            </w:pPr>
            <w:r w:rsidRPr="00D76AA1">
              <w:rPr>
                <w:bCs/>
                <w:sz w:val="20"/>
                <w:szCs w:val="20"/>
              </w:rPr>
              <w:t>Структура плана для решения задач.</w:t>
            </w:r>
          </w:p>
          <w:p w:rsidR="009377F9" w:rsidRPr="00D76AA1" w:rsidRDefault="009377F9" w:rsidP="006B0ED8">
            <w:pPr>
              <w:ind w:left="34"/>
              <w:rPr>
                <w:bCs/>
                <w:sz w:val="20"/>
                <w:szCs w:val="20"/>
              </w:rPr>
            </w:pPr>
            <w:r w:rsidRPr="00D76AA1">
              <w:rPr>
                <w:bCs/>
                <w:sz w:val="20"/>
                <w:szCs w:val="20"/>
              </w:rPr>
              <w:t xml:space="preserve">Порядок </w:t>
            </w:r>
            <w:proofErr w:type="gramStart"/>
            <w:r w:rsidRPr="00D76AA1">
              <w:rPr>
                <w:bCs/>
                <w:sz w:val="20"/>
                <w:szCs w:val="20"/>
              </w:rPr>
              <w:t>оценки результатов решения задач профессиональной деятельности</w:t>
            </w:r>
            <w:proofErr w:type="gramEnd"/>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02</w:t>
            </w:r>
          </w:p>
        </w:tc>
        <w:tc>
          <w:tcPr>
            <w:tcW w:w="3686" w:type="dxa"/>
          </w:tcPr>
          <w:p w:rsidR="009377F9" w:rsidRPr="00D76AA1" w:rsidRDefault="009377F9" w:rsidP="006B0ED8">
            <w:pPr>
              <w:ind w:left="34"/>
              <w:rPr>
                <w:sz w:val="20"/>
                <w:szCs w:val="20"/>
              </w:rPr>
            </w:pPr>
            <w:r w:rsidRPr="00D76AA1">
              <w:rPr>
                <w:sz w:val="20"/>
                <w:szCs w:val="20"/>
              </w:rPr>
              <w:t>Определять задачи поиска информации</w:t>
            </w:r>
          </w:p>
          <w:p w:rsidR="009377F9" w:rsidRPr="00D76AA1" w:rsidRDefault="009377F9" w:rsidP="006B0ED8">
            <w:pPr>
              <w:ind w:left="34"/>
              <w:rPr>
                <w:sz w:val="20"/>
                <w:szCs w:val="20"/>
              </w:rPr>
            </w:pPr>
            <w:r w:rsidRPr="00D76AA1">
              <w:rPr>
                <w:sz w:val="20"/>
                <w:szCs w:val="20"/>
              </w:rPr>
              <w:t>Определять необходимые источники информации</w:t>
            </w:r>
          </w:p>
          <w:p w:rsidR="009377F9" w:rsidRPr="00D76AA1" w:rsidRDefault="009377F9" w:rsidP="006B0ED8">
            <w:pPr>
              <w:ind w:left="34"/>
              <w:rPr>
                <w:sz w:val="20"/>
                <w:szCs w:val="20"/>
              </w:rPr>
            </w:pPr>
            <w:r w:rsidRPr="00D76AA1">
              <w:rPr>
                <w:sz w:val="20"/>
                <w:szCs w:val="20"/>
              </w:rPr>
              <w:t>Планировать процесс поиска</w:t>
            </w:r>
          </w:p>
          <w:p w:rsidR="009377F9" w:rsidRPr="00D76AA1" w:rsidRDefault="009377F9" w:rsidP="006B0ED8">
            <w:pPr>
              <w:ind w:left="34"/>
              <w:rPr>
                <w:sz w:val="20"/>
                <w:szCs w:val="20"/>
              </w:rPr>
            </w:pPr>
            <w:r w:rsidRPr="00D76AA1">
              <w:rPr>
                <w:sz w:val="20"/>
                <w:szCs w:val="20"/>
              </w:rPr>
              <w:t>Структурировать получаемую информацию</w:t>
            </w:r>
          </w:p>
          <w:p w:rsidR="009377F9" w:rsidRPr="00D76AA1" w:rsidRDefault="009377F9" w:rsidP="006B0ED8">
            <w:pPr>
              <w:ind w:left="34"/>
              <w:rPr>
                <w:sz w:val="20"/>
                <w:szCs w:val="20"/>
              </w:rPr>
            </w:pPr>
            <w:r w:rsidRPr="00D76AA1">
              <w:rPr>
                <w:sz w:val="20"/>
                <w:szCs w:val="20"/>
              </w:rPr>
              <w:t xml:space="preserve">Выделять наиболее </w:t>
            </w:r>
            <w:proofErr w:type="gramStart"/>
            <w:r w:rsidRPr="00D76AA1">
              <w:rPr>
                <w:sz w:val="20"/>
                <w:szCs w:val="20"/>
              </w:rPr>
              <w:t>значимое</w:t>
            </w:r>
            <w:proofErr w:type="gramEnd"/>
            <w:r w:rsidRPr="00D76AA1">
              <w:rPr>
                <w:sz w:val="20"/>
                <w:szCs w:val="20"/>
              </w:rPr>
              <w:t xml:space="preserve"> в перечне информации</w:t>
            </w:r>
          </w:p>
          <w:p w:rsidR="009377F9" w:rsidRPr="00D76AA1" w:rsidRDefault="009377F9" w:rsidP="006B0ED8">
            <w:pPr>
              <w:ind w:left="34"/>
              <w:rPr>
                <w:sz w:val="20"/>
                <w:szCs w:val="20"/>
              </w:rPr>
            </w:pPr>
            <w:r w:rsidRPr="00D76AA1">
              <w:rPr>
                <w:sz w:val="20"/>
                <w:szCs w:val="20"/>
              </w:rPr>
              <w:t>Оценивать практическую значимость результатов поиска</w:t>
            </w:r>
          </w:p>
          <w:p w:rsidR="009377F9" w:rsidRPr="00D76AA1" w:rsidRDefault="009377F9" w:rsidP="006B0ED8">
            <w:pPr>
              <w:ind w:left="34"/>
              <w:rPr>
                <w:sz w:val="20"/>
                <w:szCs w:val="20"/>
              </w:rPr>
            </w:pPr>
            <w:r w:rsidRPr="00D76AA1">
              <w:rPr>
                <w:sz w:val="20"/>
                <w:szCs w:val="20"/>
              </w:rPr>
              <w:t>Оформлять результаты поиска</w:t>
            </w:r>
          </w:p>
        </w:tc>
        <w:tc>
          <w:tcPr>
            <w:tcW w:w="4076" w:type="dxa"/>
          </w:tcPr>
          <w:p w:rsidR="009377F9" w:rsidRPr="00D76AA1" w:rsidRDefault="009377F9" w:rsidP="006B0ED8">
            <w:pPr>
              <w:ind w:left="34"/>
              <w:rPr>
                <w:sz w:val="20"/>
                <w:szCs w:val="20"/>
              </w:rPr>
            </w:pPr>
            <w:r w:rsidRPr="00D76AA1">
              <w:rPr>
                <w:sz w:val="20"/>
                <w:szCs w:val="20"/>
              </w:rPr>
              <w:t>Номенклатура информационных источников применяемых в профессиональной деятельности</w:t>
            </w:r>
          </w:p>
          <w:p w:rsidR="009377F9" w:rsidRPr="00D76AA1" w:rsidRDefault="009377F9" w:rsidP="006B0ED8">
            <w:pPr>
              <w:ind w:left="34"/>
              <w:rPr>
                <w:sz w:val="20"/>
                <w:szCs w:val="20"/>
              </w:rPr>
            </w:pPr>
            <w:r w:rsidRPr="00D76AA1">
              <w:rPr>
                <w:sz w:val="20"/>
                <w:szCs w:val="20"/>
              </w:rPr>
              <w:t>Приемы структурирования информации</w:t>
            </w:r>
          </w:p>
          <w:p w:rsidR="009377F9" w:rsidRPr="00D76AA1" w:rsidRDefault="009377F9" w:rsidP="006B0ED8">
            <w:pPr>
              <w:ind w:left="34"/>
              <w:rPr>
                <w:sz w:val="20"/>
                <w:szCs w:val="20"/>
              </w:rPr>
            </w:pPr>
            <w:r w:rsidRPr="00D76AA1">
              <w:rPr>
                <w:sz w:val="20"/>
                <w:szCs w:val="20"/>
              </w:rPr>
              <w:t>Формат оформления результатов поиска информации</w:t>
            </w:r>
          </w:p>
          <w:p w:rsidR="009377F9" w:rsidRPr="00D76AA1" w:rsidRDefault="009377F9" w:rsidP="006B0ED8">
            <w:pPr>
              <w:ind w:left="34"/>
              <w:rPr>
                <w:sz w:val="20"/>
                <w:szCs w:val="20"/>
              </w:rPr>
            </w:pP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03</w:t>
            </w:r>
          </w:p>
        </w:tc>
        <w:tc>
          <w:tcPr>
            <w:tcW w:w="3686" w:type="dxa"/>
          </w:tcPr>
          <w:p w:rsidR="009377F9" w:rsidRPr="00D76AA1" w:rsidRDefault="009377F9" w:rsidP="006B0ED8">
            <w:pPr>
              <w:ind w:left="34"/>
              <w:rPr>
                <w:bCs/>
                <w:sz w:val="20"/>
                <w:szCs w:val="20"/>
              </w:rPr>
            </w:pPr>
            <w:r w:rsidRPr="00D76AA1">
              <w:rPr>
                <w:bCs/>
                <w:sz w:val="20"/>
                <w:szCs w:val="20"/>
              </w:rPr>
              <w:t>Определять актуальность нормативно-правовой документации в профессиональной деятельности</w:t>
            </w:r>
          </w:p>
          <w:p w:rsidR="009377F9" w:rsidRPr="00D76AA1" w:rsidRDefault="009377F9" w:rsidP="006B0ED8">
            <w:pPr>
              <w:ind w:left="34"/>
              <w:rPr>
                <w:bCs/>
                <w:sz w:val="20"/>
                <w:szCs w:val="20"/>
              </w:rPr>
            </w:pPr>
            <w:r w:rsidRPr="00D76AA1">
              <w:rPr>
                <w:bCs/>
                <w:sz w:val="20"/>
                <w:szCs w:val="20"/>
              </w:rPr>
              <w:t>Выстраивать траектории профессионального и личностного развития</w:t>
            </w:r>
          </w:p>
        </w:tc>
        <w:tc>
          <w:tcPr>
            <w:tcW w:w="4076" w:type="dxa"/>
          </w:tcPr>
          <w:p w:rsidR="009377F9" w:rsidRPr="00D76AA1" w:rsidRDefault="009377F9" w:rsidP="006B0ED8">
            <w:pPr>
              <w:ind w:left="34"/>
              <w:rPr>
                <w:bCs/>
                <w:sz w:val="20"/>
                <w:szCs w:val="20"/>
              </w:rPr>
            </w:pPr>
            <w:r w:rsidRPr="00D76AA1">
              <w:rPr>
                <w:bCs/>
                <w:sz w:val="20"/>
                <w:szCs w:val="20"/>
              </w:rPr>
              <w:t>Содержание актуальной нормативно-правовой документации</w:t>
            </w:r>
          </w:p>
          <w:p w:rsidR="009377F9" w:rsidRPr="00D76AA1" w:rsidRDefault="009377F9" w:rsidP="006B0ED8">
            <w:pPr>
              <w:ind w:left="34"/>
              <w:rPr>
                <w:bCs/>
                <w:sz w:val="20"/>
                <w:szCs w:val="20"/>
              </w:rPr>
            </w:pPr>
            <w:r w:rsidRPr="00D76AA1">
              <w:rPr>
                <w:bCs/>
                <w:sz w:val="20"/>
                <w:szCs w:val="20"/>
              </w:rPr>
              <w:t>Современная научная и профессиональная терминология</w:t>
            </w:r>
          </w:p>
          <w:p w:rsidR="009377F9" w:rsidRPr="00D76AA1" w:rsidRDefault="009377F9" w:rsidP="006B0ED8">
            <w:pPr>
              <w:ind w:left="34"/>
              <w:rPr>
                <w:bCs/>
                <w:sz w:val="20"/>
                <w:szCs w:val="20"/>
              </w:rPr>
            </w:pPr>
            <w:r w:rsidRPr="00D76AA1">
              <w:rPr>
                <w:bCs/>
                <w:sz w:val="20"/>
                <w:szCs w:val="20"/>
              </w:rPr>
              <w:t>Возможные траектории профессионального развития  и самообразования</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04</w:t>
            </w:r>
          </w:p>
        </w:tc>
        <w:tc>
          <w:tcPr>
            <w:tcW w:w="3686" w:type="dxa"/>
          </w:tcPr>
          <w:p w:rsidR="009377F9" w:rsidRPr="00D76AA1" w:rsidRDefault="009377F9" w:rsidP="006B0ED8">
            <w:pPr>
              <w:ind w:left="34"/>
              <w:rPr>
                <w:bCs/>
                <w:sz w:val="20"/>
                <w:szCs w:val="20"/>
              </w:rPr>
            </w:pPr>
            <w:r w:rsidRPr="00D76AA1">
              <w:rPr>
                <w:bCs/>
                <w:sz w:val="20"/>
                <w:szCs w:val="20"/>
              </w:rPr>
              <w:t>Организовывать работу коллектива и команды</w:t>
            </w:r>
          </w:p>
          <w:p w:rsidR="009377F9" w:rsidRPr="00D76AA1" w:rsidRDefault="009377F9" w:rsidP="006B0ED8">
            <w:pPr>
              <w:ind w:left="34"/>
              <w:rPr>
                <w:bCs/>
                <w:sz w:val="20"/>
                <w:szCs w:val="20"/>
              </w:rPr>
            </w:pPr>
            <w:r w:rsidRPr="00D76AA1">
              <w:rPr>
                <w:bCs/>
                <w:sz w:val="20"/>
                <w:szCs w:val="20"/>
              </w:rPr>
              <w:t>Взаимодействовать</w:t>
            </w:r>
            <w:r w:rsidRPr="00D76AA1">
              <w:rPr>
                <w:sz w:val="20"/>
                <w:szCs w:val="20"/>
              </w:rPr>
              <w:t xml:space="preserve"> </w:t>
            </w:r>
            <w:r w:rsidRPr="00D76AA1">
              <w:rPr>
                <w:bCs/>
                <w:sz w:val="20"/>
                <w:szCs w:val="20"/>
              </w:rPr>
              <w:t xml:space="preserve">с коллегами, руководством, клиентами.  </w:t>
            </w:r>
          </w:p>
        </w:tc>
        <w:tc>
          <w:tcPr>
            <w:tcW w:w="4076" w:type="dxa"/>
          </w:tcPr>
          <w:p w:rsidR="009377F9" w:rsidRPr="00D76AA1" w:rsidRDefault="009377F9" w:rsidP="006B0ED8">
            <w:pPr>
              <w:ind w:left="34"/>
              <w:rPr>
                <w:bCs/>
                <w:sz w:val="20"/>
                <w:szCs w:val="20"/>
              </w:rPr>
            </w:pPr>
            <w:r w:rsidRPr="00D76AA1">
              <w:rPr>
                <w:bCs/>
                <w:sz w:val="20"/>
                <w:szCs w:val="20"/>
              </w:rPr>
              <w:t>Психология коллектива</w:t>
            </w:r>
          </w:p>
          <w:p w:rsidR="009377F9" w:rsidRPr="00D76AA1" w:rsidRDefault="009377F9" w:rsidP="006B0ED8">
            <w:pPr>
              <w:ind w:left="34"/>
              <w:rPr>
                <w:bCs/>
                <w:sz w:val="20"/>
                <w:szCs w:val="20"/>
              </w:rPr>
            </w:pPr>
            <w:r w:rsidRPr="00D76AA1">
              <w:rPr>
                <w:bCs/>
                <w:sz w:val="20"/>
                <w:szCs w:val="20"/>
              </w:rPr>
              <w:t>Психология личности</w:t>
            </w:r>
          </w:p>
          <w:p w:rsidR="009377F9" w:rsidRPr="00D76AA1" w:rsidRDefault="009377F9" w:rsidP="006B0ED8">
            <w:pPr>
              <w:ind w:left="34"/>
              <w:rPr>
                <w:bCs/>
                <w:sz w:val="20"/>
                <w:szCs w:val="20"/>
              </w:rPr>
            </w:pPr>
            <w:r w:rsidRPr="00D76AA1">
              <w:rPr>
                <w:bCs/>
                <w:sz w:val="20"/>
                <w:szCs w:val="20"/>
              </w:rPr>
              <w:t>Основы проектной деятельности</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05</w:t>
            </w:r>
          </w:p>
        </w:tc>
        <w:tc>
          <w:tcPr>
            <w:tcW w:w="3686" w:type="dxa"/>
          </w:tcPr>
          <w:p w:rsidR="009377F9" w:rsidRPr="00D76AA1" w:rsidRDefault="009377F9" w:rsidP="006B0ED8">
            <w:pPr>
              <w:ind w:left="34"/>
              <w:rPr>
                <w:bCs/>
                <w:sz w:val="20"/>
                <w:szCs w:val="20"/>
              </w:rPr>
            </w:pPr>
            <w:r w:rsidRPr="00D76AA1">
              <w:rPr>
                <w:bCs/>
                <w:sz w:val="20"/>
                <w:szCs w:val="20"/>
              </w:rPr>
              <w:t>Излагать свои мысли на государственном языке</w:t>
            </w:r>
          </w:p>
          <w:p w:rsidR="009377F9" w:rsidRPr="00D76AA1" w:rsidRDefault="009377F9" w:rsidP="006B0ED8">
            <w:pPr>
              <w:ind w:left="34"/>
              <w:rPr>
                <w:bCs/>
                <w:sz w:val="20"/>
                <w:szCs w:val="20"/>
              </w:rPr>
            </w:pPr>
            <w:r w:rsidRPr="00D76AA1">
              <w:rPr>
                <w:bCs/>
                <w:sz w:val="20"/>
                <w:szCs w:val="20"/>
              </w:rPr>
              <w:t>Оформлять документы</w:t>
            </w:r>
          </w:p>
          <w:p w:rsidR="009377F9" w:rsidRPr="00D76AA1" w:rsidRDefault="009377F9" w:rsidP="006B0ED8">
            <w:pPr>
              <w:ind w:left="34"/>
              <w:rPr>
                <w:bCs/>
                <w:sz w:val="20"/>
                <w:szCs w:val="20"/>
              </w:rPr>
            </w:pPr>
          </w:p>
        </w:tc>
        <w:tc>
          <w:tcPr>
            <w:tcW w:w="4076" w:type="dxa"/>
          </w:tcPr>
          <w:p w:rsidR="009377F9" w:rsidRPr="00D76AA1" w:rsidRDefault="009377F9" w:rsidP="006B0ED8">
            <w:pPr>
              <w:ind w:left="34"/>
              <w:rPr>
                <w:bCs/>
                <w:sz w:val="20"/>
                <w:szCs w:val="20"/>
              </w:rPr>
            </w:pPr>
            <w:r w:rsidRPr="00D76AA1">
              <w:rPr>
                <w:bCs/>
                <w:sz w:val="20"/>
                <w:szCs w:val="20"/>
              </w:rPr>
              <w:lastRenderedPageBreak/>
              <w:t>Особенности социального и культурного контекста</w:t>
            </w:r>
          </w:p>
          <w:p w:rsidR="009377F9" w:rsidRPr="00D76AA1" w:rsidRDefault="009377F9" w:rsidP="006B0ED8">
            <w:pPr>
              <w:ind w:left="34"/>
              <w:rPr>
                <w:bCs/>
                <w:sz w:val="20"/>
                <w:szCs w:val="20"/>
              </w:rPr>
            </w:pPr>
            <w:r w:rsidRPr="00D76AA1">
              <w:rPr>
                <w:bCs/>
                <w:sz w:val="20"/>
                <w:szCs w:val="20"/>
              </w:rPr>
              <w:t>Правила оформления документов.</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lastRenderedPageBreak/>
              <w:t>ОК 06</w:t>
            </w:r>
          </w:p>
        </w:tc>
        <w:tc>
          <w:tcPr>
            <w:tcW w:w="3686" w:type="dxa"/>
          </w:tcPr>
          <w:p w:rsidR="009377F9" w:rsidRPr="00D76AA1" w:rsidRDefault="009377F9" w:rsidP="006B0ED8">
            <w:pPr>
              <w:ind w:left="34"/>
              <w:rPr>
                <w:bCs/>
                <w:sz w:val="20"/>
                <w:szCs w:val="20"/>
              </w:rPr>
            </w:pPr>
            <w:r w:rsidRPr="00D76AA1">
              <w:rPr>
                <w:bCs/>
                <w:sz w:val="20"/>
                <w:szCs w:val="20"/>
              </w:rPr>
              <w:t>Описывать значимость своей профессии</w:t>
            </w:r>
          </w:p>
          <w:p w:rsidR="009377F9" w:rsidRPr="00D76AA1" w:rsidRDefault="009377F9" w:rsidP="006B0ED8">
            <w:pPr>
              <w:ind w:left="34"/>
              <w:rPr>
                <w:bCs/>
                <w:sz w:val="20"/>
                <w:szCs w:val="20"/>
              </w:rPr>
            </w:pPr>
            <w:r w:rsidRPr="00D76AA1">
              <w:rPr>
                <w:bCs/>
                <w:sz w:val="20"/>
                <w:szCs w:val="20"/>
              </w:rPr>
              <w:t>Презентовать структуру профессиональной деятельности по профессии</w:t>
            </w:r>
          </w:p>
        </w:tc>
        <w:tc>
          <w:tcPr>
            <w:tcW w:w="4076" w:type="dxa"/>
          </w:tcPr>
          <w:p w:rsidR="009377F9" w:rsidRPr="00D76AA1" w:rsidRDefault="009377F9" w:rsidP="006B0ED8">
            <w:pPr>
              <w:ind w:left="34"/>
              <w:rPr>
                <w:bCs/>
                <w:sz w:val="20"/>
                <w:szCs w:val="20"/>
              </w:rPr>
            </w:pPr>
            <w:r w:rsidRPr="00D76AA1">
              <w:rPr>
                <w:bCs/>
                <w:sz w:val="20"/>
                <w:szCs w:val="20"/>
              </w:rPr>
              <w:t>Сущность гражданско-патриотической позиции</w:t>
            </w:r>
          </w:p>
          <w:p w:rsidR="009377F9" w:rsidRPr="00D76AA1" w:rsidRDefault="009377F9" w:rsidP="006B0ED8">
            <w:pPr>
              <w:ind w:left="34"/>
              <w:rPr>
                <w:bCs/>
                <w:sz w:val="20"/>
                <w:szCs w:val="20"/>
              </w:rPr>
            </w:pPr>
            <w:r w:rsidRPr="00D76AA1">
              <w:rPr>
                <w:bCs/>
                <w:sz w:val="20"/>
                <w:szCs w:val="20"/>
              </w:rPr>
              <w:t>Общечеловеческие ценности</w:t>
            </w:r>
          </w:p>
          <w:p w:rsidR="009377F9" w:rsidRPr="00D76AA1" w:rsidRDefault="009377F9" w:rsidP="006B0ED8">
            <w:pPr>
              <w:ind w:left="34"/>
              <w:rPr>
                <w:bCs/>
                <w:sz w:val="20"/>
                <w:szCs w:val="20"/>
              </w:rPr>
            </w:pPr>
            <w:r w:rsidRPr="00D76AA1">
              <w:rPr>
                <w:bCs/>
                <w:sz w:val="20"/>
                <w:szCs w:val="20"/>
              </w:rPr>
              <w:t>Правила поведения в ходе выполнения профессиональной деятельности</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07</w:t>
            </w:r>
          </w:p>
        </w:tc>
        <w:tc>
          <w:tcPr>
            <w:tcW w:w="3686" w:type="dxa"/>
          </w:tcPr>
          <w:p w:rsidR="009377F9" w:rsidRPr="00D76AA1" w:rsidRDefault="009377F9" w:rsidP="006B0ED8">
            <w:pPr>
              <w:ind w:left="34"/>
              <w:rPr>
                <w:bCs/>
                <w:sz w:val="20"/>
                <w:szCs w:val="20"/>
              </w:rPr>
            </w:pPr>
            <w:r w:rsidRPr="00D76AA1">
              <w:rPr>
                <w:bCs/>
                <w:sz w:val="20"/>
                <w:szCs w:val="20"/>
              </w:rPr>
              <w:t>Соблюдать нормы экологической безопасности</w:t>
            </w:r>
          </w:p>
          <w:p w:rsidR="009377F9" w:rsidRPr="00D76AA1" w:rsidRDefault="009377F9" w:rsidP="006B0ED8">
            <w:pPr>
              <w:ind w:left="34"/>
              <w:rPr>
                <w:bCs/>
                <w:sz w:val="20"/>
                <w:szCs w:val="20"/>
              </w:rPr>
            </w:pPr>
            <w:r w:rsidRPr="00D76AA1">
              <w:rPr>
                <w:bCs/>
                <w:sz w:val="20"/>
                <w:szCs w:val="20"/>
              </w:rPr>
              <w:t>Определять направления ресурсосбережения в рамках профессиональной деятельности по профессии</w:t>
            </w:r>
          </w:p>
        </w:tc>
        <w:tc>
          <w:tcPr>
            <w:tcW w:w="4076" w:type="dxa"/>
          </w:tcPr>
          <w:p w:rsidR="009377F9" w:rsidRPr="00D76AA1" w:rsidRDefault="009377F9" w:rsidP="006B0ED8">
            <w:pPr>
              <w:ind w:left="34"/>
              <w:rPr>
                <w:bCs/>
                <w:sz w:val="20"/>
                <w:szCs w:val="20"/>
              </w:rPr>
            </w:pPr>
            <w:r w:rsidRPr="00D76AA1">
              <w:rPr>
                <w:bCs/>
                <w:sz w:val="20"/>
                <w:szCs w:val="20"/>
              </w:rPr>
              <w:t>Правила экологической безопасности при ведении профессиональной деятельности</w:t>
            </w:r>
          </w:p>
          <w:p w:rsidR="009377F9" w:rsidRPr="00D76AA1" w:rsidRDefault="009377F9" w:rsidP="006B0ED8">
            <w:pPr>
              <w:ind w:left="34"/>
              <w:rPr>
                <w:bCs/>
                <w:sz w:val="20"/>
                <w:szCs w:val="20"/>
              </w:rPr>
            </w:pPr>
            <w:r w:rsidRPr="00D76AA1">
              <w:rPr>
                <w:bCs/>
                <w:sz w:val="20"/>
                <w:szCs w:val="20"/>
              </w:rPr>
              <w:t xml:space="preserve">Основные </w:t>
            </w:r>
            <w:proofErr w:type="gramStart"/>
            <w:r w:rsidRPr="00D76AA1">
              <w:rPr>
                <w:bCs/>
                <w:sz w:val="20"/>
                <w:szCs w:val="20"/>
              </w:rPr>
              <w:t>ресурсы</w:t>
            </w:r>
            <w:proofErr w:type="gramEnd"/>
            <w:r w:rsidRPr="00D76AA1">
              <w:rPr>
                <w:bCs/>
                <w:sz w:val="20"/>
                <w:szCs w:val="20"/>
              </w:rPr>
              <w:t xml:space="preserve"> задействованные в профессиональной деятельности</w:t>
            </w:r>
          </w:p>
          <w:p w:rsidR="009377F9" w:rsidRPr="00D76AA1" w:rsidRDefault="009377F9" w:rsidP="006B0ED8">
            <w:pPr>
              <w:ind w:left="34"/>
              <w:rPr>
                <w:bCs/>
                <w:sz w:val="20"/>
                <w:szCs w:val="20"/>
              </w:rPr>
            </w:pPr>
            <w:r w:rsidRPr="00D76AA1">
              <w:rPr>
                <w:bCs/>
                <w:sz w:val="20"/>
                <w:szCs w:val="20"/>
              </w:rPr>
              <w:t>Пути обеспечения ресурсосбережения.</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09</w:t>
            </w:r>
          </w:p>
        </w:tc>
        <w:tc>
          <w:tcPr>
            <w:tcW w:w="3686" w:type="dxa"/>
          </w:tcPr>
          <w:p w:rsidR="009377F9" w:rsidRPr="00D76AA1" w:rsidRDefault="009377F9" w:rsidP="006B0ED8">
            <w:pPr>
              <w:ind w:left="34" w:right="-108"/>
              <w:rPr>
                <w:bCs/>
                <w:sz w:val="20"/>
                <w:szCs w:val="20"/>
              </w:rPr>
            </w:pPr>
            <w:r w:rsidRPr="00D76AA1">
              <w:rPr>
                <w:bCs/>
                <w:sz w:val="20"/>
                <w:szCs w:val="20"/>
              </w:rPr>
              <w:t>Применять средства информационных технологий для решения профессиональных задач</w:t>
            </w:r>
          </w:p>
          <w:p w:rsidR="009377F9" w:rsidRPr="00D76AA1" w:rsidRDefault="009377F9" w:rsidP="006B0ED8">
            <w:pPr>
              <w:ind w:left="34"/>
              <w:rPr>
                <w:bCs/>
                <w:sz w:val="20"/>
                <w:szCs w:val="20"/>
              </w:rPr>
            </w:pPr>
            <w:r w:rsidRPr="00D76AA1">
              <w:rPr>
                <w:bCs/>
                <w:sz w:val="20"/>
                <w:szCs w:val="20"/>
              </w:rPr>
              <w:t>Использовать современное программное обеспечение</w:t>
            </w:r>
          </w:p>
        </w:tc>
        <w:tc>
          <w:tcPr>
            <w:tcW w:w="4076" w:type="dxa"/>
          </w:tcPr>
          <w:p w:rsidR="009377F9" w:rsidRPr="00D76AA1" w:rsidRDefault="009377F9" w:rsidP="006B0ED8">
            <w:pPr>
              <w:ind w:left="34"/>
              <w:rPr>
                <w:bCs/>
                <w:sz w:val="20"/>
                <w:szCs w:val="20"/>
              </w:rPr>
            </w:pPr>
            <w:r w:rsidRPr="00D76AA1">
              <w:rPr>
                <w:bCs/>
                <w:sz w:val="20"/>
                <w:szCs w:val="20"/>
              </w:rPr>
              <w:t>Современные средства и устройства информатизации</w:t>
            </w:r>
          </w:p>
          <w:p w:rsidR="009377F9" w:rsidRPr="00D76AA1" w:rsidRDefault="009377F9" w:rsidP="006B0ED8">
            <w:pPr>
              <w:ind w:left="34" w:right="-146"/>
              <w:rPr>
                <w:bCs/>
                <w:sz w:val="20"/>
                <w:szCs w:val="20"/>
              </w:rPr>
            </w:pPr>
            <w:r w:rsidRPr="00D76AA1">
              <w:rPr>
                <w:bCs/>
                <w:sz w:val="20"/>
                <w:szCs w:val="20"/>
              </w:rPr>
              <w:t>Порядок их применения и программ</w:t>
            </w:r>
            <w:r>
              <w:rPr>
                <w:bCs/>
                <w:sz w:val="20"/>
                <w:szCs w:val="20"/>
              </w:rPr>
              <w:t>ное обеспечение в профессиональ</w:t>
            </w:r>
            <w:r w:rsidRPr="00D76AA1">
              <w:rPr>
                <w:bCs/>
                <w:sz w:val="20"/>
                <w:szCs w:val="20"/>
              </w:rPr>
              <w:t>ной деятельности</w:t>
            </w:r>
          </w:p>
        </w:tc>
      </w:tr>
      <w:tr w:rsidR="009377F9" w:rsidRPr="00D76AA1" w:rsidTr="006B0ED8">
        <w:tc>
          <w:tcPr>
            <w:tcW w:w="1809" w:type="dxa"/>
          </w:tcPr>
          <w:p w:rsidR="009377F9" w:rsidRPr="00D76AA1" w:rsidRDefault="009377F9" w:rsidP="006B0ED8">
            <w:pPr>
              <w:jc w:val="both"/>
              <w:rPr>
                <w:sz w:val="20"/>
                <w:szCs w:val="20"/>
              </w:rPr>
            </w:pPr>
            <w:r w:rsidRPr="00D76AA1">
              <w:rPr>
                <w:sz w:val="20"/>
                <w:szCs w:val="20"/>
              </w:rPr>
              <w:t>ОК 10</w:t>
            </w:r>
          </w:p>
        </w:tc>
        <w:tc>
          <w:tcPr>
            <w:tcW w:w="3686" w:type="dxa"/>
          </w:tcPr>
          <w:p w:rsidR="009377F9" w:rsidRPr="00D76AA1" w:rsidRDefault="009377F9" w:rsidP="006B0ED8">
            <w:pPr>
              <w:ind w:left="34"/>
              <w:jc w:val="both"/>
              <w:rPr>
                <w:sz w:val="20"/>
                <w:szCs w:val="20"/>
              </w:rPr>
            </w:pPr>
            <w:r w:rsidRPr="00D76AA1">
              <w:rPr>
                <w:sz w:val="20"/>
                <w:szCs w:val="20"/>
              </w:rPr>
              <w:t xml:space="preserve">Понимать общий смысл четко произнесенных высказываний на известные темы (профессиональные и бытовые), </w:t>
            </w:r>
          </w:p>
          <w:p w:rsidR="009377F9" w:rsidRPr="00D76AA1" w:rsidRDefault="009377F9" w:rsidP="006B0ED8">
            <w:pPr>
              <w:ind w:left="34"/>
              <w:jc w:val="both"/>
              <w:rPr>
                <w:sz w:val="20"/>
                <w:szCs w:val="20"/>
              </w:rPr>
            </w:pPr>
            <w:r w:rsidRPr="00D76AA1">
              <w:rPr>
                <w:sz w:val="20"/>
                <w:szCs w:val="20"/>
              </w:rPr>
              <w:t>понимать тексты на базовые профессиональные темы</w:t>
            </w:r>
          </w:p>
          <w:p w:rsidR="009377F9" w:rsidRPr="00D76AA1" w:rsidRDefault="009377F9" w:rsidP="006B0ED8">
            <w:pPr>
              <w:ind w:left="34"/>
              <w:jc w:val="both"/>
              <w:rPr>
                <w:sz w:val="20"/>
                <w:szCs w:val="20"/>
              </w:rPr>
            </w:pPr>
            <w:r w:rsidRPr="00D76AA1">
              <w:rPr>
                <w:sz w:val="20"/>
                <w:szCs w:val="20"/>
              </w:rPr>
              <w:t>участвовать в диалогах на знакомые общие и профессиональные темы</w:t>
            </w:r>
          </w:p>
          <w:p w:rsidR="009377F9" w:rsidRPr="00D76AA1" w:rsidRDefault="009377F9" w:rsidP="006B0ED8">
            <w:pPr>
              <w:ind w:left="34"/>
              <w:jc w:val="both"/>
              <w:rPr>
                <w:sz w:val="20"/>
                <w:szCs w:val="20"/>
              </w:rPr>
            </w:pPr>
            <w:r w:rsidRPr="00D76AA1">
              <w:rPr>
                <w:sz w:val="20"/>
                <w:szCs w:val="20"/>
              </w:rPr>
              <w:t>строить простые высказывания о себе и о своей профессиональной деятельности</w:t>
            </w:r>
          </w:p>
          <w:p w:rsidR="009377F9" w:rsidRPr="00D76AA1" w:rsidRDefault="009377F9" w:rsidP="006B0ED8">
            <w:pPr>
              <w:ind w:left="34"/>
              <w:jc w:val="both"/>
              <w:rPr>
                <w:sz w:val="20"/>
                <w:szCs w:val="20"/>
              </w:rPr>
            </w:pPr>
            <w:r w:rsidRPr="00D76AA1">
              <w:rPr>
                <w:sz w:val="20"/>
                <w:szCs w:val="20"/>
              </w:rPr>
              <w:t>кратко обосновывать и объяснить свои действия (текущие и планируемые)</w:t>
            </w:r>
          </w:p>
          <w:p w:rsidR="009377F9" w:rsidRPr="00D76AA1" w:rsidRDefault="009377F9" w:rsidP="006B0ED8">
            <w:pPr>
              <w:ind w:left="34"/>
              <w:jc w:val="both"/>
              <w:rPr>
                <w:sz w:val="20"/>
                <w:szCs w:val="20"/>
              </w:rPr>
            </w:pPr>
            <w:r w:rsidRPr="00D76AA1">
              <w:rPr>
                <w:sz w:val="20"/>
                <w:szCs w:val="20"/>
              </w:rPr>
              <w:t>писать простые связные сообщения на знакомые или интересующие профессиональные темы</w:t>
            </w:r>
          </w:p>
        </w:tc>
        <w:tc>
          <w:tcPr>
            <w:tcW w:w="4076" w:type="dxa"/>
          </w:tcPr>
          <w:p w:rsidR="009377F9" w:rsidRPr="00D76AA1" w:rsidRDefault="009377F9" w:rsidP="006B0ED8">
            <w:pPr>
              <w:ind w:left="34"/>
              <w:jc w:val="both"/>
              <w:rPr>
                <w:sz w:val="20"/>
                <w:szCs w:val="20"/>
              </w:rPr>
            </w:pPr>
            <w:r w:rsidRPr="00D76AA1">
              <w:rPr>
                <w:sz w:val="20"/>
                <w:szCs w:val="20"/>
              </w:rPr>
              <w:t>правила построения простых и сложных предложений на профессиональные темы</w:t>
            </w:r>
          </w:p>
          <w:p w:rsidR="009377F9" w:rsidRPr="00D76AA1" w:rsidRDefault="009377F9" w:rsidP="006B0ED8">
            <w:pPr>
              <w:ind w:left="34"/>
              <w:jc w:val="both"/>
              <w:rPr>
                <w:sz w:val="20"/>
                <w:szCs w:val="20"/>
              </w:rPr>
            </w:pPr>
            <w:r w:rsidRPr="00D76AA1">
              <w:rPr>
                <w:sz w:val="20"/>
                <w:szCs w:val="20"/>
              </w:rPr>
              <w:t>основные общеупотребительные глаголы (бытовая и профессиональная лексика)</w:t>
            </w:r>
          </w:p>
          <w:p w:rsidR="009377F9" w:rsidRPr="00D76AA1" w:rsidRDefault="009377F9" w:rsidP="006B0ED8">
            <w:pPr>
              <w:ind w:left="34"/>
              <w:jc w:val="both"/>
              <w:rPr>
                <w:sz w:val="20"/>
                <w:szCs w:val="20"/>
              </w:rPr>
            </w:pPr>
            <w:r w:rsidRPr="00D76AA1">
              <w:rPr>
                <w:sz w:val="20"/>
                <w:szCs w:val="20"/>
              </w:rPr>
              <w:t>лексический минимум, относящийся к описанию предметов, средств и процессов профессиональной деятельности</w:t>
            </w:r>
          </w:p>
          <w:p w:rsidR="009377F9" w:rsidRPr="00D76AA1" w:rsidRDefault="009377F9" w:rsidP="006B0ED8">
            <w:pPr>
              <w:ind w:left="34"/>
              <w:jc w:val="both"/>
              <w:rPr>
                <w:sz w:val="20"/>
                <w:szCs w:val="20"/>
              </w:rPr>
            </w:pPr>
            <w:r w:rsidRPr="00D76AA1">
              <w:rPr>
                <w:sz w:val="20"/>
                <w:szCs w:val="20"/>
              </w:rPr>
              <w:t>особенности произношения</w:t>
            </w:r>
          </w:p>
          <w:p w:rsidR="009377F9" w:rsidRPr="00D76AA1" w:rsidRDefault="009377F9" w:rsidP="006B0ED8">
            <w:pPr>
              <w:ind w:left="34"/>
              <w:jc w:val="both"/>
              <w:rPr>
                <w:sz w:val="20"/>
                <w:szCs w:val="20"/>
              </w:rPr>
            </w:pPr>
            <w:r w:rsidRPr="00D76AA1">
              <w:rPr>
                <w:sz w:val="20"/>
                <w:szCs w:val="20"/>
              </w:rPr>
              <w:t>правила чтения текстов профессиональной направленности</w:t>
            </w:r>
          </w:p>
        </w:tc>
      </w:tr>
    </w:tbl>
    <w:p w:rsidR="009377F9" w:rsidRDefault="009377F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 xml:space="preserve">максимальной </w:t>
      </w:r>
      <w:r w:rsidR="009377F9">
        <w:t xml:space="preserve">учебной нагрузки </w:t>
      </w:r>
      <w:proofErr w:type="gramStart"/>
      <w:r w:rsidR="009377F9">
        <w:t>обучающегося</w:t>
      </w:r>
      <w:proofErr w:type="gramEnd"/>
      <w:r w:rsidR="009377F9">
        <w:t xml:space="preserve"> 50 часов</w:t>
      </w:r>
      <w:r w:rsidRPr="00797FF7">
        <w:t>, в том числе:</w:t>
      </w:r>
    </w:p>
    <w:p w:rsidR="000839AF" w:rsidRPr="00797FF7" w:rsidRDefault="009377F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во взаимодействии с преподавателем</w:t>
      </w:r>
      <w:r w:rsidR="000839AF" w:rsidRPr="00797FF7">
        <w:t xml:space="preserve">  </w:t>
      </w:r>
      <w:r>
        <w:t>48</w:t>
      </w:r>
      <w:r w:rsidR="000839AF" w:rsidRPr="00797FF7">
        <w:t xml:space="preserve"> часов;</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97FF7">
        <w:t>самостоятельной работы обучающегося</w:t>
      </w:r>
      <w:r w:rsidR="009377F9">
        <w:t xml:space="preserve"> 2 часа</w:t>
      </w:r>
      <w:r w:rsidRPr="00797FF7">
        <w:t>.</w:t>
      </w:r>
    </w:p>
    <w:p w:rsidR="000839AF" w:rsidRPr="00797FF7" w:rsidRDefault="000839AF" w:rsidP="00797FF7">
      <w:pPr>
        <w:autoSpaceDE w:val="0"/>
        <w:autoSpaceDN w:val="0"/>
        <w:adjustRightInd w:val="0"/>
        <w:jc w:val="both"/>
      </w:pPr>
    </w:p>
    <w:p w:rsidR="000839AF" w:rsidRPr="00797FF7" w:rsidRDefault="000839AF" w:rsidP="00797FF7">
      <w:pPr>
        <w:autoSpaceDE w:val="0"/>
        <w:autoSpaceDN w:val="0"/>
        <w:adjustRightInd w:val="0"/>
        <w:jc w:val="center"/>
        <w:rPr>
          <w:b/>
          <w:caps/>
        </w:rPr>
      </w:pPr>
      <w:r w:rsidRPr="00797FF7">
        <w:rPr>
          <w:b/>
          <w:caps/>
        </w:rPr>
        <w:t xml:space="preserve">ОП.04 </w:t>
      </w:r>
      <w:r w:rsidR="009377F9">
        <w:rPr>
          <w:b/>
          <w:caps/>
        </w:rPr>
        <w:t>Экономические и правовые основы производственной деятельности</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9377F9" w:rsidRDefault="009377F9" w:rsidP="009377F9">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9377F9" w:rsidRDefault="009377F9" w:rsidP="009377F9">
      <w:pPr>
        <w:widowControl w:val="0"/>
        <w:jc w:val="both"/>
        <w:rPr>
          <w:color w:val="000000"/>
          <w:lang w:bidi="ru-RU"/>
        </w:rPr>
      </w:pPr>
    </w:p>
    <w:p w:rsidR="009377F9" w:rsidRDefault="009377F9" w:rsidP="009377F9">
      <w:pPr>
        <w:pStyle w:val="a8"/>
        <w:widowControl w:val="0"/>
        <w:ind w:left="0"/>
        <w:jc w:val="both"/>
        <w:rPr>
          <w:color w:val="000000"/>
          <w:lang w:bidi="ru-RU"/>
        </w:rPr>
      </w:pPr>
      <w:r w:rsidRPr="009377F9">
        <w:rPr>
          <w:bCs/>
          <w:i/>
          <w:color w:val="000000"/>
          <w:lang w:bidi="ru-RU"/>
        </w:rPr>
        <w:t>1.2. 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я к общепрофессиональному циклу</w:t>
      </w:r>
      <w:r w:rsidRPr="00D76AA1">
        <w:rPr>
          <w:color w:val="000000"/>
          <w:lang w:bidi="ru-RU"/>
        </w:rPr>
        <w:t>.</w:t>
      </w:r>
    </w:p>
    <w:p w:rsidR="009377F9" w:rsidRDefault="009377F9" w:rsidP="009377F9">
      <w:pPr>
        <w:widowControl w:val="0"/>
        <w:tabs>
          <w:tab w:val="left" w:pos="466"/>
        </w:tabs>
        <w:jc w:val="both"/>
        <w:rPr>
          <w:color w:val="000000"/>
          <w:lang w:bidi="ru-RU"/>
        </w:rPr>
      </w:pPr>
    </w:p>
    <w:p w:rsidR="009377F9" w:rsidRPr="009377F9" w:rsidRDefault="009377F9" w:rsidP="009377F9">
      <w:pPr>
        <w:widowControl w:val="0"/>
        <w:tabs>
          <w:tab w:val="left" w:pos="466"/>
        </w:tabs>
        <w:jc w:val="both"/>
        <w:rPr>
          <w:bCs/>
          <w:i/>
          <w:lang w:bidi="ru-RU"/>
        </w:rPr>
      </w:pPr>
      <w:r w:rsidRPr="009377F9">
        <w:rPr>
          <w:i/>
          <w:color w:val="000000"/>
          <w:lang w:bidi="ru-RU"/>
        </w:rPr>
        <w:t xml:space="preserve">1.3. </w:t>
      </w:r>
      <w:r w:rsidRPr="009377F9">
        <w:rPr>
          <w:bCs/>
          <w:i/>
          <w:color w:val="000000"/>
          <w:lang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969"/>
        <w:gridCol w:w="4217"/>
      </w:tblGrid>
      <w:tr w:rsidR="009377F9" w:rsidRPr="00B557B3" w:rsidTr="006B0ED8">
        <w:tc>
          <w:tcPr>
            <w:tcW w:w="1384" w:type="dxa"/>
          </w:tcPr>
          <w:p w:rsidR="009377F9" w:rsidRPr="00B557B3" w:rsidRDefault="009377F9" w:rsidP="006B0ED8">
            <w:pPr>
              <w:jc w:val="center"/>
              <w:rPr>
                <w:b/>
                <w:sz w:val="20"/>
                <w:szCs w:val="20"/>
              </w:rPr>
            </w:pPr>
            <w:r w:rsidRPr="00B557B3">
              <w:rPr>
                <w:b/>
                <w:sz w:val="20"/>
                <w:szCs w:val="20"/>
              </w:rPr>
              <w:t>Код ПК, ОК</w:t>
            </w:r>
          </w:p>
        </w:tc>
        <w:tc>
          <w:tcPr>
            <w:tcW w:w="3969" w:type="dxa"/>
          </w:tcPr>
          <w:p w:rsidR="009377F9" w:rsidRPr="00B557B3" w:rsidRDefault="009377F9" w:rsidP="006B0ED8">
            <w:pPr>
              <w:ind w:left="34"/>
              <w:jc w:val="center"/>
              <w:rPr>
                <w:b/>
                <w:sz w:val="20"/>
                <w:szCs w:val="20"/>
              </w:rPr>
            </w:pPr>
            <w:r w:rsidRPr="00B557B3">
              <w:rPr>
                <w:b/>
                <w:sz w:val="20"/>
                <w:szCs w:val="20"/>
              </w:rPr>
              <w:t>Умения</w:t>
            </w:r>
          </w:p>
        </w:tc>
        <w:tc>
          <w:tcPr>
            <w:tcW w:w="4217" w:type="dxa"/>
          </w:tcPr>
          <w:p w:rsidR="009377F9" w:rsidRPr="00B557B3" w:rsidRDefault="009377F9" w:rsidP="006B0ED8">
            <w:pPr>
              <w:ind w:left="34"/>
              <w:jc w:val="center"/>
              <w:rPr>
                <w:b/>
                <w:sz w:val="20"/>
                <w:szCs w:val="20"/>
              </w:rPr>
            </w:pPr>
            <w:r w:rsidRPr="00B557B3">
              <w:rPr>
                <w:b/>
                <w:sz w:val="20"/>
                <w:szCs w:val="20"/>
              </w:rPr>
              <w:t>Знания</w:t>
            </w:r>
          </w:p>
        </w:tc>
      </w:tr>
      <w:tr w:rsidR="009377F9" w:rsidRPr="00B557B3" w:rsidTr="006B0ED8">
        <w:trPr>
          <w:trHeight w:val="3787"/>
        </w:trPr>
        <w:tc>
          <w:tcPr>
            <w:tcW w:w="1384" w:type="dxa"/>
          </w:tcPr>
          <w:p w:rsidR="009377F9" w:rsidRPr="00B557B3" w:rsidRDefault="009377F9" w:rsidP="006B0ED8">
            <w:pPr>
              <w:jc w:val="both"/>
              <w:rPr>
                <w:sz w:val="20"/>
                <w:szCs w:val="20"/>
              </w:rPr>
            </w:pPr>
            <w:r w:rsidRPr="00B557B3">
              <w:rPr>
                <w:sz w:val="20"/>
                <w:szCs w:val="20"/>
              </w:rPr>
              <w:lastRenderedPageBreak/>
              <w:t>ОК 11</w:t>
            </w:r>
          </w:p>
          <w:p w:rsidR="009377F9" w:rsidRPr="00B557B3" w:rsidRDefault="009377F9" w:rsidP="006B0ED8">
            <w:pPr>
              <w:jc w:val="both"/>
              <w:rPr>
                <w:sz w:val="20"/>
                <w:szCs w:val="20"/>
              </w:rPr>
            </w:pPr>
          </w:p>
        </w:tc>
        <w:tc>
          <w:tcPr>
            <w:tcW w:w="3969" w:type="dxa"/>
          </w:tcPr>
          <w:p w:rsidR="009377F9" w:rsidRPr="00B557B3" w:rsidRDefault="009377F9" w:rsidP="006B0ED8">
            <w:pPr>
              <w:ind w:left="34"/>
              <w:jc w:val="both"/>
              <w:rPr>
                <w:sz w:val="20"/>
                <w:szCs w:val="20"/>
                <w:u w:color="000000"/>
              </w:rPr>
            </w:pPr>
            <w:r w:rsidRPr="00B557B3">
              <w:rPr>
                <w:sz w:val="20"/>
                <w:szCs w:val="20"/>
                <w:u w:color="000000"/>
              </w:rPr>
              <w:t>проводить анализ состояния рынка товаров и услуг в области профессиональной деятельности;</w:t>
            </w:r>
          </w:p>
          <w:p w:rsidR="009377F9" w:rsidRPr="00B557B3" w:rsidRDefault="009377F9" w:rsidP="006B0ED8">
            <w:pPr>
              <w:ind w:left="34"/>
              <w:jc w:val="both"/>
              <w:rPr>
                <w:sz w:val="20"/>
                <w:szCs w:val="20"/>
                <w:u w:color="000000"/>
              </w:rPr>
            </w:pPr>
            <w:r w:rsidRPr="00B557B3">
              <w:rPr>
                <w:sz w:val="20"/>
                <w:szCs w:val="20"/>
                <w:u w:color="000000"/>
              </w:rPr>
              <w:t>ориентироваться в общих вопросах основ экономики организации питания;</w:t>
            </w:r>
          </w:p>
          <w:p w:rsidR="009377F9" w:rsidRPr="00B557B3" w:rsidRDefault="009377F9" w:rsidP="006B0ED8">
            <w:pPr>
              <w:ind w:left="34"/>
              <w:jc w:val="both"/>
              <w:rPr>
                <w:sz w:val="20"/>
                <w:szCs w:val="20"/>
                <w:u w:color="000000"/>
              </w:rPr>
            </w:pPr>
            <w:r w:rsidRPr="00B557B3">
              <w:rPr>
                <w:sz w:val="20"/>
                <w:szCs w:val="20"/>
                <w:u w:color="000000"/>
              </w:rPr>
              <w:t>-определять потребность в материальных, трудовых ресурсах;</w:t>
            </w:r>
          </w:p>
          <w:p w:rsidR="009377F9" w:rsidRPr="00B557B3" w:rsidRDefault="009377F9" w:rsidP="006B0ED8">
            <w:pPr>
              <w:ind w:left="34"/>
              <w:jc w:val="both"/>
              <w:rPr>
                <w:sz w:val="20"/>
                <w:szCs w:val="20"/>
                <w:u w:color="000000"/>
              </w:rPr>
            </w:pPr>
            <w:r w:rsidRPr="00B557B3">
              <w:rPr>
                <w:sz w:val="20"/>
                <w:szCs w:val="20"/>
                <w:u w:color="000000"/>
              </w:rPr>
              <w:t>применять нормы трудового права при взаимодействии с подчиненным персоналом;</w:t>
            </w:r>
          </w:p>
          <w:p w:rsidR="009377F9" w:rsidRPr="00B557B3" w:rsidRDefault="009377F9" w:rsidP="006B0ED8">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rPr>
              <w:t>применять экономические и правовые знания в конкретных производственных ситуациях;</w:t>
            </w:r>
          </w:p>
          <w:p w:rsidR="009377F9" w:rsidRPr="00B557B3" w:rsidRDefault="009377F9" w:rsidP="006B0ED8">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u w:color="000000"/>
              </w:rPr>
              <w:t xml:space="preserve">защищать свои права  </w:t>
            </w:r>
            <w:r w:rsidRPr="00B557B3">
              <w:rPr>
                <w:sz w:val="20"/>
                <w:szCs w:val="20"/>
              </w:rPr>
              <w:t>в рамках действующего законодательства РФ.</w:t>
            </w:r>
          </w:p>
          <w:p w:rsidR="009377F9" w:rsidRPr="00B557B3" w:rsidRDefault="009377F9" w:rsidP="006B0ED8">
            <w:pPr>
              <w:pStyle w:val="af4"/>
              <w:pBdr>
                <w:top w:val="none" w:sz="0" w:space="0" w:color="auto"/>
                <w:left w:val="none" w:sz="0" w:space="0" w:color="auto"/>
                <w:bottom w:val="none" w:sz="0" w:space="0" w:color="auto"/>
                <w:right w:val="none" w:sz="0" w:space="0" w:color="auto"/>
                <w:bar w:val="none" w:sz="0" w:color="auto"/>
              </w:pBdr>
              <w:spacing w:after="0" w:line="240" w:lineRule="auto"/>
              <w:ind w:left="34"/>
              <w:jc w:val="both"/>
              <w:rPr>
                <w:rFonts w:ascii="Times New Roman" w:hAnsi="Times New Roman"/>
                <w:color w:val="333333"/>
                <w:sz w:val="20"/>
                <w:szCs w:val="20"/>
                <w:u w:color="333333"/>
                <w:shd w:val="clear" w:color="auto" w:fill="FFFFFF"/>
                <w:lang w:eastAsia="ru-RU"/>
              </w:rPr>
            </w:pPr>
          </w:p>
        </w:tc>
        <w:tc>
          <w:tcPr>
            <w:tcW w:w="4217" w:type="dxa"/>
          </w:tcPr>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принципы рыночной экономики;</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rPr>
              <w:t>организационно-правовые формы организаций;</w:t>
            </w:r>
          </w:p>
          <w:p w:rsidR="009377F9" w:rsidRPr="00B557B3" w:rsidRDefault="009377F9" w:rsidP="006B0ED8">
            <w:pPr>
              <w:ind w:left="34"/>
              <w:rPr>
                <w:bCs/>
                <w:sz w:val="20"/>
                <w:szCs w:val="20"/>
              </w:rPr>
            </w:pPr>
            <w:r w:rsidRPr="00B557B3">
              <w:rPr>
                <w:bCs/>
                <w:sz w:val="20"/>
                <w:szCs w:val="20"/>
              </w:rPr>
              <w:t>основные ресурсы, задействованные в профессиональной деятельности;</w:t>
            </w:r>
          </w:p>
          <w:p w:rsidR="009377F9" w:rsidRPr="00B557B3" w:rsidRDefault="009377F9" w:rsidP="006B0ED8">
            <w:pPr>
              <w:ind w:left="34"/>
              <w:rPr>
                <w:bCs/>
                <w:sz w:val="20"/>
                <w:szCs w:val="20"/>
              </w:rPr>
            </w:pPr>
            <w:r w:rsidRPr="00B557B3">
              <w:rPr>
                <w:bCs/>
                <w:sz w:val="20"/>
                <w:szCs w:val="20"/>
              </w:rPr>
              <w:t>способы ресурсосбережения в организации;</w:t>
            </w:r>
          </w:p>
          <w:p w:rsidR="009377F9" w:rsidRPr="00B557B3" w:rsidRDefault="009377F9" w:rsidP="006B0ED8">
            <w:pPr>
              <w:ind w:left="34"/>
              <w:rPr>
                <w:bCs/>
                <w:sz w:val="20"/>
                <w:szCs w:val="20"/>
              </w:rPr>
            </w:pPr>
            <w:r w:rsidRPr="00B557B3">
              <w:rPr>
                <w:bCs/>
                <w:sz w:val="20"/>
                <w:szCs w:val="20"/>
              </w:rPr>
              <w:t>понятие, виды предпринимательства;</w:t>
            </w:r>
          </w:p>
          <w:p w:rsidR="009377F9" w:rsidRPr="00B557B3" w:rsidRDefault="009377F9" w:rsidP="006B0ED8">
            <w:pPr>
              <w:ind w:left="34"/>
              <w:rPr>
                <w:bCs/>
                <w:sz w:val="20"/>
                <w:szCs w:val="20"/>
              </w:rPr>
            </w:pPr>
            <w:r w:rsidRPr="00B557B3">
              <w:rPr>
                <w:bCs/>
                <w:sz w:val="20"/>
                <w:szCs w:val="20"/>
              </w:rPr>
              <w:t>виды предпринимательских рисков, способы их предотвращения и минимизации;</w:t>
            </w:r>
          </w:p>
          <w:p w:rsidR="009377F9" w:rsidRPr="00B557B3" w:rsidRDefault="009377F9" w:rsidP="006B0ED8">
            <w:pPr>
              <w:ind w:left="34"/>
              <w:rPr>
                <w:bCs/>
                <w:sz w:val="20"/>
                <w:szCs w:val="20"/>
              </w:rPr>
            </w:pPr>
            <w:r w:rsidRPr="00B557B3">
              <w:rPr>
                <w:sz w:val="20"/>
                <w:szCs w:val="20"/>
              </w:rPr>
              <w:t>нормативно - правовые документы, регулирующие хозяйственные отношения;</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0"/>
                <w:szCs w:val="20"/>
              </w:rPr>
            </w:pPr>
            <w:r w:rsidRPr="00B557B3">
              <w:rPr>
                <w:sz w:val="20"/>
                <w:szCs w:val="20"/>
              </w:rPr>
              <w:t>основные положения законодательства, регулирующего трудовые отношения;</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формы и системы оплаты труда;</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механизм формирования заработной платы;</w:t>
            </w:r>
          </w:p>
          <w:p w:rsidR="009377F9" w:rsidRPr="00B557B3" w:rsidRDefault="009377F9"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sz w:val="20"/>
                <w:szCs w:val="20"/>
              </w:rPr>
            </w:pPr>
            <w:r w:rsidRPr="00B557B3">
              <w:rPr>
                <w:sz w:val="20"/>
                <w:szCs w:val="20"/>
              </w:rPr>
              <w:t>виды гарантий, компенсаций и удержаний из заработной платы</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01</w:t>
            </w:r>
          </w:p>
        </w:tc>
        <w:tc>
          <w:tcPr>
            <w:tcW w:w="3969" w:type="dxa"/>
          </w:tcPr>
          <w:p w:rsidR="009377F9" w:rsidRPr="00B557B3" w:rsidRDefault="009377F9" w:rsidP="006B0ED8">
            <w:pPr>
              <w:ind w:left="34"/>
              <w:rPr>
                <w:bCs/>
                <w:sz w:val="20"/>
                <w:szCs w:val="20"/>
              </w:rPr>
            </w:pPr>
            <w:r w:rsidRPr="00B557B3">
              <w:rPr>
                <w:bCs/>
                <w:sz w:val="20"/>
                <w:szCs w:val="20"/>
              </w:rPr>
              <w:t>Распознавать задачу и/или проблему в профессиональном и/или социальном контексте.</w:t>
            </w:r>
          </w:p>
          <w:p w:rsidR="009377F9" w:rsidRPr="00B557B3" w:rsidRDefault="009377F9" w:rsidP="006B0ED8">
            <w:pPr>
              <w:ind w:left="34"/>
              <w:rPr>
                <w:bCs/>
                <w:sz w:val="20"/>
                <w:szCs w:val="20"/>
              </w:rPr>
            </w:pPr>
            <w:r w:rsidRPr="00B557B3">
              <w:rPr>
                <w:bCs/>
                <w:sz w:val="20"/>
                <w:szCs w:val="20"/>
              </w:rPr>
              <w:t>Анализировать задачу и/или проблему и выделять её составные части.</w:t>
            </w:r>
          </w:p>
          <w:p w:rsidR="009377F9" w:rsidRPr="00B557B3" w:rsidRDefault="009377F9" w:rsidP="006B0ED8">
            <w:pPr>
              <w:ind w:left="34"/>
              <w:rPr>
                <w:bCs/>
                <w:sz w:val="20"/>
                <w:szCs w:val="20"/>
              </w:rPr>
            </w:pPr>
            <w:r w:rsidRPr="00B557B3">
              <w:rPr>
                <w:bCs/>
                <w:sz w:val="20"/>
                <w:szCs w:val="20"/>
              </w:rPr>
              <w:t>Правильно выявлять и эффективно искать информацию, необходимую для решения задачи и/или проблемы.</w:t>
            </w:r>
          </w:p>
          <w:p w:rsidR="009377F9" w:rsidRPr="00B557B3" w:rsidRDefault="009377F9" w:rsidP="006B0ED8">
            <w:pPr>
              <w:ind w:left="34"/>
              <w:rPr>
                <w:bCs/>
                <w:sz w:val="20"/>
                <w:szCs w:val="20"/>
              </w:rPr>
            </w:pPr>
            <w:r w:rsidRPr="00B557B3">
              <w:rPr>
                <w:bCs/>
                <w:sz w:val="20"/>
                <w:szCs w:val="20"/>
              </w:rPr>
              <w:t xml:space="preserve">Составить план действия. </w:t>
            </w:r>
          </w:p>
          <w:p w:rsidR="009377F9" w:rsidRPr="00B557B3" w:rsidRDefault="009377F9" w:rsidP="006B0ED8">
            <w:pPr>
              <w:ind w:left="34"/>
              <w:rPr>
                <w:bCs/>
                <w:sz w:val="20"/>
                <w:szCs w:val="20"/>
              </w:rPr>
            </w:pPr>
            <w:r w:rsidRPr="00B557B3">
              <w:rPr>
                <w:bCs/>
                <w:sz w:val="20"/>
                <w:szCs w:val="20"/>
              </w:rPr>
              <w:t>Определять необходимые ресурсы.</w:t>
            </w:r>
          </w:p>
          <w:p w:rsidR="009377F9" w:rsidRPr="00B557B3" w:rsidRDefault="009377F9" w:rsidP="006B0ED8">
            <w:pPr>
              <w:ind w:left="34"/>
              <w:rPr>
                <w:bCs/>
                <w:sz w:val="20"/>
                <w:szCs w:val="20"/>
              </w:rPr>
            </w:pPr>
            <w:proofErr w:type="gramStart"/>
            <w:r w:rsidRPr="00B557B3">
              <w:rPr>
                <w:bCs/>
                <w:sz w:val="20"/>
                <w:szCs w:val="20"/>
              </w:rPr>
              <w:t>Владеть актуальными методами работы в профессиональной и смежных сферах.</w:t>
            </w:r>
            <w:proofErr w:type="gramEnd"/>
          </w:p>
          <w:p w:rsidR="009377F9" w:rsidRPr="00B557B3" w:rsidRDefault="009377F9" w:rsidP="006B0ED8">
            <w:pPr>
              <w:ind w:left="34"/>
              <w:rPr>
                <w:bCs/>
                <w:sz w:val="20"/>
                <w:szCs w:val="20"/>
              </w:rPr>
            </w:pPr>
            <w:r w:rsidRPr="00B557B3">
              <w:rPr>
                <w:bCs/>
                <w:sz w:val="20"/>
                <w:szCs w:val="20"/>
              </w:rPr>
              <w:t>Реализовать составленный план.</w:t>
            </w:r>
          </w:p>
          <w:p w:rsidR="009377F9" w:rsidRPr="00B557B3" w:rsidRDefault="009377F9" w:rsidP="006B0ED8">
            <w:pPr>
              <w:ind w:left="34"/>
              <w:rPr>
                <w:bCs/>
                <w:sz w:val="20"/>
                <w:szCs w:val="20"/>
              </w:rPr>
            </w:pPr>
            <w:r w:rsidRPr="00B557B3">
              <w:rPr>
                <w:bCs/>
                <w:sz w:val="20"/>
                <w:szCs w:val="20"/>
              </w:rPr>
              <w:t>Оценивать результат и последствия своих действий (самостоятельно или с помощью наставника).</w:t>
            </w:r>
          </w:p>
        </w:tc>
        <w:tc>
          <w:tcPr>
            <w:tcW w:w="4217" w:type="dxa"/>
          </w:tcPr>
          <w:p w:rsidR="009377F9" w:rsidRPr="00B557B3" w:rsidRDefault="009377F9" w:rsidP="006B0ED8">
            <w:pPr>
              <w:ind w:left="34"/>
              <w:rPr>
                <w:bCs/>
                <w:sz w:val="20"/>
                <w:szCs w:val="20"/>
              </w:rPr>
            </w:pPr>
            <w:r w:rsidRPr="00B557B3">
              <w:rPr>
                <w:bCs/>
                <w:sz w:val="20"/>
                <w:szCs w:val="20"/>
              </w:rPr>
              <w:t>Актуальный профессиональный и социальный контекст, в котором приходится работать и жить.</w:t>
            </w:r>
          </w:p>
          <w:p w:rsidR="009377F9" w:rsidRPr="00B557B3" w:rsidRDefault="009377F9" w:rsidP="006B0ED8">
            <w:pPr>
              <w:ind w:left="34"/>
              <w:rPr>
                <w:bCs/>
                <w:sz w:val="20"/>
                <w:szCs w:val="20"/>
              </w:rPr>
            </w:pPr>
            <w:r w:rsidRPr="00B557B3">
              <w:rPr>
                <w:bCs/>
                <w:sz w:val="20"/>
                <w:szCs w:val="20"/>
              </w:rPr>
              <w:t>Основные источники информации и ресурсы для решения задач и проблем в профессиональном и/или социальном контексте.</w:t>
            </w:r>
          </w:p>
          <w:p w:rsidR="009377F9" w:rsidRPr="00B557B3" w:rsidRDefault="009377F9" w:rsidP="006B0ED8">
            <w:pPr>
              <w:ind w:left="34"/>
              <w:rPr>
                <w:bCs/>
                <w:sz w:val="20"/>
                <w:szCs w:val="20"/>
              </w:rPr>
            </w:pPr>
            <w:r w:rsidRPr="00B557B3">
              <w:rPr>
                <w:bCs/>
                <w:sz w:val="20"/>
                <w:szCs w:val="20"/>
              </w:rPr>
              <w:t xml:space="preserve">Алгоритмы выполнения работ в </w:t>
            </w:r>
            <w:proofErr w:type="gramStart"/>
            <w:r w:rsidRPr="00B557B3">
              <w:rPr>
                <w:bCs/>
                <w:sz w:val="20"/>
                <w:szCs w:val="20"/>
              </w:rPr>
              <w:t>профессиональной</w:t>
            </w:r>
            <w:proofErr w:type="gramEnd"/>
            <w:r w:rsidRPr="00B557B3">
              <w:rPr>
                <w:bCs/>
                <w:sz w:val="20"/>
                <w:szCs w:val="20"/>
              </w:rPr>
              <w:t xml:space="preserve"> и смежных областях.</w:t>
            </w:r>
          </w:p>
          <w:p w:rsidR="009377F9" w:rsidRPr="00B557B3" w:rsidRDefault="009377F9" w:rsidP="006B0ED8">
            <w:pPr>
              <w:ind w:left="34"/>
              <w:rPr>
                <w:bCs/>
                <w:sz w:val="20"/>
                <w:szCs w:val="20"/>
              </w:rPr>
            </w:pPr>
            <w:proofErr w:type="gramStart"/>
            <w:r w:rsidRPr="00B557B3">
              <w:rPr>
                <w:bCs/>
                <w:sz w:val="20"/>
                <w:szCs w:val="20"/>
              </w:rPr>
              <w:t>Методы работы в профессиональной и смежных сферах.</w:t>
            </w:r>
            <w:proofErr w:type="gramEnd"/>
          </w:p>
          <w:p w:rsidR="009377F9" w:rsidRPr="00B557B3" w:rsidRDefault="009377F9" w:rsidP="006B0ED8">
            <w:pPr>
              <w:ind w:left="34"/>
              <w:rPr>
                <w:bCs/>
                <w:sz w:val="20"/>
                <w:szCs w:val="20"/>
              </w:rPr>
            </w:pPr>
            <w:r w:rsidRPr="00B557B3">
              <w:rPr>
                <w:bCs/>
                <w:sz w:val="20"/>
                <w:szCs w:val="20"/>
              </w:rPr>
              <w:t>Структура плана для решения задач.</w:t>
            </w:r>
          </w:p>
          <w:p w:rsidR="009377F9" w:rsidRPr="00B557B3" w:rsidRDefault="009377F9" w:rsidP="006B0ED8">
            <w:pPr>
              <w:ind w:left="34"/>
              <w:rPr>
                <w:bCs/>
                <w:sz w:val="20"/>
                <w:szCs w:val="20"/>
              </w:rPr>
            </w:pPr>
            <w:r w:rsidRPr="00B557B3">
              <w:rPr>
                <w:bCs/>
                <w:sz w:val="20"/>
                <w:szCs w:val="20"/>
              </w:rPr>
              <w:t xml:space="preserve">Порядок </w:t>
            </w:r>
            <w:proofErr w:type="gramStart"/>
            <w:r w:rsidRPr="00B557B3">
              <w:rPr>
                <w:bCs/>
                <w:sz w:val="20"/>
                <w:szCs w:val="20"/>
              </w:rPr>
              <w:t>оценки результатов решения задач профессиональной деятельности</w:t>
            </w:r>
            <w:proofErr w:type="gramEnd"/>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02</w:t>
            </w:r>
          </w:p>
        </w:tc>
        <w:tc>
          <w:tcPr>
            <w:tcW w:w="3969" w:type="dxa"/>
          </w:tcPr>
          <w:p w:rsidR="009377F9" w:rsidRPr="00B557B3" w:rsidRDefault="009377F9" w:rsidP="006B0ED8">
            <w:pPr>
              <w:ind w:left="34"/>
              <w:rPr>
                <w:sz w:val="20"/>
                <w:szCs w:val="20"/>
              </w:rPr>
            </w:pPr>
            <w:r w:rsidRPr="00B557B3">
              <w:rPr>
                <w:sz w:val="20"/>
                <w:szCs w:val="20"/>
              </w:rPr>
              <w:t>Определять задачи поиска информации</w:t>
            </w:r>
          </w:p>
          <w:p w:rsidR="009377F9" w:rsidRPr="00B557B3" w:rsidRDefault="009377F9" w:rsidP="006B0ED8">
            <w:pPr>
              <w:ind w:left="34"/>
              <w:rPr>
                <w:sz w:val="20"/>
                <w:szCs w:val="20"/>
              </w:rPr>
            </w:pPr>
            <w:r w:rsidRPr="00B557B3">
              <w:rPr>
                <w:sz w:val="20"/>
                <w:szCs w:val="20"/>
              </w:rPr>
              <w:t>Определять необходимые источники информации</w:t>
            </w:r>
          </w:p>
          <w:p w:rsidR="009377F9" w:rsidRPr="00B557B3" w:rsidRDefault="009377F9" w:rsidP="006B0ED8">
            <w:pPr>
              <w:ind w:left="34"/>
              <w:rPr>
                <w:sz w:val="20"/>
                <w:szCs w:val="20"/>
              </w:rPr>
            </w:pPr>
            <w:r w:rsidRPr="00B557B3">
              <w:rPr>
                <w:sz w:val="20"/>
                <w:szCs w:val="20"/>
              </w:rPr>
              <w:t>Планировать процесс поиска</w:t>
            </w:r>
          </w:p>
          <w:p w:rsidR="009377F9" w:rsidRPr="00B557B3" w:rsidRDefault="009377F9" w:rsidP="006B0ED8">
            <w:pPr>
              <w:ind w:left="34"/>
              <w:rPr>
                <w:sz w:val="20"/>
                <w:szCs w:val="20"/>
              </w:rPr>
            </w:pPr>
            <w:r w:rsidRPr="00B557B3">
              <w:rPr>
                <w:sz w:val="20"/>
                <w:szCs w:val="20"/>
              </w:rPr>
              <w:t>Структурировать получаемую информацию</w:t>
            </w:r>
          </w:p>
          <w:p w:rsidR="009377F9" w:rsidRPr="00B557B3" w:rsidRDefault="009377F9" w:rsidP="006B0ED8">
            <w:pPr>
              <w:ind w:left="34"/>
              <w:rPr>
                <w:sz w:val="20"/>
                <w:szCs w:val="20"/>
              </w:rPr>
            </w:pPr>
            <w:r w:rsidRPr="00B557B3">
              <w:rPr>
                <w:sz w:val="20"/>
                <w:szCs w:val="20"/>
              </w:rPr>
              <w:t xml:space="preserve">Выделять наиболее </w:t>
            </w:r>
            <w:proofErr w:type="gramStart"/>
            <w:r w:rsidRPr="00B557B3">
              <w:rPr>
                <w:sz w:val="20"/>
                <w:szCs w:val="20"/>
              </w:rPr>
              <w:t>значимое</w:t>
            </w:r>
            <w:proofErr w:type="gramEnd"/>
            <w:r w:rsidRPr="00B557B3">
              <w:rPr>
                <w:sz w:val="20"/>
                <w:szCs w:val="20"/>
              </w:rPr>
              <w:t xml:space="preserve"> в перечне информации</w:t>
            </w:r>
          </w:p>
          <w:p w:rsidR="009377F9" w:rsidRPr="00B557B3" w:rsidRDefault="009377F9" w:rsidP="006B0ED8">
            <w:pPr>
              <w:ind w:left="34"/>
              <w:rPr>
                <w:sz w:val="20"/>
                <w:szCs w:val="20"/>
              </w:rPr>
            </w:pPr>
            <w:r w:rsidRPr="00B557B3">
              <w:rPr>
                <w:sz w:val="20"/>
                <w:szCs w:val="20"/>
              </w:rPr>
              <w:t>Оценивать практическую значимость результатов поиска</w:t>
            </w:r>
          </w:p>
          <w:p w:rsidR="009377F9" w:rsidRPr="00B557B3" w:rsidRDefault="009377F9" w:rsidP="006B0ED8">
            <w:pPr>
              <w:ind w:left="34"/>
              <w:rPr>
                <w:sz w:val="20"/>
                <w:szCs w:val="20"/>
              </w:rPr>
            </w:pPr>
            <w:r w:rsidRPr="00B557B3">
              <w:rPr>
                <w:sz w:val="20"/>
                <w:szCs w:val="20"/>
              </w:rPr>
              <w:t>Оформлять результаты поиска</w:t>
            </w:r>
          </w:p>
        </w:tc>
        <w:tc>
          <w:tcPr>
            <w:tcW w:w="4217" w:type="dxa"/>
          </w:tcPr>
          <w:p w:rsidR="009377F9" w:rsidRPr="00B557B3" w:rsidRDefault="009377F9" w:rsidP="006B0ED8">
            <w:pPr>
              <w:ind w:left="34"/>
              <w:rPr>
                <w:sz w:val="20"/>
                <w:szCs w:val="20"/>
              </w:rPr>
            </w:pPr>
            <w:r w:rsidRPr="00B557B3">
              <w:rPr>
                <w:sz w:val="20"/>
                <w:szCs w:val="20"/>
              </w:rPr>
              <w:t>Номенклатура информационных источников применяемых в профессиональной деятельности</w:t>
            </w:r>
          </w:p>
          <w:p w:rsidR="009377F9" w:rsidRPr="00B557B3" w:rsidRDefault="009377F9" w:rsidP="006B0ED8">
            <w:pPr>
              <w:ind w:left="34"/>
              <w:rPr>
                <w:sz w:val="20"/>
                <w:szCs w:val="20"/>
              </w:rPr>
            </w:pPr>
            <w:r w:rsidRPr="00B557B3">
              <w:rPr>
                <w:sz w:val="20"/>
                <w:szCs w:val="20"/>
              </w:rPr>
              <w:t>Приемы структурирования информации</w:t>
            </w:r>
          </w:p>
          <w:p w:rsidR="009377F9" w:rsidRPr="00B557B3" w:rsidRDefault="009377F9" w:rsidP="006B0ED8">
            <w:pPr>
              <w:ind w:left="34"/>
              <w:rPr>
                <w:sz w:val="20"/>
                <w:szCs w:val="20"/>
              </w:rPr>
            </w:pPr>
            <w:r w:rsidRPr="00B557B3">
              <w:rPr>
                <w:sz w:val="20"/>
                <w:szCs w:val="20"/>
              </w:rPr>
              <w:t>Формат оформления результатов поиска информации</w:t>
            </w:r>
          </w:p>
          <w:p w:rsidR="009377F9" w:rsidRPr="00B557B3" w:rsidRDefault="009377F9" w:rsidP="006B0ED8">
            <w:pPr>
              <w:ind w:left="34"/>
              <w:rPr>
                <w:sz w:val="20"/>
                <w:szCs w:val="20"/>
              </w:rPr>
            </w:pP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03</w:t>
            </w:r>
          </w:p>
        </w:tc>
        <w:tc>
          <w:tcPr>
            <w:tcW w:w="3969" w:type="dxa"/>
          </w:tcPr>
          <w:p w:rsidR="009377F9" w:rsidRPr="00B557B3" w:rsidRDefault="009377F9" w:rsidP="006B0ED8">
            <w:pPr>
              <w:ind w:left="34"/>
              <w:rPr>
                <w:bCs/>
                <w:sz w:val="20"/>
                <w:szCs w:val="20"/>
              </w:rPr>
            </w:pPr>
            <w:r w:rsidRPr="00B557B3">
              <w:rPr>
                <w:bCs/>
                <w:sz w:val="20"/>
                <w:szCs w:val="20"/>
              </w:rPr>
              <w:t>Определять актуальность нормативно-правовой документации в профессиональной деятельности</w:t>
            </w:r>
          </w:p>
          <w:p w:rsidR="009377F9" w:rsidRPr="00B557B3" w:rsidRDefault="009377F9" w:rsidP="006B0ED8">
            <w:pPr>
              <w:ind w:left="34"/>
              <w:rPr>
                <w:bCs/>
                <w:sz w:val="20"/>
                <w:szCs w:val="20"/>
              </w:rPr>
            </w:pPr>
            <w:r w:rsidRPr="00B557B3">
              <w:rPr>
                <w:bCs/>
                <w:sz w:val="20"/>
                <w:szCs w:val="20"/>
              </w:rPr>
              <w:t>Выстраивать траектории профессионального и личностного развития</w:t>
            </w:r>
          </w:p>
        </w:tc>
        <w:tc>
          <w:tcPr>
            <w:tcW w:w="4217" w:type="dxa"/>
          </w:tcPr>
          <w:p w:rsidR="009377F9" w:rsidRPr="00B557B3" w:rsidRDefault="009377F9" w:rsidP="006B0ED8">
            <w:pPr>
              <w:ind w:left="34"/>
              <w:rPr>
                <w:bCs/>
                <w:sz w:val="20"/>
                <w:szCs w:val="20"/>
              </w:rPr>
            </w:pPr>
            <w:r w:rsidRPr="00B557B3">
              <w:rPr>
                <w:bCs/>
                <w:sz w:val="20"/>
                <w:szCs w:val="20"/>
              </w:rPr>
              <w:t>Содержание актуальной нормативно-правовой документации</w:t>
            </w:r>
          </w:p>
          <w:p w:rsidR="009377F9" w:rsidRPr="00B557B3" w:rsidRDefault="009377F9" w:rsidP="006B0ED8">
            <w:pPr>
              <w:ind w:left="34"/>
              <w:rPr>
                <w:bCs/>
                <w:sz w:val="20"/>
                <w:szCs w:val="20"/>
              </w:rPr>
            </w:pPr>
            <w:r w:rsidRPr="00B557B3">
              <w:rPr>
                <w:bCs/>
                <w:sz w:val="20"/>
                <w:szCs w:val="20"/>
              </w:rPr>
              <w:t>Современная научная и профессиональная терминология</w:t>
            </w:r>
          </w:p>
          <w:p w:rsidR="009377F9" w:rsidRPr="00B557B3" w:rsidRDefault="009377F9" w:rsidP="006B0ED8">
            <w:pPr>
              <w:ind w:left="34"/>
              <w:rPr>
                <w:bCs/>
                <w:sz w:val="20"/>
                <w:szCs w:val="20"/>
              </w:rPr>
            </w:pPr>
            <w:r w:rsidRPr="00B557B3">
              <w:rPr>
                <w:bCs/>
                <w:sz w:val="20"/>
                <w:szCs w:val="20"/>
              </w:rPr>
              <w:t>Возможные траектории профессионального развития  и самообразования</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04</w:t>
            </w:r>
          </w:p>
        </w:tc>
        <w:tc>
          <w:tcPr>
            <w:tcW w:w="3969" w:type="dxa"/>
          </w:tcPr>
          <w:p w:rsidR="009377F9" w:rsidRPr="00B557B3" w:rsidRDefault="009377F9" w:rsidP="006B0ED8">
            <w:pPr>
              <w:ind w:left="34"/>
              <w:rPr>
                <w:bCs/>
                <w:sz w:val="20"/>
                <w:szCs w:val="20"/>
              </w:rPr>
            </w:pPr>
            <w:r w:rsidRPr="00B557B3">
              <w:rPr>
                <w:bCs/>
                <w:sz w:val="20"/>
                <w:szCs w:val="20"/>
              </w:rPr>
              <w:t>Организовывать работу коллектива и команды</w:t>
            </w:r>
          </w:p>
          <w:p w:rsidR="009377F9" w:rsidRPr="00B557B3" w:rsidRDefault="009377F9" w:rsidP="006B0ED8">
            <w:pPr>
              <w:ind w:left="34"/>
              <w:rPr>
                <w:bCs/>
                <w:sz w:val="20"/>
                <w:szCs w:val="20"/>
              </w:rPr>
            </w:pPr>
            <w:r w:rsidRPr="00B557B3">
              <w:rPr>
                <w:bCs/>
                <w:sz w:val="20"/>
                <w:szCs w:val="20"/>
              </w:rPr>
              <w:t>Взаимодействовать</w:t>
            </w:r>
            <w:r w:rsidRPr="00B557B3">
              <w:rPr>
                <w:sz w:val="20"/>
                <w:szCs w:val="20"/>
              </w:rPr>
              <w:t xml:space="preserve"> </w:t>
            </w:r>
            <w:r w:rsidRPr="00B557B3">
              <w:rPr>
                <w:bCs/>
                <w:sz w:val="20"/>
                <w:szCs w:val="20"/>
              </w:rPr>
              <w:t xml:space="preserve">с коллегами, руководством, клиентами.  </w:t>
            </w:r>
          </w:p>
        </w:tc>
        <w:tc>
          <w:tcPr>
            <w:tcW w:w="4217" w:type="dxa"/>
          </w:tcPr>
          <w:p w:rsidR="009377F9" w:rsidRPr="00B557B3" w:rsidRDefault="009377F9" w:rsidP="006B0ED8">
            <w:pPr>
              <w:ind w:left="34"/>
              <w:rPr>
                <w:bCs/>
                <w:sz w:val="20"/>
                <w:szCs w:val="20"/>
              </w:rPr>
            </w:pPr>
            <w:r w:rsidRPr="00B557B3">
              <w:rPr>
                <w:bCs/>
                <w:sz w:val="20"/>
                <w:szCs w:val="20"/>
              </w:rPr>
              <w:t>Психология коллектива</w:t>
            </w:r>
          </w:p>
          <w:p w:rsidR="009377F9" w:rsidRPr="00B557B3" w:rsidRDefault="009377F9" w:rsidP="006B0ED8">
            <w:pPr>
              <w:ind w:left="34"/>
              <w:rPr>
                <w:bCs/>
                <w:sz w:val="20"/>
                <w:szCs w:val="20"/>
              </w:rPr>
            </w:pPr>
            <w:r w:rsidRPr="00B557B3">
              <w:rPr>
                <w:bCs/>
                <w:sz w:val="20"/>
                <w:szCs w:val="20"/>
              </w:rPr>
              <w:t>Психология личности</w:t>
            </w:r>
          </w:p>
          <w:p w:rsidR="009377F9" w:rsidRPr="00B557B3" w:rsidRDefault="009377F9" w:rsidP="006B0ED8">
            <w:pPr>
              <w:ind w:left="34"/>
              <w:rPr>
                <w:bCs/>
                <w:sz w:val="20"/>
                <w:szCs w:val="20"/>
              </w:rPr>
            </w:pPr>
            <w:r w:rsidRPr="00B557B3">
              <w:rPr>
                <w:bCs/>
                <w:sz w:val="20"/>
                <w:szCs w:val="20"/>
              </w:rPr>
              <w:t>Основы проектной деятельности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05</w:t>
            </w:r>
          </w:p>
        </w:tc>
        <w:tc>
          <w:tcPr>
            <w:tcW w:w="3969" w:type="dxa"/>
          </w:tcPr>
          <w:p w:rsidR="009377F9" w:rsidRPr="00B557B3" w:rsidRDefault="009377F9" w:rsidP="006B0ED8">
            <w:pPr>
              <w:ind w:left="34"/>
              <w:rPr>
                <w:bCs/>
                <w:sz w:val="20"/>
                <w:szCs w:val="20"/>
              </w:rPr>
            </w:pPr>
            <w:r w:rsidRPr="00B557B3">
              <w:rPr>
                <w:bCs/>
                <w:sz w:val="20"/>
                <w:szCs w:val="20"/>
              </w:rPr>
              <w:t>Излагать свои мысли на государственном языке</w:t>
            </w:r>
          </w:p>
          <w:p w:rsidR="009377F9" w:rsidRPr="00B557B3" w:rsidRDefault="009377F9" w:rsidP="006B0ED8">
            <w:pPr>
              <w:ind w:left="34"/>
              <w:rPr>
                <w:bCs/>
                <w:sz w:val="20"/>
                <w:szCs w:val="20"/>
              </w:rPr>
            </w:pPr>
            <w:r w:rsidRPr="00B557B3">
              <w:rPr>
                <w:bCs/>
                <w:sz w:val="20"/>
                <w:szCs w:val="20"/>
              </w:rPr>
              <w:t>Оформлять документы</w:t>
            </w:r>
          </w:p>
        </w:tc>
        <w:tc>
          <w:tcPr>
            <w:tcW w:w="4217" w:type="dxa"/>
          </w:tcPr>
          <w:p w:rsidR="009377F9" w:rsidRPr="00B557B3" w:rsidRDefault="009377F9" w:rsidP="006B0ED8">
            <w:pPr>
              <w:ind w:left="34"/>
              <w:rPr>
                <w:bCs/>
                <w:sz w:val="20"/>
                <w:szCs w:val="20"/>
              </w:rPr>
            </w:pPr>
            <w:r w:rsidRPr="00B557B3">
              <w:rPr>
                <w:bCs/>
                <w:sz w:val="20"/>
                <w:szCs w:val="20"/>
              </w:rPr>
              <w:t>Особенности социального и культурного контекста</w:t>
            </w:r>
          </w:p>
          <w:p w:rsidR="009377F9" w:rsidRPr="00B557B3" w:rsidRDefault="009377F9" w:rsidP="006B0ED8">
            <w:pPr>
              <w:ind w:left="34"/>
              <w:rPr>
                <w:bCs/>
                <w:sz w:val="20"/>
                <w:szCs w:val="20"/>
              </w:rPr>
            </w:pPr>
            <w:r w:rsidRPr="00B557B3">
              <w:rPr>
                <w:bCs/>
                <w:sz w:val="20"/>
                <w:szCs w:val="20"/>
              </w:rPr>
              <w:t>Правила оформления документов.</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06</w:t>
            </w:r>
          </w:p>
        </w:tc>
        <w:tc>
          <w:tcPr>
            <w:tcW w:w="3969" w:type="dxa"/>
          </w:tcPr>
          <w:p w:rsidR="009377F9" w:rsidRPr="00B557B3" w:rsidRDefault="009377F9" w:rsidP="006B0ED8">
            <w:pPr>
              <w:ind w:left="34"/>
              <w:rPr>
                <w:bCs/>
                <w:sz w:val="20"/>
                <w:szCs w:val="20"/>
              </w:rPr>
            </w:pPr>
            <w:r w:rsidRPr="00B557B3">
              <w:rPr>
                <w:bCs/>
                <w:sz w:val="20"/>
                <w:szCs w:val="20"/>
              </w:rPr>
              <w:t>Описывать значимость своей профессии</w:t>
            </w:r>
          </w:p>
          <w:p w:rsidR="009377F9" w:rsidRPr="00B557B3" w:rsidRDefault="009377F9" w:rsidP="006B0ED8">
            <w:pPr>
              <w:ind w:left="34"/>
              <w:rPr>
                <w:bCs/>
                <w:sz w:val="20"/>
                <w:szCs w:val="20"/>
              </w:rPr>
            </w:pPr>
            <w:r w:rsidRPr="00B557B3">
              <w:rPr>
                <w:bCs/>
                <w:sz w:val="20"/>
                <w:szCs w:val="20"/>
              </w:rPr>
              <w:t>Презентовать структуру профессиональной деятельности по профессии</w:t>
            </w:r>
          </w:p>
        </w:tc>
        <w:tc>
          <w:tcPr>
            <w:tcW w:w="4217" w:type="dxa"/>
          </w:tcPr>
          <w:p w:rsidR="009377F9" w:rsidRPr="00B557B3" w:rsidRDefault="009377F9" w:rsidP="006B0ED8">
            <w:pPr>
              <w:ind w:left="34"/>
              <w:rPr>
                <w:bCs/>
                <w:sz w:val="20"/>
                <w:szCs w:val="20"/>
              </w:rPr>
            </w:pPr>
            <w:r w:rsidRPr="00B557B3">
              <w:rPr>
                <w:bCs/>
                <w:sz w:val="20"/>
                <w:szCs w:val="20"/>
              </w:rPr>
              <w:t>Сущность гражданско-патриотической позиции</w:t>
            </w:r>
          </w:p>
          <w:p w:rsidR="009377F9" w:rsidRPr="00B557B3" w:rsidRDefault="009377F9" w:rsidP="006B0ED8">
            <w:pPr>
              <w:ind w:left="34"/>
              <w:rPr>
                <w:bCs/>
                <w:sz w:val="20"/>
                <w:szCs w:val="20"/>
              </w:rPr>
            </w:pPr>
            <w:r w:rsidRPr="00B557B3">
              <w:rPr>
                <w:bCs/>
                <w:sz w:val="20"/>
                <w:szCs w:val="20"/>
              </w:rPr>
              <w:t>Общечеловеческие ценности</w:t>
            </w:r>
          </w:p>
          <w:p w:rsidR="009377F9" w:rsidRPr="00B557B3" w:rsidRDefault="009377F9" w:rsidP="006B0ED8">
            <w:pPr>
              <w:ind w:left="34"/>
              <w:rPr>
                <w:bCs/>
                <w:sz w:val="20"/>
                <w:szCs w:val="20"/>
              </w:rPr>
            </w:pPr>
            <w:r w:rsidRPr="00B557B3">
              <w:rPr>
                <w:bCs/>
                <w:sz w:val="20"/>
                <w:szCs w:val="20"/>
              </w:rPr>
              <w:t>Правила поведения в ходе выполнения профессиональной деятельности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lastRenderedPageBreak/>
              <w:t>ОК 07</w:t>
            </w:r>
          </w:p>
        </w:tc>
        <w:tc>
          <w:tcPr>
            <w:tcW w:w="3969" w:type="dxa"/>
          </w:tcPr>
          <w:p w:rsidR="009377F9" w:rsidRPr="00B557B3" w:rsidRDefault="009377F9" w:rsidP="006B0ED8">
            <w:pPr>
              <w:ind w:left="34"/>
              <w:rPr>
                <w:bCs/>
                <w:sz w:val="20"/>
                <w:szCs w:val="20"/>
              </w:rPr>
            </w:pPr>
            <w:r w:rsidRPr="00B557B3">
              <w:rPr>
                <w:bCs/>
                <w:sz w:val="20"/>
                <w:szCs w:val="20"/>
              </w:rPr>
              <w:t>Соблюдать нормы экологической безопасности</w:t>
            </w:r>
          </w:p>
          <w:p w:rsidR="009377F9" w:rsidRPr="00B557B3" w:rsidRDefault="009377F9" w:rsidP="006B0ED8">
            <w:pPr>
              <w:ind w:left="34"/>
              <w:rPr>
                <w:bCs/>
                <w:sz w:val="20"/>
                <w:szCs w:val="20"/>
              </w:rPr>
            </w:pPr>
            <w:r w:rsidRPr="00B557B3">
              <w:rPr>
                <w:bCs/>
                <w:sz w:val="20"/>
                <w:szCs w:val="20"/>
              </w:rPr>
              <w:t xml:space="preserve">Определять направления ресурсосбережения в рамках профессиональной деятельности по профессии </w:t>
            </w:r>
          </w:p>
        </w:tc>
        <w:tc>
          <w:tcPr>
            <w:tcW w:w="4217" w:type="dxa"/>
          </w:tcPr>
          <w:p w:rsidR="009377F9" w:rsidRPr="00B557B3" w:rsidRDefault="009377F9" w:rsidP="006B0ED8">
            <w:pPr>
              <w:ind w:left="34"/>
              <w:rPr>
                <w:bCs/>
                <w:sz w:val="20"/>
                <w:szCs w:val="20"/>
              </w:rPr>
            </w:pPr>
            <w:r w:rsidRPr="00B557B3">
              <w:rPr>
                <w:bCs/>
                <w:sz w:val="20"/>
                <w:szCs w:val="20"/>
              </w:rPr>
              <w:t>Правила экологической безопасности при ведении профессиональной деятельности</w:t>
            </w:r>
          </w:p>
          <w:p w:rsidR="009377F9" w:rsidRPr="00B557B3" w:rsidRDefault="009377F9" w:rsidP="006B0ED8">
            <w:pPr>
              <w:ind w:left="34"/>
              <w:rPr>
                <w:bCs/>
                <w:sz w:val="20"/>
                <w:szCs w:val="20"/>
              </w:rPr>
            </w:pPr>
            <w:r w:rsidRPr="00B557B3">
              <w:rPr>
                <w:bCs/>
                <w:sz w:val="20"/>
                <w:szCs w:val="20"/>
              </w:rPr>
              <w:t xml:space="preserve">Основные </w:t>
            </w:r>
            <w:proofErr w:type="gramStart"/>
            <w:r w:rsidRPr="00B557B3">
              <w:rPr>
                <w:bCs/>
                <w:sz w:val="20"/>
                <w:szCs w:val="20"/>
              </w:rPr>
              <w:t>ресурсы</w:t>
            </w:r>
            <w:proofErr w:type="gramEnd"/>
            <w:r w:rsidRPr="00B557B3">
              <w:rPr>
                <w:bCs/>
                <w:sz w:val="20"/>
                <w:szCs w:val="20"/>
              </w:rPr>
              <w:t xml:space="preserve"> задействованные в профессиональной деятельности</w:t>
            </w:r>
          </w:p>
          <w:p w:rsidR="009377F9" w:rsidRPr="00B557B3" w:rsidRDefault="009377F9" w:rsidP="006B0ED8">
            <w:pPr>
              <w:ind w:left="34"/>
              <w:rPr>
                <w:bCs/>
                <w:sz w:val="20"/>
                <w:szCs w:val="20"/>
              </w:rPr>
            </w:pPr>
            <w:r w:rsidRPr="00B557B3">
              <w:rPr>
                <w:bCs/>
                <w:sz w:val="20"/>
                <w:szCs w:val="20"/>
              </w:rPr>
              <w:t>Пути обеспечения ресурсосбережения.</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09</w:t>
            </w:r>
          </w:p>
        </w:tc>
        <w:tc>
          <w:tcPr>
            <w:tcW w:w="3969" w:type="dxa"/>
          </w:tcPr>
          <w:p w:rsidR="009377F9" w:rsidRPr="00B557B3" w:rsidRDefault="009377F9" w:rsidP="006B0ED8">
            <w:pPr>
              <w:ind w:left="34" w:right="-108"/>
              <w:rPr>
                <w:bCs/>
                <w:sz w:val="20"/>
                <w:szCs w:val="20"/>
              </w:rPr>
            </w:pPr>
            <w:r w:rsidRPr="00B557B3">
              <w:rPr>
                <w:bCs/>
                <w:sz w:val="20"/>
                <w:szCs w:val="20"/>
              </w:rPr>
              <w:t>Применять средства информационных технологий для решения профессиональных задач</w:t>
            </w:r>
          </w:p>
          <w:p w:rsidR="009377F9" w:rsidRPr="00B557B3" w:rsidRDefault="009377F9" w:rsidP="006B0ED8">
            <w:pPr>
              <w:ind w:left="34"/>
              <w:rPr>
                <w:bCs/>
                <w:sz w:val="20"/>
                <w:szCs w:val="20"/>
              </w:rPr>
            </w:pPr>
            <w:r w:rsidRPr="00B557B3">
              <w:rPr>
                <w:bCs/>
                <w:sz w:val="20"/>
                <w:szCs w:val="20"/>
              </w:rPr>
              <w:t>Использовать современное программное обеспечение</w:t>
            </w:r>
          </w:p>
        </w:tc>
        <w:tc>
          <w:tcPr>
            <w:tcW w:w="4217" w:type="dxa"/>
          </w:tcPr>
          <w:p w:rsidR="009377F9" w:rsidRPr="00B557B3" w:rsidRDefault="009377F9" w:rsidP="006B0ED8">
            <w:pPr>
              <w:ind w:left="34"/>
              <w:rPr>
                <w:bCs/>
                <w:sz w:val="20"/>
                <w:szCs w:val="20"/>
              </w:rPr>
            </w:pPr>
            <w:r w:rsidRPr="00B557B3">
              <w:rPr>
                <w:bCs/>
                <w:sz w:val="20"/>
                <w:szCs w:val="20"/>
              </w:rPr>
              <w:t>Современные средства и устройства информатизации</w:t>
            </w:r>
          </w:p>
          <w:p w:rsidR="009377F9" w:rsidRPr="00B557B3" w:rsidRDefault="009377F9" w:rsidP="006B0ED8">
            <w:pPr>
              <w:ind w:left="34" w:right="-146"/>
              <w:rPr>
                <w:bCs/>
                <w:sz w:val="20"/>
                <w:szCs w:val="20"/>
              </w:rPr>
            </w:pPr>
            <w:r w:rsidRPr="00B557B3">
              <w:rPr>
                <w:bCs/>
                <w:sz w:val="20"/>
                <w:szCs w:val="20"/>
              </w:rPr>
              <w:t xml:space="preserve">Порядок их применения и программное обеспечение в </w:t>
            </w:r>
            <w:proofErr w:type="spellStart"/>
            <w:proofErr w:type="gramStart"/>
            <w:r w:rsidRPr="00B557B3">
              <w:rPr>
                <w:bCs/>
                <w:sz w:val="20"/>
                <w:szCs w:val="20"/>
              </w:rPr>
              <w:t>профессиональ</w:t>
            </w:r>
            <w:proofErr w:type="spellEnd"/>
            <w:r w:rsidRPr="00B557B3">
              <w:rPr>
                <w:bCs/>
                <w:sz w:val="20"/>
                <w:szCs w:val="20"/>
              </w:rPr>
              <w:t>-ной</w:t>
            </w:r>
            <w:proofErr w:type="gramEnd"/>
            <w:r w:rsidRPr="00B557B3">
              <w:rPr>
                <w:bCs/>
                <w:sz w:val="20"/>
                <w:szCs w:val="20"/>
              </w:rPr>
              <w:t xml:space="preserve"> деятельности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10</w:t>
            </w:r>
          </w:p>
        </w:tc>
        <w:tc>
          <w:tcPr>
            <w:tcW w:w="3969" w:type="dxa"/>
          </w:tcPr>
          <w:p w:rsidR="009377F9" w:rsidRPr="00B557B3" w:rsidRDefault="009377F9" w:rsidP="006B0ED8">
            <w:pPr>
              <w:ind w:left="34"/>
              <w:jc w:val="both"/>
              <w:rPr>
                <w:sz w:val="20"/>
                <w:szCs w:val="20"/>
              </w:rPr>
            </w:pPr>
            <w:r w:rsidRPr="00B557B3">
              <w:rPr>
                <w:sz w:val="20"/>
                <w:szCs w:val="20"/>
              </w:rPr>
              <w:t xml:space="preserve">Понимать общий смысл четко произнесенных высказываний на известные темы (профессиональные и бытовые), </w:t>
            </w:r>
          </w:p>
          <w:p w:rsidR="009377F9" w:rsidRPr="00B557B3" w:rsidRDefault="009377F9" w:rsidP="006B0ED8">
            <w:pPr>
              <w:ind w:left="34"/>
              <w:jc w:val="both"/>
              <w:rPr>
                <w:sz w:val="20"/>
                <w:szCs w:val="20"/>
              </w:rPr>
            </w:pPr>
            <w:r w:rsidRPr="00B557B3">
              <w:rPr>
                <w:sz w:val="20"/>
                <w:szCs w:val="20"/>
              </w:rPr>
              <w:t>понимать тексты на базовые профессиональные темы</w:t>
            </w:r>
          </w:p>
          <w:p w:rsidR="009377F9" w:rsidRPr="00B557B3" w:rsidRDefault="009377F9" w:rsidP="006B0ED8">
            <w:pPr>
              <w:ind w:left="34"/>
              <w:jc w:val="both"/>
              <w:rPr>
                <w:sz w:val="20"/>
                <w:szCs w:val="20"/>
              </w:rPr>
            </w:pPr>
            <w:r w:rsidRPr="00B557B3">
              <w:rPr>
                <w:sz w:val="20"/>
                <w:szCs w:val="20"/>
              </w:rPr>
              <w:t>участвовать в диалогах на знакомые общие и профессиональные темы</w:t>
            </w:r>
          </w:p>
          <w:p w:rsidR="009377F9" w:rsidRPr="00B557B3" w:rsidRDefault="009377F9" w:rsidP="006B0ED8">
            <w:pPr>
              <w:ind w:left="34"/>
              <w:jc w:val="both"/>
              <w:rPr>
                <w:sz w:val="20"/>
                <w:szCs w:val="20"/>
              </w:rPr>
            </w:pPr>
            <w:r w:rsidRPr="00B557B3">
              <w:rPr>
                <w:sz w:val="20"/>
                <w:szCs w:val="20"/>
              </w:rPr>
              <w:t>строить простые высказывания о себе и о своей профессиональной деятельности</w:t>
            </w:r>
          </w:p>
          <w:p w:rsidR="009377F9" w:rsidRPr="00B557B3" w:rsidRDefault="009377F9" w:rsidP="006B0ED8">
            <w:pPr>
              <w:ind w:left="34"/>
              <w:jc w:val="both"/>
              <w:rPr>
                <w:sz w:val="20"/>
                <w:szCs w:val="20"/>
              </w:rPr>
            </w:pPr>
            <w:r w:rsidRPr="00B557B3">
              <w:rPr>
                <w:sz w:val="20"/>
                <w:szCs w:val="20"/>
              </w:rPr>
              <w:t>кратко обосновывать и объяснить свои действия (текущие и планируемые)</w:t>
            </w:r>
          </w:p>
          <w:p w:rsidR="009377F9" w:rsidRPr="00B557B3" w:rsidRDefault="009377F9" w:rsidP="006B0ED8">
            <w:pPr>
              <w:ind w:left="34"/>
              <w:jc w:val="both"/>
              <w:rPr>
                <w:sz w:val="20"/>
                <w:szCs w:val="20"/>
              </w:rPr>
            </w:pPr>
            <w:r w:rsidRPr="00B557B3">
              <w:rPr>
                <w:sz w:val="20"/>
                <w:szCs w:val="20"/>
              </w:rPr>
              <w:t>писать простые связные сообщения на знакомые или интересующие профессиональные темы</w:t>
            </w:r>
          </w:p>
        </w:tc>
        <w:tc>
          <w:tcPr>
            <w:tcW w:w="4217" w:type="dxa"/>
          </w:tcPr>
          <w:p w:rsidR="009377F9" w:rsidRPr="00B557B3" w:rsidRDefault="009377F9" w:rsidP="006B0ED8">
            <w:pPr>
              <w:ind w:left="34"/>
              <w:jc w:val="both"/>
              <w:rPr>
                <w:sz w:val="20"/>
                <w:szCs w:val="20"/>
              </w:rPr>
            </w:pPr>
            <w:r w:rsidRPr="00B557B3">
              <w:rPr>
                <w:sz w:val="20"/>
                <w:szCs w:val="20"/>
              </w:rPr>
              <w:t>правила построения простых и сложных предложений на профессиональные темы</w:t>
            </w:r>
          </w:p>
          <w:p w:rsidR="009377F9" w:rsidRPr="00B557B3" w:rsidRDefault="009377F9" w:rsidP="006B0ED8">
            <w:pPr>
              <w:ind w:left="34"/>
              <w:jc w:val="both"/>
              <w:rPr>
                <w:sz w:val="20"/>
                <w:szCs w:val="20"/>
              </w:rPr>
            </w:pPr>
            <w:r w:rsidRPr="00B557B3">
              <w:rPr>
                <w:sz w:val="20"/>
                <w:szCs w:val="20"/>
              </w:rPr>
              <w:t>основные общеупотребительные глаголы (бытовая и профессиональная лексика)</w:t>
            </w:r>
          </w:p>
          <w:p w:rsidR="009377F9" w:rsidRPr="00B557B3" w:rsidRDefault="009377F9" w:rsidP="006B0ED8">
            <w:pPr>
              <w:ind w:left="34"/>
              <w:jc w:val="both"/>
              <w:rPr>
                <w:sz w:val="20"/>
                <w:szCs w:val="20"/>
              </w:rPr>
            </w:pPr>
            <w:r w:rsidRPr="00B557B3">
              <w:rPr>
                <w:sz w:val="20"/>
                <w:szCs w:val="20"/>
              </w:rPr>
              <w:t>лексический минимум, относящийся к описанию предметов, средств и процессов профессиональной деятельности</w:t>
            </w:r>
          </w:p>
          <w:p w:rsidR="009377F9" w:rsidRPr="00B557B3" w:rsidRDefault="009377F9" w:rsidP="006B0ED8">
            <w:pPr>
              <w:ind w:left="34"/>
              <w:jc w:val="both"/>
              <w:rPr>
                <w:sz w:val="20"/>
                <w:szCs w:val="20"/>
              </w:rPr>
            </w:pPr>
            <w:r w:rsidRPr="00B557B3">
              <w:rPr>
                <w:sz w:val="20"/>
                <w:szCs w:val="20"/>
              </w:rPr>
              <w:t>особенности произношения</w:t>
            </w:r>
          </w:p>
          <w:p w:rsidR="009377F9" w:rsidRPr="00B557B3" w:rsidRDefault="009377F9" w:rsidP="006B0ED8">
            <w:pPr>
              <w:ind w:left="34"/>
              <w:jc w:val="both"/>
              <w:rPr>
                <w:sz w:val="20"/>
                <w:szCs w:val="20"/>
              </w:rPr>
            </w:pPr>
            <w:r w:rsidRPr="00B557B3">
              <w:rPr>
                <w:sz w:val="20"/>
                <w:szCs w:val="20"/>
              </w:rPr>
              <w:t>правила чтения текстов профессиональной направленности</w:t>
            </w:r>
          </w:p>
        </w:tc>
      </w:tr>
      <w:tr w:rsidR="009377F9" w:rsidRPr="00B557B3" w:rsidTr="006B0ED8">
        <w:tc>
          <w:tcPr>
            <w:tcW w:w="1384" w:type="dxa"/>
          </w:tcPr>
          <w:p w:rsidR="009377F9" w:rsidRPr="00B557B3" w:rsidRDefault="009377F9" w:rsidP="006B0ED8">
            <w:pPr>
              <w:jc w:val="both"/>
              <w:rPr>
                <w:sz w:val="20"/>
                <w:szCs w:val="20"/>
              </w:rPr>
            </w:pPr>
            <w:r w:rsidRPr="00B557B3">
              <w:rPr>
                <w:sz w:val="20"/>
                <w:szCs w:val="20"/>
              </w:rPr>
              <w:t>ОК 11</w:t>
            </w:r>
          </w:p>
        </w:tc>
        <w:tc>
          <w:tcPr>
            <w:tcW w:w="3969" w:type="dxa"/>
          </w:tcPr>
          <w:p w:rsidR="009377F9" w:rsidRPr="00B557B3" w:rsidRDefault="009377F9" w:rsidP="006B0ED8">
            <w:pPr>
              <w:ind w:left="34"/>
              <w:rPr>
                <w:bCs/>
                <w:sz w:val="20"/>
                <w:szCs w:val="20"/>
              </w:rPr>
            </w:pPr>
            <w:r w:rsidRPr="00B557B3">
              <w:rPr>
                <w:bCs/>
                <w:sz w:val="20"/>
                <w:szCs w:val="20"/>
              </w:rPr>
              <w:t>Выявлять достоинства и недостатки коммерческой идеи</w:t>
            </w:r>
          </w:p>
          <w:p w:rsidR="009377F9" w:rsidRPr="00B557B3" w:rsidRDefault="009377F9" w:rsidP="006B0ED8">
            <w:pPr>
              <w:ind w:left="34"/>
              <w:rPr>
                <w:bCs/>
                <w:sz w:val="20"/>
                <w:szCs w:val="20"/>
              </w:rPr>
            </w:pPr>
            <w:r w:rsidRPr="00B557B3">
              <w:rPr>
                <w:bCs/>
                <w:sz w:val="20"/>
                <w:szCs w:val="20"/>
              </w:rPr>
              <w:t>Презентовать  идеи открытия собственного дела в профессиональной деятельности</w:t>
            </w:r>
          </w:p>
          <w:p w:rsidR="009377F9" w:rsidRPr="00B557B3" w:rsidRDefault="009377F9" w:rsidP="006B0ED8">
            <w:pPr>
              <w:ind w:left="34"/>
              <w:rPr>
                <w:bCs/>
                <w:sz w:val="20"/>
                <w:szCs w:val="20"/>
              </w:rPr>
            </w:pPr>
            <w:r w:rsidRPr="00B557B3">
              <w:rPr>
                <w:bCs/>
                <w:sz w:val="20"/>
                <w:szCs w:val="20"/>
              </w:rPr>
              <w:t>Оформлять бизнес-план</w:t>
            </w:r>
          </w:p>
          <w:p w:rsidR="009377F9" w:rsidRPr="00B557B3" w:rsidRDefault="009377F9" w:rsidP="006B0ED8">
            <w:pPr>
              <w:ind w:left="34"/>
              <w:rPr>
                <w:bCs/>
                <w:sz w:val="20"/>
                <w:szCs w:val="20"/>
              </w:rPr>
            </w:pPr>
            <w:r w:rsidRPr="00B557B3">
              <w:rPr>
                <w:bCs/>
                <w:sz w:val="20"/>
                <w:szCs w:val="20"/>
              </w:rPr>
              <w:t>Рассчитывать размеры выплат по кредитам</w:t>
            </w:r>
          </w:p>
        </w:tc>
        <w:tc>
          <w:tcPr>
            <w:tcW w:w="4217" w:type="dxa"/>
          </w:tcPr>
          <w:p w:rsidR="009377F9" w:rsidRPr="00B557B3" w:rsidRDefault="009377F9" w:rsidP="006B0ED8">
            <w:pPr>
              <w:ind w:left="34"/>
              <w:rPr>
                <w:bCs/>
                <w:sz w:val="20"/>
                <w:szCs w:val="20"/>
              </w:rPr>
            </w:pPr>
            <w:r w:rsidRPr="00B557B3">
              <w:rPr>
                <w:bCs/>
                <w:sz w:val="20"/>
                <w:szCs w:val="20"/>
              </w:rPr>
              <w:t>Основы предпринимательской деятельности</w:t>
            </w:r>
          </w:p>
          <w:p w:rsidR="009377F9" w:rsidRPr="00B557B3" w:rsidRDefault="009377F9" w:rsidP="006B0ED8">
            <w:pPr>
              <w:ind w:left="34"/>
              <w:rPr>
                <w:bCs/>
                <w:sz w:val="20"/>
                <w:szCs w:val="20"/>
              </w:rPr>
            </w:pPr>
            <w:r w:rsidRPr="00B557B3">
              <w:rPr>
                <w:bCs/>
                <w:sz w:val="20"/>
                <w:szCs w:val="20"/>
              </w:rPr>
              <w:t>Основы финансовой грамотности</w:t>
            </w:r>
          </w:p>
          <w:p w:rsidR="009377F9" w:rsidRPr="00B557B3" w:rsidRDefault="009377F9" w:rsidP="006B0ED8">
            <w:pPr>
              <w:ind w:left="34"/>
              <w:rPr>
                <w:bCs/>
                <w:sz w:val="20"/>
                <w:szCs w:val="20"/>
              </w:rPr>
            </w:pPr>
            <w:r w:rsidRPr="00B557B3">
              <w:rPr>
                <w:bCs/>
                <w:sz w:val="20"/>
                <w:szCs w:val="20"/>
              </w:rPr>
              <w:t>Правила разработки бизнес-планов</w:t>
            </w:r>
          </w:p>
          <w:p w:rsidR="009377F9" w:rsidRPr="00B557B3" w:rsidRDefault="009377F9" w:rsidP="006B0ED8">
            <w:pPr>
              <w:ind w:left="34"/>
              <w:rPr>
                <w:bCs/>
                <w:sz w:val="20"/>
                <w:szCs w:val="20"/>
              </w:rPr>
            </w:pPr>
            <w:r w:rsidRPr="00B557B3">
              <w:rPr>
                <w:bCs/>
                <w:sz w:val="20"/>
                <w:szCs w:val="20"/>
              </w:rPr>
              <w:t>Порядок выстраивания презентации</w:t>
            </w:r>
          </w:p>
          <w:p w:rsidR="009377F9" w:rsidRPr="00B557B3" w:rsidRDefault="009377F9" w:rsidP="006B0ED8">
            <w:pPr>
              <w:ind w:left="34"/>
              <w:rPr>
                <w:bCs/>
                <w:sz w:val="20"/>
                <w:szCs w:val="20"/>
              </w:rPr>
            </w:pPr>
            <w:r w:rsidRPr="00B557B3">
              <w:rPr>
                <w:bCs/>
                <w:sz w:val="20"/>
                <w:szCs w:val="20"/>
              </w:rPr>
              <w:t xml:space="preserve">Виды кредитных банковских продуктов </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 xml:space="preserve">максимальной учебной нагрузки обучающегося </w:t>
      </w:r>
      <w:r w:rsidR="009377F9">
        <w:t>61 часа</w:t>
      </w:r>
      <w:r w:rsidRPr="00797FF7">
        <w:t>, в том числе:</w:t>
      </w:r>
    </w:p>
    <w:p w:rsidR="000839AF" w:rsidRPr="00797FF7" w:rsidRDefault="009377F9"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во взаимодействии с преподавателем 57</w:t>
      </w:r>
      <w:r w:rsidR="000839AF" w:rsidRPr="00797FF7">
        <w:t xml:space="preserve"> часов;</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97FF7">
        <w:t>самост</w:t>
      </w:r>
      <w:r w:rsidR="009377F9">
        <w:t>оятельной работы обучающегося 4 часа</w:t>
      </w:r>
      <w:r w:rsidRPr="00797FF7">
        <w:t>.</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 xml:space="preserve">ОП.05 </w:t>
      </w:r>
      <w:r w:rsidR="006B0ED8">
        <w:rPr>
          <w:b/>
          <w:caps/>
        </w:rPr>
        <w:t>Основы калькуляции и учета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pStyle w:val="a8"/>
        <w:widowControl w:val="0"/>
        <w:ind w:left="0"/>
        <w:jc w:val="both"/>
        <w:rPr>
          <w:color w:val="000000"/>
          <w:lang w:bidi="ru-RU"/>
        </w:rPr>
      </w:pPr>
    </w:p>
    <w:p w:rsidR="006B0ED8" w:rsidRDefault="006B0ED8" w:rsidP="006B0ED8">
      <w:pPr>
        <w:pStyle w:val="a8"/>
        <w:widowControl w:val="0"/>
        <w:ind w:left="0"/>
        <w:jc w:val="both"/>
        <w:rPr>
          <w:color w:val="000000"/>
          <w:lang w:bidi="ru-RU"/>
        </w:rPr>
      </w:pPr>
      <w:r w:rsidRPr="006B0ED8">
        <w:rPr>
          <w:i/>
          <w:color w:val="000000"/>
          <w:lang w:bidi="ru-RU"/>
        </w:rPr>
        <w:t xml:space="preserve">1.2. </w:t>
      </w:r>
      <w:r w:rsidRPr="006B0ED8">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я к общепрофессиональному циклу</w:t>
      </w:r>
      <w:r w:rsidRPr="00D76AA1">
        <w:rPr>
          <w:color w:val="000000"/>
          <w:lang w:bidi="ru-RU"/>
        </w:rPr>
        <w:t>.</w:t>
      </w:r>
    </w:p>
    <w:p w:rsidR="006B0ED8" w:rsidRDefault="006B0ED8" w:rsidP="006B0ED8">
      <w:pPr>
        <w:widowControl w:val="0"/>
        <w:tabs>
          <w:tab w:val="left" w:pos="466"/>
        </w:tabs>
        <w:jc w:val="both"/>
        <w:rPr>
          <w:color w:val="000000"/>
          <w:lang w:bidi="ru-RU"/>
        </w:rPr>
      </w:pPr>
    </w:p>
    <w:p w:rsidR="006B0ED8" w:rsidRPr="006B0ED8" w:rsidRDefault="006B0ED8" w:rsidP="006B0ED8">
      <w:pPr>
        <w:widowControl w:val="0"/>
        <w:tabs>
          <w:tab w:val="left" w:pos="466"/>
        </w:tabs>
        <w:jc w:val="both"/>
        <w:rPr>
          <w:bCs/>
          <w:i/>
          <w:lang w:bidi="ru-RU"/>
        </w:rPr>
      </w:pPr>
      <w:r w:rsidRPr="006B0ED8">
        <w:rPr>
          <w:i/>
          <w:color w:val="000000"/>
          <w:lang w:bidi="ru-RU"/>
        </w:rPr>
        <w:t xml:space="preserve">1.3 </w:t>
      </w:r>
      <w:r w:rsidRPr="006B0ED8">
        <w:rPr>
          <w:bCs/>
          <w:i/>
          <w:color w:val="000000"/>
          <w:lang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3686"/>
        <w:gridCol w:w="4076"/>
      </w:tblGrid>
      <w:tr w:rsidR="006B0ED8" w:rsidRPr="0059155C" w:rsidTr="006B0ED8">
        <w:tc>
          <w:tcPr>
            <w:tcW w:w="1809" w:type="dxa"/>
          </w:tcPr>
          <w:p w:rsidR="006B0ED8" w:rsidRPr="0059155C" w:rsidRDefault="006B0ED8" w:rsidP="006B0ED8">
            <w:pPr>
              <w:ind w:left="142"/>
              <w:jc w:val="center"/>
              <w:rPr>
                <w:b/>
                <w:sz w:val="20"/>
                <w:szCs w:val="20"/>
              </w:rPr>
            </w:pPr>
            <w:r w:rsidRPr="0059155C">
              <w:rPr>
                <w:b/>
                <w:sz w:val="20"/>
                <w:szCs w:val="20"/>
              </w:rPr>
              <w:t>Код ПК, ОК</w:t>
            </w:r>
          </w:p>
        </w:tc>
        <w:tc>
          <w:tcPr>
            <w:tcW w:w="3686" w:type="dxa"/>
          </w:tcPr>
          <w:p w:rsidR="006B0ED8" w:rsidRPr="0059155C" w:rsidRDefault="006B0ED8" w:rsidP="006B0ED8">
            <w:pPr>
              <w:ind w:left="34"/>
              <w:jc w:val="center"/>
              <w:rPr>
                <w:b/>
                <w:sz w:val="20"/>
                <w:szCs w:val="20"/>
              </w:rPr>
            </w:pPr>
            <w:r w:rsidRPr="0059155C">
              <w:rPr>
                <w:b/>
                <w:sz w:val="20"/>
                <w:szCs w:val="20"/>
              </w:rPr>
              <w:t>Умения</w:t>
            </w:r>
          </w:p>
        </w:tc>
        <w:tc>
          <w:tcPr>
            <w:tcW w:w="4076" w:type="dxa"/>
          </w:tcPr>
          <w:p w:rsidR="006B0ED8" w:rsidRPr="0059155C" w:rsidRDefault="006B0ED8" w:rsidP="006B0ED8">
            <w:pPr>
              <w:ind w:left="34"/>
              <w:jc w:val="center"/>
              <w:rPr>
                <w:b/>
                <w:sz w:val="20"/>
                <w:szCs w:val="20"/>
              </w:rPr>
            </w:pPr>
            <w:r w:rsidRPr="0059155C">
              <w:rPr>
                <w:b/>
                <w:sz w:val="20"/>
                <w:szCs w:val="20"/>
              </w:rPr>
              <w:t>Знания</w:t>
            </w:r>
          </w:p>
        </w:tc>
      </w:tr>
      <w:tr w:rsidR="006B0ED8" w:rsidRPr="0059155C" w:rsidTr="006B0ED8">
        <w:trPr>
          <w:trHeight w:val="1125"/>
        </w:trPr>
        <w:tc>
          <w:tcPr>
            <w:tcW w:w="1809" w:type="dxa"/>
          </w:tcPr>
          <w:p w:rsidR="006B0ED8" w:rsidRPr="0059155C" w:rsidRDefault="006B0ED8" w:rsidP="006B0ED8">
            <w:pPr>
              <w:ind w:left="142"/>
              <w:jc w:val="both"/>
              <w:rPr>
                <w:sz w:val="20"/>
                <w:szCs w:val="20"/>
              </w:rPr>
            </w:pPr>
            <w:r w:rsidRPr="0059155C">
              <w:rPr>
                <w:sz w:val="20"/>
                <w:szCs w:val="20"/>
              </w:rPr>
              <w:t xml:space="preserve">ПК 1.2-1.4, </w:t>
            </w:r>
          </w:p>
          <w:p w:rsidR="006B0ED8" w:rsidRPr="0059155C" w:rsidRDefault="006B0ED8" w:rsidP="006B0ED8">
            <w:pPr>
              <w:ind w:left="142"/>
              <w:jc w:val="both"/>
              <w:rPr>
                <w:sz w:val="20"/>
                <w:szCs w:val="20"/>
              </w:rPr>
            </w:pPr>
            <w:r w:rsidRPr="0059155C">
              <w:rPr>
                <w:sz w:val="20"/>
                <w:szCs w:val="20"/>
              </w:rPr>
              <w:t xml:space="preserve">ПК 2.2-2.8, </w:t>
            </w:r>
          </w:p>
          <w:p w:rsidR="006B0ED8" w:rsidRPr="0059155C" w:rsidRDefault="006B0ED8" w:rsidP="006B0ED8">
            <w:pPr>
              <w:ind w:left="142"/>
              <w:jc w:val="both"/>
              <w:rPr>
                <w:sz w:val="20"/>
                <w:szCs w:val="20"/>
              </w:rPr>
            </w:pPr>
            <w:r w:rsidRPr="0059155C">
              <w:rPr>
                <w:sz w:val="20"/>
                <w:szCs w:val="20"/>
              </w:rPr>
              <w:t xml:space="preserve">ПК 3.2-3.6, </w:t>
            </w:r>
          </w:p>
          <w:p w:rsidR="006B0ED8" w:rsidRPr="0059155C" w:rsidRDefault="006B0ED8" w:rsidP="006B0ED8">
            <w:pPr>
              <w:ind w:left="142"/>
              <w:jc w:val="both"/>
              <w:rPr>
                <w:sz w:val="20"/>
                <w:szCs w:val="20"/>
              </w:rPr>
            </w:pPr>
            <w:r w:rsidRPr="0059155C">
              <w:rPr>
                <w:sz w:val="20"/>
                <w:szCs w:val="20"/>
              </w:rPr>
              <w:t xml:space="preserve">ПК 4.2-4.5, </w:t>
            </w:r>
          </w:p>
          <w:p w:rsidR="006B0ED8" w:rsidRPr="0059155C" w:rsidRDefault="006B0ED8" w:rsidP="006B0ED8">
            <w:pPr>
              <w:ind w:left="142"/>
              <w:jc w:val="both"/>
              <w:rPr>
                <w:sz w:val="20"/>
                <w:szCs w:val="20"/>
              </w:rPr>
            </w:pPr>
            <w:r w:rsidRPr="0059155C">
              <w:rPr>
                <w:sz w:val="20"/>
                <w:szCs w:val="20"/>
              </w:rPr>
              <w:t>ПК 5.2-5.5</w:t>
            </w:r>
          </w:p>
          <w:p w:rsidR="006B0ED8" w:rsidRPr="0059155C" w:rsidRDefault="006B0ED8" w:rsidP="006B0ED8">
            <w:pPr>
              <w:ind w:left="142"/>
              <w:jc w:val="both"/>
              <w:rPr>
                <w:sz w:val="20"/>
                <w:szCs w:val="20"/>
              </w:rPr>
            </w:pPr>
          </w:p>
        </w:tc>
        <w:tc>
          <w:tcPr>
            <w:tcW w:w="3686" w:type="dxa"/>
          </w:tcPr>
          <w:p w:rsidR="006B0ED8" w:rsidRPr="0059155C" w:rsidRDefault="006B0ED8" w:rsidP="006B0ED8">
            <w:pPr>
              <w:ind w:left="34"/>
              <w:jc w:val="both"/>
              <w:rPr>
                <w:color w:val="FF0000"/>
                <w:sz w:val="20"/>
                <w:szCs w:val="20"/>
                <w:u w:color="000000"/>
              </w:rPr>
            </w:pPr>
            <w:r>
              <w:rPr>
                <w:sz w:val="20"/>
                <w:szCs w:val="20"/>
                <w:u w:color="000000"/>
              </w:rPr>
              <w:t xml:space="preserve">-вести учет, оформлять </w:t>
            </w:r>
            <w:r w:rsidRPr="0059155C">
              <w:rPr>
                <w:sz w:val="20"/>
                <w:szCs w:val="20"/>
                <w:u w:color="000000"/>
              </w:rPr>
              <w:t xml:space="preserve">документы первичной отчетности по </w:t>
            </w:r>
            <w:r>
              <w:rPr>
                <w:sz w:val="20"/>
                <w:szCs w:val="20"/>
              </w:rPr>
              <w:t>учету сырья, товаров и тары</w:t>
            </w:r>
            <w:r w:rsidRPr="0059155C">
              <w:rPr>
                <w:sz w:val="20"/>
                <w:szCs w:val="20"/>
              </w:rPr>
              <w:t xml:space="preserve"> в кладовой организации питания;</w:t>
            </w:r>
          </w:p>
          <w:p w:rsidR="006B0ED8" w:rsidRPr="0059155C" w:rsidRDefault="006B0ED8" w:rsidP="006B0ED8">
            <w:pPr>
              <w:ind w:left="34"/>
              <w:jc w:val="both"/>
              <w:rPr>
                <w:sz w:val="20"/>
                <w:szCs w:val="20"/>
              </w:rPr>
            </w:pPr>
            <w:r w:rsidRPr="0059155C">
              <w:rPr>
                <w:sz w:val="20"/>
                <w:szCs w:val="20"/>
                <w:u w:color="000000"/>
              </w:rPr>
              <w:t>-составлять товарный отчет за день;</w:t>
            </w:r>
          </w:p>
          <w:p w:rsidR="006B0ED8" w:rsidRPr="0059155C" w:rsidRDefault="006B0ED8" w:rsidP="006B0ED8">
            <w:pPr>
              <w:ind w:left="34"/>
              <w:jc w:val="both"/>
              <w:rPr>
                <w:rStyle w:val="FontStyle28"/>
                <w:sz w:val="20"/>
                <w:szCs w:val="20"/>
              </w:rPr>
            </w:pPr>
            <w:r w:rsidRPr="0059155C">
              <w:rPr>
                <w:rStyle w:val="FontStyle28"/>
                <w:sz w:val="20"/>
                <w:szCs w:val="20"/>
              </w:rPr>
              <w:t>-определять  процентную долю потерь на производстве при различных видах обработки сырья;</w:t>
            </w:r>
          </w:p>
          <w:p w:rsidR="006B0ED8" w:rsidRPr="0059155C" w:rsidRDefault="006B0ED8" w:rsidP="006B0ED8">
            <w:pPr>
              <w:ind w:left="34"/>
              <w:jc w:val="both"/>
              <w:rPr>
                <w:sz w:val="20"/>
                <w:szCs w:val="20"/>
              </w:rPr>
            </w:pPr>
            <w:r w:rsidRPr="0059155C">
              <w:rPr>
                <w:sz w:val="20"/>
                <w:szCs w:val="20"/>
              </w:rPr>
              <w:t xml:space="preserve">- </w:t>
            </w:r>
            <w:r w:rsidRPr="0059155C">
              <w:rPr>
                <w:rStyle w:val="FontStyle28"/>
                <w:sz w:val="20"/>
                <w:szCs w:val="20"/>
              </w:rPr>
              <w:t>составлять план-меню, работать со сборником рецептур блюд и кулин</w:t>
            </w:r>
            <w:r>
              <w:rPr>
                <w:rStyle w:val="FontStyle28"/>
                <w:sz w:val="20"/>
                <w:szCs w:val="20"/>
              </w:rPr>
              <w:t>арных изделий, технологическими</w:t>
            </w:r>
            <w:r w:rsidRPr="0059155C">
              <w:rPr>
                <w:rStyle w:val="FontStyle28"/>
                <w:sz w:val="20"/>
                <w:szCs w:val="20"/>
              </w:rPr>
              <w:t xml:space="preserve"> и </w:t>
            </w:r>
            <w:proofErr w:type="spellStart"/>
            <w:r w:rsidRPr="0059155C">
              <w:rPr>
                <w:rStyle w:val="FontStyle28"/>
                <w:sz w:val="20"/>
                <w:szCs w:val="20"/>
              </w:rPr>
              <w:t>технико</w:t>
            </w:r>
            <w:proofErr w:type="spellEnd"/>
            <w:r w:rsidRPr="0059155C">
              <w:rPr>
                <w:rStyle w:val="FontStyle28"/>
                <w:sz w:val="20"/>
                <w:szCs w:val="20"/>
              </w:rPr>
              <w:t xml:space="preserve"> - </w:t>
            </w:r>
            <w:r w:rsidRPr="0059155C">
              <w:rPr>
                <w:rStyle w:val="FontStyle28"/>
                <w:sz w:val="20"/>
                <w:szCs w:val="20"/>
              </w:rPr>
              <w:lastRenderedPageBreak/>
              <w:t>технологическими картами</w:t>
            </w:r>
            <w:r w:rsidRPr="0059155C">
              <w:rPr>
                <w:sz w:val="20"/>
                <w:szCs w:val="20"/>
              </w:rPr>
              <w:t>;</w:t>
            </w:r>
          </w:p>
          <w:p w:rsidR="006B0ED8" w:rsidRPr="0059155C" w:rsidRDefault="006B0ED8" w:rsidP="006B0ED8">
            <w:pPr>
              <w:ind w:left="34"/>
              <w:jc w:val="both"/>
              <w:rPr>
                <w:sz w:val="20"/>
                <w:szCs w:val="20"/>
              </w:rPr>
            </w:pPr>
            <w:r w:rsidRPr="0059155C">
              <w:rPr>
                <w:sz w:val="20"/>
                <w:szCs w:val="20"/>
              </w:rPr>
              <w:t>-рассчитывать цены на готовую продукцию и полуфабрикаты собственного производства, оформлять калькуляционные карточки;</w:t>
            </w:r>
          </w:p>
          <w:p w:rsidR="006B0ED8" w:rsidRPr="0059155C" w:rsidRDefault="006B0ED8" w:rsidP="006B0ED8">
            <w:pPr>
              <w:ind w:left="34"/>
              <w:jc w:val="both"/>
              <w:rPr>
                <w:sz w:val="20"/>
                <w:szCs w:val="20"/>
              </w:rPr>
            </w:pPr>
            <w:r w:rsidRPr="0059155C">
              <w:rPr>
                <w:sz w:val="20"/>
                <w:szCs w:val="20"/>
              </w:rPr>
              <w:t>-участвовать в проведении инвентаризации в кладовой и на производстве;</w:t>
            </w:r>
          </w:p>
          <w:p w:rsidR="006B0ED8" w:rsidRPr="0059155C" w:rsidRDefault="006B0ED8" w:rsidP="006B0ED8">
            <w:pPr>
              <w:ind w:left="34"/>
              <w:jc w:val="both"/>
              <w:rPr>
                <w:sz w:val="20"/>
                <w:szCs w:val="20"/>
              </w:rPr>
            </w:pPr>
            <w:r w:rsidRPr="0059155C">
              <w:rPr>
                <w:sz w:val="20"/>
                <w:szCs w:val="20"/>
              </w:rPr>
              <w:t>-пользоваться контрольно-кассовыми машинами или средствами автоматизации  при расчетах с потребителями;</w:t>
            </w:r>
          </w:p>
          <w:p w:rsidR="006B0ED8" w:rsidRPr="0059155C" w:rsidRDefault="006B0ED8" w:rsidP="006B0ED8">
            <w:pPr>
              <w:ind w:left="34"/>
              <w:jc w:val="both"/>
              <w:rPr>
                <w:sz w:val="20"/>
                <w:szCs w:val="20"/>
              </w:rPr>
            </w:pPr>
            <w:r w:rsidRPr="0059155C">
              <w:rPr>
                <w:sz w:val="20"/>
                <w:szCs w:val="20"/>
              </w:rPr>
              <w:t>-принимать оплату наличными деньгами;</w:t>
            </w:r>
          </w:p>
          <w:p w:rsidR="006B0ED8" w:rsidRPr="0059155C" w:rsidRDefault="006B0ED8" w:rsidP="006B0ED8">
            <w:pPr>
              <w:ind w:left="34"/>
              <w:jc w:val="both"/>
              <w:rPr>
                <w:sz w:val="20"/>
                <w:szCs w:val="20"/>
              </w:rPr>
            </w:pPr>
            <w:r w:rsidRPr="0059155C">
              <w:rPr>
                <w:sz w:val="20"/>
                <w:szCs w:val="20"/>
              </w:rPr>
              <w:t>-принимать и оформлять безналичные платежи;</w:t>
            </w:r>
          </w:p>
          <w:p w:rsidR="006B0ED8" w:rsidRPr="0059155C" w:rsidRDefault="006B0ED8" w:rsidP="006B0ED8">
            <w:pPr>
              <w:jc w:val="both"/>
              <w:rPr>
                <w:sz w:val="20"/>
                <w:szCs w:val="20"/>
              </w:rPr>
            </w:pPr>
            <w:r w:rsidRPr="0059155C">
              <w:rPr>
                <w:sz w:val="20"/>
                <w:szCs w:val="20"/>
              </w:rPr>
              <w:t>-составлять отчеты по платежам.</w:t>
            </w:r>
          </w:p>
        </w:tc>
        <w:tc>
          <w:tcPr>
            <w:tcW w:w="4076" w:type="dxa"/>
          </w:tcPr>
          <w:p w:rsidR="006B0ED8" w:rsidRPr="0059155C" w:rsidRDefault="006B0ED8" w:rsidP="006B0ED8">
            <w:pPr>
              <w:ind w:left="34"/>
              <w:jc w:val="both"/>
              <w:rPr>
                <w:sz w:val="20"/>
                <w:szCs w:val="20"/>
              </w:rPr>
            </w:pPr>
            <w:r w:rsidRPr="0059155C">
              <w:rPr>
                <w:sz w:val="20"/>
                <w:szCs w:val="20"/>
              </w:rPr>
              <w:lastRenderedPageBreak/>
              <w:t>-виды учета, требования, предъявляемые к учету;</w:t>
            </w:r>
          </w:p>
          <w:p w:rsidR="006B0ED8" w:rsidRPr="0059155C" w:rsidRDefault="006B0ED8" w:rsidP="006B0ED8">
            <w:pPr>
              <w:jc w:val="both"/>
              <w:rPr>
                <w:sz w:val="20"/>
                <w:szCs w:val="20"/>
              </w:rPr>
            </w:pPr>
            <w:r w:rsidRPr="0059155C">
              <w:rPr>
                <w:sz w:val="20"/>
                <w:szCs w:val="20"/>
              </w:rPr>
              <w:t>- задачи бухгалтерского учета;</w:t>
            </w:r>
          </w:p>
          <w:p w:rsidR="006B0ED8" w:rsidRPr="0059155C" w:rsidRDefault="006B0ED8" w:rsidP="006B0ED8">
            <w:pPr>
              <w:ind w:left="34"/>
              <w:jc w:val="both"/>
              <w:rPr>
                <w:sz w:val="20"/>
                <w:szCs w:val="20"/>
              </w:rPr>
            </w:pPr>
            <w:r w:rsidRPr="0059155C">
              <w:rPr>
                <w:sz w:val="20"/>
                <w:szCs w:val="20"/>
              </w:rPr>
              <w:t xml:space="preserve">-предмет и метод бухгалтерского учета; </w:t>
            </w:r>
          </w:p>
          <w:p w:rsidR="006B0ED8" w:rsidRPr="0059155C" w:rsidRDefault="006B0ED8" w:rsidP="006B0ED8">
            <w:pPr>
              <w:jc w:val="both"/>
              <w:rPr>
                <w:sz w:val="20"/>
                <w:szCs w:val="20"/>
              </w:rPr>
            </w:pPr>
            <w:r w:rsidRPr="0059155C">
              <w:rPr>
                <w:sz w:val="20"/>
                <w:szCs w:val="20"/>
              </w:rPr>
              <w:t>-элементы бухгалтерского учета;</w:t>
            </w:r>
          </w:p>
          <w:p w:rsidR="006B0ED8" w:rsidRPr="0059155C" w:rsidRDefault="006B0ED8" w:rsidP="006B0ED8">
            <w:pPr>
              <w:ind w:left="34"/>
              <w:jc w:val="both"/>
              <w:rPr>
                <w:sz w:val="20"/>
                <w:szCs w:val="20"/>
              </w:rPr>
            </w:pPr>
            <w:r w:rsidRPr="0059155C">
              <w:rPr>
                <w:sz w:val="20"/>
                <w:szCs w:val="20"/>
              </w:rPr>
              <w:t>-принципы и формы организации бухгалтерского учета</w:t>
            </w:r>
          </w:p>
          <w:p w:rsidR="006B0ED8" w:rsidRPr="0059155C" w:rsidRDefault="006B0ED8" w:rsidP="006B0ED8">
            <w:pPr>
              <w:ind w:left="34"/>
              <w:jc w:val="both"/>
              <w:rPr>
                <w:sz w:val="20"/>
                <w:szCs w:val="20"/>
              </w:rPr>
            </w:pPr>
            <w:r w:rsidRPr="0059155C">
              <w:rPr>
                <w:sz w:val="20"/>
                <w:szCs w:val="20"/>
              </w:rPr>
              <w:t>- особенности организации бухгалтерского учета в общественном питании;</w:t>
            </w:r>
          </w:p>
          <w:p w:rsidR="006B0ED8" w:rsidRPr="0059155C" w:rsidRDefault="006B0ED8" w:rsidP="006B0ED8">
            <w:pPr>
              <w:ind w:left="34"/>
              <w:jc w:val="both"/>
              <w:rPr>
                <w:sz w:val="20"/>
                <w:szCs w:val="20"/>
              </w:rPr>
            </w:pPr>
            <w:r w:rsidRPr="0059155C">
              <w:rPr>
                <w:sz w:val="20"/>
                <w:szCs w:val="20"/>
              </w:rPr>
              <w:t>- основные направления совершенствования, учета и контроля отчетности на современном этапе;</w:t>
            </w:r>
          </w:p>
          <w:p w:rsidR="006B0ED8" w:rsidRPr="0059155C" w:rsidRDefault="006B0ED8" w:rsidP="006B0ED8">
            <w:pPr>
              <w:ind w:left="34"/>
              <w:jc w:val="both"/>
              <w:rPr>
                <w:sz w:val="20"/>
                <w:szCs w:val="20"/>
              </w:rPr>
            </w:pPr>
            <w:r w:rsidRPr="0059155C">
              <w:rPr>
                <w:sz w:val="20"/>
                <w:szCs w:val="20"/>
              </w:rPr>
              <w:lastRenderedPageBreak/>
              <w:t>- формы документов, применяемых в организациях питания, их классификацию;</w:t>
            </w:r>
          </w:p>
          <w:p w:rsidR="006B0ED8" w:rsidRPr="0059155C" w:rsidRDefault="006B0ED8" w:rsidP="006B0ED8">
            <w:pPr>
              <w:ind w:left="34"/>
              <w:jc w:val="both"/>
              <w:rPr>
                <w:sz w:val="20"/>
                <w:szCs w:val="20"/>
              </w:rPr>
            </w:pPr>
            <w:r w:rsidRPr="0059155C">
              <w:rPr>
                <w:sz w:val="20"/>
                <w:szCs w:val="20"/>
              </w:rPr>
              <w:t>- требования, предъявляемые к содержанию и оформлению документов;</w:t>
            </w:r>
          </w:p>
          <w:p w:rsidR="006B0ED8" w:rsidRPr="0059155C" w:rsidRDefault="006B0ED8" w:rsidP="006B0ED8">
            <w:pPr>
              <w:ind w:left="34"/>
              <w:jc w:val="both"/>
              <w:rPr>
                <w:sz w:val="20"/>
                <w:szCs w:val="20"/>
              </w:rPr>
            </w:pPr>
            <w:r w:rsidRPr="0059155C">
              <w:rPr>
                <w:sz w:val="20"/>
                <w:szCs w:val="20"/>
              </w:rPr>
              <w:t>- права, обязанности и ответственность главного бухгалтера;</w:t>
            </w:r>
          </w:p>
          <w:p w:rsidR="006B0ED8" w:rsidRPr="0059155C" w:rsidRDefault="006B0ED8" w:rsidP="006B0ED8">
            <w:pPr>
              <w:ind w:left="34"/>
              <w:jc w:val="both"/>
              <w:rPr>
                <w:sz w:val="20"/>
                <w:szCs w:val="20"/>
              </w:rPr>
            </w:pPr>
            <w:r w:rsidRPr="0059155C">
              <w:rPr>
                <w:sz w:val="20"/>
                <w:szCs w:val="20"/>
              </w:rPr>
              <w:t>- понятие  цены, ее элементы, виды це</w:t>
            </w:r>
            <w:r>
              <w:rPr>
                <w:sz w:val="20"/>
                <w:szCs w:val="20"/>
              </w:rPr>
              <w:t>н, понятие калькуляции и</w:t>
            </w:r>
            <w:r w:rsidRPr="0059155C">
              <w:rPr>
                <w:sz w:val="20"/>
                <w:szCs w:val="20"/>
              </w:rPr>
              <w:t xml:space="preserve"> порядок определения розничных цен на продукцию собственного производства;</w:t>
            </w:r>
          </w:p>
          <w:p w:rsidR="006B0ED8" w:rsidRPr="0059155C" w:rsidRDefault="006B0ED8" w:rsidP="006B0ED8">
            <w:pPr>
              <w:ind w:left="34"/>
              <w:jc w:val="both"/>
              <w:rPr>
                <w:sz w:val="20"/>
                <w:szCs w:val="20"/>
              </w:rPr>
            </w:pPr>
            <w:r w:rsidRPr="0059155C">
              <w:rPr>
                <w:sz w:val="20"/>
                <w:szCs w:val="20"/>
              </w:rPr>
              <w:t>-</w:t>
            </w:r>
            <w:r w:rsidRPr="0059155C">
              <w:rPr>
                <w:bCs/>
                <w:sz w:val="20"/>
                <w:szCs w:val="20"/>
              </w:rPr>
              <w:t xml:space="preserve"> понятие товарооборота предприятий питания, его виды и методы расчета.</w:t>
            </w:r>
          </w:p>
          <w:p w:rsidR="006B0ED8" w:rsidRPr="0059155C" w:rsidRDefault="006B0ED8" w:rsidP="006B0ED8">
            <w:pPr>
              <w:ind w:left="34"/>
              <w:jc w:val="both"/>
              <w:rPr>
                <w:sz w:val="20"/>
                <w:szCs w:val="20"/>
              </w:rPr>
            </w:pPr>
            <w:r w:rsidRPr="0059155C">
              <w:rPr>
                <w:sz w:val="20"/>
                <w:szCs w:val="20"/>
              </w:rPr>
              <w:t>- сущность плана-меню, его назначение, виды, порядок составления;</w:t>
            </w:r>
          </w:p>
          <w:p w:rsidR="006B0ED8" w:rsidRPr="0059155C" w:rsidRDefault="006B0ED8" w:rsidP="006B0ED8">
            <w:pPr>
              <w:ind w:left="34"/>
              <w:jc w:val="both"/>
              <w:rPr>
                <w:sz w:val="20"/>
                <w:szCs w:val="20"/>
              </w:rPr>
            </w:pPr>
            <w:r w:rsidRPr="0059155C">
              <w:rPr>
                <w:sz w:val="20"/>
                <w:szCs w:val="20"/>
              </w:rPr>
              <w:t>-правила документального оформления  движения материальных ценностей;</w:t>
            </w:r>
          </w:p>
          <w:p w:rsidR="006B0ED8" w:rsidRPr="0059155C" w:rsidRDefault="006B0ED8" w:rsidP="006B0ED8">
            <w:pPr>
              <w:ind w:left="34"/>
              <w:jc w:val="both"/>
              <w:rPr>
                <w:sz w:val="20"/>
                <w:szCs w:val="20"/>
              </w:rPr>
            </w:pPr>
            <w:r w:rsidRPr="0059155C">
              <w:rPr>
                <w:sz w:val="20"/>
                <w:szCs w:val="20"/>
              </w:rPr>
              <w:t>- источники поступления продуктов и тары;</w:t>
            </w:r>
          </w:p>
          <w:p w:rsidR="006B0ED8" w:rsidRPr="0059155C" w:rsidRDefault="006B0ED8" w:rsidP="006B0ED8">
            <w:pPr>
              <w:ind w:left="34"/>
              <w:jc w:val="both"/>
              <w:rPr>
                <w:sz w:val="20"/>
                <w:szCs w:val="20"/>
              </w:rPr>
            </w:pPr>
            <w:r w:rsidRPr="0059155C">
              <w:rPr>
                <w:sz w:val="20"/>
                <w:szCs w:val="20"/>
              </w:rPr>
              <w:t xml:space="preserve">-правила оприходования товаров и тары материально-ответственными лицами, </w:t>
            </w:r>
          </w:p>
          <w:p w:rsidR="006B0ED8" w:rsidRPr="0059155C" w:rsidRDefault="006B0ED8" w:rsidP="006B0ED8">
            <w:pPr>
              <w:ind w:left="34"/>
              <w:jc w:val="both"/>
              <w:rPr>
                <w:color w:val="FF0000"/>
                <w:sz w:val="20"/>
                <w:szCs w:val="20"/>
                <w:u w:color="000000"/>
              </w:rPr>
            </w:pPr>
            <w:r w:rsidRPr="0059155C">
              <w:rPr>
                <w:sz w:val="20"/>
                <w:szCs w:val="20"/>
              </w:rPr>
              <w:t>реализованных и отпущенных то</w:t>
            </w:r>
            <w:r>
              <w:rPr>
                <w:sz w:val="20"/>
                <w:szCs w:val="20"/>
              </w:rPr>
              <w:t>ва</w:t>
            </w:r>
            <w:r w:rsidRPr="0059155C">
              <w:rPr>
                <w:sz w:val="20"/>
                <w:szCs w:val="20"/>
              </w:rPr>
              <w:t xml:space="preserve">ров; </w:t>
            </w:r>
          </w:p>
          <w:p w:rsidR="006B0ED8" w:rsidRPr="0059155C" w:rsidRDefault="006B0ED8" w:rsidP="006B0ED8">
            <w:pPr>
              <w:ind w:left="34"/>
              <w:jc w:val="both"/>
              <w:rPr>
                <w:sz w:val="20"/>
                <w:szCs w:val="20"/>
              </w:rPr>
            </w:pPr>
            <w:r w:rsidRPr="0059155C">
              <w:rPr>
                <w:sz w:val="20"/>
                <w:szCs w:val="20"/>
              </w:rPr>
              <w:t xml:space="preserve">-методику осуществления </w:t>
            </w:r>
            <w:proofErr w:type="gramStart"/>
            <w:r w:rsidRPr="0059155C">
              <w:rPr>
                <w:sz w:val="20"/>
                <w:szCs w:val="20"/>
              </w:rPr>
              <w:t>контроля за</w:t>
            </w:r>
            <w:proofErr w:type="gramEnd"/>
            <w:r w:rsidRPr="0059155C">
              <w:rPr>
                <w:sz w:val="20"/>
                <w:szCs w:val="20"/>
              </w:rPr>
              <w:t xml:space="preserve"> товарными запасами; </w:t>
            </w:r>
          </w:p>
          <w:p w:rsidR="006B0ED8" w:rsidRPr="0059155C" w:rsidRDefault="006B0ED8" w:rsidP="006B0ED8">
            <w:pPr>
              <w:ind w:left="34"/>
              <w:jc w:val="both"/>
              <w:rPr>
                <w:sz w:val="20"/>
                <w:szCs w:val="20"/>
              </w:rPr>
            </w:pPr>
            <w:r w:rsidRPr="0059155C">
              <w:rPr>
                <w:sz w:val="20"/>
                <w:szCs w:val="20"/>
              </w:rPr>
              <w:t xml:space="preserve">-понятие и виды товарных потерь, методику их списания; </w:t>
            </w:r>
          </w:p>
          <w:p w:rsidR="006B0ED8" w:rsidRPr="0059155C" w:rsidRDefault="006B0ED8" w:rsidP="006B0ED8">
            <w:pPr>
              <w:ind w:left="34"/>
              <w:jc w:val="both"/>
              <w:rPr>
                <w:sz w:val="20"/>
                <w:szCs w:val="20"/>
              </w:rPr>
            </w:pPr>
            <w:r w:rsidRPr="0059155C">
              <w:rPr>
                <w:sz w:val="20"/>
                <w:szCs w:val="20"/>
              </w:rPr>
              <w:t>-методику проведения инвентаризации и выявления ее результатов;</w:t>
            </w:r>
          </w:p>
          <w:p w:rsidR="006B0ED8" w:rsidRPr="0059155C" w:rsidRDefault="006B0ED8" w:rsidP="006B0ED8">
            <w:pPr>
              <w:ind w:left="34"/>
              <w:jc w:val="both"/>
              <w:rPr>
                <w:sz w:val="20"/>
                <w:szCs w:val="20"/>
              </w:rPr>
            </w:pPr>
            <w:r w:rsidRPr="0059155C">
              <w:rPr>
                <w:sz w:val="20"/>
                <w:szCs w:val="20"/>
              </w:rPr>
              <w:t>- понятие материальной ответственности, ее документальное оформление, отчетность материально-ответственных лиц;</w:t>
            </w:r>
          </w:p>
          <w:p w:rsidR="006B0ED8" w:rsidRPr="0059155C" w:rsidRDefault="006B0ED8" w:rsidP="006B0ED8">
            <w:pPr>
              <w:ind w:left="34"/>
              <w:jc w:val="both"/>
              <w:rPr>
                <w:sz w:val="20"/>
                <w:szCs w:val="20"/>
              </w:rPr>
            </w:pPr>
            <w:r w:rsidRPr="0059155C">
              <w:rPr>
                <w:sz w:val="20"/>
                <w:szCs w:val="20"/>
              </w:rPr>
              <w:t>- порядок оформления и учета доверенностей;</w:t>
            </w:r>
          </w:p>
          <w:p w:rsidR="006B0ED8" w:rsidRPr="0059155C" w:rsidRDefault="006B0ED8" w:rsidP="006B0ED8">
            <w:pPr>
              <w:ind w:left="34"/>
              <w:jc w:val="both"/>
              <w:rPr>
                <w:sz w:val="20"/>
                <w:szCs w:val="20"/>
              </w:rPr>
            </w:pPr>
            <w:r w:rsidRPr="0059155C">
              <w:rPr>
                <w:sz w:val="20"/>
                <w:szCs w:val="20"/>
              </w:rPr>
              <w:t>- ассортимент меню и цены на готовую продукцию на день принятия платежей;</w:t>
            </w:r>
          </w:p>
          <w:p w:rsidR="006B0ED8" w:rsidRPr="0059155C" w:rsidRDefault="006B0ED8" w:rsidP="006B0ED8">
            <w:pPr>
              <w:jc w:val="both"/>
              <w:rPr>
                <w:sz w:val="20"/>
                <w:szCs w:val="20"/>
              </w:rPr>
            </w:pPr>
            <w:r w:rsidRPr="0059155C">
              <w:rPr>
                <w:sz w:val="20"/>
                <w:szCs w:val="20"/>
              </w:rPr>
              <w:t>- правила торговли;</w:t>
            </w:r>
          </w:p>
          <w:p w:rsidR="006B0ED8" w:rsidRPr="0059155C" w:rsidRDefault="006B0ED8" w:rsidP="006B0ED8">
            <w:pPr>
              <w:jc w:val="both"/>
              <w:rPr>
                <w:sz w:val="20"/>
                <w:szCs w:val="20"/>
              </w:rPr>
            </w:pPr>
            <w:r w:rsidRPr="0059155C">
              <w:rPr>
                <w:sz w:val="20"/>
                <w:szCs w:val="20"/>
              </w:rPr>
              <w:t>- виды оплаты по платежам;</w:t>
            </w:r>
          </w:p>
          <w:p w:rsidR="006B0ED8" w:rsidRPr="0059155C" w:rsidRDefault="006B0ED8" w:rsidP="006B0ED8">
            <w:pPr>
              <w:ind w:left="34"/>
              <w:jc w:val="both"/>
              <w:rPr>
                <w:sz w:val="20"/>
                <w:szCs w:val="20"/>
              </w:rPr>
            </w:pPr>
            <w:r w:rsidRPr="0059155C">
              <w:rPr>
                <w:sz w:val="20"/>
                <w:szCs w:val="20"/>
              </w:rPr>
              <w:t>- виды и правила осуществления кассовых операций;</w:t>
            </w:r>
          </w:p>
          <w:p w:rsidR="006B0ED8" w:rsidRPr="0059155C" w:rsidRDefault="006B0ED8" w:rsidP="006B0ED8">
            <w:pPr>
              <w:ind w:left="34"/>
              <w:jc w:val="both"/>
              <w:rPr>
                <w:sz w:val="20"/>
                <w:szCs w:val="20"/>
              </w:rPr>
            </w:pPr>
            <w:r w:rsidRPr="0059155C">
              <w:rPr>
                <w:sz w:val="20"/>
                <w:szCs w:val="20"/>
              </w:rPr>
              <w:t xml:space="preserve">- правила и порядок расчетов с </w:t>
            </w:r>
            <w:r>
              <w:rPr>
                <w:sz w:val="20"/>
                <w:szCs w:val="20"/>
              </w:rPr>
              <w:t xml:space="preserve">потребителями </w:t>
            </w:r>
            <w:r w:rsidRPr="0059155C">
              <w:rPr>
                <w:sz w:val="20"/>
                <w:szCs w:val="20"/>
              </w:rPr>
              <w:t>при оплате наличными деньгами и  при безналичной форме оплаты;</w:t>
            </w:r>
          </w:p>
          <w:p w:rsidR="006B0ED8" w:rsidRPr="0059155C" w:rsidRDefault="006B0ED8" w:rsidP="006B0ED8">
            <w:pPr>
              <w:ind w:left="34"/>
              <w:jc w:val="both"/>
              <w:rPr>
                <w:color w:val="FF0000"/>
                <w:sz w:val="20"/>
                <w:szCs w:val="20"/>
                <w:u w:color="000000"/>
              </w:rPr>
            </w:pPr>
            <w:r w:rsidRPr="0059155C">
              <w:rPr>
                <w:sz w:val="20"/>
                <w:szCs w:val="20"/>
              </w:rPr>
              <w:t>- правила поведения, степень ответственности за правильность расчетов с потребителями.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lastRenderedPageBreak/>
              <w:t>ОК 01</w:t>
            </w:r>
          </w:p>
        </w:tc>
        <w:tc>
          <w:tcPr>
            <w:tcW w:w="3686" w:type="dxa"/>
          </w:tcPr>
          <w:p w:rsidR="006B0ED8" w:rsidRPr="0059155C" w:rsidRDefault="006B0ED8" w:rsidP="006B0ED8">
            <w:pPr>
              <w:ind w:left="34"/>
              <w:jc w:val="both"/>
              <w:rPr>
                <w:bCs/>
                <w:sz w:val="20"/>
                <w:szCs w:val="20"/>
              </w:rPr>
            </w:pPr>
            <w:r w:rsidRPr="0059155C">
              <w:rPr>
                <w:bCs/>
                <w:sz w:val="20"/>
                <w:szCs w:val="20"/>
              </w:rPr>
              <w:t>Распознавать задачу и/или проблему в профессиональном и/или социальном контексте.</w:t>
            </w:r>
          </w:p>
          <w:p w:rsidR="006B0ED8" w:rsidRPr="0059155C" w:rsidRDefault="006B0ED8" w:rsidP="006B0ED8">
            <w:pPr>
              <w:ind w:left="34"/>
              <w:jc w:val="both"/>
              <w:rPr>
                <w:bCs/>
                <w:sz w:val="20"/>
                <w:szCs w:val="20"/>
              </w:rPr>
            </w:pPr>
            <w:r w:rsidRPr="0059155C">
              <w:rPr>
                <w:bCs/>
                <w:sz w:val="20"/>
                <w:szCs w:val="20"/>
              </w:rPr>
              <w:t>Анализировать задачу и/или проблему и выделять её составные части.</w:t>
            </w:r>
          </w:p>
          <w:p w:rsidR="006B0ED8" w:rsidRPr="0059155C" w:rsidRDefault="006B0ED8" w:rsidP="006B0ED8">
            <w:pPr>
              <w:ind w:left="34"/>
              <w:jc w:val="both"/>
              <w:rPr>
                <w:bCs/>
                <w:sz w:val="20"/>
                <w:szCs w:val="20"/>
              </w:rPr>
            </w:pPr>
            <w:r w:rsidRPr="0059155C">
              <w:rPr>
                <w:bCs/>
                <w:sz w:val="20"/>
                <w:szCs w:val="20"/>
              </w:rPr>
              <w:t>Правильно выявлять и эффективно искать информацию, необходимую для решения задачи и/или проблемы.</w:t>
            </w:r>
          </w:p>
          <w:p w:rsidR="006B0ED8" w:rsidRPr="0059155C" w:rsidRDefault="006B0ED8" w:rsidP="006B0ED8">
            <w:pPr>
              <w:jc w:val="both"/>
              <w:rPr>
                <w:bCs/>
                <w:sz w:val="20"/>
                <w:szCs w:val="20"/>
              </w:rPr>
            </w:pPr>
            <w:r w:rsidRPr="0059155C">
              <w:rPr>
                <w:bCs/>
                <w:sz w:val="20"/>
                <w:szCs w:val="20"/>
              </w:rPr>
              <w:t xml:space="preserve">Составить план действия. </w:t>
            </w:r>
          </w:p>
          <w:p w:rsidR="006B0ED8" w:rsidRPr="0059155C" w:rsidRDefault="006B0ED8" w:rsidP="006B0ED8">
            <w:pPr>
              <w:ind w:left="34"/>
              <w:jc w:val="both"/>
              <w:rPr>
                <w:bCs/>
                <w:sz w:val="20"/>
                <w:szCs w:val="20"/>
              </w:rPr>
            </w:pPr>
            <w:r w:rsidRPr="0059155C">
              <w:rPr>
                <w:bCs/>
                <w:sz w:val="20"/>
                <w:szCs w:val="20"/>
              </w:rPr>
              <w:t>Определять необходимые ресурсы.</w:t>
            </w:r>
          </w:p>
          <w:p w:rsidR="006B0ED8" w:rsidRPr="0059155C" w:rsidRDefault="006B0ED8" w:rsidP="006B0ED8">
            <w:pPr>
              <w:ind w:left="34"/>
              <w:jc w:val="both"/>
              <w:rPr>
                <w:bCs/>
                <w:sz w:val="20"/>
                <w:szCs w:val="20"/>
              </w:rPr>
            </w:pPr>
            <w:proofErr w:type="gramStart"/>
            <w:r w:rsidRPr="0059155C">
              <w:rPr>
                <w:bCs/>
                <w:sz w:val="20"/>
                <w:szCs w:val="20"/>
              </w:rPr>
              <w:t>Владеть актуальными методами работы в профессиональной и смежных сферах.</w:t>
            </w:r>
            <w:proofErr w:type="gramEnd"/>
          </w:p>
          <w:p w:rsidR="006B0ED8" w:rsidRPr="0059155C" w:rsidRDefault="006B0ED8" w:rsidP="006B0ED8">
            <w:pPr>
              <w:jc w:val="both"/>
              <w:rPr>
                <w:bCs/>
                <w:sz w:val="20"/>
                <w:szCs w:val="20"/>
              </w:rPr>
            </w:pPr>
            <w:r w:rsidRPr="0059155C">
              <w:rPr>
                <w:bCs/>
                <w:sz w:val="20"/>
                <w:szCs w:val="20"/>
              </w:rPr>
              <w:t>Реализовать составленный план.</w:t>
            </w:r>
          </w:p>
          <w:p w:rsidR="006B0ED8" w:rsidRPr="0059155C" w:rsidRDefault="006B0ED8" w:rsidP="006B0ED8">
            <w:pPr>
              <w:jc w:val="both"/>
              <w:rPr>
                <w:bCs/>
                <w:sz w:val="20"/>
                <w:szCs w:val="20"/>
              </w:rPr>
            </w:pPr>
            <w:r w:rsidRPr="0059155C">
              <w:rPr>
                <w:bCs/>
                <w:sz w:val="20"/>
                <w:szCs w:val="20"/>
              </w:rPr>
              <w:t>Оценивать результат и последствия своих действий (самостоятельно или с помощью наставника).</w:t>
            </w:r>
          </w:p>
        </w:tc>
        <w:tc>
          <w:tcPr>
            <w:tcW w:w="4076" w:type="dxa"/>
          </w:tcPr>
          <w:p w:rsidR="006B0ED8" w:rsidRPr="0059155C" w:rsidRDefault="006B0ED8" w:rsidP="006B0ED8">
            <w:pPr>
              <w:ind w:left="34"/>
              <w:jc w:val="both"/>
              <w:rPr>
                <w:bCs/>
                <w:sz w:val="20"/>
                <w:szCs w:val="20"/>
              </w:rPr>
            </w:pPr>
            <w:r w:rsidRPr="0059155C">
              <w:rPr>
                <w:bCs/>
                <w:sz w:val="20"/>
                <w:szCs w:val="20"/>
              </w:rPr>
              <w:t>Актуальный профессиональный и социальный контекст, в котором приходится работать и жить.</w:t>
            </w:r>
          </w:p>
          <w:p w:rsidR="006B0ED8" w:rsidRPr="0059155C" w:rsidRDefault="006B0ED8" w:rsidP="006B0ED8">
            <w:pPr>
              <w:ind w:left="34"/>
              <w:jc w:val="both"/>
              <w:rPr>
                <w:bCs/>
                <w:sz w:val="20"/>
                <w:szCs w:val="20"/>
              </w:rPr>
            </w:pPr>
            <w:r w:rsidRPr="0059155C">
              <w:rPr>
                <w:bCs/>
                <w:sz w:val="20"/>
                <w:szCs w:val="20"/>
              </w:rPr>
              <w:t>Основные источники информации и ресурсы для решения задач и проблем в профессиональном и/или социальном контексте.</w:t>
            </w:r>
          </w:p>
          <w:p w:rsidR="006B0ED8" w:rsidRPr="0059155C" w:rsidRDefault="006B0ED8" w:rsidP="006B0ED8">
            <w:pPr>
              <w:ind w:left="34"/>
              <w:jc w:val="both"/>
              <w:rPr>
                <w:bCs/>
                <w:sz w:val="20"/>
                <w:szCs w:val="20"/>
              </w:rPr>
            </w:pPr>
            <w:r w:rsidRPr="0059155C">
              <w:rPr>
                <w:bCs/>
                <w:sz w:val="20"/>
                <w:szCs w:val="20"/>
              </w:rPr>
              <w:t xml:space="preserve">Алгоритмы выполнения работ в </w:t>
            </w:r>
            <w:proofErr w:type="gramStart"/>
            <w:r w:rsidRPr="0059155C">
              <w:rPr>
                <w:bCs/>
                <w:sz w:val="20"/>
                <w:szCs w:val="20"/>
              </w:rPr>
              <w:t>профессиональной</w:t>
            </w:r>
            <w:proofErr w:type="gramEnd"/>
            <w:r w:rsidRPr="0059155C">
              <w:rPr>
                <w:bCs/>
                <w:sz w:val="20"/>
                <w:szCs w:val="20"/>
              </w:rPr>
              <w:t xml:space="preserve"> и смежных областях.</w:t>
            </w:r>
          </w:p>
          <w:p w:rsidR="006B0ED8" w:rsidRPr="0059155C" w:rsidRDefault="006B0ED8" w:rsidP="006B0ED8">
            <w:pPr>
              <w:ind w:left="34"/>
              <w:jc w:val="both"/>
              <w:rPr>
                <w:bCs/>
                <w:sz w:val="20"/>
                <w:szCs w:val="20"/>
              </w:rPr>
            </w:pPr>
            <w:proofErr w:type="gramStart"/>
            <w:r w:rsidRPr="0059155C">
              <w:rPr>
                <w:bCs/>
                <w:sz w:val="20"/>
                <w:szCs w:val="20"/>
              </w:rPr>
              <w:t>Методы работы в профессиональной и смежных сферах.</w:t>
            </w:r>
            <w:proofErr w:type="gramEnd"/>
          </w:p>
          <w:p w:rsidR="006B0ED8" w:rsidRPr="0059155C" w:rsidRDefault="006B0ED8" w:rsidP="006B0ED8">
            <w:pPr>
              <w:jc w:val="both"/>
              <w:rPr>
                <w:bCs/>
                <w:sz w:val="20"/>
                <w:szCs w:val="20"/>
              </w:rPr>
            </w:pPr>
            <w:r w:rsidRPr="0059155C">
              <w:rPr>
                <w:bCs/>
                <w:sz w:val="20"/>
                <w:szCs w:val="20"/>
              </w:rPr>
              <w:t>Структура плана для решения задач.</w:t>
            </w:r>
          </w:p>
          <w:p w:rsidR="006B0ED8" w:rsidRPr="0059155C" w:rsidRDefault="006B0ED8" w:rsidP="006B0ED8">
            <w:pPr>
              <w:ind w:left="34"/>
              <w:jc w:val="both"/>
              <w:rPr>
                <w:bCs/>
                <w:sz w:val="20"/>
                <w:szCs w:val="20"/>
              </w:rPr>
            </w:pPr>
            <w:r w:rsidRPr="0059155C">
              <w:rPr>
                <w:bCs/>
                <w:sz w:val="20"/>
                <w:szCs w:val="20"/>
              </w:rPr>
              <w:t xml:space="preserve">Порядок </w:t>
            </w:r>
            <w:proofErr w:type="gramStart"/>
            <w:r w:rsidRPr="0059155C">
              <w:rPr>
                <w:bCs/>
                <w:sz w:val="20"/>
                <w:szCs w:val="20"/>
              </w:rPr>
              <w:t>оценки результатов решения задач профессиональной деятельности</w:t>
            </w:r>
            <w:proofErr w:type="gramEnd"/>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02</w:t>
            </w:r>
          </w:p>
        </w:tc>
        <w:tc>
          <w:tcPr>
            <w:tcW w:w="3686" w:type="dxa"/>
          </w:tcPr>
          <w:p w:rsidR="006B0ED8" w:rsidRPr="0059155C" w:rsidRDefault="006B0ED8" w:rsidP="006B0ED8">
            <w:pPr>
              <w:ind w:left="34"/>
              <w:rPr>
                <w:sz w:val="20"/>
                <w:szCs w:val="20"/>
              </w:rPr>
            </w:pPr>
            <w:r w:rsidRPr="0059155C">
              <w:rPr>
                <w:sz w:val="20"/>
                <w:szCs w:val="20"/>
              </w:rPr>
              <w:t>Определять задачи поиска информации</w:t>
            </w:r>
          </w:p>
          <w:p w:rsidR="006B0ED8" w:rsidRPr="0059155C" w:rsidRDefault="006B0ED8" w:rsidP="006B0ED8">
            <w:pPr>
              <w:ind w:left="34"/>
              <w:rPr>
                <w:sz w:val="20"/>
                <w:szCs w:val="20"/>
              </w:rPr>
            </w:pPr>
            <w:r w:rsidRPr="0059155C">
              <w:rPr>
                <w:sz w:val="20"/>
                <w:szCs w:val="20"/>
              </w:rPr>
              <w:t>Определять необходимые источники информации</w:t>
            </w:r>
          </w:p>
          <w:p w:rsidR="006B0ED8" w:rsidRPr="0059155C" w:rsidRDefault="006B0ED8" w:rsidP="006B0ED8">
            <w:pPr>
              <w:rPr>
                <w:sz w:val="20"/>
                <w:szCs w:val="20"/>
              </w:rPr>
            </w:pPr>
            <w:r w:rsidRPr="0059155C">
              <w:rPr>
                <w:sz w:val="20"/>
                <w:szCs w:val="20"/>
              </w:rPr>
              <w:lastRenderedPageBreak/>
              <w:t>Планировать процесс поиска</w:t>
            </w:r>
          </w:p>
          <w:p w:rsidR="006B0ED8" w:rsidRPr="0059155C" w:rsidRDefault="006B0ED8" w:rsidP="006B0ED8">
            <w:pPr>
              <w:ind w:left="34"/>
              <w:rPr>
                <w:sz w:val="20"/>
                <w:szCs w:val="20"/>
              </w:rPr>
            </w:pPr>
            <w:r w:rsidRPr="0059155C">
              <w:rPr>
                <w:sz w:val="20"/>
                <w:szCs w:val="20"/>
              </w:rPr>
              <w:t>Структурировать получаемую информацию</w:t>
            </w:r>
          </w:p>
          <w:p w:rsidR="006B0ED8" w:rsidRPr="0059155C" w:rsidRDefault="006B0ED8" w:rsidP="006B0ED8">
            <w:pPr>
              <w:ind w:left="34"/>
              <w:rPr>
                <w:sz w:val="20"/>
                <w:szCs w:val="20"/>
              </w:rPr>
            </w:pPr>
            <w:r w:rsidRPr="0059155C">
              <w:rPr>
                <w:sz w:val="20"/>
                <w:szCs w:val="20"/>
              </w:rPr>
              <w:t xml:space="preserve">Выделять наиболее </w:t>
            </w:r>
            <w:proofErr w:type="gramStart"/>
            <w:r w:rsidRPr="0059155C">
              <w:rPr>
                <w:sz w:val="20"/>
                <w:szCs w:val="20"/>
              </w:rPr>
              <w:t>значимое</w:t>
            </w:r>
            <w:proofErr w:type="gramEnd"/>
            <w:r w:rsidRPr="0059155C">
              <w:rPr>
                <w:sz w:val="20"/>
                <w:szCs w:val="20"/>
              </w:rPr>
              <w:t xml:space="preserve"> в перечне информации</w:t>
            </w:r>
          </w:p>
          <w:p w:rsidR="006B0ED8" w:rsidRPr="0059155C" w:rsidRDefault="006B0ED8" w:rsidP="006B0ED8">
            <w:pPr>
              <w:ind w:left="34"/>
              <w:rPr>
                <w:sz w:val="20"/>
                <w:szCs w:val="20"/>
              </w:rPr>
            </w:pPr>
            <w:r w:rsidRPr="0059155C">
              <w:rPr>
                <w:sz w:val="20"/>
                <w:szCs w:val="20"/>
              </w:rPr>
              <w:t>Оценивать практическую значимость результатов поиска</w:t>
            </w:r>
          </w:p>
          <w:p w:rsidR="006B0ED8" w:rsidRPr="0059155C" w:rsidRDefault="006B0ED8" w:rsidP="006B0ED8">
            <w:pPr>
              <w:rPr>
                <w:sz w:val="20"/>
                <w:szCs w:val="20"/>
              </w:rPr>
            </w:pPr>
            <w:r w:rsidRPr="0059155C">
              <w:rPr>
                <w:sz w:val="20"/>
                <w:szCs w:val="20"/>
              </w:rPr>
              <w:t>Оформлять результаты поиска</w:t>
            </w:r>
          </w:p>
        </w:tc>
        <w:tc>
          <w:tcPr>
            <w:tcW w:w="4076" w:type="dxa"/>
          </w:tcPr>
          <w:p w:rsidR="006B0ED8" w:rsidRPr="0059155C" w:rsidRDefault="006B0ED8" w:rsidP="006B0ED8">
            <w:pPr>
              <w:ind w:left="34"/>
              <w:rPr>
                <w:sz w:val="20"/>
                <w:szCs w:val="20"/>
              </w:rPr>
            </w:pPr>
            <w:r w:rsidRPr="0059155C">
              <w:rPr>
                <w:sz w:val="20"/>
                <w:szCs w:val="20"/>
              </w:rPr>
              <w:lastRenderedPageBreak/>
              <w:t>Номенклатура информационных источников применяемых в профессиональной деятельности</w:t>
            </w:r>
          </w:p>
          <w:p w:rsidR="006B0ED8" w:rsidRPr="0059155C" w:rsidRDefault="006B0ED8" w:rsidP="006B0ED8">
            <w:pPr>
              <w:ind w:left="34"/>
              <w:rPr>
                <w:sz w:val="20"/>
                <w:szCs w:val="20"/>
              </w:rPr>
            </w:pPr>
            <w:r w:rsidRPr="0059155C">
              <w:rPr>
                <w:sz w:val="20"/>
                <w:szCs w:val="20"/>
              </w:rPr>
              <w:lastRenderedPageBreak/>
              <w:t>Приемы структурирования информации</w:t>
            </w:r>
          </w:p>
          <w:p w:rsidR="006B0ED8" w:rsidRPr="0059155C" w:rsidRDefault="006B0ED8" w:rsidP="006B0ED8">
            <w:pPr>
              <w:rPr>
                <w:sz w:val="20"/>
                <w:szCs w:val="20"/>
              </w:rPr>
            </w:pPr>
            <w:r w:rsidRPr="0059155C">
              <w:rPr>
                <w:sz w:val="20"/>
                <w:szCs w:val="20"/>
              </w:rPr>
              <w:t>Формат оформления результатов поиска информации</w:t>
            </w:r>
          </w:p>
          <w:p w:rsidR="006B0ED8" w:rsidRPr="0059155C" w:rsidRDefault="006B0ED8" w:rsidP="006B0ED8">
            <w:pPr>
              <w:ind w:left="34" w:firstLine="601"/>
              <w:rPr>
                <w:sz w:val="20"/>
                <w:szCs w:val="20"/>
              </w:rPr>
            </w:pP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lastRenderedPageBreak/>
              <w:t>ОК 03</w:t>
            </w:r>
          </w:p>
        </w:tc>
        <w:tc>
          <w:tcPr>
            <w:tcW w:w="3686" w:type="dxa"/>
          </w:tcPr>
          <w:p w:rsidR="006B0ED8" w:rsidRPr="0059155C" w:rsidRDefault="006B0ED8" w:rsidP="006B0ED8">
            <w:pPr>
              <w:ind w:left="34"/>
              <w:rPr>
                <w:bCs/>
                <w:sz w:val="20"/>
                <w:szCs w:val="20"/>
              </w:rPr>
            </w:pPr>
            <w:r w:rsidRPr="0059155C">
              <w:rPr>
                <w:bCs/>
                <w:sz w:val="20"/>
                <w:szCs w:val="20"/>
              </w:rPr>
              <w:t>Определять актуальность нормативно-правовой документации в профессиональной деятельности</w:t>
            </w:r>
          </w:p>
          <w:p w:rsidR="006B0ED8" w:rsidRPr="0059155C" w:rsidRDefault="006B0ED8" w:rsidP="006B0ED8">
            <w:pPr>
              <w:ind w:left="34"/>
              <w:rPr>
                <w:bCs/>
                <w:sz w:val="20"/>
                <w:szCs w:val="20"/>
              </w:rPr>
            </w:pPr>
            <w:r w:rsidRPr="0059155C">
              <w:rPr>
                <w:bCs/>
                <w:sz w:val="20"/>
                <w:szCs w:val="20"/>
              </w:rPr>
              <w:t>Выстраивать траектории профессионального и личностного развития</w:t>
            </w:r>
          </w:p>
        </w:tc>
        <w:tc>
          <w:tcPr>
            <w:tcW w:w="4076" w:type="dxa"/>
          </w:tcPr>
          <w:p w:rsidR="006B0ED8" w:rsidRPr="0059155C" w:rsidRDefault="006B0ED8" w:rsidP="006B0ED8">
            <w:pPr>
              <w:ind w:left="34"/>
              <w:rPr>
                <w:bCs/>
                <w:sz w:val="20"/>
                <w:szCs w:val="20"/>
              </w:rPr>
            </w:pPr>
            <w:r w:rsidRPr="0059155C">
              <w:rPr>
                <w:bCs/>
                <w:sz w:val="20"/>
                <w:szCs w:val="20"/>
              </w:rPr>
              <w:t>Содержание актуальной нормативно-правовой документации</w:t>
            </w:r>
          </w:p>
          <w:p w:rsidR="006B0ED8" w:rsidRPr="0059155C" w:rsidRDefault="006B0ED8" w:rsidP="006B0ED8">
            <w:pPr>
              <w:ind w:left="34"/>
              <w:rPr>
                <w:bCs/>
                <w:sz w:val="20"/>
                <w:szCs w:val="20"/>
              </w:rPr>
            </w:pPr>
            <w:r w:rsidRPr="0059155C">
              <w:rPr>
                <w:bCs/>
                <w:sz w:val="20"/>
                <w:szCs w:val="20"/>
              </w:rPr>
              <w:t>Современная научная и профессиональная терминология</w:t>
            </w:r>
          </w:p>
          <w:p w:rsidR="006B0ED8" w:rsidRPr="0059155C" w:rsidRDefault="006B0ED8" w:rsidP="006B0ED8">
            <w:pPr>
              <w:ind w:left="34"/>
              <w:rPr>
                <w:bCs/>
                <w:sz w:val="20"/>
                <w:szCs w:val="20"/>
              </w:rPr>
            </w:pPr>
            <w:r w:rsidRPr="0059155C">
              <w:rPr>
                <w:bCs/>
                <w:sz w:val="20"/>
                <w:szCs w:val="20"/>
              </w:rPr>
              <w:t>Возможные траектории профессионального развития  и самообразования</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04</w:t>
            </w:r>
          </w:p>
        </w:tc>
        <w:tc>
          <w:tcPr>
            <w:tcW w:w="3686" w:type="dxa"/>
          </w:tcPr>
          <w:p w:rsidR="006B0ED8" w:rsidRPr="0059155C" w:rsidRDefault="006B0ED8" w:rsidP="006B0ED8">
            <w:pPr>
              <w:ind w:left="34"/>
              <w:rPr>
                <w:bCs/>
                <w:sz w:val="20"/>
                <w:szCs w:val="20"/>
              </w:rPr>
            </w:pPr>
            <w:r w:rsidRPr="0059155C">
              <w:rPr>
                <w:bCs/>
                <w:sz w:val="20"/>
                <w:szCs w:val="20"/>
              </w:rPr>
              <w:t>Организовывать работу коллектива и команды</w:t>
            </w:r>
          </w:p>
          <w:p w:rsidR="006B0ED8" w:rsidRPr="0059155C" w:rsidRDefault="006B0ED8" w:rsidP="006B0ED8">
            <w:pPr>
              <w:ind w:left="34"/>
              <w:rPr>
                <w:bCs/>
                <w:sz w:val="20"/>
                <w:szCs w:val="20"/>
              </w:rPr>
            </w:pPr>
            <w:r w:rsidRPr="0059155C">
              <w:rPr>
                <w:bCs/>
                <w:sz w:val="20"/>
                <w:szCs w:val="20"/>
              </w:rPr>
              <w:t>Взаимодействовать</w:t>
            </w:r>
            <w:r w:rsidRPr="0059155C">
              <w:rPr>
                <w:sz w:val="20"/>
                <w:szCs w:val="20"/>
              </w:rPr>
              <w:t xml:space="preserve"> </w:t>
            </w:r>
            <w:r w:rsidRPr="0059155C">
              <w:rPr>
                <w:bCs/>
                <w:sz w:val="20"/>
                <w:szCs w:val="20"/>
              </w:rPr>
              <w:t xml:space="preserve">с коллегами, руководством, клиентами.  </w:t>
            </w:r>
          </w:p>
        </w:tc>
        <w:tc>
          <w:tcPr>
            <w:tcW w:w="4076" w:type="dxa"/>
          </w:tcPr>
          <w:p w:rsidR="006B0ED8" w:rsidRPr="0059155C" w:rsidRDefault="006B0ED8" w:rsidP="006B0ED8">
            <w:pPr>
              <w:rPr>
                <w:bCs/>
                <w:sz w:val="20"/>
                <w:szCs w:val="20"/>
              </w:rPr>
            </w:pPr>
            <w:r w:rsidRPr="0059155C">
              <w:rPr>
                <w:bCs/>
                <w:sz w:val="20"/>
                <w:szCs w:val="20"/>
              </w:rPr>
              <w:t>Психология коллектива</w:t>
            </w:r>
          </w:p>
          <w:p w:rsidR="006B0ED8" w:rsidRPr="0059155C" w:rsidRDefault="006B0ED8" w:rsidP="006B0ED8">
            <w:pPr>
              <w:rPr>
                <w:bCs/>
                <w:sz w:val="20"/>
                <w:szCs w:val="20"/>
              </w:rPr>
            </w:pPr>
            <w:r w:rsidRPr="0059155C">
              <w:rPr>
                <w:bCs/>
                <w:sz w:val="20"/>
                <w:szCs w:val="20"/>
              </w:rPr>
              <w:t>Психология личности</w:t>
            </w:r>
          </w:p>
          <w:p w:rsidR="006B0ED8" w:rsidRPr="0059155C" w:rsidRDefault="006B0ED8" w:rsidP="006B0ED8">
            <w:pPr>
              <w:rPr>
                <w:bCs/>
                <w:sz w:val="20"/>
                <w:szCs w:val="20"/>
              </w:rPr>
            </w:pPr>
            <w:r w:rsidRPr="0059155C">
              <w:rPr>
                <w:bCs/>
                <w:sz w:val="20"/>
                <w:szCs w:val="20"/>
              </w:rPr>
              <w:t>Основы проектной деятельности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05</w:t>
            </w:r>
          </w:p>
        </w:tc>
        <w:tc>
          <w:tcPr>
            <w:tcW w:w="3686" w:type="dxa"/>
          </w:tcPr>
          <w:p w:rsidR="006B0ED8" w:rsidRPr="0059155C" w:rsidRDefault="006B0ED8" w:rsidP="006B0ED8">
            <w:pPr>
              <w:ind w:left="34"/>
              <w:rPr>
                <w:bCs/>
                <w:sz w:val="20"/>
                <w:szCs w:val="20"/>
              </w:rPr>
            </w:pPr>
            <w:r w:rsidRPr="0059155C">
              <w:rPr>
                <w:bCs/>
                <w:sz w:val="20"/>
                <w:szCs w:val="20"/>
              </w:rPr>
              <w:t>Излагать свои мысли на государственном языке</w:t>
            </w:r>
          </w:p>
          <w:p w:rsidR="006B0ED8" w:rsidRPr="0059155C" w:rsidRDefault="006B0ED8" w:rsidP="006B0ED8">
            <w:pPr>
              <w:rPr>
                <w:bCs/>
                <w:sz w:val="20"/>
                <w:szCs w:val="20"/>
              </w:rPr>
            </w:pPr>
            <w:r w:rsidRPr="0059155C">
              <w:rPr>
                <w:bCs/>
                <w:sz w:val="20"/>
                <w:szCs w:val="20"/>
              </w:rPr>
              <w:t>Оформлять документы</w:t>
            </w:r>
          </w:p>
        </w:tc>
        <w:tc>
          <w:tcPr>
            <w:tcW w:w="4076" w:type="dxa"/>
          </w:tcPr>
          <w:p w:rsidR="006B0ED8" w:rsidRPr="0059155C" w:rsidRDefault="006B0ED8" w:rsidP="006B0ED8">
            <w:pPr>
              <w:ind w:left="34"/>
              <w:rPr>
                <w:bCs/>
                <w:sz w:val="20"/>
                <w:szCs w:val="20"/>
              </w:rPr>
            </w:pPr>
            <w:r w:rsidRPr="0059155C">
              <w:rPr>
                <w:bCs/>
                <w:sz w:val="20"/>
                <w:szCs w:val="20"/>
              </w:rPr>
              <w:t>Особенности социального и культурного контекста</w:t>
            </w:r>
          </w:p>
          <w:p w:rsidR="006B0ED8" w:rsidRPr="0059155C" w:rsidRDefault="006B0ED8" w:rsidP="006B0ED8">
            <w:pPr>
              <w:rPr>
                <w:bCs/>
                <w:sz w:val="20"/>
                <w:szCs w:val="20"/>
              </w:rPr>
            </w:pPr>
            <w:r w:rsidRPr="0059155C">
              <w:rPr>
                <w:bCs/>
                <w:sz w:val="20"/>
                <w:szCs w:val="20"/>
              </w:rPr>
              <w:t>Правила оформления документов.</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06</w:t>
            </w:r>
          </w:p>
        </w:tc>
        <w:tc>
          <w:tcPr>
            <w:tcW w:w="3686" w:type="dxa"/>
          </w:tcPr>
          <w:p w:rsidR="006B0ED8" w:rsidRPr="0059155C" w:rsidRDefault="006B0ED8" w:rsidP="006B0ED8">
            <w:pPr>
              <w:ind w:left="34"/>
              <w:rPr>
                <w:bCs/>
                <w:sz w:val="20"/>
                <w:szCs w:val="20"/>
              </w:rPr>
            </w:pPr>
            <w:r w:rsidRPr="0059155C">
              <w:rPr>
                <w:bCs/>
                <w:sz w:val="20"/>
                <w:szCs w:val="20"/>
              </w:rPr>
              <w:t>Описывать значимость своей профессии</w:t>
            </w:r>
          </w:p>
          <w:p w:rsidR="006B0ED8" w:rsidRPr="0059155C" w:rsidRDefault="006B0ED8" w:rsidP="006B0ED8">
            <w:pPr>
              <w:ind w:left="34"/>
              <w:rPr>
                <w:bCs/>
                <w:sz w:val="20"/>
                <w:szCs w:val="20"/>
              </w:rPr>
            </w:pPr>
            <w:r w:rsidRPr="0059155C">
              <w:rPr>
                <w:bCs/>
                <w:sz w:val="20"/>
                <w:szCs w:val="20"/>
              </w:rPr>
              <w:t>Презентовать структуру профессиональной деятельности по профессии</w:t>
            </w:r>
          </w:p>
        </w:tc>
        <w:tc>
          <w:tcPr>
            <w:tcW w:w="4076" w:type="dxa"/>
          </w:tcPr>
          <w:p w:rsidR="006B0ED8" w:rsidRPr="0059155C" w:rsidRDefault="006B0ED8" w:rsidP="006B0ED8">
            <w:pPr>
              <w:ind w:left="34"/>
              <w:rPr>
                <w:bCs/>
                <w:sz w:val="20"/>
                <w:szCs w:val="20"/>
              </w:rPr>
            </w:pPr>
            <w:r w:rsidRPr="0059155C">
              <w:rPr>
                <w:bCs/>
                <w:sz w:val="20"/>
                <w:szCs w:val="20"/>
              </w:rPr>
              <w:t>Сущность гражданско-патриотической позиции</w:t>
            </w:r>
          </w:p>
          <w:p w:rsidR="006B0ED8" w:rsidRPr="0059155C" w:rsidRDefault="006B0ED8" w:rsidP="006B0ED8">
            <w:pPr>
              <w:rPr>
                <w:bCs/>
                <w:sz w:val="20"/>
                <w:szCs w:val="20"/>
              </w:rPr>
            </w:pPr>
            <w:r w:rsidRPr="0059155C">
              <w:rPr>
                <w:bCs/>
                <w:sz w:val="20"/>
                <w:szCs w:val="20"/>
              </w:rPr>
              <w:t>Общечеловеческие ценности</w:t>
            </w:r>
          </w:p>
          <w:p w:rsidR="006B0ED8" w:rsidRPr="0059155C" w:rsidRDefault="006B0ED8" w:rsidP="006B0ED8">
            <w:pPr>
              <w:ind w:left="34"/>
              <w:rPr>
                <w:bCs/>
                <w:sz w:val="20"/>
                <w:szCs w:val="20"/>
              </w:rPr>
            </w:pPr>
            <w:r w:rsidRPr="0059155C">
              <w:rPr>
                <w:bCs/>
                <w:sz w:val="20"/>
                <w:szCs w:val="20"/>
              </w:rPr>
              <w:t>Правила поведения в ходе выполнения профессиональной деятельности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07</w:t>
            </w:r>
          </w:p>
        </w:tc>
        <w:tc>
          <w:tcPr>
            <w:tcW w:w="3686" w:type="dxa"/>
          </w:tcPr>
          <w:p w:rsidR="006B0ED8" w:rsidRPr="0059155C" w:rsidRDefault="006B0ED8" w:rsidP="006B0ED8">
            <w:pPr>
              <w:ind w:left="34"/>
              <w:rPr>
                <w:bCs/>
                <w:sz w:val="20"/>
                <w:szCs w:val="20"/>
              </w:rPr>
            </w:pPr>
            <w:r w:rsidRPr="0059155C">
              <w:rPr>
                <w:bCs/>
                <w:sz w:val="20"/>
                <w:szCs w:val="20"/>
              </w:rPr>
              <w:t>Соблюдать нормы экологической безопасности</w:t>
            </w:r>
          </w:p>
          <w:p w:rsidR="006B0ED8" w:rsidRPr="0059155C" w:rsidRDefault="006B0ED8" w:rsidP="006B0ED8">
            <w:pPr>
              <w:ind w:left="34"/>
              <w:rPr>
                <w:bCs/>
                <w:sz w:val="20"/>
                <w:szCs w:val="20"/>
              </w:rPr>
            </w:pPr>
            <w:r w:rsidRPr="0059155C">
              <w:rPr>
                <w:bCs/>
                <w:sz w:val="20"/>
                <w:szCs w:val="20"/>
              </w:rPr>
              <w:t xml:space="preserve">Определять направления ресурсосбережения в рамках профессиональной деятельности по профессии </w:t>
            </w:r>
          </w:p>
        </w:tc>
        <w:tc>
          <w:tcPr>
            <w:tcW w:w="4076" w:type="dxa"/>
          </w:tcPr>
          <w:p w:rsidR="006B0ED8" w:rsidRPr="0059155C" w:rsidRDefault="006B0ED8" w:rsidP="006B0ED8">
            <w:pPr>
              <w:ind w:left="34"/>
              <w:rPr>
                <w:bCs/>
                <w:sz w:val="20"/>
                <w:szCs w:val="20"/>
              </w:rPr>
            </w:pPr>
            <w:r w:rsidRPr="0059155C">
              <w:rPr>
                <w:bCs/>
                <w:sz w:val="20"/>
                <w:szCs w:val="20"/>
              </w:rPr>
              <w:t>Правила экологической безопасности при ведении профессиональной деятельности</w:t>
            </w:r>
          </w:p>
          <w:p w:rsidR="006B0ED8" w:rsidRPr="0059155C" w:rsidRDefault="006B0ED8" w:rsidP="006B0ED8">
            <w:pPr>
              <w:ind w:left="34"/>
              <w:rPr>
                <w:bCs/>
                <w:sz w:val="20"/>
                <w:szCs w:val="20"/>
              </w:rPr>
            </w:pPr>
            <w:r w:rsidRPr="0059155C">
              <w:rPr>
                <w:bCs/>
                <w:sz w:val="20"/>
                <w:szCs w:val="20"/>
              </w:rPr>
              <w:t xml:space="preserve">Основные </w:t>
            </w:r>
            <w:proofErr w:type="gramStart"/>
            <w:r w:rsidRPr="0059155C">
              <w:rPr>
                <w:bCs/>
                <w:sz w:val="20"/>
                <w:szCs w:val="20"/>
              </w:rPr>
              <w:t>ресурсы</w:t>
            </w:r>
            <w:proofErr w:type="gramEnd"/>
            <w:r w:rsidRPr="0059155C">
              <w:rPr>
                <w:bCs/>
                <w:sz w:val="20"/>
                <w:szCs w:val="20"/>
              </w:rPr>
              <w:t xml:space="preserve"> задействованные в профессиональной деятельности</w:t>
            </w:r>
          </w:p>
          <w:p w:rsidR="006B0ED8" w:rsidRPr="0059155C" w:rsidRDefault="006B0ED8" w:rsidP="006B0ED8">
            <w:pPr>
              <w:ind w:left="34"/>
              <w:rPr>
                <w:bCs/>
                <w:sz w:val="20"/>
                <w:szCs w:val="20"/>
              </w:rPr>
            </w:pPr>
            <w:r w:rsidRPr="0059155C">
              <w:rPr>
                <w:bCs/>
                <w:sz w:val="20"/>
                <w:szCs w:val="20"/>
              </w:rPr>
              <w:t>Пути обеспечения ресурсосбережения.</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09</w:t>
            </w:r>
          </w:p>
        </w:tc>
        <w:tc>
          <w:tcPr>
            <w:tcW w:w="3686" w:type="dxa"/>
          </w:tcPr>
          <w:p w:rsidR="006B0ED8" w:rsidRPr="0059155C" w:rsidRDefault="006B0ED8" w:rsidP="006B0ED8">
            <w:pPr>
              <w:ind w:left="34" w:right="-108"/>
              <w:rPr>
                <w:bCs/>
                <w:sz w:val="20"/>
                <w:szCs w:val="20"/>
              </w:rPr>
            </w:pPr>
            <w:r w:rsidRPr="0059155C">
              <w:rPr>
                <w:bCs/>
                <w:sz w:val="20"/>
                <w:szCs w:val="20"/>
              </w:rPr>
              <w:t>Применять средства информационных технологий для решения профессиональных задач</w:t>
            </w:r>
          </w:p>
          <w:p w:rsidR="006B0ED8" w:rsidRPr="0059155C" w:rsidRDefault="006B0ED8" w:rsidP="006B0ED8">
            <w:pPr>
              <w:ind w:left="34"/>
              <w:rPr>
                <w:bCs/>
                <w:sz w:val="20"/>
                <w:szCs w:val="20"/>
              </w:rPr>
            </w:pPr>
            <w:r w:rsidRPr="0059155C">
              <w:rPr>
                <w:bCs/>
                <w:sz w:val="20"/>
                <w:szCs w:val="20"/>
              </w:rPr>
              <w:t>Использовать современное программное обеспечение</w:t>
            </w:r>
          </w:p>
        </w:tc>
        <w:tc>
          <w:tcPr>
            <w:tcW w:w="4076" w:type="dxa"/>
          </w:tcPr>
          <w:p w:rsidR="006B0ED8" w:rsidRPr="0059155C" w:rsidRDefault="006B0ED8" w:rsidP="006B0ED8">
            <w:pPr>
              <w:ind w:left="34"/>
              <w:rPr>
                <w:bCs/>
                <w:sz w:val="20"/>
                <w:szCs w:val="20"/>
              </w:rPr>
            </w:pPr>
            <w:r w:rsidRPr="0059155C">
              <w:rPr>
                <w:bCs/>
                <w:sz w:val="20"/>
                <w:szCs w:val="20"/>
              </w:rPr>
              <w:t>Современные средства и устройства информатизации</w:t>
            </w:r>
          </w:p>
          <w:p w:rsidR="006B0ED8" w:rsidRPr="0059155C" w:rsidRDefault="006B0ED8" w:rsidP="006B0ED8">
            <w:pPr>
              <w:ind w:left="34" w:right="-146"/>
              <w:rPr>
                <w:bCs/>
                <w:sz w:val="20"/>
                <w:szCs w:val="20"/>
              </w:rPr>
            </w:pPr>
            <w:r w:rsidRPr="0059155C">
              <w:rPr>
                <w:bCs/>
                <w:sz w:val="20"/>
                <w:szCs w:val="20"/>
              </w:rPr>
              <w:t>Порядок их применения и программ</w:t>
            </w:r>
            <w:r>
              <w:rPr>
                <w:bCs/>
                <w:sz w:val="20"/>
                <w:szCs w:val="20"/>
              </w:rPr>
              <w:t>ное обеспечение в профессиональ</w:t>
            </w:r>
            <w:r w:rsidRPr="0059155C">
              <w:rPr>
                <w:bCs/>
                <w:sz w:val="20"/>
                <w:szCs w:val="20"/>
              </w:rPr>
              <w:t>ной деятельности</w:t>
            </w:r>
          </w:p>
        </w:tc>
      </w:tr>
      <w:tr w:rsidR="006B0ED8" w:rsidRPr="0059155C" w:rsidTr="006B0ED8">
        <w:tc>
          <w:tcPr>
            <w:tcW w:w="1809" w:type="dxa"/>
          </w:tcPr>
          <w:p w:rsidR="006B0ED8" w:rsidRPr="0059155C" w:rsidRDefault="006B0ED8" w:rsidP="006B0ED8">
            <w:pPr>
              <w:ind w:left="142"/>
              <w:jc w:val="both"/>
              <w:rPr>
                <w:sz w:val="20"/>
                <w:szCs w:val="20"/>
              </w:rPr>
            </w:pPr>
            <w:r w:rsidRPr="0059155C">
              <w:rPr>
                <w:sz w:val="20"/>
                <w:szCs w:val="20"/>
              </w:rPr>
              <w:t>ОК 10</w:t>
            </w:r>
          </w:p>
        </w:tc>
        <w:tc>
          <w:tcPr>
            <w:tcW w:w="3686" w:type="dxa"/>
          </w:tcPr>
          <w:p w:rsidR="006B0ED8" w:rsidRPr="0059155C" w:rsidRDefault="006B0ED8" w:rsidP="006B0ED8">
            <w:pPr>
              <w:ind w:left="34"/>
              <w:jc w:val="both"/>
              <w:rPr>
                <w:sz w:val="20"/>
                <w:szCs w:val="20"/>
              </w:rPr>
            </w:pPr>
            <w:r w:rsidRPr="0059155C">
              <w:rPr>
                <w:sz w:val="20"/>
                <w:szCs w:val="20"/>
              </w:rPr>
              <w:t xml:space="preserve">Понимать общий смысл четко произнесенных высказываний на известные темы (профессиональные и бытовые), </w:t>
            </w:r>
          </w:p>
          <w:p w:rsidR="006B0ED8" w:rsidRPr="0059155C" w:rsidRDefault="006B0ED8" w:rsidP="006B0ED8">
            <w:pPr>
              <w:ind w:left="34"/>
              <w:jc w:val="both"/>
              <w:rPr>
                <w:sz w:val="20"/>
                <w:szCs w:val="20"/>
              </w:rPr>
            </w:pPr>
            <w:r w:rsidRPr="0059155C">
              <w:rPr>
                <w:sz w:val="20"/>
                <w:szCs w:val="20"/>
              </w:rPr>
              <w:t>понимать тексты на базовые профессиональные темы</w:t>
            </w:r>
          </w:p>
          <w:p w:rsidR="006B0ED8" w:rsidRPr="0059155C" w:rsidRDefault="006B0ED8" w:rsidP="006B0ED8">
            <w:pPr>
              <w:ind w:left="34"/>
              <w:jc w:val="both"/>
              <w:rPr>
                <w:sz w:val="20"/>
                <w:szCs w:val="20"/>
              </w:rPr>
            </w:pPr>
            <w:r w:rsidRPr="0059155C">
              <w:rPr>
                <w:sz w:val="20"/>
                <w:szCs w:val="20"/>
              </w:rPr>
              <w:t>участвовать в диалогах на знакомые общие и профессиональные темы</w:t>
            </w:r>
          </w:p>
          <w:p w:rsidR="006B0ED8" w:rsidRPr="0059155C" w:rsidRDefault="006B0ED8" w:rsidP="006B0ED8">
            <w:pPr>
              <w:ind w:left="34"/>
              <w:jc w:val="both"/>
              <w:rPr>
                <w:sz w:val="20"/>
                <w:szCs w:val="20"/>
              </w:rPr>
            </w:pPr>
            <w:r w:rsidRPr="0059155C">
              <w:rPr>
                <w:sz w:val="20"/>
                <w:szCs w:val="20"/>
              </w:rPr>
              <w:t>строить простые высказывания о себе и о своей профессиональной деятельности</w:t>
            </w:r>
          </w:p>
          <w:p w:rsidR="006B0ED8" w:rsidRPr="0059155C" w:rsidRDefault="006B0ED8" w:rsidP="006B0ED8">
            <w:pPr>
              <w:ind w:left="34"/>
              <w:jc w:val="both"/>
              <w:rPr>
                <w:sz w:val="20"/>
                <w:szCs w:val="20"/>
              </w:rPr>
            </w:pPr>
            <w:r w:rsidRPr="0059155C">
              <w:rPr>
                <w:sz w:val="20"/>
                <w:szCs w:val="20"/>
              </w:rPr>
              <w:t>кратко обосновывать и объяснить свои действия (текущие и планируемые)</w:t>
            </w:r>
          </w:p>
          <w:p w:rsidR="006B0ED8" w:rsidRPr="0059155C" w:rsidRDefault="006B0ED8" w:rsidP="006B0ED8">
            <w:pPr>
              <w:ind w:left="34"/>
              <w:jc w:val="both"/>
              <w:rPr>
                <w:sz w:val="20"/>
                <w:szCs w:val="20"/>
              </w:rPr>
            </w:pPr>
            <w:r w:rsidRPr="0059155C">
              <w:rPr>
                <w:sz w:val="20"/>
                <w:szCs w:val="20"/>
              </w:rPr>
              <w:t>писать простые связные сообщения на знакомые или интересующие профессиональные темы</w:t>
            </w:r>
          </w:p>
        </w:tc>
        <w:tc>
          <w:tcPr>
            <w:tcW w:w="4076" w:type="dxa"/>
          </w:tcPr>
          <w:p w:rsidR="006B0ED8" w:rsidRPr="0059155C" w:rsidRDefault="006B0ED8" w:rsidP="006B0ED8">
            <w:pPr>
              <w:ind w:left="34"/>
              <w:jc w:val="both"/>
              <w:rPr>
                <w:sz w:val="20"/>
                <w:szCs w:val="20"/>
              </w:rPr>
            </w:pPr>
            <w:r w:rsidRPr="0059155C">
              <w:rPr>
                <w:sz w:val="20"/>
                <w:szCs w:val="20"/>
              </w:rPr>
              <w:t>правила построения простых и сложных предложений на профессиональные темы</w:t>
            </w:r>
          </w:p>
          <w:p w:rsidR="006B0ED8" w:rsidRPr="0059155C" w:rsidRDefault="006B0ED8" w:rsidP="006B0ED8">
            <w:pPr>
              <w:ind w:left="34"/>
              <w:jc w:val="both"/>
              <w:rPr>
                <w:sz w:val="20"/>
                <w:szCs w:val="20"/>
              </w:rPr>
            </w:pPr>
            <w:r w:rsidRPr="0059155C">
              <w:rPr>
                <w:sz w:val="20"/>
                <w:szCs w:val="20"/>
              </w:rPr>
              <w:t>основные общеупотребительные глаголы (бытовая и профессиональная лексика)</w:t>
            </w:r>
          </w:p>
          <w:p w:rsidR="006B0ED8" w:rsidRPr="0059155C" w:rsidRDefault="006B0ED8" w:rsidP="006B0ED8">
            <w:pPr>
              <w:ind w:left="34"/>
              <w:jc w:val="both"/>
              <w:rPr>
                <w:sz w:val="20"/>
                <w:szCs w:val="20"/>
              </w:rPr>
            </w:pPr>
            <w:r w:rsidRPr="0059155C">
              <w:rPr>
                <w:sz w:val="20"/>
                <w:szCs w:val="20"/>
              </w:rPr>
              <w:t>лексический минимум, относящийся к описанию предметов, средств и процессов профессиональной деятельности</w:t>
            </w:r>
          </w:p>
          <w:p w:rsidR="006B0ED8" w:rsidRPr="0059155C" w:rsidRDefault="006B0ED8" w:rsidP="006B0ED8">
            <w:pPr>
              <w:jc w:val="both"/>
              <w:rPr>
                <w:sz w:val="20"/>
                <w:szCs w:val="20"/>
              </w:rPr>
            </w:pPr>
            <w:r w:rsidRPr="0059155C">
              <w:rPr>
                <w:sz w:val="20"/>
                <w:szCs w:val="20"/>
              </w:rPr>
              <w:t>особенности произношения</w:t>
            </w:r>
          </w:p>
          <w:p w:rsidR="006B0ED8" w:rsidRPr="0059155C" w:rsidRDefault="006B0ED8" w:rsidP="006B0ED8">
            <w:pPr>
              <w:ind w:left="34"/>
              <w:jc w:val="both"/>
              <w:rPr>
                <w:sz w:val="20"/>
                <w:szCs w:val="20"/>
              </w:rPr>
            </w:pPr>
            <w:r w:rsidRPr="0059155C">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6B0ED8" w:rsidRDefault="000839AF"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максимальной</w:t>
      </w:r>
      <w:r w:rsidR="00DB34AB">
        <w:t xml:space="preserve"> учебной нагрузки </w:t>
      </w:r>
      <w:proofErr w:type="gramStart"/>
      <w:r w:rsidR="00DB34AB">
        <w:t>обучающегося</w:t>
      </w:r>
      <w:proofErr w:type="gramEnd"/>
      <w:r w:rsidR="00DB34AB">
        <w:t xml:space="preserve"> </w:t>
      </w:r>
      <w:r w:rsidR="006B0ED8">
        <w:t>58</w:t>
      </w:r>
      <w:r w:rsidRPr="00797FF7">
        <w:t xml:space="preserve"> часов, в том числе:</w:t>
      </w:r>
    </w:p>
    <w:p w:rsidR="000839AF" w:rsidRPr="00797FF7"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во взаимодействии с преподавателем</w:t>
      </w:r>
      <w:r w:rsidR="000839AF" w:rsidRPr="00797FF7">
        <w:t xml:space="preserve"> </w:t>
      </w:r>
      <w:r>
        <w:t xml:space="preserve"> 54 часа</w:t>
      </w:r>
      <w:r w:rsidR="000839AF" w:rsidRPr="00797FF7">
        <w:t>;</w:t>
      </w:r>
    </w:p>
    <w:p w:rsidR="000839AF" w:rsidRPr="00797FF7" w:rsidRDefault="000839AF"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самосто</w:t>
      </w:r>
      <w:r w:rsidR="006B0ED8">
        <w:t>ятельной работы обучающегося  4  часа</w:t>
      </w:r>
      <w:r w:rsidRPr="00797FF7">
        <w:t>.</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 xml:space="preserve">ОП.06 </w:t>
      </w:r>
      <w:r w:rsidR="006B0ED8">
        <w:rPr>
          <w:b/>
          <w:caps/>
        </w:rPr>
        <w:t>Охрана труда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pStyle w:val="Bodytext20"/>
        <w:shd w:val="clear" w:color="auto" w:fill="auto"/>
        <w:spacing w:before="0" w:after="0" w:line="240" w:lineRule="auto"/>
        <w:ind w:firstLine="780"/>
        <w:rPr>
          <w:rFonts w:ascii="Times New Roman" w:eastAsia="Times New Roman" w:hAnsi="Times New Roman" w:cs="Times New Roman"/>
          <w:color w:val="000000"/>
          <w:sz w:val="24"/>
          <w:lang w:eastAsia="ru-RU" w:bidi="ru-RU"/>
        </w:rPr>
      </w:pPr>
      <w:r w:rsidRPr="008447EC">
        <w:rPr>
          <w:rFonts w:ascii="Times New Roman" w:eastAsia="Times New Roman" w:hAnsi="Times New Roman" w:cs="Times New Roman"/>
          <w:color w:val="000000"/>
          <w:sz w:val="24"/>
          <w:lang w:eastAsia="ru-RU" w:bidi="ru-RU"/>
        </w:rPr>
        <w:lastRenderedPageBreak/>
        <w:t xml:space="preserve">Программа учебной дисциплины является частью образовательной программы </w:t>
      </w:r>
      <w:r>
        <w:rPr>
          <w:rFonts w:ascii="Times New Roman" w:eastAsia="Times New Roman" w:hAnsi="Times New Roman" w:cs="Times New Roman"/>
          <w:color w:val="000000"/>
          <w:sz w:val="24"/>
          <w:lang w:eastAsia="ru-RU" w:bidi="ru-RU"/>
        </w:rPr>
        <w:t>С</w:t>
      </w:r>
      <w:r w:rsidRPr="008447EC">
        <w:rPr>
          <w:rFonts w:ascii="Times New Roman" w:eastAsia="Times New Roman" w:hAnsi="Times New Roman" w:cs="Times New Roman"/>
          <w:color w:val="000000"/>
          <w:sz w:val="24"/>
          <w:lang w:eastAsia="ru-RU" w:bidi="ru-RU"/>
        </w:rPr>
        <w:t>ПО 43.01.09 по профессии Повар, кондитер</w:t>
      </w:r>
      <w:r>
        <w:rPr>
          <w:rFonts w:ascii="Times New Roman" w:eastAsia="Times New Roman" w:hAnsi="Times New Roman" w:cs="Times New Roman"/>
          <w:color w:val="000000"/>
          <w:sz w:val="24"/>
          <w:lang w:eastAsia="ru-RU" w:bidi="ru-RU"/>
        </w:rPr>
        <w:t>.</w:t>
      </w:r>
    </w:p>
    <w:p w:rsidR="006B0ED8" w:rsidRDefault="006B0ED8" w:rsidP="006B0ED8">
      <w:pPr>
        <w:pStyle w:val="Bodytext20"/>
        <w:shd w:val="clear" w:color="auto" w:fill="auto"/>
        <w:tabs>
          <w:tab w:val="left" w:pos="486"/>
        </w:tabs>
        <w:spacing w:before="0" w:after="0" w:line="240" w:lineRule="auto"/>
        <w:ind w:firstLine="0"/>
        <w:rPr>
          <w:sz w:val="24"/>
        </w:rPr>
      </w:pPr>
    </w:p>
    <w:p w:rsidR="006B0ED8" w:rsidRPr="008447EC" w:rsidRDefault="006B0ED8" w:rsidP="006B0ED8">
      <w:pPr>
        <w:pStyle w:val="Bodytext20"/>
        <w:shd w:val="clear" w:color="auto" w:fill="auto"/>
        <w:tabs>
          <w:tab w:val="left" w:pos="486"/>
        </w:tabs>
        <w:spacing w:before="0" w:after="0" w:line="240" w:lineRule="auto"/>
        <w:ind w:firstLine="0"/>
        <w:rPr>
          <w:sz w:val="24"/>
        </w:rPr>
      </w:pPr>
      <w:r w:rsidRPr="006B0ED8">
        <w:rPr>
          <w:rFonts w:ascii="Times New Roman" w:hAnsi="Times New Roman" w:cs="Times New Roman"/>
          <w:b/>
          <w:i/>
          <w:sz w:val="24"/>
          <w:szCs w:val="24"/>
        </w:rPr>
        <w:t xml:space="preserve">1.2. </w:t>
      </w:r>
      <w:r w:rsidRPr="006B0ED8">
        <w:rPr>
          <w:rStyle w:val="Bodytext2Bold"/>
          <w:rFonts w:eastAsiaTheme="minorHAnsi"/>
          <w:b w:val="0"/>
          <w:i/>
          <w:sz w:val="24"/>
          <w:szCs w:val="24"/>
        </w:rPr>
        <w:t>Место дисциплины в структуре основной профессиональной образовательной программы:</w:t>
      </w:r>
      <w:r w:rsidRPr="008447EC">
        <w:rPr>
          <w:rStyle w:val="Bodytext2Bold"/>
          <w:rFonts w:eastAsiaTheme="minorHAnsi"/>
        </w:rPr>
        <w:t xml:space="preserve"> </w:t>
      </w:r>
      <w:r w:rsidRPr="008447EC">
        <w:rPr>
          <w:rFonts w:ascii="Times New Roman" w:eastAsia="Times New Roman" w:hAnsi="Times New Roman" w:cs="Times New Roman"/>
          <w:color w:val="000000"/>
          <w:sz w:val="24"/>
          <w:lang w:eastAsia="ru-RU" w:bidi="ru-RU"/>
        </w:rPr>
        <w:t>дисциплина относится к общепрофессиональному циклу</w:t>
      </w:r>
    </w:p>
    <w:p w:rsidR="006B0ED8" w:rsidRDefault="006B0ED8" w:rsidP="006B0ED8">
      <w:pPr>
        <w:pStyle w:val="Heading10"/>
        <w:keepNext/>
        <w:keepLines/>
        <w:shd w:val="clear" w:color="auto" w:fill="auto"/>
        <w:tabs>
          <w:tab w:val="left" w:pos="466"/>
        </w:tabs>
        <w:spacing w:before="0" w:after="0" w:line="240" w:lineRule="auto"/>
        <w:rPr>
          <w:b w:val="0"/>
          <w:bCs w:val="0"/>
          <w:sz w:val="24"/>
        </w:rPr>
      </w:pPr>
    </w:p>
    <w:p w:rsidR="006B0ED8" w:rsidRPr="006B0ED8" w:rsidRDefault="006B0ED8" w:rsidP="006B0ED8">
      <w:pPr>
        <w:pStyle w:val="Heading10"/>
        <w:keepNext/>
        <w:keepLines/>
        <w:shd w:val="clear" w:color="auto" w:fill="auto"/>
        <w:tabs>
          <w:tab w:val="left" w:pos="466"/>
        </w:tabs>
        <w:spacing w:before="0" w:after="0" w:line="240" w:lineRule="auto"/>
        <w:rPr>
          <w:rFonts w:ascii="Times New Roman" w:hAnsi="Times New Roman" w:cs="Times New Roman"/>
          <w:b w:val="0"/>
          <w:i/>
          <w:sz w:val="24"/>
        </w:rPr>
      </w:pPr>
      <w:r w:rsidRPr="006B0ED8">
        <w:rPr>
          <w:rFonts w:ascii="Times New Roman" w:hAnsi="Times New Roman" w:cs="Times New Roman"/>
          <w:b w:val="0"/>
          <w:bCs w:val="0"/>
          <w:i/>
          <w:sz w:val="24"/>
        </w:rPr>
        <w:t xml:space="preserve">1.3. </w:t>
      </w:r>
      <w:r w:rsidRPr="006B0ED8">
        <w:rPr>
          <w:rFonts w:ascii="Times New Roman" w:eastAsia="Times New Roman" w:hAnsi="Times New Roman" w:cs="Times New Roman"/>
          <w:b w:val="0"/>
          <w:i/>
          <w:color w:val="000000"/>
          <w:sz w:val="24"/>
          <w:lang w:eastAsia="ru-RU" w:bidi="ru-RU"/>
        </w:rPr>
        <w:t>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110"/>
        <w:gridCol w:w="4076"/>
      </w:tblGrid>
      <w:tr w:rsidR="006B0ED8" w:rsidRPr="00B7487F" w:rsidTr="006B0ED8">
        <w:tc>
          <w:tcPr>
            <w:tcW w:w="1384" w:type="dxa"/>
          </w:tcPr>
          <w:p w:rsidR="006B0ED8" w:rsidRPr="00B7487F" w:rsidRDefault="006B0ED8" w:rsidP="006B0ED8">
            <w:pPr>
              <w:jc w:val="center"/>
              <w:rPr>
                <w:b/>
                <w:sz w:val="20"/>
                <w:szCs w:val="20"/>
              </w:rPr>
            </w:pPr>
            <w:r w:rsidRPr="00B7487F">
              <w:rPr>
                <w:b/>
                <w:sz w:val="20"/>
                <w:szCs w:val="20"/>
              </w:rPr>
              <w:t>Код ПК, ОК</w:t>
            </w:r>
          </w:p>
        </w:tc>
        <w:tc>
          <w:tcPr>
            <w:tcW w:w="4110" w:type="dxa"/>
          </w:tcPr>
          <w:p w:rsidR="006B0ED8" w:rsidRPr="00B7487F" w:rsidRDefault="006B0ED8" w:rsidP="006B0ED8">
            <w:pPr>
              <w:jc w:val="center"/>
              <w:rPr>
                <w:b/>
                <w:sz w:val="20"/>
                <w:szCs w:val="20"/>
              </w:rPr>
            </w:pPr>
            <w:r w:rsidRPr="00B7487F">
              <w:rPr>
                <w:b/>
                <w:sz w:val="20"/>
                <w:szCs w:val="20"/>
              </w:rPr>
              <w:t>Умения</w:t>
            </w:r>
          </w:p>
        </w:tc>
        <w:tc>
          <w:tcPr>
            <w:tcW w:w="4076" w:type="dxa"/>
          </w:tcPr>
          <w:p w:rsidR="006B0ED8" w:rsidRPr="00B7487F" w:rsidRDefault="006B0ED8" w:rsidP="006B0ED8">
            <w:pPr>
              <w:jc w:val="center"/>
              <w:rPr>
                <w:b/>
                <w:sz w:val="20"/>
                <w:szCs w:val="20"/>
              </w:rPr>
            </w:pPr>
            <w:r w:rsidRPr="00B7487F">
              <w:rPr>
                <w:b/>
                <w:sz w:val="20"/>
                <w:szCs w:val="20"/>
              </w:rPr>
              <w:t>Знания</w:t>
            </w:r>
          </w:p>
        </w:tc>
      </w:tr>
      <w:tr w:rsidR="006B0ED8" w:rsidRPr="00B7487F" w:rsidTr="006B0ED8">
        <w:trPr>
          <w:trHeight w:val="4312"/>
        </w:trPr>
        <w:tc>
          <w:tcPr>
            <w:tcW w:w="1384" w:type="dxa"/>
          </w:tcPr>
          <w:p w:rsidR="006B0ED8" w:rsidRPr="00B7487F" w:rsidRDefault="006B0ED8" w:rsidP="006B0ED8">
            <w:pPr>
              <w:jc w:val="both"/>
              <w:rPr>
                <w:sz w:val="20"/>
                <w:szCs w:val="20"/>
              </w:rPr>
            </w:pPr>
            <w:r w:rsidRPr="00B7487F">
              <w:rPr>
                <w:sz w:val="20"/>
                <w:szCs w:val="20"/>
              </w:rPr>
              <w:t xml:space="preserve">ПК 1.1-1.4, </w:t>
            </w:r>
          </w:p>
          <w:p w:rsidR="006B0ED8" w:rsidRPr="00B7487F" w:rsidRDefault="006B0ED8" w:rsidP="006B0ED8">
            <w:pPr>
              <w:jc w:val="both"/>
              <w:rPr>
                <w:sz w:val="20"/>
                <w:szCs w:val="20"/>
              </w:rPr>
            </w:pPr>
            <w:r w:rsidRPr="00B7487F">
              <w:rPr>
                <w:sz w:val="20"/>
                <w:szCs w:val="20"/>
              </w:rPr>
              <w:t xml:space="preserve">ПК 2.1-2.8, </w:t>
            </w:r>
          </w:p>
          <w:p w:rsidR="006B0ED8" w:rsidRPr="00B7487F" w:rsidRDefault="006B0ED8" w:rsidP="006B0ED8">
            <w:pPr>
              <w:jc w:val="both"/>
              <w:rPr>
                <w:sz w:val="20"/>
                <w:szCs w:val="20"/>
              </w:rPr>
            </w:pPr>
            <w:r w:rsidRPr="00B7487F">
              <w:rPr>
                <w:sz w:val="20"/>
                <w:szCs w:val="20"/>
              </w:rPr>
              <w:t xml:space="preserve">ПК 3.1-3.6, </w:t>
            </w:r>
          </w:p>
          <w:p w:rsidR="006B0ED8" w:rsidRPr="00B7487F" w:rsidRDefault="006B0ED8" w:rsidP="006B0ED8">
            <w:pPr>
              <w:jc w:val="both"/>
              <w:rPr>
                <w:sz w:val="20"/>
                <w:szCs w:val="20"/>
              </w:rPr>
            </w:pPr>
            <w:r w:rsidRPr="00B7487F">
              <w:rPr>
                <w:sz w:val="20"/>
                <w:szCs w:val="20"/>
              </w:rPr>
              <w:t xml:space="preserve">ПК 4.1-4.5, </w:t>
            </w:r>
          </w:p>
          <w:p w:rsidR="006B0ED8" w:rsidRPr="00B7487F" w:rsidRDefault="006B0ED8" w:rsidP="006B0ED8">
            <w:pPr>
              <w:jc w:val="both"/>
              <w:rPr>
                <w:sz w:val="20"/>
                <w:szCs w:val="20"/>
              </w:rPr>
            </w:pPr>
            <w:r w:rsidRPr="00B7487F">
              <w:rPr>
                <w:sz w:val="20"/>
                <w:szCs w:val="20"/>
              </w:rPr>
              <w:t>ПК 5.1-5.5</w:t>
            </w:r>
          </w:p>
          <w:p w:rsidR="006B0ED8" w:rsidRPr="00B7487F" w:rsidRDefault="006B0ED8" w:rsidP="006B0ED8">
            <w:pPr>
              <w:jc w:val="both"/>
              <w:rPr>
                <w:sz w:val="20"/>
                <w:szCs w:val="20"/>
              </w:rPr>
            </w:pPr>
          </w:p>
        </w:tc>
        <w:tc>
          <w:tcPr>
            <w:tcW w:w="4110" w:type="dxa"/>
          </w:tcPr>
          <w:p w:rsidR="006B0ED8" w:rsidRPr="00B7487F" w:rsidRDefault="006B0ED8" w:rsidP="006B0ED8">
            <w:pPr>
              <w:autoSpaceDE w:val="0"/>
              <w:autoSpaceDN w:val="0"/>
              <w:adjustRightInd w:val="0"/>
              <w:jc w:val="both"/>
              <w:rPr>
                <w:sz w:val="20"/>
                <w:szCs w:val="20"/>
              </w:rPr>
            </w:pPr>
            <w:r w:rsidRPr="00B7487F">
              <w:rPr>
                <w:sz w:val="20"/>
                <w:szCs w:val="20"/>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6B0ED8" w:rsidRPr="00B7487F" w:rsidRDefault="006B0ED8" w:rsidP="006B0ED8">
            <w:pPr>
              <w:autoSpaceDE w:val="0"/>
              <w:autoSpaceDN w:val="0"/>
              <w:adjustRightInd w:val="0"/>
              <w:jc w:val="both"/>
              <w:rPr>
                <w:sz w:val="20"/>
                <w:szCs w:val="20"/>
              </w:rPr>
            </w:pPr>
            <w:r w:rsidRPr="00B7487F">
              <w:rPr>
                <w:sz w:val="20"/>
                <w:szCs w:val="20"/>
              </w:rPr>
              <w:t xml:space="preserve">-использовать средства коллективной и индивидуальной защиты в соответствии с характером выполняемой профессиональной деятельности; </w:t>
            </w:r>
          </w:p>
          <w:p w:rsidR="006B0ED8" w:rsidRPr="00B7487F" w:rsidRDefault="006B0ED8" w:rsidP="006B0ED8">
            <w:pPr>
              <w:autoSpaceDE w:val="0"/>
              <w:autoSpaceDN w:val="0"/>
              <w:adjustRightInd w:val="0"/>
              <w:jc w:val="both"/>
              <w:rPr>
                <w:sz w:val="20"/>
                <w:szCs w:val="20"/>
              </w:rPr>
            </w:pPr>
            <w:r w:rsidRPr="00B7487F">
              <w:rPr>
                <w:sz w:val="20"/>
                <w:szCs w:val="20"/>
              </w:rPr>
              <w:t xml:space="preserve">-участвовать в аттестации рабочих мест по условиям труда, в т. ч. оценивать условия труда и уровень </w:t>
            </w:r>
            <w:proofErr w:type="spellStart"/>
            <w:r w:rsidRPr="00B7487F">
              <w:rPr>
                <w:sz w:val="20"/>
                <w:szCs w:val="20"/>
              </w:rPr>
              <w:t>травмобезопасности</w:t>
            </w:r>
            <w:proofErr w:type="spellEnd"/>
            <w:r w:rsidRPr="00B7487F">
              <w:rPr>
                <w:sz w:val="20"/>
                <w:szCs w:val="20"/>
              </w:rPr>
              <w:t>;</w:t>
            </w:r>
          </w:p>
          <w:p w:rsidR="006B0ED8" w:rsidRPr="00B7487F" w:rsidRDefault="006B0ED8" w:rsidP="006B0ED8">
            <w:pPr>
              <w:autoSpaceDE w:val="0"/>
              <w:autoSpaceDN w:val="0"/>
              <w:adjustRightInd w:val="0"/>
              <w:jc w:val="both"/>
              <w:rPr>
                <w:sz w:val="20"/>
                <w:szCs w:val="20"/>
              </w:rPr>
            </w:pPr>
            <w:r w:rsidRPr="00B7487F">
              <w:rPr>
                <w:sz w:val="20"/>
                <w:szCs w:val="20"/>
              </w:rPr>
              <w:t xml:space="preserve">-проводить вводный инструктаж помощника повара (кондитера), инструктировать их по вопросам техники безопасности на рабочем месте с учетом специфики выполняемых работ; </w:t>
            </w:r>
          </w:p>
          <w:p w:rsidR="006B0ED8" w:rsidRPr="00B7487F" w:rsidRDefault="006B0ED8" w:rsidP="006B0ED8">
            <w:pPr>
              <w:autoSpaceDE w:val="0"/>
              <w:autoSpaceDN w:val="0"/>
              <w:adjustRightInd w:val="0"/>
              <w:jc w:val="both"/>
              <w:rPr>
                <w:sz w:val="20"/>
                <w:szCs w:val="20"/>
              </w:rPr>
            </w:pPr>
            <w:r w:rsidRPr="00B7487F">
              <w:rPr>
                <w:sz w:val="20"/>
                <w:szCs w:val="20"/>
              </w:rPr>
              <w:t xml:space="preserve">-вырабатывать и контролировать навыки, необходимые для достижения требуемого уровня безопасности труда. </w:t>
            </w:r>
          </w:p>
        </w:tc>
        <w:tc>
          <w:tcPr>
            <w:tcW w:w="4076" w:type="dxa"/>
          </w:tcPr>
          <w:p w:rsidR="006B0ED8" w:rsidRPr="00B7487F" w:rsidRDefault="006B0ED8" w:rsidP="006B0ED8">
            <w:pPr>
              <w:autoSpaceDE w:val="0"/>
              <w:autoSpaceDN w:val="0"/>
              <w:adjustRightInd w:val="0"/>
              <w:jc w:val="both"/>
              <w:rPr>
                <w:sz w:val="20"/>
                <w:szCs w:val="20"/>
              </w:rPr>
            </w:pPr>
            <w:r w:rsidRPr="00B7487F">
              <w:rPr>
                <w:sz w:val="20"/>
                <w:szCs w:val="20"/>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6B0ED8" w:rsidRPr="00B7487F" w:rsidRDefault="006B0ED8" w:rsidP="006B0ED8">
            <w:pPr>
              <w:autoSpaceDE w:val="0"/>
              <w:autoSpaceDN w:val="0"/>
              <w:adjustRightInd w:val="0"/>
              <w:jc w:val="both"/>
              <w:rPr>
                <w:sz w:val="20"/>
                <w:szCs w:val="20"/>
              </w:rPr>
            </w:pPr>
            <w:r w:rsidRPr="00B7487F">
              <w:rPr>
                <w:sz w:val="20"/>
                <w:szCs w:val="20"/>
              </w:rPr>
              <w:t xml:space="preserve">-обязанности работников в области охраны труда; </w:t>
            </w:r>
          </w:p>
          <w:p w:rsidR="006B0ED8" w:rsidRPr="00B7487F" w:rsidRDefault="006B0ED8" w:rsidP="006B0ED8">
            <w:pPr>
              <w:autoSpaceDE w:val="0"/>
              <w:autoSpaceDN w:val="0"/>
              <w:adjustRightInd w:val="0"/>
              <w:jc w:val="both"/>
              <w:rPr>
                <w:sz w:val="20"/>
                <w:szCs w:val="20"/>
              </w:rPr>
            </w:pPr>
            <w:r w:rsidRPr="00B7487F">
              <w:rPr>
                <w:sz w:val="20"/>
                <w:szCs w:val="20"/>
              </w:rPr>
              <w:t>-фактические или потенциальные последствия собственной деятельности (или бездействия) и их влияние на уровень безопасности труда;</w:t>
            </w:r>
          </w:p>
          <w:p w:rsidR="006B0ED8" w:rsidRPr="00B7487F" w:rsidRDefault="006B0ED8" w:rsidP="006B0ED8">
            <w:pPr>
              <w:autoSpaceDE w:val="0"/>
              <w:autoSpaceDN w:val="0"/>
              <w:adjustRightInd w:val="0"/>
              <w:jc w:val="both"/>
              <w:rPr>
                <w:sz w:val="20"/>
                <w:szCs w:val="20"/>
              </w:rPr>
            </w:pPr>
            <w:r w:rsidRPr="00B7487F">
              <w:rPr>
                <w:sz w:val="20"/>
                <w:szCs w:val="20"/>
              </w:rPr>
              <w:t>-возможные последствия несоблюдения технологических процессов и производственных инструкций подчиненными работниками (персоналом);</w:t>
            </w:r>
          </w:p>
          <w:p w:rsidR="006B0ED8" w:rsidRPr="00B7487F" w:rsidRDefault="006B0ED8" w:rsidP="006B0ED8">
            <w:pPr>
              <w:autoSpaceDE w:val="0"/>
              <w:autoSpaceDN w:val="0"/>
              <w:adjustRightInd w:val="0"/>
              <w:jc w:val="both"/>
              <w:rPr>
                <w:sz w:val="20"/>
                <w:szCs w:val="20"/>
              </w:rPr>
            </w:pPr>
            <w:r w:rsidRPr="00B7487F">
              <w:rPr>
                <w:sz w:val="20"/>
                <w:szCs w:val="20"/>
              </w:rPr>
              <w:t>-порядок и периодичность инструктажей по охране труда и технике безопасности;</w:t>
            </w:r>
          </w:p>
          <w:p w:rsidR="006B0ED8" w:rsidRPr="00B7487F" w:rsidRDefault="006B0ED8" w:rsidP="006B0ED8">
            <w:pPr>
              <w:pStyle w:val="a8"/>
              <w:ind w:left="0"/>
              <w:jc w:val="both"/>
              <w:rPr>
                <w:sz w:val="20"/>
                <w:szCs w:val="20"/>
              </w:rPr>
            </w:pPr>
            <w:r w:rsidRPr="00B7487F">
              <w:rPr>
                <w:sz w:val="20"/>
                <w:szCs w:val="20"/>
              </w:rPr>
              <w:t>-порядок хранения и использования средств коллективной и индивидуальной</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01</w:t>
            </w:r>
          </w:p>
        </w:tc>
        <w:tc>
          <w:tcPr>
            <w:tcW w:w="4110" w:type="dxa"/>
          </w:tcPr>
          <w:p w:rsidR="006B0ED8" w:rsidRPr="00B7487F" w:rsidRDefault="006B0ED8" w:rsidP="006B0ED8">
            <w:pPr>
              <w:rPr>
                <w:bCs/>
                <w:sz w:val="20"/>
                <w:szCs w:val="20"/>
              </w:rPr>
            </w:pPr>
            <w:r w:rsidRPr="00B7487F">
              <w:rPr>
                <w:bCs/>
                <w:sz w:val="20"/>
                <w:szCs w:val="20"/>
              </w:rPr>
              <w:t>Распознавать задачу и/или проблему в профессиональном и/или социальном контексте.</w:t>
            </w:r>
          </w:p>
          <w:p w:rsidR="006B0ED8" w:rsidRPr="00B7487F" w:rsidRDefault="006B0ED8" w:rsidP="006B0ED8">
            <w:pPr>
              <w:rPr>
                <w:bCs/>
                <w:sz w:val="20"/>
                <w:szCs w:val="20"/>
              </w:rPr>
            </w:pPr>
            <w:r w:rsidRPr="00B7487F">
              <w:rPr>
                <w:bCs/>
                <w:sz w:val="20"/>
                <w:szCs w:val="20"/>
              </w:rPr>
              <w:t>Анализировать задачу и/или проблему и выделять её составные части.</w:t>
            </w:r>
          </w:p>
          <w:p w:rsidR="006B0ED8" w:rsidRPr="00B7487F" w:rsidRDefault="006B0ED8" w:rsidP="006B0ED8">
            <w:pPr>
              <w:rPr>
                <w:bCs/>
                <w:sz w:val="20"/>
                <w:szCs w:val="20"/>
              </w:rPr>
            </w:pPr>
            <w:r w:rsidRPr="00B7487F">
              <w:rPr>
                <w:bCs/>
                <w:sz w:val="20"/>
                <w:szCs w:val="20"/>
              </w:rPr>
              <w:t>Правильно выявлять и эффективно искать информацию, необходимую для решения задачи и/или проблемы.</w:t>
            </w:r>
          </w:p>
          <w:p w:rsidR="006B0ED8" w:rsidRPr="00B7487F" w:rsidRDefault="006B0ED8" w:rsidP="006B0ED8">
            <w:pPr>
              <w:rPr>
                <w:bCs/>
                <w:sz w:val="20"/>
                <w:szCs w:val="20"/>
              </w:rPr>
            </w:pPr>
            <w:r w:rsidRPr="00B7487F">
              <w:rPr>
                <w:bCs/>
                <w:sz w:val="20"/>
                <w:szCs w:val="20"/>
              </w:rPr>
              <w:t xml:space="preserve">Составить план действия. </w:t>
            </w:r>
          </w:p>
          <w:p w:rsidR="006B0ED8" w:rsidRPr="00B7487F" w:rsidRDefault="006B0ED8" w:rsidP="006B0ED8">
            <w:pPr>
              <w:rPr>
                <w:bCs/>
                <w:sz w:val="20"/>
                <w:szCs w:val="20"/>
              </w:rPr>
            </w:pPr>
            <w:r w:rsidRPr="00B7487F">
              <w:rPr>
                <w:bCs/>
                <w:sz w:val="20"/>
                <w:szCs w:val="20"/>
              </w:rPr>
              <w:t>Определять необходимые ресурсы.</w:t>
            </w:r>
          </w:p>
          <w:p w:rsidR="006B0ED8" w:rsidRPr="00B7487F" w:rsidRDefault="006B0ED8" w:rsidP="006B0ED8">
            <w:pPr>
              <w:rPr>
                <w:bCs/>
                <w:sz w:val="20"/>
                <w:szCs w:val="20"/>
              </w:rPr>
            </w:pPr>
            <w:proofErr w:type="gramStart"/>
            <w:r w:rsidRPr="00B7487F">
              <w:rPr>
                <w:bCs/>
                <w:sz w:val="20"/>
                <w:szCs w:val="20"/>
              </w:rPr>
              <w:t>Владеть актуальными методами работы в профессиональной и смежных сферах.</w:t>
            </w:r>
            <w:proofErr w:type="gramEnd"/>
          </w:p>
          <w:p w:rsidR="006B0ED8" w:rsidRPr="00B7487F" w:rsidRDefault="006B0ED8" w:rsidP="006B0ED8">
            <w:pPr>
              <w:rPr>
                <w:bCs/>
                <w:sz w:val="20"/>
                <w:szCs w:val="20"/>
              </w:rPr>
            </w:pPr>
            <w:r w:rsidRPr="00B7487F">
              <w:rPr>
                <w:bCs/>
                <w:sz w:val="20"/>
                <w:szCs w:val="20"/>
              </w:rPr>
              <w:t>Реализовать составленный план.</w:t>
            </w:r>
          </w:p>
          <w:p w:rsidR="006B0ED8" w:rsidRPr="00B7487F" w:rsidRDefault="006B0ED8" w:rsidP="006B0ED8">
            <w:pPr>
              <w:rPr>
                <w:bCs/>
                <w:sz w:val="20"/>
                <w:szCs w:val="20"/>
              </w:rPr>
            </w:pPr>
            <w:r w:rsidRPr="00B7487F">
              <w:rPr>
                <w:bCs/>
                <w:sz w:val="20"/>
                <w:szCs w:val="20"/>
              </w:rPr>
              <w:t>Оценивать результат и последствия своих действий (самостоятельно или с помощью наставника).</w:t>
            </w:r>
          </w:p>
        </w:tc>
        <w:tc>
          <w:tcPr>
            <w:tcW w:w="4076" w:type="dxa"/>
          </w:tcPr>
          <w:p w:rsidR="006B0ED8" w:rsidRPr="00B7487F" w:rsidRDefault="006B0ED8" w:rsidP="006B0ED8">
            <w:pPr>
              <w:rPr>
                <w:bCs/>
                <w:sz w:val="20"/>
                <w:szCs w:val="20"/>
              </w:rPr>
            </w:pPr>
            <w:r w:rsidRPr="00B7487F">
              <w:rPr>
                <w:bCs/>
                <w:sz w:val="20"/>
                <w:szCs w:val="20"/>
              </w:rPr>
              <w:t>Актуальный профессиональный и социальный контекст, в котором приходится работать и жить.</w:t>
            </w:r>
          </w:p>
          <w:p w:rsidR="006B0ED8" w:rsidRPr="00B7487F" w:rsidRDefault="006B0ED8" w:rsidP="006B0ED8">
            <w:pPr>
              <w:rPr>
                <w:bCs/>
                <w:sz w:val="20"/>
                <w:szCs w:val="20"/>
              </w:rPr>
            </w:pPr>
            <w:r w:rsidRPr="00B7487F">
              <w:rPr>
                <w:bCs/>
                <w:sz w:val="20"/>
                <w:szCs w:val="20"/>
              </w:rPr>
              <w:t>Основные источники информации и ресурсы для решения задач и проблем в профессиональном и/или социальном контексте.</w:t>
            </w:r>
          </w:p>
          <w:p w:rsidR="006B0ED8" w:rsidRPr="00B7487F" w:rsidRDefault="006B0ED8" w:rsidP="006B0ED8">
            <w:pPr>
              <w:rPr>
                <w:bCs/>
                <w:sz w:val="20"/>
                <w:szCs w:val="20"/>
              </w:rPr>
            </w:pPr>
            <w:r w:rsidRPr="00B7487F">
              <w:rPr>
                <w:bCs/>
                <w:sz w:val="20"/>
                <w:szCs w:val="20"/>
              </w:rPr>
              <w:t xml:space="preserve">Алгоритмы выполнения работ в </w:t>
            </w:r>
            <w:proofErr w:type="gramStart"/>
            <w:r w:rsidRPr="00B7487F">
              <w:rPr>
                <w:bCs/>
                <w:sz w:val="20"/>
                <w:szCs w:val="20"/>
              </w:rPr>
              <w:t>профессиональной</w:t>
            </w:r>
            <w:proofErr w:type="gramEnd"/>
            <w:r w:rsidRPr="00B7487F">
              <w:rPr>
                <w:bCs/>
                <w:sz w:val="20"/>
                <w:szCs w:val="20"/>
              </w:rPr>
              <w:t xml:space="preserve"> и смежных областях.</w:t>
            </w:r>
          </w:p>
          <w:p w:rsidR="006B0ED8" w:rsidRPr="00B7487F" w:rsidRDefault="006B0ED8" w:rsidP="006B0ED8">
            <w:pPr>
              <w:rPr>
                <w:bCs/>
                <w:sz w:val="20"/>
                <w:szCs w:val="20"/>
              </w:rPr>
            </w:pPr>
            <w:proofErr w:type="gramStart"/>
            <w:r w:rsidRPr="00B7487F">
              <w:rPr>
                <w:bCs/>
                <w:sz w:val="20"/>
                <w:szCs w:val="20"/>
              </w:rPr>
              <w:t>Методы работы в профессиональной и смежных сферах.</w:t>
            </w:r>
            <w:proofErr w:type="gramEnd"/>
          </w:p>
          <w:p w:rsidR="006B0ED8" w:rsidRPr="00B7487F" w:rsidRDefault="006B0ED8" w:rsidP="006B0ED8">
            <w:pPr>
              <w:rPr>
                <w:bCs/>
                <w:sz w:val="20"/>
                <w:szCs w:val="20"/>
              </w:rPr>
            </w:pPr>
            <w:r w:rsidRPr="00B7487F">
              <w:rPr>
                <w:bCs/>
                <w:sz w:val="20"/>
                <w:szCs w:val="20"/>
              </w:rPr>
              <w:t>Структура плана для решения задач.</w:t>
            </w:r>
          </w:p>
          <w:p w:rsidR="006B0ED8" w:rsidRPr="00B7487F" w:rsidRDefault="006B0ED8" w:rsidP="006B0ED8">
            <w:pPr>
              <w:rPr>
                <w:bCs/>
                <w:sz w:val="20"/>
                <w:szCs w:val="20"/>
              </w:rPr>
            </w:pPr>
            <w:r w:rsidRPr="00B7487F">
              <w:rPr>
                <w:bCs/>
                <w:sz w:val="20"/>
                <w:szCs w:val="20"/>
              </w:rPr>
              <w:t xml:space="preserve">Порядок </w:t>
            </w:r>
            <w:proofErr w:type="gramStart"/>
            <w:r w:rsidRPr="00B7487F">
              <w:rPr>
                <w:bCs/>
                <w:sz w:val="20"/>
                <w:szCs w:val="20"/>
              </w:rPr>
              <w:t>оценки результатов решения задач профессиональной деятельности</w:t>
            </w:r>
            <w:proofErr w:type="gramEnd"/>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02</w:t>
            </w:r>
          </w:p>
        </w:tc>
        <w:tc>
          <w:tcPr>
            <w:tcW w:w="4110" w:type="dxa"/>
          </w:tcPr>
          <w:p w:rsidR="006B0ED8" w:rsidRPr="00B7487F" w:rsidRDefault="006B0ED8" w:rsidP="006B0ED8">
            <w:pPr>
              <w:rPr>
                <w:sz w:val="20"/>
                <w:szCs w:val="20"/>
              </w:rPr>
            </w:pPr>
            <w:r w:rsidRPr="00B7487F">
              <w:rPr>
                <w:sz w:val="20"/>
                <w:szCs w:val="20"/>
              </w:rPr>
              <w:t>Определять задачи поиска информации</w:t>
            </w:r>
          </w:p>
          <w:p w:rsidR="006B0ED8" w:rsidRPr="00B7487F" w:rsidRDefault="006B0ED8" w:rsidP="006B0ED8">
            <w:pPr>
              <w:rPr>
                <w:sz w:val="20"/>
                <w:szCs w:val="20"/>
              </w:rPr>
            </w:pPr>
            <w:r w:rsidRPr="00B7487F">
              <w:rPr>
                <w:sz w:val="20"/>
                <w:szCs w:val="20"/>
              </w:rPr>
              <w:t>Определять необходимые источники информации</w:t>
            </w:r>
          </w:p>
          <w:p w:rsidR="006B0ED8" w:rsidRPr="00B7487F" w:rsidRDefault="006B0ED8" w:rsidP="006B0ED8">
            <w:pPr>
              <w:rPr>
                <w:sz w:val="20"/>
                <w:szCs w:val="20"/>
              </w:rPr>
            </w:pPr>
            <w:r w:rsidRPr="00B7487F">
              <w:rPr>
                <w:sz w:val="20"/>
                <w:szCs w:val="20"/>
              </w:rPr>
              <w:t>Планировать процесс поиска</w:t>
            </w:r>
          </w:p>
          <w:p w:rsidR="006B0ED8" w:rsidRPr="00B7487F" w:rsidRDefault="006B0ED8" w:rsidP="006B0ED8">
            <w:pPr>
              <w:rPr>
                <w:sz w:val="20"/>
                <w:szCs w:val="20"/>
              </w:rPr>
            </w:pPr>
            <w:r w:rsidRPr="00B7487F">
              <w:rPr>
                <w:sz w:val="20"/>
                <w:szCs w:val="20"/>
              </w:rPr>
              <w:t>Структурировать получаемую информацию</w:t>
            </w:r>
          </w:p>
          <w:p w:rsidR="006B0ED8" w:rsidRPr="00B7487F" w:rsidRDefault="006B0ED8" w:rsidP="006B0ED8">
            <w:pPr>
              <w:rPr>
                <w:sz w:val="20"/>
                <w:szCs w:val="20"/>
              </w:rPr>
            </w:pPr>
            <w:r w:rsidRPr="00B7487F">
              <w:rPr>
                <w:sz w:val="20"/>
                <w:szCs w:val="20"/>
              </w:rPr>
              <w:t xml:space="preserve">Выделять наиболее </w:t>
            </w:r>
            <w:proofErr w:type="gramStart"/>
            <w:r w:rsidRPr="00B7487F">
              <w:rPr>
                <w:sz w:val="20"/>
                <w:szCs w:val="20"/>
              </w:rPr>
              <w:t>значимое</w:t>
            </w:r>
            <w:proofErr w:type="gramEnd"/>
            <w:r w:rsidRPr="00B7487F">
              <w:rPr>
                <w:sz w:val="20"/>
                <w:szCs w:val="20"/>
              </w:rPr>
              <w:t xml:space="preserve"> в перечне информации</w:t>
            </w:r>
          </w:p>
          <w:p w:rsidR="006B0ED8" w:rsidRPr="00B7487F" w:rsidRDefault="006B0ED8" w:rsidP="006B0ED8">
            <w:pPr>
              <w:rPr>
                <w:sz w:val="20"/>
                <w:szCs w:val="20"/>
              </w:rPr>
            </w:pPr>
            <w:r w:rsidRPr="00B7487F">
              <w:rPr>
                <w:sz w:val="20"/>
                <w:szCs w:val="20"/>
              </w:rPr>
              <w:t>Оценивать практическую значимость результатов поиска</w:t>
            </w:r>
          </w:p>
          <w:p w:rsidR="006B0ED8" w:rsidRPr="00B7487F" w:rsidRDefault="006B0ED8" w:rsidP="006B0ED8">
            <w:pPr>
              <w:rPr>
                <w:sz w:val="20"/>
                <w:szCs w:val="20"/>
              </w:rPr>
            </w:pPr>
            <w:r w:rsidRPr="00B7487F">
              <w:rPr>
                <w:sz w:val="20"/>
                <w:szCs w:val="20"/>
              </w:rPr>
              <w:t>Оформлять результаты поиска</w:t>
            </w:r>
          </w:p>
        </w:tc>
        <w:tc>
          <w:tcPr>
            <w:tcW w:w="4076" w:type="dxa"/>
          </w:tcPr>
          <w:p w:rsidR="006B0ED8" w:rsidRPr="00B7487F" w:rsidRDefault="006B0ED8" w:rsidP="006B0ED8">
            <w:pPr>
              <w:rPr>
                <w:sz w:val="20"/>
                <w:szCs w:val="20"/>
              </w:rPr>
            </w:pPr>
            <w:r w:rsidRPr="00B7487F">
              <w:rPr>
                <w:sz w:val="20"/>
                <w:szCs w:val="20"/>
              </w:rPr>
              <w:t>Номенклатура информационных источников применяемых в профессиональной деятельности</w:t>
            </w:r>
          </w:p>
          <w:p w:rsidR="006B0ED8" w:rsidRPr="00B7487F" w:rsidRDefault="006B0ED8" w:rsidP="006B0ED8">
            <w:pPr>
              <w:rPr>
                <w:sz w:val="20"/>
                <w:szCs w:val="20"/>
              </w:rPr>
            </w:pPr>
            <w:r w:rsidRPr="00B7487F">
              <w:rPr>
                <w:sz w:val="20"/>
                <w:szCs w:val="20"/>
              </w:rPr>
              <w:t>Приемы структурирования информации</w:t>
            </w:r>
          </w:p>
          <w:p w:rsidR="006B0ED8" w:rsidRPr="00B7487F" w:rsidRDefault="006B0ED8" w:rsidP="006B0ED8">
            <w:pPr>
              <w:rPr>
                <w:sz w:val="20"/>
                <w:szCs w:val="20"/>
              </w:rPr>
            </w:pPr>
            <w:r w:rsidRPr="00B7487F">
              <w:rPr>
                <w:sz w:val="20"/>
                <w:szCs w:val="20"/>
              </w:rPr>
              <w:t>Формат оформления результатов поиска информации</w:t>
            </w:r>
          </w:p>
          <w:p w:rsidR="006B0ED8" w:rsidRPr="00B7487F" w:rsidRDefault="006B0ED8" w:rsidP="006B0ED8">
            <w:pPr>
              <w:rPr>
                <w:sz w:val="20"/>
                <w:szCs w:val="20"/>
              </w:rPr>
            </w:pP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03</w:t>
            </w:r>
          </w:p>
        </w:tc>
        <w:tc>
          <w:tcPr>
            <w:tcW w:w="4110" w:type="dxa"/>
          </w:tcPr>
          <w:p w:rsidR="006B0ED8" w:rsidRPr="00B7487F" w:rsidRDefault="006B0ED8" w:rsidP="006B0ED8">
            <w:pPr>
              <w:rPr>
                <w:bCs/>
                <w:sz w:val="20"/>
                <w:szCs w:val="20"/>
              </w:rPr>
            </w:pPr>
            <w:r w:rsidRPr="00B7487F">
              <w:rPr>
                <w:bCs/>
                <w:sz w:val="20"/>
                <w:szCs w:val="20"/>
              </w:rPr>
              <w:t>Определять актуальность нормативно-правовой документации в профессиональной деятельности</w:t>
            </w:r>
          </w:p>
          <w:p w:rsidR="006B0ED8" w:rsidRPr="00B7487F" w:rsidRDefault="006B0ED8" w:rsidP="006B0ED8">
            <w:pPr>
              <w:rPr>
                <w:bCs/>
                <w:sz w:val="20"/>
                <w:szCs w:val="20"/>
              </w:rPr>
            </w:pPr>
            <w:r w:rsidRPr="00B7487F">
              <w:rPr>
                <w:bCs/>
                <w:sz w:val="20"/>
                <w:szCs w:val="20"/>
              </w:rPr>
              <w:t>Выстраивать траектории профессионального и личностного развития</w:t>
            </w:r>
          </w:p>
        </w:tc>
        <w:tc>
          <w:tcPr>
            <w:tcW w:w="4076" w:type="dxa"/>
          </w:tcPr>
          <w:p w:rsidR="006B0ED8" w:rsidRPr="00B7487F" w:rsidRDefault="006B0ED8" w:rsidP="006B0ED8">
            <w:pPr>
              <w:rPr>
                <w:bCs/>
                <w:sz w:val="20"/>
                <w:szCs w:val="20"/>
              </w:rPr>
            </w:pPr>
            <w:r w:rsidRPr="00B7487F">
              <w:rPr>
                <w:bCs/>
                <w:sz w:val="20"/>
                <w:szCs w:val="20"/>
              </w:rPr>
              <w:t>Содержание актуальной нормативно-правовой документации</w:t>
            </w:r>
          </w:p>
          <w:p w:rsidR="006B0ED8" w:rsidRPr="00B7487F" w:rsidRDefault="006B0ED8" w:rsidP="006B0ED8">
            <w:pPr>
              <w:rPr>
                <w:bCs/>
                <w:sz w:val="20"/>
                <w:szCs w:val="20"/>
              </w:rPr>
            </w:pPr>
            <w:r w:rsidRPr="00B7487F">
              <w:rPr>
                <w:bCs/>
                <w:sz w:val="20"/>
                <w:szCs w:val="20"/>
              </w:rPr>
              <w:t>Современная научная и профессиональная терминология</w:t>
            </w:r>
          </w:p>
          <w:p w:rsidR="006B0ED8" w:rsidRPr="00B7487F" w:rsidRDefault="006B0ED8" w:rsidP="006B0ED8">
            <w:pPr>
              <w:rPr>
                <w:bCs/>
                <w:sz w:val="20"/>
                <w:szCs w:val="20"/>
              </w:rPr>
            </w:pPr>
            <w:r w:rsidRPr="00B7487F">
              <w:rPr>
                <w:bCs/>
                <w:sz w:val="20"/>
                <w:szCs w:val="20"/>
              </w:rPr>
              <w:t>Возможные траектории профессионального развития  и самообразования</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04</w:t>
            </w:r>
          </w:p>
        </w:tc>
        <w:tc>
          <w:tcPr>
            <w:tcW w:w="4110" w:type="dxa"/>
          </w:tcPr>
          <w:p w:rsidR="006B0ED8" w:rsidRPr="00B7487F" w:rsidRDefault="006B0ED8" w:rsidP="006B0ED8">
            <w:pPr>
              <w:rPr>
                <w:bCs/>
                <w:sz w:val="20"/>
                <w:szCs w:val="20"/>
              </w:rPr>
            </w:pPr>
            <w:r w:rsidRPr="00B7487F">
              <w:rPr>
                <w:bCs/>
                <w:sz w:val="20"/>
                <w:szCs w:val="20"/>
              </w:rPr>
              <w:t xml:space="preserve">Организовывать работу коллектива и </w:t>
            </w:r>
            <w:r w:rsidRPr="00B7487F">
              <w:rPr>
                <w:bCs/>
                <w:sz w:val="20"/>
                <w:szCs w:val="20"/>
              </w:rPr>
              <w:lastRenderedPageBreak/>
              <w:t>команды</w:t>
            </w:r>
          </w:p>
          <w:p w:rsidR="006B0ED8" w:rsidRPr="00B7487F" w:rsidRDefault="006B0ED8" w:rsidP="006B0ED8">
            <w:pPr>
              <w:rPr>
                <w:bCs/>
                <w:sz w:val="20"/>
                <w:szCs w:val="20"/>
              </w:rPr>
            </w:pPr>
            <w:r w:rsidRPr="00B7487F">
              <w:rPr>
                <w:bCs/>
                <w:sz w:val="20"/>
                <w:szCs w:val="20"/>
              </w:rPr>
              <w:t>Взаимодействовать</w:t>
            </w:r>
            <w:r w:rsidRPr="00B7487F">
              <w:rPr>
                <w:sz w:val="20"/>
                <w:szCs w:val="20"/>
              </w:rPr>
              <w:t xml:space="preserve"> </w:t>
            </w:r>
            <w:r w:rsidRPr="00B7487F">
              <w:rPr>
                <w:bCs/>
                <w:sz w:val="20"/>
                <w:szCs w:val="20"/>
              </w:rPr>
              <w:t xml:space="preserve">с коллегами, руководством, клиентами.  </w:t>
            </w:r>
          </w:p>
        </w:tc>
        <w:tc>
          <w:tcPr>
            <w:tcW w:w="4076" w:type="dxa"/>
          </w:tcPr>
          <w:p w:rsidR="006B0ED8" w:rsidRPr="00B7487F" w:rsidRDefault="006B0ED8" w:rsidP="006B0ED8">
            <w:pPr>
              <w:rPr>
                <w:bCs/>
                <w:sz w:val="20"/>
                <w:szCs w:val="20"/>
              </w:rPr>
            </w:pPr>
            <w:r w:rsidRPr="00B7487F">
              <w:rPr>
                <w:bCs/>
                <w:sz w:val="20"/>
                <w:szCs w:val="20"/>
              </w:rPr>
              <w:lastRenderedPageBreak/>
              <w:t>Психология коллектива</w:t>
            </w:r>
          </w:p>
          <w:p w:rsidR="006B0ED8" w:rsidRPr="00B7487F" w:rsidRDefault="006B0ED8" w:rsidP="006B0ED8">
            <w:pPr>
              <w:rPr>
                <w:bCs/>
                <w:sz w:val="20"/>
                <w:szCs w:val="20"/>
              </w:rPr>
            </w:pPr>
            <w:r w:rsidRPr="00B7487F">
              <w:rPr>
                <w:bCs/>
                <w:sz w:val="20"/>
                <w:szCs w:val="20"/>
              </w:rPr>
              <w:lastRenderedPageBreak/>
              <w:t>Психология личности</w:t>
            </w:r>
          </w:p>
          <w:p w:rsidR="006B0ED8" w:rsidRPr="00B7487F" w:rsidRDefault="006B0ED8" w:rsidP="006B0ED8">
            <w:pPr>
              <w:rPr>
                <w:bCs/>
                <w:sz w:val="20"/>
                <w:szCs w:val="20"/>
              </w:rPr>
            </w:pPr>
            <w:r w:rsidRPr="00B7487F">
              <w:rPr>
                <w:bCs/>
                <w:sz w:val="20"/>
                <w:szCs w:val="20"/>
              </w:rPr>
              <w:t>Основы проектной деятельности</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lastRenderedPageBreak/>
              <w:t>ОК 05</w:t>
            </w:r>
          </w:p>
        </w:tc>
        <w:tc>
          <w:tcPr>
            <w:tcW w:w="4110" w:type="dxa"/>
          </w:tcPr>
          <w:p w:rsidR="006B0ED8" w:rsidRPr="00B7487F" w:rsidRDefault="006B0ED8" w:rsidP="006B0ED8">
            <w:pPr>
              <w:rPr>
                <w:bCs/>
                <w:sz w:val="20"/>
                <w:szCs w:val="20"/>
              </w:rPr>
            </w:pPr>
            <w:r w:rsidRPr="00B7487F">
              <w:rPr>
                <w:bCs/>
                <w:sz w:val="20"/>
                <w:szCs w:val="20"/>
              </w:rPr>
              <w:t>Излагать свои мысли на государственном языке</w:t>
            </w:r>
          </w:p>
          <w:p w:rsidR="006B0ED8" w:rsidRPr="00B7487F" w:rsidRDefault="006B0ED8" w:rsidP="006B0ED8">
            <w:pPr>
              <w:rPr>
                <w:bCs/>
                <w:sz w:val="20"/>
                <w:szCs w:val="20"/>
              </w:rPr>
            </w:pPr>
            <w:r w:rsidRPr="00B7487F">
              <w:rPr>
                <w:bCs/>
                <w:sz w:val="20"/>
                <w:szCs w:val="20"/>
              </w:rPr>
              <w:t>Оформлять документы</w:t>
            </w:r>
          </w:p>
        </w:tc>
        <w:tc>
          <w:tcPr>
            <w:tcW w:w="4076" w:type="dxa"/>
          </w:tcPr>
          <w:p w:rsidR="006B0ED8" w:rsidRPr="00B7487F" w:rsidRDefault="006B0ED8" w:rsidP="006B0ED8">
            <w:pPr>
              <w:rPr>
                <w:bCs/>
                <w:sz w:val="20"/>
                <w:szCs w:val="20"/>
              </w:rPr>
            </w:pPr>
            <w:r w:rsidRPr="00B7487F">
              <w:rPr>
                <w:bCs/>
                <w:sz w:val="20"/>
                <w:szCs w:val="20"/>
              </w:rPr>
              <w:t>Особенности социального и культурного контекста</w:t>
            </w:r>
          </w:p>
          <w:p w:rsidR="006B0ED8" w:rsidRPr="00B7487F" w:rsidRDefault="006B0ED8" w:rsidP="006B0ED8">
            <w:pPr>
              <w:rPr>
                <w:bCs/>
                <w:sz w:val="20"/>
                <w:szCs w:val="20"/>
              </w:rPr>
            </w:pPr>
            <w:r w:rsidRPr="00B7487F">
              <w:rPr>
                <w:bCs/>
                <w:sz w:val="20"/>
                <w:szCs w:val="20"/>
              </w:rPr>
              <w:t>Правила оформления документов.</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06</w:t>
            </w:r>
          </w:p>
        </w:tc>
        <w:tc>
          <w:tcPr>
            <w:tcW w:w="4110" w:type="dxa"/>
          </w:tcPr>
          <w:p w:rsidR="006B0ED8" w:rsidRPr="00B7487F" w:rsidRDefault="006B0ED8" w:rsidP="006B0ED8">
            <w:pPr>
              <w:rPr>
                <w:bCs/>
                <w:sz w:val="20"/>
                <w:szCs w:val="20"/>
              </w:rPr>
            </w:pPr>
            <w:r w:rsidRPr="00B7487F">
              <w:rPr>
                <w:bCs/>
                <w:sz w:val="20"/>
                <w:szCs w:val="20"/>
              </w:rPr>
              <w:t>Описывать значимость своей профессии</w:t>
            </w:r>
          </w:p>
          <w:p w:rsidR="006B0ED8" w:rsidRPr="00B7487F" w:rsidRDefault="006B0ED8" w:rsidP="006B0ED8">
            <w:pPr>
              <w:rPr>
                <w:bCs/>
                <w:sz w:val="20"/>
                <w:szCs w:val="20"/>
              </w:rPr>
            </w:pPr>
            <w:r w:rsidRPr="00B7487F">
              <w:rPr>
                <w:bCs/>
                <w:sz w:val="20"/>
                <w:szCs w:val="20"/>
              </w:rPr>
              <w:t>Презентовать структуру профессиональной деятельности по профессии</w:t>
            </w:r>
          </w:p>
        </w:tc>
        <w:tc>
          <w:tcPr>
            <w:tcW w:w="4076" w:type="dxa"/>
          </w:tcPr>
          <w:p w:rsidR="006B0ED8" w:rsidRPr="00B7487F" w:rsidRDefault="006B0ED8" w:rsidP="006B0ED8">
            <w:pPr>
              <w:rPr>
                <w:bCs/>
                <w:sz w:val="20"/>
                <w:szCs w:val="20"/>
              </w:rPr>
            </w:pPr>
            <w:r w:rsidRPr="00B7487F">
              <w:rPr>
                <w:bCs/>
                <w:sz w:val="20"/>
                <w:szCs w:val="20"/>
              </w:rPr>
              <w:t>Сущность гражданско-патриотической позиции</w:t>
            </w:r>
          </w:p>
          <w:p w:rsidR="006B0ED8" w:rsidRPr="00B7487F" w:rsidRDefault="006B0ED8" w:rsidP="006B0ED8">
            <w:pPr>
              <w:rPr>
                <w:bCs/>
                <w:sz w:val="20"/>
                <w:szCs w:val="20"/>
              </w:rPr>
            </w:pPr>
            <w:r w:rsidRPr="00B7487F">
              <w:rPr>
                <w:bCs/>
                <w:sz w:val="20"/>
                <w:szCs w:val="20"/>
              </w:rPr>
              <w:t>Общечеловеческие ценности</w:t>
            </w:r>
          </w:p>
          <w:p w:rsidR="006B0ED8" w:rsidRPr="00B7487F" w:rsidRDefault="006B0ED8" w:rsidP="006B0ED8">
            <w:pPr>
              <w:rPr>
                <w:bCs/>
                <w:sz w:val="20"/>
                <w:szCs w:val="20"/>
              </w:rPr>
            </w:pPr>
            <w:r w:rsidRPr="00B7487F">
              <w:rPr>
                <w:bCs/>
                <w:sz w:val="20"/>
                <w:szCs w:val="20"/>
              </w:rPr>
              <w:t>Правила поведения в ходе выполнения профессиональной деятельности</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07</w:t>
            </w:r>
          </w:p>
        </w:tc>
        <w:tc>
          <w:tcPr>
            <w:tcW w:w="4110" w:type="dxa"/>
          </w:tcPr>
          <w:p w:rsidR="006B0ED8" w:rsidRPr="00B7487F" w:rsidRDefault="006B0ED8" w:rsidP="006B0ED8">
            <w:pPr>
              <w:rPr>
                <w:bCs/>
                <w:sz w:val="20"/>
                <w:szCs w:val="20"/>
              </w:rPr>
            </w:pPr>
            <w:r w:rsidRPr="00B7487F">
              <w:rPr>
                <w:bCs/>
                <w:sz w:val="20"/>
                <w:szCs w:val="20"/>
              </w:rPr>
              <w:t>Соблюдать нормы экологической безопасности</w:t>
            </w:r>
          </w:p>
          <w:p w:rsidR="006B0ED8" w:rsidRPr="00B7487F" w:rsidRDefault="006B0ED8" w:rsidP="006B0ED8">
            <w:pPr>
              <w:rPr>
                <w:bCs/>
                <w:sz w:val="20"/>
                <w:szCs w:val="20"/>
              </w:rPr>
            </w:pPr>
            <w:r w:rsidRPr="00B7487F">
              <w:rPr>
                <w:bCs/>
                <w:sz w:val="20"/>
                <w:szCs w:val="20"/>
              </w:rPr>
              <w:t>Определять направления ресурсосбережения в рамках профессиональной деятельности по профессии</w:t>
            </w:r>
          </w:p>
        </w:tc>
        <w:tc>
          <w:tcPr>
            <w:tcW w:w="4076" w:type="dxa"/>
          </w:tcPr>
          <w:p w:rsidR="006B0ED8" w:rsidRPr="00B7487F" w:rsidRDefault="006B0ED8" w:rsidP="006B0ED8">
            <w:pPr>
              <w:rPr>
                <w:bCs/>
                <w:sz w:val="20"/>
                <w:szCs w:val="20"/>
              </w:rPr>
            </w:pPr>
            <w:r w:rsidRPr="00B7487F">
              <w:rPr>
                <w:bCs/>
                <w:sz w:val="20"/>
                <w:szCs w:val="20"/>
              </w:rPr>
              <w:t>Правила экологической безопасности при ведении профессиональной деятельности</w:t>
            </w:r>
          </w:p>
          <w:p w:rsidR="006B0ED8" w:rsidRPr="00B7487F" w:rsidRDefault="006B0ED8" w:rsidP="006B0ED8">
            <w:pPr>
              <w:rPr>
                <w:bCs/>
                <w:sz w:val="20"/>
                <w:szCs w:val="20"/>
              </w:rPr>
            </w:pPr>
            <w:r w:rsidRPr="00B7487F">
              <w:rPr>
                <w:bCs/>
                <w:sz w:val="20"/>
                <w:szCs w:val="20"/>
              </w:rPr>
              <w:t xml:space="preserve">Основные </w:t>
            </w:r>
            <w:proofErr w:type="gramStart"/>
            <w:r w:rsidRPr="00B7487F">
              <w:rPr>
                <w:bCs/>
                <w:sz w:val="20"/>
                <w:szCs w:val="20"/>
              </w:rPr>
              <w:t>ресурсы</w:t>
            </w:r>
            <w:proofErr w:type="gramEnd"/>
            <w:r w:rsidRPr="00B7487F">
              <w:rPr>
                <w:bCs/>
                <w:sz w:val="20"/>
                <w:szCs w:val="20"/>
              </w:rPr>
              <w:t xml:space="preserve"> задействованные в профессиональной деятельности</w:t>
            </w:r>
          </w:p>
          <w:p w:rsidR="006B0ED8" w:rsidRPr="00B7487F" w:rsidRDefault="006B0ED8" w:rsidP="006B0ED8">
            <w:pPr>
              <w:rPr>
                <w:bCs/>
                <w:sz w:val="20"/>
                <w:szCs w:val="20"/>
              </w:rPr>
            </w:pPr>
            <w:r w:rsidRPr="00B7487F">
              <w:rPr>
                <w:bCs/>
                <w:sz w:val="20"/>
                <w:szCs w:val="20"/>
              </w:rPr>
              <w:t>Пути обеспечения ресурсосбережения.</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09</w:t>
            </w:r>
          </w:p>
        </w:tc>
        <w:tc>
          <w:tcPr>
            <w:tcW w:w="4110" w:type="dxa"/>
          </w:tcPr>
          <w:p w:rsidR="006B0ED8" w:rsidRPr="00B7487F" w:rsidRDefault="006B0ED8" w:rsidP="006B0ED8">
            <w:pPr>
              <w:ind w:right="-108"/>
              <w:rPr>
                <w:bCs/>
                <w:sz w:val="20"/>
                <w:szCs w:val="20"/>
              </w:rPr>
            </w:pPr>
            <w:r w:rsidRPr="00B7487F">
              <w:rPr>
                <w:bCs/>
                <w:sz w:val="20"/>
                <w:szCs w:val="20"/>
              </w:rPr>
              <w:t>Применять средства информационных технологий для решения профессиональных задач</w:t>
            </w:r>
          </w:p>
          <w:p w:rsidR="006B0ED8" w:rsidRPr="00B7487F" w:rsidRDefault="006B0ED8" w:rsidP="006B0ED8">
            <w:pPr>
              <w:rPr>
                <w:bCs/>
                <w:sz w:val="20"/>
                <w:szCs w:val="20"/>
              </w:rPr>
            </w:pPr>
            <w:r w:rsidRPr="00B7487F">
              <w:rPr>
                <w:bCs/>
                <w:sz w:val="20"/>
                <w:szCs w:val="20"/>
              </w:rPr>
              <w:t>Использовать современное программное обеспечение</w:t>
            </w:r>
          </w:p>
        </w:tc>
        <w:tc>
          <w:tcPr>
            <w:tcW w:w="4076" w:type="dxa"/>
          </w:tcPr>
          <w:p w:rsidR="006B0ED8" w:rsidRPr="00B7487F" w:rsidRDefault="006B0ED8" w:rsidP="006B0ED8">
            <w:pPr>
              <w:rPr>
                <w:bCs/>
                <w:sz w:val="20"/>
                <w:szCs w:val="20"/>
              </w:rPr>
            </w:pPr>
            <w:r w:rsidRPr="00B7487F">
              <w:rPr>
                <w:bCs/>
                <w:sz w:val="20"/>
                <w:szCs w:val="20"/>
              </w:rPr>
              <w:t>Современные средства и устройства информатизации</w:t>
            </w:r>
          </w:p>
          <w:p w:rsidR="006B0ED8" w:rsidRPr="00B7487F" w:rsidRDefault="006B0ED8" w:rsidP="006B0ED8">
            <w:pPr>
              <w:ind w:right="-146"/>
              <w:rPr>
                <w:bCs/>
                <w:sz w:val="20"/>
                <w:szCs w:val="20"/>
              </w:rPr>
            </w:pPr>
            <w:r w:rsidRPr="00B7487F">
              <w:rPr>
                <w:bCs/>
                <w:sz w:val="20"/>
                <w:szCs w:val="20"/>
              </w:rPr>
              <w:t xml:space="preserve">Порядок их применения и программное обеспечение в </w:t>
            </w:r>
            <w:proofErr w:type="spellStart"/>
            <w:proofErr w:type="gramStart"/>
            <w:r w:rsidRPr="00B7487F">
              <w:rPr>
                <w:bCs/>
                <w:sz w:val="20"/>
                <w:szCs w:val="20"/>
              </w:rPr>
              <w:t>профессиональ</w:t>
            </w:r>
            <w:proofErr w:type="spellEnd"/>
            <w:r w:rsidRPr="00B7487F">
              <w:rPr>
                <w:bCs/>
                <w:sz w:val="20"/>
                <w:szCs w:val="20"/>
              </w:rPr>
              <w:t>-ной</w:t>
            </w:r>
            <w:proofErr w:type="gramEnd"/>
            <w:r w:rsidRPr="00B7487F">
              <w:rPr>
                <w:bCs/>
                <w:sz w:val="20"/>
                <w:szCs w:val="20"/>
              </w:rPr>
              <w:t xml:space="preserve"> деятельности</w:t>
            </w:r>
          </w:p>
        </w:tc>
      </w:tr>
      <w:tr w:rsidR="006B0ED8" w:rsidRPr="00B7487F" w:rsidTr="006B0ED8">
        <w:tc>
          <w:tcPr>
            <w:tcW w:w="1384" w:type="dxa"/>
          </w:tcPr>
          <w:p w:rsidR="006B0ED8" w:rsidRPr="00B7487F" w:rsidRDefault="006B0ED8" w:rsidP="006B0ED8">
            <w:pPr>
              <w:jc w:val="both"/>
              <w:rPr>
                <w:sz w:val="20"/>
                <w:szCs w:val="20"/>
              </w:rPr>
            </w:pPr>
            <w:r w:rsidRPr="00B7487F">
              <w:rPr>
                <w:sz w:val="20"/>
                <w:szCs w:val="20"/>
              </w:rPr>
              <w:t>ОК 10</w:t>
            </w:r>
          </w:p>
        </w:tc>
        <w:tc>
          <w:tcPr>
            <w:tcW w:w="4110" w:type="dxa"/>
          </w:tcPr>
          <w:p w:rsidR="006B0ED8" w:rsidRPr="00B7487F" w:rsidRDefault="006B0ED8" w:rsidP="006B0ED8">
            <w:pPr>
              <w:jc w:val="both"/>
              <w:rPr>
                <w:sz w:val="20"/>
                <w:szCs w:val="20"/>
              </w:rPr>
            </w:pPr>
            <w:r w:rsidRPr="00B7487F">
              <w:rPr>
                <w:sz w:val="20"/>
                <w:szCs w:val="20"/>
              </w:rPr>
              <w:t xml:space="preserve">Понимать общий смысл четко произнесенных высказываний на известные темы (профессиональные и бытовые), </w:t>
            </w:r>
          </w:p>
          <w:p w:rsidR="006B0ED8" w:rsidRPr="00B7487F" w:rsidRDefault="006B0ED8" w:rsidP="006B0ED8">
            <w:pPr>
              <w:jc w:val="both"/>
              <w:rPr>
                <w:sz w:val="20"/>
                <w:szCs w:val="20"/>
              </w:rPr>
            </w:pPr>
            <w:r w:rsidRPr="00B7487F">
              <w:rPr>
                <w:sz w:val="20"/>
                <w:szCs w:val="20"/>
              </w:rPr>
              <w:t>понимать тексты на базовые профессиональные темы</w:t>
            </w:r>
          </w:p>
          <w:p w:rsidR="006B0ED8" w:rsidRPr="00B7487F" w:rsidRDefault="006B0ED8" w:rsidP="006B0ED8">
            <w:pPr>
              <w:jc w:val="both"/>
              <w:rPr>
                <w:sz w:val="20"/>
                <w:szCs w:val="20"/>
              </w:rPr>
            </w:pPr>
            <w:r w:rsidRPr="00B7487F">
              <w:rPr>
                <w:sz w:val="20"/>
                <w:szCs w:val="20"/>
              </w:rPr>
              <w:t>участвовать в диалогах на знакомые общие и профессиональные темы</w:t>
            </w:r>
          </w:p>
          <w:p w:rsidR="006B0ED8" w:rsidRPr="00B7487F" w:rsidRDefault="006B0ED8" w:rsidP="006B0ED8">
            <w:pPr>
              <w:jc w:val="both"/>
              <w:rPr>
                <w:sz w:val="20"/>
                <w:szCs w:val="20"/>
              </w:rPr>
            </w:pPr>
            <w:r w:rsidRPr="00B7487F">
              <w:rPr>
                <w:sz w:val="20"/>
                <w:szCs w:val="20"/>
              </w:rPr>
              <w:t>строить простые высказывания о себе и о своей профессиональной деятельности</w:t>
            </w:r>
          </w:p>
          <w:p w:rsidR="006B0ED8" w:rsidRPr="00B7487F" w:rsidRDefault="006B0ED8" w:rsidP="006B0ED8">
            <w:pPr>
              <w:jc w:val="both"/>
              <w:rPr>
                <w:sz w:val="20"/>
                <w:szCs w:val="20"/>
              </w:rPr>
            </w:pPr>
            <w:r w:rsidRPr="00B7487F">
              <w:rPr>
                <w:sz w:val="20"/>
                <w:szCs w:val="20"/>
              </w:rPr>
              <w:t>кратко обосновывать и объяснить свои действия (текущие и планируемые)</w:t>
            </w:r>
          </w:p>
          <w:p w:rsidR="006B0ED8" w:rsidRPr="00B7487F" w:rsidRDefault="006B0ED8" w:rsidP="006B0ED8">
            <w:pPr>
              <w:jc w:val="both"/>
              <w:rPr>
                <w:sz w:val="20"/>
                <w:szCs w:val="20"/>
              </w:rPr>
            </w:pPr>
            <w:r w:rsidRPr="00B7487F">
              <w:rPr>
                <w:sz w:val="20"/>
                <w:szCs w:val="20"/>
              </w:rPr>
              <w:t>писать простые связные сообщения на знакомые или интересующие профессиональные темы</w:t>
            </w:r>
          </w:p>
        </w:tc>
        <w:tc>
          <w:tcPr>
            <w:tcW w:w="4076" w:type="dxa"/>
          </w:tcPr>
          <w:p w:rsidR="006B0ED8" w:rsidRPr="00B7487F" w:rsidRDefault="006B0ED8" w:rsidP="006B0ED8">
            <w:pPr>
              <w:jc w:val="both"/>
              <w:rPr>
                <w:sz w:val="20"/>
                <w:szCs w:val="20"/>
              </w:rPr>
            </w:pPr>
            <w:r w:rsidRPr="00B7487F">
              <w:rPr>
                <w:sz w:val="20"/>
                <w:szCs w:val="20"/>
              </w:rPr>
              <w:t>правила построения простых и сложных предложений на профессиональные темы</w:t>
            </w:r>
          </w:p>
          <w:p w:rsidR="006B0ED8" w:rsidRPr="00B7487F" w:rsidRDefault="006B0ED8" w:rsidP="006B0ED8">
            <w:pPr>
              <w:jc w:val="both"/>
              <w:rPr>
                <w:sz w:val="20"/>
                <w:szCs w:val="20"/>
              </w:rPr>
            </w:pPr>
            <w:r w:rsidRPr="00B7487F">
              <w:rPr>
                <w:sz w:val="20"/>
                <w:szCs w:val="20"/>
              </w:rPr>
              <w:t>основные общеупотребительные глаголы (бытовая и профессиональная лексика)</w:t>
            </w:r>
          </w:p>
          <w:p w:rsidR="006B0ED8" w:rsidRPr="00B7487F" w:rsidRDefault="006B0ED8" w:rsidP="006B0ED8">
            <w:pPr>
              <w:jc w:val="both"/>
              <w:rPr>
                <w:sz w:val="20"/>
                <w:szCs w:val="20"/>
              </w:rPr>
            </w:pPr>
            <w:r w:rsidRPr="00B7487F">
              <w:rPr>
                <w:sz w:val="20"/>
                <w:szCs w:val="20"/>
              </w:rPr>
              <w:t>лексический минимум, относящийся к описанию предметов, средств и процессов профессиональной деятельности</w:t>
            </w:r>
          </w:p>
          <w:p w:rsidR="006B0ED8" w:rsidRPr="00B7487F" w:rsidRDefault="006B0ED8" w:rsidP="006B0ED8">
            <w:pPr>
              <w:jc w:val="both"/>
              <w:rPr>
                <w:sz w:val="20"/>
                <w:szCs w:val="20"/>
              </w:rPr>
            </w:pPr>
            <w:r w:rsidRPr="00B7487F">
              <w:rPr>
                <w:sz w:val="20"/>
                <w:szCs w:val="20"/>
              </w:rPr>
              <w:t>особенности произношения</w:t>
            </w:r>
          </w:p>
          <w:p w:rsidR="006B0ED8" w:rsidRPr="00B7487F" w:rsidRDefault="006B0ED8" w:rsidP="006B0ED8">
            <w:pPr>
              <w:jc w:val="both"/>
              <w:rPr>
                <w:sz w:val="20"/>
                <w:szCs w:val="20"/>
              </w:rPr>
            </w:pPr>
            <w:r w:rsidRPr="00B7487F">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797FF7">
        <w:t xml:space="preserve">максимальной </w:t>
      </w:r>
      <w:r w:rsidR="00DB34AB">
        <w:t xml:space="preserve">учебной нагрузки </w:t>
      </w:r>
      <w:proofErr w:type="gramStart"/>
      <w:r w:rsidR="00DB34AB">
        <w:t>обучающегося</w:t>
      </w:r>
      <w:proofErr w:type="gramEnd"/>
      <w:r w:rsidR="00DB34AB">
        <w:t xml:space="preserve"> </w:t>
      </w:r>
      <w:r w:rsidR="006B0ED8">
        <w:t>58 часов</w:t>
      </w:r>
      <w:r w:rsidRPr="00797FF7">
        <w:t>, в том числе:</w:t>
      </w:r>
    </w:p>
    <w:p w:rsidR="000839AF" w:rsidRPr="00797FF7" w:rsidRDefault="000839AF" w:rsidP="0050621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обязательной аудиторной</w:t>
      </w:r>
      <w:r w:rsidR="006B0ED8">
        <w:t xml:space="preserve"> учебной нагрузки обучающегося 54 часа</w:t>
      </w:r>
    </w:p>
    <w:p w:rsidR="000839AF" w:rsidRPr="00797FF7" w:rsidRDefault="000839AF" w:rsidP="0050621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самосто</w:t>
      </w:r>
      <w:r w:rsidR="006B0ED8">
        <w:t xml:space="preserve">ятельная работа </w:t>
      </w:r>
      <w:proofErr w:type="gramStart"/>
      <w:r w:rsidR="006B0ED8">
        <w:t>обучающихся</w:t>
      </w:r>
      <w:proofErr w:type="gramEnd"/>
      <w:r w:rsidR="006B0ED8">
        <w:t xml:space="preserve"> – 4 часа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839AF" w:rsidRPr="00797FF7" w:rsidRDefault="000839AF" w:rsidP="00797FF7">
      <w:pPr>
        <w:autoSpaceDE w:val="0"/>
        <w:autoSpaceDN w:val="0"/>
        <w:adjustRightInd w:val="0"/>
        <w:jc w:val="center"/>
        <w:rPr>
          <w:b/>
          <w:i/>
          <w:caps/>
        </w:rPr>
      </w:pPr>
      <w:r w:rsidRPr="00797FF7">
        <w:rPr>
          <w:b/>
          <w:caps/>
        </w:rPr>
        <w:t>ОП.07</w:t>
      </w:r>
      <w:r w:rsidRPr="00797FF7">
        <w:rPr>
          <w:caps/>
        </w:rPr>
        <w:t xml:space="preserve"> </w:t>
      </w:r>
      <w:r w:rsidR="006B0ED8">
        <w:rPr>
          <w:b/>
          <w:caps/>
        </w:rPr>
        <w:t>Иностранный язык в профессиональной деятельности</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widowControl w:val="0"/>
        <w:jc w:val="both"/>
        <w:rPr>
          <w:color w:val="000000"/>
          <w:lang w:bidi="ru-RU"/>
        </w:rPr>
      </w:pPr>
    </w:p>
    <w:p w:rsidR="006B0ED8" w:rsidRDefault="006B0ED8" w:rsidP="006B0ED8">
      <w:pPr>
        <w:pStyle w:val="a8"/>
        <w:widowControl w:val="0"/>
        <w:ind w:left="0"/>
        <w:jc w:val="both"/>
        <w:rPr>
          <w:color w:val="000000"/>
          <w:lang w:bidi="ru-RU"/>
        </w:rPr>
      </w:pPr>
      <w:r w:rsidRPr="006B0ED8">
        <w:rPr>
          <w:bCs/>
          <w:i/>
          <w:color w:val="000000"/>
          <w:lang w:bidi="ru-RU"/>
        </w:rPr>
        <w:t>1.2. 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я к общепрофессиональному циклу</w:t>
      </w:r>
      <w:r w:rsidRPr="00D76AA1">
        <w:rPr>
          <w:color w:val="000000"/>
          <w:lang w:bidi="ru-RU"/>
        </w:rPr>
        <w:t>.</w:t>
      </w:r>
    </w:p>
    <w:p w:rsidR="006B0ED8" w:rsidRPr="006B0ED8" w:rsidRDefault="006B0ED8" w:rsidP="006B0ED8">
      <w:pPr>
        <w:widowControl w:val="0"/>
        <w:tabs>
          <w:tab w:val="left" w:pos="466"/>
        </w:tabs>
        <w:jc w:val="both"/>
        <w:rPr>
          <w:i/>
          <w:color w:val="000000"/>
          <w:lang w:bidi="ru-RU"/>
        </w:rPr>
      </w:pPr>
    </w:p>
    <w:p w:rsidR="006B0ED8" w:rsidRPr="006B0ED8" w:rsidRDefault="006B0ED8" w:rsidP="006B0ED8">
      <w:pPr>
        <w:widowControl w:val="0"/>
        <w:tabs>
          <w:tab w:val="left" w:pos="466"/>
        </w:tabs>
        <w:jc w:val="both"/>
        <w:rPr>
          <w:bCs/>
          <w:i/>
          <w:lang w:bidi="ru-RU"/>
        </w:rPr>
      </w:pPr>
      <w:r w:rsidRPr="006B0ED8">
        <w:rPr>
          <w:i/>
          <w:color w:val="000000"/>
          <w:lang w:bidi="ru-RU"/>
        </w:rPr>
        <w:t xml:space="preserve">1.3. </w:t>
      </w:r>
      <w:r w:rsidRPr="006B0ED8">
        <w:rPr>
          <w:bCs/>
          <w:i/>
          <w:color w:val="000000"/>
          <w:lang w:bidi="ru-RU"/>
        </w:rPr>
        <w:t>Цель и планируемые результаты освоения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3293"/>
        <w:gridCol w:w="4541"/>
      </w:tblGrid>
      <w:tr w:rsidR="006B0ED8" w:rsidRPr="00A522DF" w:rsidTr="006B0ED8">
        <w:tc>
          <w:tcPr>
            <w:tcW w:w="1488" w:type="dxa"/>
          </w:tcPr>
          <w:p w:rsidR="006B0ED8" w:rsidRPr="00A522DF" w:rsidRDefault="006B0ED8" w:rsidP="006B0ED8">
            <w:pPr>
              <w:jc w:val="center"/>
              <w:rPr>
                <w:b/>
                <w:sz w:val="20"/>
                <w:szCs w:val="20"/>
              </w:rPr>
            </w:pPr>
            <w:r w:rsidRPr="00A522DF">
              <w:rPr>
                <w:b/>
                <w:sz w:val="20"/>
                <w:szCs w:val="20"/>
              </w:rPr>
              <w:t>Код ПК, ОК</w:t>
            </w:r>
          </w:p>
        </w:tc>
        <w:tc>
          <w:tcPr>
            <w:tcW w:w="3293" w:type="dxa"/>
          </w:tcPr>
          <w:p w:rsidR="006B0ED8" w:rsidRPr="00A522DF" w:rsidRDefault="006B0ED8" w:rsidP="006B0ED8">
            <w:pPr>
              <w:jc w:val="center"/>
              <w:rPr>
                <w:b/>
                <w:sz w:val="20"/>
                <w:szCs w:val="20"/>
              </w:rPr>
            </w:pPr>
            <w:r w:rsidRPr="00A522DF">
              <w:rPr>
                <w:b/>
                <w:sz w:val="20"/>
                <w:szCs w:val="20"/>
              </w:rPr>
              <w:t>Умения</w:t>
            </w:r>
          </w:p>
        </w:tc>
        <w:tc>
          <w:tcPr>
            <w:tcW w:w="4541" w:type="dxa"/>
          </w:tcPr>
          <w:p w:rsidR="006B0ED8" w:rsidRPr="00A522DF" w:rsidRDefault="006B0ED8" w:rsidP="006B0ED8">
            <w:pPr>
              <w:jc w:val="center"/>
              <w:rPr>
                <w:b/>
                <w:sz w:val="20"/>
                <w:szCs w:val="20"/>
              </w:rPr>
            </w:pPr>
            <w:r w:rsidRPr="00A522DF">
              <w:rPr>
                <w:b/>
                <w:sz w:val="20"/>
                <w:szCs w:val="20"/>
              </w:rPr>
              <w:t>Знания</w:t>
            </w:r>
          </w:p>
        </w:tc>
      </w:tr>
      <w:tr w:rsidR="006B0ED8" w:rsidRPr="00CC3E61" w:rsidTr="006B0ED8">
        <w:trPr>
          <w:trHeight w:val="4525"/>
        </w:trPr>
        <w:tc>
          <w:tcPr>
            <w:tcW w:w="1488" w:type="dxa"/>
          </w:tcPr>
          <w:p w:rsidR="006B0ED8" w:rsidRPr="00A522DF" w:rsidRDefault="006B0ED8" w:rsidP="006B0ED8">
            <w:pPr>
              <w:jc w:val="both"/>
              <w:rPr>
                <w:sz w:val="20"/>
                <w:szCs w:val="20"/>
              </w:rPr>
            </w:pPr>
            <w:r w:rsidRPr="00A522DF">
              <w:rPr>
                <w:sz w:val="20"/>
                <w:szCs w:val="20"/>
              </w:rPr>
              <w:lastRenderedPageBreak/>
              <w:t xml:space="preserve">ПК 1.1-1.4, </w:t>
            </w:r>
          </w:p>
          <w:p w:rsidR="006B0ED8" w:rsidRPr="00A522DF" w:rsidRDefault="006B0ED8" w:rsidP="006B0ED8">
            <w:pPr>
              <w:jc w:val="both"/>
              <w:rPr>
                <w:sz w:val="20"/>
                <w:szCs w:val="20"/>
              </w:rPr>
            </w:pPr>
            <w:r w:rsidRPr="00A522DF">
              <w:rPr>
                <w:sz w:val="20"/>
                <w:szCs w:val="20"/>
              </w:rPr>
              <w:t xml:space="preserve">ПК 2.1-2.8, </w:t>
            </w:r>
          </w:p>
          <w:p w:rsidR="006B0ED8" w:rsidRPr="00A522DF" w:rsidRDefault="006B0ED8" w:rsidP="006B0ED8">
            <w:pPr>
              <w:jc w:val="both"/>
              <w:rPr>
                <w:sz w:val="20"/>
                <w:szCs w:val="20"/>
              </w:rPr>
            </w:pPr>
            <w:r w:rsidRPr="00A522DF">
              <w:rPr>
                <w:sz w:val="20"/>
                <w:szCs w:val="20"/>
              </w:rPr>
              <w:t xml:space="preserve">ПК 3.1-3.6, </w:t>
            </w:r>
          </w:p>
          <w:p w:rsidR="006B0ED8" w:rsidRPr="00A522DF" w:rsidRDefault="006B0ED8" w:rsidP="006B0ED8">
            <w:pPr>
              <w:jc w:val="both"/>
              <w:rPr>
                <w:sz w:val="20"/>
                <w:szCs w:val="20"/>
              </w:rPr>
            </w:pPr>
            <w:r w:rsidRPr="00A522DF">
              <w:rPr>
                <w:sz w:val="20"/>
                <w:szCs w:val="20"/>
              </w:rPr>
              <w:t xml:space="preserve">ПК 4.1-4.5, </w:t>
            </w:r>
          </w:p>
          <w:p w:rsidR="006B0ED8" w:rsidRPr="00A522DF" w:rsidRDefault="006B0ED8" w:rsidP="006B0ED8">
            <w:pPr>
              <w:jc w:val="both"/>
              <w:rPr>
                <w:sz w:val="20"/>
                <w:szCs w:val="20"/>
              </w:rPr>
            </w:pPr>
            <w:r w:rsidRPr="00A522DF">
              <w:rPr>
                <w:sz w:val="20"/>
                <w:szCs w:val="20"/>
              </w:rPr>
              <w:t>ПК 5.1-5.5</w:t>
            </w:r>
          </w:p>
          <w:p w:rsidR="006B0ED8" w:rsidRPr="00A522DF" w:rsidRDefault="006B0ED8" w:rsidP="006B0ED8">
            <w:pPr>
              <w:jc w:val="both"/>
              <w:rPr>
                <w:sz w:val="20"/>
                <w:szCs w:val="20"/>
              </w:rPr>
            </w:pPr>
          </w:p>
        </w:tc>
        <w:tc>
          <w:tcPr>
            <w:tcW w:w="3293" w:type="dxa"/>
          </w:tcPr>
          <w:p w:rsidR="006B0ED8" w:rsidRPr="00A522DF" w:rsidRDefault="006B0ED8" w:rsidP="006B0ED8">
            <w:pPr>
              <w:rPr>
                <w:sz w:val="20"/>
                <w:szCs w:val="20"/>
              </w:rPr>
            </w:pPr>
            <w:r w:rsidRPr="00A522DF">
              <w:rPr>
                <w:i/>
                <w:sz w:val="20"/>
                <w:szCs w:val="20"/>
              </w:rPr>
              <w:t>Общие умения</w:t>
            </w:r>
          </w:p>
          <w:p w:rsidR="006B0ED8" w:rsidRPr="00A522DF" w:rsidRDefault="006B0ED8" w:rsidP="006B0ED8">
            <w:pPr>
              <w:jc w:val="both"/>
              <w:rPr>
                <w:sz w:val="20"/>
                <w:szCs w:val="20"/>
              </w:rPr>
            </w:pPr>
            <w:r w:rsidRPr="00A522DF">
              <w:rPr>
                <w:sz w:val="20"/>
                <w:szCs w:val="20"/>
              </w:rPr>
              <w:t>использовать языковые средства для общения (устного и письменного) на иностранном языке на профессиональные и повседневные темы;</w:t>
            </w:r>
          </w:p>
          <w:p w:rsidR="006B0ED8" w:rsidRPr="00A522DF" w:rsidRDefault="006B0ED8" w:rsidP="006B0ED8">
            <w:pPr>
              <w:contextualSpacing/>
              <w:jc w:val="both"/>
              <w:rPr>
                <w:sz w:val="20"/>
                <w:szCs w:val="20"/>
              </w:rPr>
            </w:pPr>
            <w:r w:rsidRPr="00A522DF">
              <w:rPr>
                <w:sz w:val="20"/>
                <w:szCs w:val="20"/>
              </w:rPr>
              <w:t>владеть техникой перевода (со словарем) профессионально-ориентированных      текстов;</w:t>
            </w:r>
          </w:p>
          <w:p w:rsidR="006B0ED8" w:rsidRPr="00A522DF" w:rsidRDefault="006B0ED8" w:rsidP="006B0ED8">
            <w:pPr>
              <w:jc w:val="both"/>
              <w:rPr>
                <w:sz w:val="20"/>
                <w:szCs w:val="20"/>
              </w:rPr>
            </w:pPr>
            <w:r w:rsidRPr="00A522DF">
              <w:rPr>
                <w:sz w:val="20"/>
                <w:szCs w:val="20"/>
              </w:rPr>
              <w:t>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разговорно-бытового  общения;</w:t>
            </w:r>
          </w:p>
          <w:p w:rsidR="006B0ED8" w:rsidRPr="00A522DF" w:rsidRDefault="006B0ED8" w:rsidP="006B0ED8">
            <w:pPr>
              <w:tabs>
                <w:tab w:val="left" w:pos="1080"/>
              </w:tabs>
              <w:jc w:val="both"/>
              <w:rPr>
                <w:sz w:val="20"/>
                <w:szCs w:val="20"/>
              </w:rPr>
            </w:pPr>
          </w:p>
          <w:p w:rsidR="006B0ED8" w:rsidRPr="00A522DF" w:rsidRDefault="006B0ED8" w:rsidP="006B0ED8">
            <w:pPr>
              <w:tabs>
                <w:tab w:val="left" w:pos="1080"/>
              </w:tabs>
              <w:jc w:val="both"/>
              <w:rPr>
                <w:sz w:val="20"/>
                <w:szCs w:val="20"/>
              </w:rPr>
            </w:pPr>
            <w:r w:rsidRPr="00A522DF">
              <w:rPr>
                <w:i/>
                <w:sz w:val="20"/>
                <w:szCs w:val="20"/>
              </w:rPr>
              <w:t>Диалогическая речь</w:t>
            </w:r>
          </w:p>
          <w:p w:rsidR="006B0ED8" w:rsidRPr="00A522DF" w:rsidRDefault="006B0ED8" w:rsidP="006B0ED8">
            <w:pPr>
              <w:contextualSpacing/>
              <w:jc w:val="both"/>
              <w:rPr>
                <w:sz w:val="20"/>
                <w:szCs w:val="20"/>
              </w:rPr>
            </w:pPr>
            <w:r w:rsidRPr="00A522DF">
              <w:rPr>
                <w:sz w:val="20"/>
                <w:szCs w:val="20"/>
              </w:rPr>
              <w:t>участвовать в дискуссии/беседе на знакомую тему;</w:t>
            </w:r>
          </w:p>
          <w:p w:rsidR="006B0ED8" w:rsidRPr="00A522DF" w:rsidRDefault="006B0ED8" w:rsidP="006B0ED8">
            <w:pPr>
              <w:contextualSpacing/>
              <w:jc w:val="both"/>
              <w:rPr>
                <w:sz w:val="20"/>
                <w:szCs w:val="20"/>
              </w:rPr>
            </w:pPr>
            <w:r w:rsidRPr="00A522DF">
              <w:rPr>
                <w:sz w:val="20"/>
                <w:szCs w:val="20"/>
              </w:rPr>
              <w:t>осуществлять запрос и обобщение информации;</w:t>
            </w:r>
          </w:p>
          <w:p w:rsidR="006B0ED8" w:rsidRPr="00A522DF" w:rsidRDefault="006B0ED8" w:rsidP="006B0ED8">
            <w:pPr>
              <w:contextualSpacing/>
              <w:jc w:val="both"/>
              <w:rPr>
                <w:sz w:val="20"/>
                <w:szCs w:val="20"/>
              </w:rPr>
            </w:pPr>
            <w:r w:rsidRPr="00A522DF">
              <w:rPr>
                <w:sz w:val="20"/>
                <w:szCs w:val="20"/>
              </w:rPr>
              <w:t>обращаться за разъяснениями;</w:t>
            </w:r>
          </w:p>
          <w:p w:rsidR="006B0ED8" w:rsidRPr="00A522DF" w:rsidRDefault="006B0ED8" w:rsidP="006B0ED8">
            <w:pPr>
              <w:contextualSpacing/>
              <w:jc w:val="both"/>
              <w:rPr>
                <w:sz w:val="20"/>
                <w:szCs w:val="20"/>
              </w:rPr>
            </w:pPr>
            <w:r w:rsidRPr="00A522DF">
              <w:rPr>
                <w:sz w:val="20"/>
                <w:szCs w:val="20"/>
              </w:rPr>
              <w:t>выражать свое отношение (согласие, несогласие, оценку)</w:t>
            </w:r>
          </w:p>
          <w:p w:rsidR="006B0ED8" w:rsidRPr="00A522DF" w:rsidRDefault="006B0ED8" w:rsidP="006B0ED8">
            <w:pPr>
              <w:jc w:val="both"/>
              <w:rPr>
                <w:sz w:val="20"/>
                <w:szCs w:val="20"/>
              </w:rPr>
            </w:pPr>
            <w:r w:rsidRPr="00A522DF">
              <w:rPr>
                <w:sz w:val="20"/>
                <w:szCs w:val="20"/>
              </w:rPr>
              <w:t>к высказыванию   собеседника, свое мнение по обсуждаемой теме;</w:t>
            </w:r>
          </w:p>
          <w:p w:rsidR="006B0ED8" w:rsidRPr="00A522DF" w:rsidRDefault="006B0ED8" w:rsidP="006B0ED8">
            <w:pPr>
              <w:contextualSpacing/>
              <w:jc w:val="both"/>
              <w:rPr>
                <w:sz w:val="20"/>
                <w:szCs w:val="20"/>
              </w:rPr>
            </w:pPr>
            <w:r w:rsidRPr="00A522DF">
              <w:rPr>
                <w:sz w:val="20"/>
                <w:szCs w:val="20"/>
              </w:rPr>
              <w:t>вступать в общение (порождение инициативных реплик для начала разговора, при переходе к новым темам);</w:t>
            </w:r>
          </w:p>
          <w:p w:rsidR="006B0ED8" w:rsidRPr="00A522DF" w:rsidRDefault="006B0ED8" w:rsidP="006B0ED8">
            <w:pPr>
              <w:contextualSpacing/>
              <w:jc w:val="both"/>
              <w:rPr>
                <w:sz w:val="20"/>
                <w:szCs w:val="20"/>
              </w:rPr>
            </w:pPr>
            <w:r w:rsidRPr="00A522DF">
              <w:rPr>
                <w:sz w:val="20"/>
                <w:szCs w:val="20"/>
              </w:rP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6B0ED8" w:rsidRPr="00A522DF" w:rsidRDefault="006B0ED8" w:rsidP="006B0ED8">
            <w:pPr>
              <w:contextualSpacing/>
              <w:jc w:val="both"/>
              <w:rPr>
                <w:sz w:val="20"/>
                <w:szCs w:val="20"/>
              </w:rPr>
            </w:pPr>
            <w:r w:rsidRPr="00A522DF">
              <w:rPr>
                <w:sz w:val="20"/>
                <w:szCs w:val="20"/>
              </w:rPr>
              <w:t xml:space="preserve">завершать общение; </w:t>
            </w:r>
          </w:p>
          <w:p w:rsidR="006B0ED8" w:rsidRPr="00A522DF" w:rsidRDefault="006B0ED8" w:rsidP="006B0ED8">
            <w:pPr>
              <w:jc w:val="both"/>
              <w:rPr>
                <w:sz w:val="20"/>
                <w:szCs w:val="20"/>
              </w:rPr>
            </w:pPr>
          </w:p>
          <w:p w:rsidR="006B0ED8" w:rsidRPr="00A522DF" w:rsidRDefault="006B0ED8" w:rsidP="006B0ED8">
            <w:pPr>
              <w:jc w:val="both"/>
              <w:rPr>
                <w:sz w:val="20"/>
                <w:szCs w:val="20"/>
              </w:rPr>
            </w:pPr>
            <w:r w:rsidRPr="00A522DF">
              <w:rPr>
                <w:i/>
                <w:sz w:val="20"/>
                <w:szCs w:val="20"/>
              </w:rPr>
              <w:t>Монологическая речь</w:t>
            </w:r>
          </w:p>
          <w:p w:rsidR="006B0ED8" w:rsidRPr="00A522DF" w:rsidRDefault="006B0ED8" w:rsidP="006B0ED8">
            <w:pPr>
              <w:contextualSpacing/>
              <w:jc w:val="both"/>
              <w:rPr>
                <w:sz w:val="20"/>
                <w:szCs w:val="20"/>
              </w:rPr>
            </w:pPr>
            <w:r w:rsidRPr="00A522DF">
              <w:rPr>
                <w:sz w:val="20"/>
                <w:szCs w:val="20"/>
              </w:rPr>
              <w:t>делать сообщения, содержащие наиболее важную информацию по теме, проблеме;</w:t>
            </w:r>
          </w:p>
          <w:p w:rsidR="006B0ED8" w:rsidRPr="00A522DF" w:rsidRDefault="006B0ED8" w:rsidP="006B0ED8">
            <w:pPr>
              <w:contextualSpacing/>
              <w:jc w:val="both"/>
              <w:rPr>
                <w:sz w:val="20"/>
                <w:szCs w:val="20"/>
              </w:rPr>
            </w:pPr>
            <w:r w:rsidRPr="00A522DF">
              <w:rPr>
                <w:sz w:val="20"/>
                <w:szCs w:val="20"/>
              </w:rPr>
              <w:t>кратко передавать содержание полученной информации;</w:t>
            </w:r>
          </w:p>
          <w:p w:rsidR="006B0ED8" w:rsidRPr="00A522DF" w:rsidRDefault="006B0ED8" w:rsidP="006B0ED8">
            <w:pPr>
              <w:contextualSpacing/>
              <w:jc w:val="both"/>
              <w:rPr>
                <w:b/>
                <w:sz w:val="20"/>
                <w:szCs w:val="20"/>
              </w:rPr>
            </w:pPr>
            <w:r w:rsidRPr="00A522DF">
              <w:rPr>
                <w:sz w:val="20"/>
                <w:szCs w:val="20"/>
              </w:rPr>
              <w:t>в содержательном плане совершенствовать смысловую завершенность, логичность, целостность, выразительность и уместность.</w:t>
            </w:r>
          </w:p>
          <w:p w:rsidR="006B0ED8" w:rsidRPr="00A522DF" w:rsidRDefault="006B0ED8" w:rsidP="006B0ED8">
            <w:pPr>
              <w:jc w:val="both"/>
              <w:rPr>
                <w:sz w:val="20"/>
                <w:szCs w:val="20"/>
              </w:rPr>
            </w:pPr>
            <w:r w:rsidRPr="00A522DF">
              <w:rPr>
                <w:i/>
                <w:sz w:val="20"/>
                <w:szCs w:val="20"/>
              </w:rPr>
              <w:t>Письменная речь</w:t>
            </w:r>
          </w:p>
          <w:p w:rsidR="006B0ED8" w:rsidRPr="00A522DF" w:rsidRDefault="006B0ED8" w:rsidP="006B0ED8">
            <w:pPr>
              <w:jc w:val="both"/>
              <w:rPr>
                <w:sz w:val="20"/>
                <w:szCs w:val="20"/>
              </w:rPr>
            </w:pPr>
            <w:r w:rsidRPr="00A522DF">
              <w:rPr>
                <w:sz w:val="20"/>
                <w:szCs w:val="20"/>
              </w:rPr>
              <w:t>небольшой рассказ (эссе);</w:t>
            </w:r>
          </w:p>
          <w:p w:rsidR="006B0ED8" w:rsidRPr="00A522DF" w:rsidRDefault="006B0ED8" w:rsidP="006B0ED8">
            <w:pPr>
              <w:jc w:val="both"/>
              <w:rPr>
                <w:sz w:val="20"/>
                <w:szCs w:val="20"/>
              </w:rPr>
            </w:pPr>
            <w:r w:rsidRPr="00A522DF">
              <w:rPr>
                <w:sz w:val="20"/>
                <w:szCs w:val="20"/>
              </w:rPr>
              <w:t>заполнение анкет, бланков;</w:t>
            </w:r>
          </w:p>
          <w:p w:rsidR="006B0ED8" w:rsidRPr="00A522DF" w:rsidRDefault="006B0ED8" w:rsidP="006B0ED8">
            <w:pPr>
              <w:jc w:val="both"/>
              <w:rPr>
                <w:sz w:val="20"/>
                <w:szCs w:val="20"/>
              </w:rPr>
            </w:pPr>
            <w:r w:rsidRPr="00A522DF">
              <w:rPr>
                <w:sz w:val="20"/>
                <w:szCs w:val="20"/>
              </w:rPr>
              <w:t>написание тезисов, конспекта сообщения, в том числе на основе работы с текстом.</w:t>
            </w:r>
          </w:p>
          <w:p w:rsidR="006B0ED8" w:rsidRPr="00A522DF" w:rsidRDefault="006B0ED8" w:rsidP="006B0ED8">
            <w:pPr>
              <w:jc w:val="both"/>
              <w:rPr>
                <w:sz w:val="20"/>
                <w:szCs w:val="20"/>
              </w:rPr>
            </w:pPr>
          </w:p>
          <w:p w:rsidR="006B0ED8" w:rsidRPr="00A522DF" w:rsidRDefault="006B0ED8" w:rsidP="006B0ED8">
            <w:pPr>
              <w:jc w:val="both"/>
              <w:rPr>
                <w:sz w:val="20"/>
                <w:szCs w:val="20"/>
              </w:rPr>
            </w:pPr>
            <w:proofErr w:type="spellStart"/>
            <w:r w:rsidRPr="00A522DF">
              <w:rPr>
                <w:i/>
                <w:sz w:val="20"/>
                <w:szCs w:val="20"/>
              </w:rPr>
              <w:t>Аудирование</w:t>
            </w:r>
            <w:proofErr w:type="spellEnd"/>
          </w:p>
          <w:p w:rsidR="006B0ED8" w:rsidRPr="00A522DF" w:rsidRDefault="006B0ED8" w:rsidP="006B0ED8">
            <w:pPr>
              <w:jc w:val="both"/>
              <w:rPr>
                <w:sz w:val="20"/>
                <w:szCs w:val="20"/>
              </w:rPr>
            </w:pPr>
            <w:r w:rsidRPr="00A522DF">
              <w:rPr>
                <w:sz w:val="20"/>
                <w:szCs w:val="20"/>
              </w:rPr>
              <w:t>понимать:</w:t>
            </w:r>
          </w:p>
          <w:p w:rsidR="006B0ED8" w:rsidRPr="00A522DF" w:rsidRDefault="006B0ED8" w:rsidP="006B0ED8">
            <w:pPr>
              <w:contextualSpacing/>
              <w:jc w:val="both"/>
              <w:rPr>
                <w:sz w:val="20"/>
                <w:szCs w:val="20"/>
              </w:rPr>
            </w:pPr>
            <w:r w:rsidRPr="00A522DF">
              <w:rPr>
                <w:sz w:val="20"/>
                <w:szCs w:val="20"/>
              </w:rPr>
              <w:t>основное содержание текстов монологического и диалогического характера в рамках изучаемых тем;</w:t>
            </w:r>
          </w:p>
          <w:p w:rsidR="006B0ED8" w:rsidRPr="00A522DF" w:rsidRDefault="006B0ED8" w:rsidP="006B0ED8">
            <w:pPr>
              <w:contextualSpacing/>
              <w:jc w:val="both"/>
              <w:rPr>
                <w:sz w:val="20"/>
                <w:szCs w:val="20"/>
              </w:rPr>
            </w:pPr>
            <w:r w:rsidRPr="00A522DF">
              <w:rPr>
                <w:sz w:val="20"/>
                <w:szCs w:val="20"/>
              </w:rPr>
              <w:lastRenderedPageBreak/>
              <w:t>высказывания собеседника в наиболее распространенных стандартных ситуациях повседневного общения.</w:t>
            </w:r>
          </w:p>
          <w:p w:rsidR="006B0ED8" w:rsidRPr="00A522DF" w:rsidRDefault="006B0ED8" w:rsidP="006B0ED8">
            <w:pPr>
              <w:contextualSpacing/>
              <w:jc w:val="both"/>
              <w:rPr>
                <w:sz w:val="20"/>
                <w:szCs w:val="20"/>
              </w:rPr>
            </w:pPr>
            <w:r w:rsidRPr="00A522DF">
              <w:rPr>
                <w:sz w:val="20"/>
                <w:szCs w:val="20"/>
              </w:rPr>
              <w:t xml:space="preserve">отделять главную информацию от </w:t>
            </w:r>
            <w:proofErr w:type="gramStart"/>
            <w:r w:rsidRPr="00A522DF">
              <w:rPr>
                <w:sz w:val="20"/>
                <w:szCs w:val="20"/>
              </w:rPr>
              <w:t>второстепенной</w:t>
            </w:r>
            <w:proofErr w:type="gramEnd"/>
            <w:r w:rsidRPr="00A522DF">
              <w:rPr>
                <w:sz w:val="20"/>
                <w:szCs w:val="20"/>
              </w:rPr>
              <w:t>;</w:t>
            </w:r>
          </w:p>
          <w:p w:rsidR="006B0ED8" w:rsidRPr="00A522DF" w:rsidRDefault="006B0ED8" w:rsidP="006B0ED8">
            <w:pPr>
              <w:contextualSpacing/>
              <w:jc w:val="both"/>
              <w:rPr>
                <w:sz w:val="20"/>
                <w:szCs w:val="20"/>
              </w:rPr>
            </w:pPr>
            <w:r w:rsidRPr="00A522DF">
              <w:rPr>
                <w:sz w:val="20"/>
                <w:szCs w:val="20"/>
              </w:rPr>
              <w:t>выявлять наиболее значимые факты;</w:t>
            </w:r>
          </w:p>
          <w:p w:rsidR="006B0ED8" w:rsidRPr="00A522DF" w:rsidRDefault="006B0ED8" w:rsidP="006B0ED8">
            <w:pPr>
              <w:contextualSpacing/>
              <w:jc w:val="both"/>
              <w:rPr>
                <w:sz w:val="20"/>
                <w:szCs w:val="20"/>
              </w:rPr>
            </w:pPr>
            <w:r w:rsidRPr="00A522DF">
              <w:rPr>
                <w:sz w:val="20"/>
                <w:szCs w:val="20"/>
              </w:rPr>
              <w:t>определять свое отношение к ним, извлекать из аудиоматериалов необходимую или интересующую информацию.</w:t>
            </w:r>
          </w:p>
          <w:p w:rsidR="006B0ED8" w:rsidRPr="00A522DF" w:rsidRDefault="006B0ED8" w:rsidP="006B0ED8">
            <w:pPr>
              <w:jc w:val="both"/>
              <w:rPr>
                <w:sz w:val="20"/>
                <w:szCs w:val="20"/>
              </w:rPr>
            </w:pPr>
            <w:r w:rsidRPr="00A522DF">
              <w:rPr>
                <w:i/>
                <w:sz w:val="20"/>
                <w:szCs w:val="20"/>
              </w:rPr>
              <w:t>Чтение</w:t>
            </w:r>
          </w:p>
          <w:p w:rsidR="006B0ED8" w:rsidRPr="00A522DF" w:rsidRDefault="006B0ED8" w:rsidP="006B0ED8">
            <w:pPr>
              <w:contextualSpacing/>
              <w:jc w:val="both"/>
              <w:rPr>
                <w:sz w:val="20"/>
                <w:szCs w:val="20"/>
              </w:rPr>
            </w:pPr>
            <w:r w:rsidRPr="00A522DF">
              <w:rPr>
                <w:sz w:val="20"/>
                <w:szCs w:val="20"/>
              </w:rPr>
              <w:t>извлекать необходимую, интересующую информацию;</w:t>
            </w:r>
          </w:p>
          <w:p w:rsidR="006B0ED8" w:rsidRPr="00A522DF" w:rsidRDefault="006B0ED8" w:rsidP="006B0ED8">
            <w:pPr>
              <w:contextualSpacing/>
              <w:jc w:val="both"/>
              <w:rPr>
                <w:sz w:val="20"/>
                <w:szCs w:val="20"/>
              </w:rPr>
            </w:pPr>
            <w:r w:rsidRPr="00A522DF">
              <w:rPr>
                <w:sz w:val="20"/>
                <w:szCs w:val="20"/>
              </w:rPr>
              <w:t xml:space="preserve">отделять главную информацию от </w:t>
            </w:r>
            <w:proofErr w:type="gramStart"/>
            <w:r w:rsidRPr="00A522DF">
              <w:rPr>
                <w:sz w:val="20"/>
                <w:szCs w:val="20"/>
              </w:rPr>
              <w:t>второстепенной</w:t>
            </w:r>
            <w:proofErr w:type="gramEnd"/>
            <w:r w:rsidRPr="00A522DF">
              <w:rPr>
                <w:sz w:val="20"/>
                <w:szCs w:val="20"/>
              </w:rPr>
              <w:t>;</w:t>
            </w:r>
          </w:p>
          <w:p w:rsidR="006B0ED8" w:rsidRPr="00A522DF" w:rsidRDefault="006B0ED8" w:rsidP="006B0ED8">
            <w:pPr>
              <w:contextualSpacing/>
              <w:jc w:val="both"/>
              <w:rPr>
                <w:sz w:val="20"/>
                <w:szCs w:val="20"/>
              </w:rPr>
            </w:pPr>
            <w:r w:rsidRPr="00A522DF">
              <w:rPr>
                <w:sz w:val="20"/>
                <w:szCs w:val="20"/>
              </w:rPr>
              <w:t>использовать приобретенные знания и умения в практической деятельности и повседневной жизни.</w:t>
            </w:r>
          </w:p>
        </w:tc>
        <w:tc>
          <w:tcPr>
            <w:tcW w:w="4541" w:type="dxa"/>
          </w:tcPr>
          <w:p w:rsidR="006B0ED8" w:rsidRPr="00A522DF" w:rsidRDefault="006B0ED8" w:rsidP="006B0ED8">
            <w:pPr>
              <w:contextualSpacing/>
              <w:jc w:val="both"/>
              <w:rPr>
                <w:sz w:val="20"/>
                <w:szCs w:val="20"/>
              </w:rPr>
            </w:pPr>
            <w:r w:rsidRPr="00A522DF">
              <w:rPr>
                <w:sz w:val="20"/>
                <w:szCs w:val="20"/>
              </w:rPr>
              <w:lastRenderedPageBreak/>
              <w:t>профессиональную терминологию сферы индустрии питания, социально-культурные и ситуационно обусловленные правила общения на иностранном языке;</w:t>
            </w:r>
          </w:p>
          <w:p w:rsidR="006B0ED8" w:rsidRPr="00A522DF" w:rsidRDefault="006B0ED8" w:rsidP="006B0ED8">
            <w:pPr>
              <w:contextualSpacing/>
              <w:jc w:val="both"/>
              <w:rPr>
                <w:sz w:val="20"/>
                <w:szCs w:val="20"/>
              </w:rPr>
            </w:pPr>
            <w:r w:rsidRPr="00A522DF">
              <w:rPr>
                <w:sz w:val="20"/>
                <w:szCs w:val="20"/>
              </w:rPr>
              <w:t>лексический и грамматический минимум, необходимый для чтения и перевода (со словарем) иностранных текстов профессиональной направленности;</w:t>
            </w:r>
          </w:p>
          <w:p w:rsidR="006B0ED8" w:rsidRPr="00A522DF" w:rsidRDefault="006B0ED8" w:rsidP="006B0ED8">
            <w:pPr>
              <w:tabs>
                <w:tab w:val="left" w:pos="0"/>
                <w:tab w:val="left" w:pos="1080"/>
              </w:tabs>
              <w:contextualSpacing/>
              <w:jc w:val="both"/>
              <w:rPr>
                <w:sz w:val="20"/>
                <w:szCs w:val="20"/>
              </w:rPr>
            </w:pPr>
            <w:r w:rsidRPr="00A522DF">
              <w:rPr>
                <w:sz w:val="20"/>
                <w:szCs w:val="20"/>
              </w:rPr>
              <w:t xml:space="preserve">простые предложения, распространенные за счет однородных членов предложения и/или второстепенных членов предложения; </w:t>
            </w:r>
          </w:p>
          <w:p w:rsidR="006B0ED8" w:rsidRPr="00A522DF" w:rsidRDefault="006B0ED8" w:rsidP="006B0ED8">
            <w:pPr>
              <w:tabs>
                <w:tab w:val="left" w:pos="0"/>
                <w:tab w:val="left" w:pos="1080"/>
              </w:tabs>
              <w:contextualSpacing/>
              <w:jc w:val="both"/>
              <w:rPr>
                <w:sz w:val="20"/>
                <w:szCs w:val="20"/>
              </w:rPr>
            </w:pPr>
            <w:r w:rsidRPr="00A522DF">
              <w:rPr>
                <w:sz w:val="20"/>
                <w:szCs w:val="20"/>
              </w:rPr>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rsidRPr="00A522DF">
              <w:rPr>
                <w:sz w:val="20"/>
                <w:szCs w:val="20"/>
              </w:rPr>
              <w:t>and</w:t>
            </w:r>
            <w:proofErr w:type="spellEnd"/>
            <w:r w:rsidRPr="00A522DF">
              <w:rPr>
                <w:sz w:val="20"/>
                <w:szCs w:val="20"/>
              </w:rPr>
              <w:t xml:space="preserve">, </w:t>
            </w:r>
            <w:proofErr w:type="spellStart"/>
            <w:r w:rsidRPr="00A522DF">
              <w:rPr>
                <w:sz w:val="20"/>
                <w:szCs w:val="20"/>
              </w:rPr>
              <w:t>but</w:t>
            </w:r>
            <w:proofErr w:type="spellEnd"/>
            <w:r w:rsidRPr="00A522DF">
              <w:rPr>
                <w:sz w:val="20"/>
                <w:szCs w:val="20"/>
              </w:rPr>
              <w:t>;</w:t>
            </w:r>
          </w:p>
          <w:p w:rsidR="006B0ED8" w:rsidRPr="00A522DF" w:rsidRDefault="006B0ED8" w:rsidP="006B0ED8">
            <w:pPr>
              <w:tabs>
                <w:tab w:val="left" w:pos="0"/>
                <w:tab w:val="left" w:pos="1080"/>
              </w:tabs>
              <w:contextualSpacing/>
              <w:jc w:val="both"/>
              <w:rPr>
                <w:sz w:val="20"/>
                <w:szCs w:val="20"/>
              </w:rPr>
            </w:pPr>
            <w:r w:rsidRPr="00A522DF">
              <w:rPr>
                <w:sz w:val="20"/>
                <w:szCs w:val="20"/>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6B0ED8" w:rsidRPr="00A522DF" w:rsidRDefault="006B0ED8" w:rsidP="006B0ED8">
            <w:pPr>
              <w:tabs>
                <w:tab w:val="left" w:pos="0"/>
                <w:tab w:val="left" w:pos="1080"/>
              </w:tabs>
              <w:contextualSpacing/>
              <w:jc w:val="both"/>
              <w:rPr>
                <w:sz w:val="20"/>
                <w:szCs w:val="20"/>
              </w:rPr>
            </w:pPr>
            <w:r w:rsidRPr="00A522DF">
              <w:rPr>
                <w:sz w:val="20"/>
                <w:szCs w:val="20"/>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rsidR="006B0ED8" w:rsidRPr="00A522DF" w:rsidRDefault="006B0ED8" w:rsidP="006B0ED8">
            <w:pPr>
              <w:tabs>
                <w:tab w:val="left" w:pos="0"/>
                <w:tab w:val="left" w:pos="1080"/>
              </w:tabs>
              <w:contextualSpacing/>
              <w:jc w:val="both"/>
              <w:rPr>
                <w:sz w:val="20"/>
                <w:szCs w:val="20"/>
              </w:rPr>
            </w:pPr>
            <w:r w:rsidRPr="00A522DF">
              <w:rPr>
                <w:sz w:val="20"/>
                <w:szCs w:val="20"/>
              </w:rPr>
              <w:t>имена прилагательные в положительной, сравнительной и превосходной степенях, образованные по правилу, а также исключения.</w:t>
            </w:r>
          </w:p>
          <w:p w:rsidR="006B0ED8" w:rsidRPr="00A522DF" w:rsidRDefault="006B0ED8" w:rsidP="006B0ED8">
            <w:pPr>
              <w:tabs>
                <w:tab w:val="left" w:pos="0"/>
                <w:tab w:val="left" w:pos="1080"/>
              </w:tabs>
              <w:contextualSpacing/>
              <w:jc w:val="both"/>
              <w:rPr>
                <w:sz w:val="20"/>
                <w:szCs w:val="20"/>
              </w:rPr>
            </w:pPr>
            <w:r w:rsidRPr="00A522DF">
              <w:rPr>
                <w:sz w:val="20"/>
                <w:szCs w:val="20"/>
              </w:rPr>
              <w:t xml:space="preserve">наречия в сравнительной и превосходной степенях. Неопределенные наречия, производные от </w:t>
            </w:r>
            <w:proofErr w:type="spellStart"/>
            <w:r w:rsidRPr="00A522DF">
              <w:rPr>
                <w:sz w:val="20"/>
                <w:szCs w:val="20"/>
              </w:rPr>
              <w:t>some</w:t>
            </w:r>
            <w:proofErr w:type="spellEnd"/>
            <w:r w:rsidRPr="00A522DF">
              <w:rPr>
                <w:sz w:val="20"/>
                <w:szCs w:val="20"/>
              </w:rPr>
              <w:t xml:space="preserve">, </w:t>
            </w:r>
            <w:proofErr w:type="spellStart"/>
            <w:r w:rsidRPr="00A522DF">
              <w:rPr>
                <w:sz w:val="20"/>
                <w:szCs w:val="20"/>
              </w:rPr>
              <w:t>any</w:t>
            </w:r>
            <w:proofErr w:type="spellEnd"/>
            <w:r w:rsidRPr="00A522DF">
              <w:rPr>
                <w:sz w:val="20"/>
                <w:szCs w:val="20"/>
              </w:rPr>
              <w:t xml:space="preserve">, </w:t>
            </w:r>
            <w:proofErr w:type="spellStart"/>
            <w:r w:rsidRPr="00A522DF">
              <w:rPr>
                <w:sz w:val="20"/>
                <w:szCs w:val="20"/>
              </w:rPr>
              <w:t>every</w:t>
            </w:r>
            <w:proofErr w:type="spellEnd"/>
            <w:r w:rsidRPr="00A522DF">
              <w:rPr>
                <w:sz w:val="20"/>
                <w:szCs w:val="20"/>
              </w:rPr>
              <w:t>.</w:t>
            </w:r>
          </w:p>
          <w:p w:rsidR="006B0ED8" w:rsidRPr="00A522DF" w:rsidRDefault="006B0ED8" w:rsidP="006B0ED8">
            <w:pPr>
              <w:contextualSpacing/>
              <w:jc w:val="both"/>
              <w:rPr>
                <w:sz w:val="20"/>
                <w:szCs w:val="20"/>
                <w:lang w:val="en-US"/>
              </w:rPr>
            </w:pPr>
            <w:r w:rsidRPr="00A522DF">
              <w:rPr>
                <w:sz w:val="20"/>
                <w:szCs w:val="20"/>
              </w:rPr>
              <w:t>Количественные</w:t>
            </w:r>
            <w:r w:rsidRPr="00A522DF">
              <w:rPr>
                <w:sz w:val="20"/>
                <w:szCs w:val="20"/>
                <w:lang w:val="en-US"/>
              </w:rPr>
              <w:t xml:space="preserve"> </w:t>
            </w:r>
            <w:r w:rsidRPr="00A522DF">
              <w:rPr>
                <w:sz w:val="20"/>
                <w:szCs w:val="20"/>
              </w:rPr>
              <w:t>местоимения</w:t>
            </w:r>
            <w:r w:rsidRPr="00A522DF">
              <w:rPr>
                <w:sz w:val="20"/>
                <w:szCs w:val="20"/>
                <w:lang w:val="en-US"/>
              </w:rPr>
              <w:t xml:space="preserve"> much, many, few, a few, little, a little.</w:t>
            </w:r>
          </w:p>
          <w:p w:rsidR="006B0ED8" w:rsidRPr="00A522DF" w:rsidRDefault="006B0ED8" w:rsidP="006B0ED8">
            <w:pPr>
              <w:tabs>
                <w:tab w:val="left" w:pos="0"/>
                <w:tab w:val="left" w:pos="1080"/>
              </w:tabs>
              <w:contextualSpacing/>
              <w:jc w:val="both"/>
              <w:rPr>
                <w:sz w:val="20"/>
                <w:szCs w:val="20"/>
                <w:lang w:val="en-US"/>
              </w:rPr>
            </w:pPr>
            <w:r w:rsidRPr="00A522DF">
              <w:rPr>
                <w:sz w:val="20"/>
                <w:szCs w:val="20"/>
              </w:rPr>
              <w:t>глагол</w:t>
            </w:r>
            <w:r w:rsidRPr="00A522DF">
              <w:rPr>
                <w:sz w:val="20"/>
                <w:szCs w:val="20"/>
                <w:lang w:val="en-US"/>
              </w:rPr>
              <w:t xml:space="preserve">, </w:t>
            </w:r>
            <w:r w:rsidRPr="00A522DF">
              <w:rPr>
                <w:sz w:val="20"/>
                <w:szCs w:val="20"/>
              </w:rPr>
              <w:t>понятие</w:t>
            </w:r>
            <w:r w:rsidRPr="00A522DF">
              <w:rPr>
                <w:sz w:val="20"/>
                <w:szCs w:val="20"/>
                <w:lang w:val="en-US"/>
              </w:rPr>
              <w:t xml:space="preserve"> </w:t>
            </w:r>
            <w:r w:rsidRPr="00A522DF">
              <w:rPr>
                <w:sz w:val="20"/>
                <w:szCs w:val="20"/>
              </w:rPr>
              <w:t>глагола</w:t>
            </w:r>
            <w:r w:rsidRPr="00A522DF">
              <w:rPr>
                <w:sz w:val="20"/>
                <w:szCs w:val="20"/>
                <w:lang w:val="en-US"/>
              </w:rPr>
              <w:t>-</w:t>
            </w:r>
            <w:r w:rsidRPr="00A522DF">
              <w:rPr>
                <w:sz w:val="20"/>
                <w:szCs w:val="20"/>
              </w:rPr>
              <w:t>связки</w:t>
            </w:r>
            <w:proofErr w:type="gramStart"/>
            <w:r w:rsidRPr="00A522DF">
              <w:rPr>
                <w:sz w:val="20"/>
                <w:szCs w:val="20"/>
                <w:lang w:val="en-US"/>
              </w:rPr>
              <w:t>.</w:t>
            </w:r>
            <w:r w:rsidRPr="00A522DF">
              <w:rPr>
                <w:sz w:val="20"/>
                <w:szCs w:val="20"/>
              </w:rPr>
              <w:t>О</w:t>
            </w:r>
            <w:proofErr w:type="gramEnd"/>
            <w:r w:rsidRPr="00A522DF">
              <w:rPr>
                <w:sz w:val="20"/>
                <w:szCs w:val="20"/>
              </w:rPr>
              <w:t>бразование</w:t>
            </w:r>
            <w:r w:rsidRPr="00A522DF">
              <w:rPr>
                <w:sz w:val="20"/>
                <w:szCs w:val="20"/>
                <w:lang w:val="en-US"/>
              </w:rPr>
              <w:t xml:space="preserve"> </w:t>
            </w:r>
            <w:r w:rsidRPr="00A522DF">
              <w:rPr>
                <w:sz w:val="20"/>
                <w:szCs w:val="20"/>
              </w:rPr>
              <w:t>и</w:t>
            </w:r>
            <w:r w:rsidRPr="00A522DF">
              <w:rPr>
                <w:sz w:val="20"/>
                <w:szCs w:val="20"/>
                <w:lang w:val="en-US"/>
              </w:rPr>
              <w:t xml:space="preserve"> </w:t>
            </w:r>
            <w:r w:rsidRPr="00A522DF">
              <w:rPr>
                <w:sz w:val="20"/>
                <w:szCs w:val="20"/>
              </w:rPr>
              <w:t>употребление</w:t>
            </w:r>
            <w:r w:rsidRPr="00A522DF">
              <w:rPr>
                <w:sz w:val="20"/>
                <w:szCs w:val="20"/>
                <w:lang w:val="en-US"/>
              </w:rPr>
              <w:t xml:space="preserve"> </w:t>
            </w:r>
            <w:r w:rsidRPr="00A522DF">
              <w:rPr>
                <w:sz w:val="20"/>
                <w:szCs w:val="20"/>
              </w:rPr>
              <w:t>глаголов</w:t>
            </w:r>
            <w:r w:rsidRPr="00A522DF">
              <w:rPr>
                <w:sz w:val="20"/>
                <w:szCs w:val="20"/>
                <w:lang w:val="en-US"/>
              </w:rPr>
              <w:t xml:space="preserve"> </w:t>
            </w:r>
            <w:r w:rsidRPr="00A522DF">
              <w:rPr>
                <w:sz w:val="20"/>
                <w:szCs w:val="20"/>
              </w:rPr>
              <w:t>в</w:t>
            </w:r>
            <w:r w:rsidRPr="00A522DF">
              <w:rPr>
                <w:sz w:val="20"/>
                <w:szCs w:val="20"/>
                <w:lang w:val="en-US"/>
              </w:rPr>
              <w:t xml:space="preserve"> Present, Past, Future Simple/Indefinite, </w:t>
            </w:r>
            <w:proofErr w:type="spellStart"/>
            <w:r w:rsidRPr="00A522DF">
              <w:rPr>
                <w:sz w:val="20"/>
                <w:szCs w:val="20"/>
                <w:lang w:val="en-US"/>
              </w:rPr>
              <w:t>Present,Past,Future</w:t>
            </w:r>
            <w:proofErr w:type="spellEnd"/>
            <w:r w:rsidRPr="00A522DF">
              <w:rPr>
                <w:sz w:val="20"/>
                <w:szCs w:val="20"/>
                <w:lang w:val="en-US"/>
              </w:rPr>
              <w:t xml:space="preserve"> Continuous/Progressive, Present ,</w:t>
            </w:r>
            <w:proofErr w:type="spellStart"/>
            <w:r w:rsidRPr="00A522DF">
              <w:rPr>
                <w:sz w:val="20"/>
                <w:szCs w:val="20"/>
                <w:lang w:val="en-US"/>
              </w:rPr>
              <w:t>Past,Future</w:t>
            </w:r>
            <w:proofErr w:type="spellEnd"/>
            <w:r w:rsidRPr="00A522DF">
              <w:rPr>
                <w:sz w:val="20"/>
                <w:szCs w:val="20"/>
                <w:lang w:val="en-US"/>
              </w:rPr>
              <w:t xml:space="preserve"> Perfect;</w:t>
            </w:r>
          </w:p>
          <w:p w:rsidR="006B0ED8" w:rsidRPr="00A522DF" w:rsidRDefault="006B0ED8" w:rsidP="006B0ED8">
            <w:pPr>
              <w:pStyle w:val="a8"/>
              <w:ind w:left="0"/>
              <w:jc w:val="both"/>
              <w:rPr>
                <w:sz w:val="20"/>
                <w:szCs w:val="20"/>
                <w:lang w:val="en-US" w:eastAsia="en-US"/>
              </w:rPr>
            </w:pPr>
          </w:p>
        </w:tc>
      </w:tr>
      <w:tr w:rsidR="006B0ED8" w:rsidRPr="00A522DF" w:rsidTr="006B0ED8">
        <w:tc>
          <w:tcPr>
            <w:tcW w:w="1488" w:type="dxa"/>
          </w:tcPr>
          <w:p w:rsidR="006B0ED8" w:rsidRPr="00A522DF" w:rsidRDefault="006B0ED8" w:rsidP="006B0ED8">
            <w:pPr>
              <w:jc w:val="both"/>
              <w:rPr>
                <w:sz w:val="20"/>
                <w:szCs w:val="20"/>
              </w:rPr>
            </w:pPr>
            <w:proofErr w:type="gramStart"/>
            <w:r w:rsidRPr="00A522DF">
              <w:rPr>
                <w:sz w:val="20"/>
                <w:szCs w:val="20"/>
              </w:rPr>
              <w:lastRenderedPageBreak/>
              <w:t>ОК</w:t>
            </w:r>
            <w:proofErr w:type="gramEnd"/>
            <w:r w:rsidRPr="00A522DF">
              <w:rPr>
                <w:sz w:val="20"/>
                <w:szCs w:val="20"/>
              </w:rPr>
              <w:t xml:space="preserve"> 01</w:t>
            </w:r>
          </w:p>
        </w:tc>
        <w:tc>
          <w:tcPr>
            <w:tcW w:w="3293" w:type="dxa"/>
          </w:tcPr>
          <w:p w:rsidR="006B0ED8" w:rsidRPr="00A522DF" w:rsidRDefault="006B0ED8" w:rsidP="006B0ED8">
            <w:pPr>
              <w:rPr>
                <w:bCs/>
                <w:sz w:val="20"/>
                <w:szCs w:val="20"/>
              </w:rPr>
            </w:pPr>
            <w:r w:rsidRPr="00A522DF">
              <w:rPr>
                <w:bCs/>
                <w:sz w:val="20"/>
                <w:szCs w:val="20"/>
              </w:rPr>
              <w:t>Распознавать задачу и/или проблему в профессиональном и/или социальном контексте.</w:t>
            </w:r>
          </w:p>
          <w:p w:rsidR="006B0ED8" w:rsidRPr="00A522DF" w:rsidRDefault="006B0ED8" w:rsidP="006B0ED8">
            <w:pPr>
              <w:rPr>
                <w:bCs/>
                <w:sz w:val="20"/>
                <w:szCs w:val="20"/>
              </w:rPr>
            </w:pPr>
            <w:r w:rsidRPr="00A522DF">
              <w:rPr>
                <w:bCs/>
                <w:sz w:val="20"/>
                <w:szCs w:val="20"/>
              </w:rPr>
              <w:t>Анализировать задачу и/или проблему и выделять её составные части.</w:t>
            </w:r>
          </w:p>
          <w:p w:rsidR="006B0ED8" w:rsidRPr="00A522DF" w:rsidRDefault="006B0ED8" w:rsidP="006B0ED8">
            <w:pPr>
              <w:rPr>
                <w:bCs/>
                <w:sz w:val="20"/>
                <w:szCs w:val="20"/>
              </w:rPr>
            </w:pPr>
            <w:r w:rsidRPr="00A522DF">
              <w:rPr>
                <w:bCs/>
                <w:sz w:val="20"/>
                <w:szCs w:val="20"/>
              </w:rPr>
              <w:t>Правильно выявлять и эффективно искать информацию, необходимую для решения задачи и/или проблемы.</w:t>
            </w:r>
          </w:p>
          <w:p w:rsidR="006B0ED8" w:rsidRPr="00A522DF" w:rsidRDefault="006B0ED8" w:rsidP="006B0ED8">
            <w:pPr>
              <w:rPr>
                <w:bCs/>
                <w:sz w:val="20"/>
                <w:szCs w:val="20"/>
              </w:rPr>
            </w:pPr>
            <w:r w:rsidRPr="00A522DF">
              <w:rPr>
                <w:bCs/>
                <w:sz w:val="20"/>
                <w:szCs w:val="20"/>
              </w:rPr>
              <w:t xml:space="preserve">Составить план действия. </w:t>
            </w:r>
          </w:p>
          <w:p w:rsidR="006B0ED8" w:rsidRPr="00A522DF" w:rsidRDefault="006B0ED8" w:rsidP="006B0ED8">
            <w:pPr>
              <w:rPr>
                <w:bCs/>
                <w:sz w:val="20"/>
                <w:szCs w:val="20"/>
              </w:rPr>
            </w:pPr>
            <w:r w:rsidRPr="00A522DF">
              <w:rPr>
                <w:bCs/>
                <w:sz w:val="20"/>
                <w:szCs w:val="20"/>
              </w:rPr>
              <w:t>Определять необходимые ресурсы.</w:t>
            </w:r>
          </w:p>
          <w:p w:rsidR="006B0ED8" w:rsidRPr="00A522DF" w:rsidRDefault="006B0ED8" w:rsidP="006B0ED8">
            <w:pPr>
              <w:rPr>
                <w:bCs/>
                <w:sz w:val="20"/>
                <w:szCs w:val="20"/>
              </w:rPr>
            </w:pPr>
            <w:proofErr w:type="gramStart"/>
            <w:r w:rsidRPr="00A522DF">
              <w:rPr>
                <w:bCs/>
                <w:sz w:val="20"/>
                <w:szCs w:val="20"/>
              </w:rPr>
              <w:t>Владеть актуальными методами работы в профессиональной и смежных сферах.</w:t>
            </w:r>
            <w:proofErr w:type="gramEnd"/>
          </w:p>
          <w:p w:rsidR="006B0ED8" w:rsidRPr="00A522DF" w:rsidRDefault="006B0ED8" w:rsidP="006B0ED8">
            <w:pPr>
              <w:rPr>
                <w:bCs/>
                <w:sz w:val="20"/>
                <w:szCs w:val="20"/>
              </w:rPr>
            </w:pPr>
            <w:r w:rsidRPr="00A522DF">
              <w:rPr>
                <w:bCs/>
                <w:sz w:val="20"/>
                <w:szCs w:val="20"/>
              </w:rPr>
              <w:t>Реализовать составленный план.</w:t>
            </w:r>
          </w:p>
          <w:p w:rsidR="006B0ED8" w:rsidRPr="00A522DF" w:rsidRDefault="006B0ED8" w:rsidP="006B0ED8">
            <w:pPr>
              <w:rPr>
                <w:bCs/>
                <w:sz w:val="20"/>
                <w:szCs w:val="20"/>
              </w:rPr>
            </w:pPr>
            <w:r w:rsidRPr="00A522DF">
              <w:rPr>
                <w:bCs/>
                <w:sz w:val="20"/>
                <w:szCs w:val="20"/>
              </w:rPr>
              <w:t>Оценивать результат и последствия своих действий (самостоятельно или с помощью наставника).</w:t>
            </w:r>
          </w:p>
        </w:tc>
        <w:tc>
          <w:tcPr>
            <w:tcW w:w="4541" w:type="dxa"/>
          </w:tcPr>
          <w:p w:rsidR="006B0ED8" w:rsidRPr="00A522DF" w:rsidRDefault="006B0ED8" w:rsidP="006B0ED8">
            <w:pPr>
              <w:rPr>
                <w:bCs/>
                <w:sz w:val="20"/>
                <w:szCs w:val="20"/>
              </w:rPr>
            </w:pPr>
            <w:r w:rsidRPr="00A522DF">
              <w:rPr>
                <w:bCs/>
                <w:sz w:val="20"/>
                <w:szCs w:val="20"/>
              </w:rPr>
              <w:t>Актуальный профессиональный и социальный контекст, в котором приходится работать и жить.</w:t>
            </w:r>
          </w:p>
          <w:p w:rsidR="006B0ED8" w:rsidRPr="00A522DF" w:rsidRDefault="006B0ED8" w:rsidP="006B0ED8">
            <w:pPr>
              <w:rPr>
                <w:bCs/>
                <w:sz w:val="20"/>
                <w:szCs w:val="20"/>
              </w:rPr>
            </w:pPr>
            <w:r w:rsidRPr="00A522DF">
              <w:rPr>
                <w:bCs/>
                <w:sz w:val="20"/>
                <w:szCs w:val="20"/>
              </w:rPr>
              <w:t>Основные источники информации и ресурсы для решения задач и проблем в профессиональном и/или социальном контексте.</w:t>
            </w:r>
          </w:p>
          <w:p w:rsidR="006B0ED8" w:rsidRPr="00A522DF" w:rsidRDefault="006B0ED8" w:rsidP="006B0ED8">
            <w:pPr>
              <w:rPr>
                <w:bCs/>
                <w:sz w:val="20"/>
                <w:szCs w:val="20"/>
              </w:rPr>
            </w:pPr>
            <w:r w:rsidRPr="00A522DF">
              <w:rPr>
                <w:bCs/>
                <w:sz w:val="20"/>
                <w:szCs w:val="20"/>
              </w:rPr>
              <w:t xml:space="preserve">Алгоритмы выполнения работ в </w:t>
            </w:r>
            <w:proofErr w:type="gramStart"/>
            <w:r w:rsidRPr="00A522DF">
              <w:rPr>
                <w:bCs/>
                <w:sz w:val="20"/>
                <w:szCs w:val="20"/>
              </w:rPr>
              <w:t>профессиональной</w:t>
            </w:r>
            <w:proofErr w:type="gramEnd"/>
            <w:r w:rsidRPr="00A522DF">
              <w:rPr>
                <w:bCs/>
                <w:sz w:val="20"/>
                <w:szCs w:val="20"/>
              </w:rPr>
              <w:t xml:space="preserve"> и смежных областях.</w:t>
            </w:r>
          </w:p>
          <w:p w:rsidR="006B0ED8" w:rsidRPr="00A522DF" w:rsidRDefault="006B0ED8" w:rsidP="006B0ED8">
            <w:pPr>
              <w:rPr>
                <w:bCs/>
                <w:sz w:val="20"/>
                <w:szCs w:val="20"/>
              </w:rPr>
            </w:pPr>
            <w:proofErr w:type="gramStart"/>
            <w:r w:rsidRPr="00A522DF">
              <w:rPr>
                <w:bCs/>
                <w:sz w:val="20"/>
                <w:szCs w:val="20"/>
              </w:rPr>
              <w:t>Методы работы в профессиональной и смежных сферах.</w:t>
            </w:r>
            <w:proofErr w:type="gramEnd"/>
          </w:p>
          <w:p w:rsidR="006B0ED8" w:rsidRPr="00A522DF" w:rsidRDefault="006B0ED8" w:rsidP="006B0ED8">
            <w:pPr>
              <w:rPr>
                <w:bCs/>
                <w:sz w:val="20"/>
                <w:szCs w:val="20"/>
              </w:rPr>
            </w:pPr>
            <w:r w:rsidRPr="00A522DF">
              <w:rPr>
                <w:bCs/>
                <w:sz w:val="20"/>
                <w:szCs w:val="20"/>
              </w:rPr>
              <w:t>Структура плана для решения задач.</w:t>
            </w:r>
          </w:p>
          <w:p w:rsidR="006B0ED8" w:rsidRPr="00A522DF" w:rsidRDefault="006B0ED8" w:rsidP="006B0ED8">
            <w:pPr>
              <w:rPr>
                <w:bCs/>
                <w:sz w:val="20"/>
                <w:szCs w:val="20"/>
              </w:rPr>
            </w:pPr>
            <w:r w:rsidRPr="00A522DF">
              <w:rPr>
                <w:bCs/>
                <w:sz w:val="20"/>
                <w:szCs w:val="20"/>
              </w:rPr>
              <w:t xml:space="preserve">Порядок </w:t>
            </w:r>
            <w:proofErr w:type="gramStart"/>
            <w:r w:rsidRPr="00A522DF">
              <w:rPr>
                <w:bCs/>
                <w:sz w:val="20"/>
                <w:szCs w:val="20"/>
              </w:rPr>
              <w:t>оценки результатов решения задач профессиональной деятельности</w:t>
            </w:r>
            <w:proofErr w:type="gramEnd"/>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02</w:t>
            </w:r>
          </w:p>
        </w:tc>
        <w:tc>
          <w:tcPr>
            <w:tcW w:w="3293" w:type="dxa"/>
          </w:tcPr>
          <w:p w:rsidR="006B0ED8" w:rsidRPr="00A522DF" w:rsidRDefault="006B0ED8" w:rsidP="006B0ED8">
            <w:pPr>
              <w:rPr>
                <w:sz w:val="20"/>
                <w:szCs w:val="20"/>
              </w:rPr>
            </w:pPr>
            <w:r w:rsidRPr="00A522DF">
              <w:rPr>
                <w:sz w:val="20"/>
                <w:szCs w:val="20"/>
              </w:rPr>
              <w:t>Определять задачи поиска информации</w:t>
            </w:r>
          </w:p>
          <w:p w:rsidR="006B0ED8" w:rsidRPr="00A522DF" w:rsidRDefault="006B0ED8" w:rsidP="006B0ED8">
            <w:pPr>
              <w:rPr>
                <w:sz w:val="20"/>
                <w:szCs w:val="20"/>
              </w:rPr>
            </w:pPr>
            <w:r w:rsidRPr="00A522DF">
              <w:rPr>
                <w:sz w:val="20"/>
                <w:szCs w:val="20"/>
              </w:rPr>
              <w:t>Определять необходимые источники информации</w:t>
            </w:r>
          </w:p>
          <w:p w:rsidR="006B0ED8" w:rsidRPr="00A522DF" w:rsidRDefault="006B0ED8" w:rsidP="006B0ED8">
            <w:pPr>
              <w:rPr>
                <w:sz w:val="20"/>
                <w:szCs w:val="20"/>
              </w:rPr>
            </w:pPr>
            <w:r w:rsidRPr="00A522DF">
              <w:rPr>
                <w:sz w:val="20"/>
                <w:szCs w:val="20"/>
              </w:rPr>
              <w:t>Планировать процесс поиска</w:t>
            </w:r>
          </w:p>
          <w:p w:rsidR="006B0ED8" w:rsidRPr="00A522DF" w:rsidRDefault="006B0ED8" w:rsidP="006B0ED8">
            <w:pPr>
              <w:rPr>
                <w:sz w:val="20"/>
                <w:szCs w:val="20"/>
              </w:rPr>
            </w:pPr>
            <w:r w:rsidRPr="00A522DF">
              <w:rPr>
                <w:sz w:val="20"/>
                <w:szCs w:val="20"/>
              </w:rPr>
              <w:t>Структурировать получаемую информацию</w:t>
            </w:r>
          </w:p>
          <w:p w:rsidR="006B0ED8" w:rsidRPr="00A522DF" w:rsidRDefault="006B0ED8" w:rsidP="006B0ED8">
            <w:pPr>
              <w:rPr>
                <w:sz w:val="20"/>
                <w:szCs w:val="20"/>
              </w:rPr>
            </w:pPr>
            <w:r w:rsidRPr="00A522DF">
              <w:rPr>
                <w:sz w:val="20"/>
                <w:szCs w:val="20"/>
              </w:rPr>
              <w:t xml:space="preserve">Выделять наиболее </w:t>
            </w:r>
            <w:proofErr w:type="gramStart"/>
            <w:r w:rsidRPr="00A522DF">
              <w:rPr>
                <w:sz w:val="20"/>
                <w:szCs w:val="20"/>
              </w:rPr>
              <w:t>значимое</w:t>
            </w:r>
            <w:proofErr w:type="gramEnd"/>
            <w:r w:rsidRPr="00A522DF">
              <w:rPr>
                <w:sz w:val="20"/>
                <w:szCs w:val="20"/>
              </w:rPr>
              <w:t xml:space="preserve"> в перечне информации</w:t>
            </w:r>
          </w:p>
          <w:p w:rsidR="006B0ED8" w:rsidRPr="00A522DF" w:rsidRDefault="006B0ED8" w:rsidP="006B0ED8">
            <w:pPr>
              <w:rPr>
                <w:sz w:val="20"/>
                <w:szCs w:val="20"/>
              </w:rPr>
            </w:pPr>
            <w:r w:rsidRPr="00A522DF">
              <w:rPr>
                <w:sz w:val="20"/>
                <w:szCs w:val="20"/>
              </w:rPr>
              <w:t>Оценивать практическую значимость результатов поиска</w:t>
            </w:r>
          </w:p>
          <w:p w:rsidR="006B0ED8" w:rsidRPr="00A522DF" w:rsidRDefault="006B0ED8" w:rsidP="006B0ED8">
            <w:pPr>
              <w:rPr>
                <w:sz w:val="20"/>
                <w:szCs w:val="20"/>
              </w:rPr>
            </w:pPr>
            <w:r w:rsidRPr="00A522DF">
              <w:rPr>
                <w:sz w:val="20"/>
                <w:szCs w:val="20"/>
              </w:rPr>
              <w:t>Оформлять результаты поиска</w:t>
            </w:r>
          </w:p>
        </w:tc>
        <w:tc>
          <w:tcPr>
            <w:tcW w:w="4541" w:type="dxa"/>
          </w:tcPr>
          <w:p w:rsidR="006B0ED8" w:rsidRPr="00A522DF" w:rsidRDefault="006B0ED8" w:rsidP="006B0ED8">
            <w:pPr>
              <w:rPr>
                <w:sz w:val="20"/>
                <w:szCs w:val="20"/>
              </w:rPr>
            </w:pPr>
            <w:r w:rsidRPr="00A522DF">
              <w:rPr>
                <w:sz w:val="20"/>
                <w:szCs w:val="20"/>
              </w:rPr>
              <w:t>Номенклатура информационных источников применяемых в профессиональной деятельности</w:t>
            </w:r>
          </w:p>
          <w:p w:rsidR="006B0ED8" w:rsidRPr="00A522DF" w:rsidRDefault="006B0ED8" w:rsidP="006B0ED8">
            <w:pPr>
              <w:rPr>
                <w:sz w:val="20"/>
                <w:szCs w:val="20"/>
              </w:rPr>
            </w:pPr>
            <w:r w:rsidRPr="00A522DF">
              <w:rPr>
                <w:sz w:val="20"/>
                <w:szCs w:val="20"/>
              </w:rPr>
              <w:t>Приемы структурирования информации</w:t>
            </w:r>
          </w:p>
          <w:p w:rsidR="006B0ED8" w:rsidRPr="00A522DF" w:rsidRDefault="006B0ED8" w:rsidP="006B0ED8">
            <w:pPr>
              <w:rPr>
                <w:sz w:val="20"/>
                <w:szCs w:val="20"/>
              </w:rPr>
            </w:pPr>
            <w:r w:rsidRPr="00A522DF">
              <w:rPr>
                <w:sz w:val="20"/>
                <w:szCs w:val="20"/>
              </w:rPr>
              <w:t>Формат оформления результатов поиска информации</w:t>
            </w:r>
          </w:p>
          <w:p w:rsidR="006B0ED8" w:rsidRPr="00A522DF" w:rsidRDefault="006B0ED8" w:rsidP="006B0ED8">
            <w:pPr>
              <w:rPr>
                <w:sz w:val="20"/>
                <w:szCs w:val="20"/>
              </w:rPr>
            </w:pP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03</w:t>
            </w:r>
          </w:p>
        </w:tc>
        <w:tc>
          <w:tcPr>
            <w:tcW w:w="3293" w:type="dxa"/>
          </w:tcPr>
          <w:p w:rsidR="006B0ED8" w:rsidRPr="00A522DF" w:rsidRDefault="006B0ED8" w:rsidP="006B0ED8">
            <w:pPr>
              <w:rPr>
                <w:bCs/>
                <w:sz w:val="20"/>
                <w:szCs w:val="20"/>
              </w:rPr>
            </w:pPr>
            <w:r w:rsidRPr="00A522DF">
              <w:rPr>
                <w:bCs/>
                <w:sz w:val="20"/>
                <w:szCs w:val="20"/>
              </w:rPr>
              <w:t>Определять актуальность нормативно-правовой документации в профессиональной деятельности</w:t>
            </w:r>
          </w:p>
          <w:p w:rsidR="006B0ED8" w:rsidRPr="00A522DF" w:rsidRDefault="006B0ED8" w:rsidP="006B0ED8">
            <w:pPr>
              <w:rPr>
                <w:bCs/>
                <w:sz w:val="20"/>
                <w:szCs w:val="20"/>
              </w:rPr>
            </w:pPr>
            <w:r w:rsidRPr="00A522DF">
              <w:rPr>
                <w:bCs/>
                <w:sz w:val="20"/>
                <w:szCs w:val="20"/>
              </w:rPr>
              <w:t>Выстраивать траектории профессионального и личностного развития</w:t>
            </w:r>
          </w:p>
        </w:tc>
        <w:tc>
          <w:tcPr>
            <w:tcW w:w="4541" w:type="dxa"/>
          </w:tcPr>
          <w:p w:rsidR="006B0ED8" w:rsidRPr="00A522DF" w:rsidRDefault="006B0ED8" w:rsidP="006B0ED8">
            <w:pPr>
              <w:rPr>
                <w:bCs/>
                <w:sz w:val="20"/>
                <w:szCs w:val="20"/>
              </w:rPr>
            </w:pPr>
            <w:r w:rsidRPr="00A522DF">
              <w:rPr>
                <w:bCs/>
                <w:sz w:val="20"/>
                <w:szCs w:val="20"/>
              </w:rPr>
              <w:t>Содержание актуальной нормативно-правовой документации</w:t>
            </w:r>
          </w:p>
          <w:p w:rsidR="006B0ED8" w:rsidRPr="00A522DF" w:rsidRDefault="006B0ED8" w:rsidP="006B0ED8">
            <w:pPr>
              <w:rPr>
                <w:bCs/>
                <w:sz w:val="20"/>
                <w:szCs w:val="20"/>
              </w:rPr>
            </w:pPr>
            <w:r w:rsidRPr="00A522DF">
              <w:rPr>
                <w:bCs/>
                <w:sz w:val="20"/>
                <w:szCs w:val="20"/>
              </w:rPr>
              <w:t>Современная научная и профессиональная терминология</w:t>
            </w:r>
          </w:p>
          <w:p w:rsidR="006B0ED8" w:rsidRPr="00A522DF" w:rsidRDefault="006B0ED8" w:rsidP="006B0ED8">
            <w:pPr>
              <w:rPr>
                <w:bCs/>
                <w:sz w:val="20"/>
                <w:szCs w:val="20"/>
              </w:rPr>
            </w:pPr>
            <w:r w:rsidRPr="00A522DF">
              <w:rPr>
                <w:bCs/>
                <w:sz w:val="20"/>
                <w:szCs w:val="20"/>
              </w:rPr>
              <w:t>Возможные траектории профессионального развития  и самообразования</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04</w:t>
            </w:r>
          </w:p>
        </w:tc>
        <w:tc>
          <w:tcPr>
            <w:tcW w:w="3293" w:type="dxa"/>
          </w:tcPr>
          <w:p w:rsidR="006B0ED8" w:rsidRPr="00A522DF" w:rsidRDefault="006B0ED8" w:rsidP="006B0ED8">
            <w:pPr>
              <w:rPr>
                <w:bCs/>
                <w:sz w:val="20"/>
                <w:szCs w:val="20"/>
              </w:rPr>
            </w:pPr>
            <w:r w:rsidRPr="00A522DF">
              <w:rPr>
                <w:bCs/>
                <w:sz w:val="20"/>
                <w:szCs w:val="20"/>
              </w:rPr>
              <w:t>Организовывать работу коллектива и команды</w:t>
            </w:r>
          </w:p>
          <w:p w:rsidR="006B0ED8" w:rsidRPr="00A522DF" w:rsidRDefault="006B0ED8" w:rsidP="006B0ED8">
            <w:pPr>
              <w:rPr>
                <w:bCs/>
                <w:sz w:val="20"/>
                <w:szCs w:val="20"/>
              </w:rPr>
            </w:pPr>
            <w:r w:rsidRPr="00A522DF">
              <w:rPr>
                <w:bCs/>
                <w:sz w:val="20"/>
                <w:szCs w:val="20"/>
              </w:rPr>
              <w:t>Взаимодействовать</w:t>
            </w:r>
            <w:r w:rsidRPr="00A522DF">
              <w:rPr>
                <w:sz w:val="20"/>
                <w:szCs w:val="20"/>
              </w:rPr>
              <w:t xml:space="preserve"> </w:t>
            </w:r>
            <w:r w:rsidRPr="00A522DF">
              <w:rPr>
                <w:bCs/>
                <w:sz w:val="20"/>
                <w:szCs w:val="20"/>
              </w:rPr>
              <w:t xml:space="preserve">с коллегами, руководством, клиентами.  </w:t>
            </w:r>
          </w:p>
        </w:tc>
        <w:tc>
          <w:tcPr>
            <w:tcW w:w="4541" w:type="dxa"/>
          </w:tcPr>
          <w:p w:rsidR="006B0ED8" w:rsidRPr="00A522DF" w:rsidRDefault="006B0ED8" w:rsidP="006B0ED8">
            <w:pPr>
              <w:rPr>
                <w:bCs/>
                <w:sz w:val="20"/>
                <w:szCs w:val="20"/>
              </w:rPr>
            </w:pPr>
            <w:r w:rsidRPr="00A522DF">
              <w:rPr>
                <w:bCs/>
                <w:sz w:val="20"/>
                <w:szCs w:val="20"/>
              </w:rPr>
              <w:t>Психология коллектива</w:t>
            </w:r>
          </w:p>
          <w:p w:rsidR="006B0ED8" w:rsidRPr="00A522DF" w:rsidRDefault="006B0ED8" w:rsidP="006B0ED8">
            <w:pPr>
              <w:rPr>
                <w:bCs/>
                <w:sz w:val="20"/>
                <w:szCs w:val="20"/>
              </w:rPr>
            </w:pPr>
            <w:r w:rsidRPr="00A522DF">
              <w:rPr>
                <w:bCs/>
                <w:sz w:val="20"/>
                <w:szCs w:val="20"/>
              </w:rPr>
              <w:t>Психология личности</w:t>
            </w:r>
          </w:p>
          <w:p w:rsidR="006B0ED8" w:rsidRPr="00A522DF" w:rsidRDefault="006B0ED8" w:rsidP="006B0ED8">
            <w:pPr>
              <w:rPr>
                <w:bCs/>
                <w:sz w:val="20"/>
                <w:szCs w:val="20"/>
              </w:rPr>
            </w:pPr>
            <w:r w:rsidRPr="00A522DF">
              <w:rPr>
                <w:bCs/>
                <w:sz w:val="20"/>
                <w:szCs w:val="20"/>
              </w:rPr>
              <w:t>Основы проектной деятельности</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lastRenderedPageBreak/>
              <w:t>ОК 05</w:t>
            </w:r>
          </w:p>
        </w:tc>
        <w:tc>
          <w:tcPr>
            <w:tcW w:w="3293" w:type="dxa"/>
          </w:tcPr>
          <w:p w:rsidR="006B0ED8" w:rsidRPr="00A522DF" w:rsidRDefault="006B0ED8" w:rsidP="006B0ED8">
            <w:pPr>
              <w:rPr>
                <w:bCs/>
                <w:sz w:val="20"/>
                <w:szCs w:val="20"/>
              </w:rPr>
            </w:pPr>
            <w:r w:rsidRPr="00A522DF">
              <w:rPr>
                <w:bCs/>
                <w:sz w:val="20"/>
                <w:szCs w:val="20"/>
              </w:rPr>
              <w:t>Излагать свои мысли на государственном языке</w:t>
            </w:r>
          </w:p>
          <w:p w:rsidR="006B0ED8" w:rsidRPr="00A522DF" w:rsidRDefault="006B0ED8" w:rsidP="006B0ED8">
            <w:pPr>
              <w:rPr>
                <w:bCs/>
                <w:sz w:val="20"/>
                <w:szCs w:val="20"/>
              </w:rPr>
            </w:pPr>
            <w:r w:rsidRPr="00A522DF">
              <w:rPr>
                <w:bCs/>
                <w:sz w:val="20"/>
                <w:szCs w:val="20"/>
              </w:rPr>
              <w:t>Оформлять документы</w:t>
            </w:r>
          </w:p>
        </w:tc>
        <w:tc>
          <w:tcPr>
            <w:tcW w:w="4541" w:type="dxa"/>
          </w:tcPr>
          <w:p w:rsidR="006B0ED8" w:rsidRPr="00A522DF" w:rsidRDefault="006B0ED8" w:rsidP="006B0ED8">
            <w:pPr>
              <w:rPr>
                <w:bCs/>
                <w:sz w:val="20"/>
                <w:szCs w:val="20"/>
              </w:rPr>
            </w:pPr>
            <w:r w:rsidRPr="00A522DF">
              <w:rPr>
                <w:bCs/>
                <w:sz w:val="20"/>
                <w:szCs w:val="20"/>
              </w:rPr>
              <w:t>Особенности социального и культурного контекста</w:t>
            </w:r>
          </w:p>
          <w:p w:rsidR="006B0ED8" w:rsidRPr="00A522DF" w:rsidRDefault="006B0ED8" w:rsidP="006B0ED8">
            <w:pPr>
              <w:rPr>
                <w:bCs/>
                <w:sz w:val="20"/>
                <w:szCs w:val="20"/>
              </w:rPr>
            </w:pPr>
            <w:r w:rsidRPr="00A522DF">
              <w:rPr>
                <w:bCs/>
                <w:sz w:val="20"/>
                <w:szCs w:val="20"/>
              </w:rPr>
              <w:t>Правила оформления документов.</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09</w:t>
            </w:r>
          </w:p>
        </w:tc>
        <w:tc>
          <w:tcPr>
            <w:tcW w:w="3293" w:type="dxa"/>
          </w:tcPr>
          <w:p w:rsidR="006B0ED8" w:rsidRPr="00A522DF" w:rsidRDefault="006B0ED8" w:rsidP="006B0ED8">
            <w:pPr>
              <w:ind w:right="-108"/>
              <w:rPr>
                <w:bCs/>
                <w:sz w:val="20"/>
                <w:szCs w:val="20"/>
              </w:rPr>
            </w:pPr>
            <w:r w:rsidRPr="00A522DF">
              <w:rPr>
                <w:bCs/>
                <w:sz w:val="20"/>
                <w:szCs w:val="20"/>
              </w:rPr>
              <w:t>Применять средства информационных технологий для решения профессиональных задач</w:t>
            </w:r>
          </w:p>
          <w:p w:rsidR="006B0ED8" w:rsidRPr="00A522DF" w:rsidRDefault="006B0ED8" w:rsidP="006B0ED8">
            <w:pPr>
              <w:rPr>
                <w:bCs/>
                <w:sz w:val="20"/>
                <w:szCs w:val="20"/>
              </w:rPr>
            </w:pPr>
            <w:r w:rsidRPr="00A522DF">
              <w:rPr>
                <w:bCs/>
                <w:sz w:val="20"/>
                <w:szCs w:val="20"/>
              </w:rPr>
              <w:t>Использовать современное программное обеспечение</w:t>
            </w:r>
          </w:p>
        </w:tc>
        <w:tc>
          <w:tcPr>
            <w:tcW w:w="4541" w:type="dxa"/>
          </w:tcPr>
          <w:p w:rsidR="006B0ED8" w:rsidRPr="00A522DF" w:rsidRDefault="006B0ED8" w:rsidP="006B0ED8">
            <w:pPr>
              <w:rPr>
                <w:bCs/>
                <w:sz w:val="20"/>
                <w:szCs w:val="20"/>
              </w:rPr>
            </w:pPr>
            <w:r w:rsidRPr="00A522DF">
              <w:rPr>
                <w:bCs/>
                <w:sz w:val="20"/>
                <w:szCs w:val="20"/>
              </w:rPr>
              <w:t>Современные средства и устройства информатизации</w:t>
            </w:r>
          </w:p>
          <w:p w:rsidR="006B0ED8" w:rsidRPr="00A522DF" w:rsidRDefault="006B0ED8" w:rsidP="006B0ED8">
            <w:pPr>
              <w:ind w:right="-146"/>
              <w:rPr>
                <w:bCs/>
                <w:sz w:val="20"/>
                <w:szCs w:val="20"/>
              </w:rPr>
            </w:pPr>
            <w:r w:rsidRPr="00A522DF">
              <w:rPr>
                <w:bCs/>
                <w:sz w:val="20"/>
                <w:szCs w:val="20"/>
              </w:rPr>
              <w:t>Порядок их применения и программное обеспече</w:t>
            </w:r>
            <w:r>
              <w:rPr>
                <w:bCs/>
                <w:sz w:val="20"/>
                <w:szCs w:val="20"/>
              </w:rPr>
              <w:t>ние в профессиональ</w:t>
            </w:r>
            <w:r w:rsidRPr="00A522DF">
              <w:rPr>
                <w:bCs/>
                <w:sz w:val="20"/>
                <w:szCs w:val="20"/>
              </w:rPr>
              <w:t>ной деятельности</w:t>
            </w:r>
          </w:p>
        </w:tc>
      </w:tr>
      <w:tr w:rsidR="006B0ED8" w:rsidRPr="00A522DF" w:rsidTr="006B0ED8">
        <w:tc>
          <w:tcPr>
            <w:tcW w:w="1488" w:type="dxa"/>
          </w:tcPr>
          <w:p w:rsidR="006B0ED8" w:rsidRPr="00A522DF" w:rsidRDefault="006B0ED8" w:rsidP="006B0ED8">
            <w:pPr>
              <w:jc w:val="both"/>
              <w:rPr>
                <w:sz w:val="20"/>
                <w:szCs w:val="20"/>
              </w:rPr>
            </w:pPr>
            <w:r w:rsidRPr="00A522DF">
              <w:rPr>
                <w:sz w:val="20"/>
                <w:szCs w:val="20"/>
              </w:rPr>
              <w:t>ОК 10</w:t>
            </w:r>
          </w:p>
        </w:tc>
        <w:tc>
          <w:tcPr>
            <w:tcW w:w="3293" w:type="dxa"/>
          </w:tcPr>
          <w:p w:rsidR="006B0ED8" w:rsidRPr="00A522DF" w:rsidRDefault="006B0ED8" w:rsidP="006B0ED8">
            <w:pPr>
              <w:jc w:val="both"/>
              <w:rPr>
                <w:sz w:val="20"/>
                <w:szCs w:val="20"/>
              </w:rPr>
            </w:pPr>
            <w:r w:rsidRPr="00A522DF">
              <w:rPr>
                <w:sz w:val="20"/>
                <w:szCs w:val="20"/>
              </w:rPr>
              <w:t xml:space="preserve">Понимать общий смысл четко произнесенных высказываний на известные темы (профессиональные и бытовые), </w:t>
            </w:r>
          </w:p>
          <w:p w:rsidR="006B0ED8" w:rsidRPr="00A522DF" w:rsidRDefault="006B0ED8" w:rsidP="006B0ED8">
            <w:pPr>
              <w:jc w:val="both"/>
              <w:rPr>
                <w:sz w:val="20"/>
                <w:szCs w:val="20"/>
              </w:rPr>
            </w:pPr>
            <w:r w:rsidRPr="00A522DF">
              <w:rPr>
                <w:sz w:val="20"/>
                <w:szCs w:val="20"/>
              </w:rPr>
              <w:t>понимать тексты на базовые профессиональные темы</w:t>
            </w:r>
          </w:p>
          <w:p w:rsidR="006B0ED8" w:rsidRPr="00A522DF" w:rsidRDefault="006B0ED8" w:rsidP="006B0ED8">
            <w:pPr>
              <w:jc w:val="both"/>
              <w:rPr>
                <w:sz w:val="20"/>
                <w:szCs w:val="20"/>
              </w:rPr>
            </w:pPr>
            <w:r w:rsidRPr="00A522DF">
              <w:rPr>
                <w:sz w:val="20"/>
                <w:szCs w:val="20"/>
              </w:rPr>
              <w:t>участвовать в диалогах на знакомые общие и профессиональные темы</w:t>
            </w:r>
          </w:p>
          <w:p w:rsidR="006B0ED8" w:rsidRPr="00A522DF" w:rsidRDefault="006B0ED8" w:rsidP="006B0ED8">
            <w:pPr>
              <w:jc w:val="both"/>
              <w:rPr>
                <w:sz w:val="20"/>
                <w:szCs w:val="20"/>
              </w:rPr>
            </w:pPr>
            <w:r w:rsidRPr="00A522DF">
              <w:rPr>
                <w:sz w:val="20"/>
                <w:szCs w:val="20"/>
              </w:rPr>
              <w:t>строить простые высказывания о себе и о своей профессиональной деятельности</w:t>
            </w:r>
          </w:p>
          <w:p w:rsidR="006B0ED8" w:rsidRPr="00A522DF" w:rsidRDefault="006B0ED8" w:rsidP="006B0ED8">
            <w:pPr>
              <w:jc w:val="both"/>
              <w:rPr>
                <w:sz w:val="20"/>
                <w:szCs w:val="20"/>
              </w:rPr>
            </w:pPr>
            <w:r w:rsidRPr="00A522DF">
              <w:rPr>
                <w:sz w:val="20"/>
                <w:szCs w:val="20"/>
              </w:rPr>
              <w:t>кратко обосновывать и объяснить свои действия (текущие и планируемые)</w:t>
            </w:r>
          </w:p>
          <w:p w:rsidR="006B0ED8" w:rsidRPr="00A522DF" w:rsidRDefault="006B0ED8" w:rsidP="006B0ED8">
            <w:pPr>
              <w:jc w:val="both"/>
              <w:rPr>
                <w:sz w:val="20"/>
                <w:szCs w:val="20"/>
              </w:rPr>
            </w:pPr>
            <w:r w:rsidRPr="00A522DF">
              <w:rPr>
                <w:sz w:val="20"/>
                <w:szCs w:val="20"/>
              </w:rPr>
              <w:t>писать простые связные сообщения на знакомые или интересующие профессиональные темы</w:t>
            </w:r>
          </w:p>
        </w:tc>
        <w:tc>
          <w:tcPr>
            <w:tcW w:w="4541" w:type="dxa"/>
          </w:tcPr>
          <w:p w:rsidR="006B0ED8" w:rsidRPr="00A522DF" w:rsidRDefault="006B0ED8" w:rsidP="006B0ED8">
            <w:pPr>
              <w:jc w:val="both"/>
              <w:rPr>
                <w:sz w:val="20"/>
                <w:szCs w:val="20"/>
              </w:rPr>
            </w:pPr>
            <w:r w:rsidRPr="00A522DF">
              <w:rPr>
                <w:sz w:val="20"/>
                <w:szCs w:val="20"/>
              </w:rPr>
              <w:t>правила построения простых и сложных предложений на профессиональные темы</w:t>
            </w:r>
          </w:p>
          <w:p w:rsidR="006B0ED8" w:rsidRPr="00A522DF" w:rsidRDefault="006B0ED8" w:rsidP="006B0ED8">
            <w:pPr>
              <w:jc w:val="both"/>
              <w:rPr>
                <w:sz w:val="20"/>
                <w:szCs w:val="20"/>
              </w:rPr>
            </w:pPr>
            <w:r w:rsidRPr="00A522DF">
              <w:rPr>
                <w:sz w:val="20"/>
                <w:szCs w:val="20"/>
              </w:rPr>
              <w:t>основные общеупотребительные глаголы (бытовая и профессиональная лексика)</w:t>
            </w:r>
          </w:p>
          <w:p w:rsidR="006B0ED8" w:rsidRPr="00A522DF" w:rsidRDefault="006B0ED8" w:rsidP="006B0ED8">
            <w:pPr>
              <w:jc w:val="both"/>
              <w:rPr>
                <w:sz w:val="20"/>
                <w:szCs w:val="20"/>
              </w:rPr>
            </w:pPr>
            <w:r w:rsidRPr="00A522DF">
              <w:rPr>
                <w:sz w:val="20"/>
                <w:szCs w:val="20"/>
              </w:rPr>
              <w:t>лексический минимум, относящийся к описанию предметов, средств и процессов профессиональной деятельности</w:t>
            </w:r>
          </w:p>
          <w:p w:rsidR="006B0ED8" w:rsidRPr="00A522DF" w:rsidRDefault="006B0ED8" w:rsidP="006B0ED8">
            <w:pPr>
              <w:jc w:val="both"/>
              <w:rPr>
                <w:sz w:val="20"/>
                <w:szCs w:val="20"/>
              </w:rPr>
            </w:pPr>
            <w:r w:rsidRPr="00A522DF">
              <w:rPr>
                <w:sz w:val="20"/>
                <w:szCs w:val="20"/>
              </w:rPr>
              <w:t>особенности произношения</w:t>
            </w:r>
          </w:p>
          <w:p w:rsidR="006B0ED8" w:rsidRPr="00A522DF" w:rsidRDefault="006B0ED8" w:rsidP="006B0ED8">
            <w:pPr>
              <w:jc w:val="both"/>
              <w:rPr>
                <w:sz w:val="20"/>
                <w:szCs w:val="20"/>
              </w:rPr>
            </w:pPr>
            <w:r w:rsidRPr="00A522DF">
              <w:rPr>
                <w:sz w:val="20"/>
                <w:szCs w:val="20"/>
              </w:rPr>
              <w:t>правила чтения текстов профессиональной направленности</w:t>
            </w:r>
          </w:p>
        </w:tc>
      </w:tr>
    </w:tbl>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97FF7">
        <w:rPr>
          <w:i/>
        </w:rPr>
        <w:t>1.4. Количество часов на освоение программы дисциплины:</w:t>
      </w:r>
    </w:p>
    <w:p w:rsidR="000839AF" w:rsidRPr="00797FF7" w:rsidRDefault="000839AF"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 xml:space="preserve">максимальной учебной нагрузки </w:t>
      </w:r>
      <w:proofErr w:type="gramStart"/>
      <w:r w:rsidRPr="00797FF7">
        <w:t>обучающегося</w:t>
      </w:r>
      <w:proofErr w:type="gramEnd"/>
      <w:r w:rsidRPr="00797FF7">
        <w:t xml:space="preserve"> </w:t>
      </w:r>
      <w:r w:rsidR="006B0ED8">
        <w:t>125 часов</w:t>
      </w:r>
      <w:r w:rsidRPr="00797FF7">
        <w:t>, в том числе:</w:t>
      </w:r>
    </w:p>
    <w:p w:rsidR="000839AF" w:rsidRPr="00797FF7" w:rsidRDefault="006B0ED8"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во взаимодействии с преподавателем 113</w:t>
      </w:r>
      <w:r w:rsidR="000839AF" w:rsidRPr="00797FF7">
        <w:t xml:space="preserve"> часов;</w:t>
      </w:r>
    </w:p>
    <w:p w:rsidR="000839AF" w:rsidRPr="00797FF7" w:rsidRDefault="000839AF"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7FF7">
        <w:t>самост</w:t>
      </w:r>
      <w:r w:rsidR="006B0ED8">
        <w:t xml:space="preserve">оятельной работы </w:t>
      </w:r>
      <w:proofErr w:type="gramStart"/>
      <w:r w:rsidR="006B0ED8">
        <w:t>обучающегося</w:t>
      </w:r>
      <w:proofErr w:type="gramEnd"/>
      <w:r w:rsidR="006B0ED8">
        <w:t xml:space="preserve"> 12</w:t>
      </w:r>
      <w:r w:rsidRPr="00797FF7">
        <w:t xml:space="preserve"> часов.</w:t>
      </w:r>
    </w:p>
    <w:p w:rsidR="000839AF" w:rsidRPr="00797FF7" w:rsidRDefault="000839AF" w:rsidP="00797FF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97FF7">
        <w:rPr>
          <w:b/>
          <w:caps/>
        </w:rPr>
        <w:t xml:space="preserve">ОП.08 </w:t>
      </w:r>
      <w:r w:rsidR="006B0ED8">
        <w:rPr>
          <w:b/>
          <w:caps/>
        </w:rPr>
        <w:t>Безопасность жизнедеятельности</w:t>
      </w:r>
    </w:p>
    <w:p w:rsidR="006B0ED8" w:rsidRPr="006B0ED8"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pStyle w:val="a8"/>
        <w:widowControl w:val="0"/>
        <w:ind w:left="0"/>
        <w:jc w:val="both"/>
        <w:rPr>
          <w:color w:val="000000"/>
          <w:lang w:bidi="ru-RU"/>
        </w:rPr>
      </w:pPr>
      <w:r w:rsidRPr="006B0ED8">
        <w:rPr>
          <w:i/>
          <w:color w:val="000000"/>
          <w:lang w:bidi="ru-RU"/>
        </w:rPr>
        <w:t xml:space="preserve">1.2. </w:t>
      </w:r>
      <w:r w:rsidRPr="006B0ED8">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я к общепрофессиональному циклу</w:t>
      </w:r>
      <w:r w:rsidRPr="00D76AA1">
        <w:rPr>
          <w:color w:val="000000"/>
          <w:lang w:bidi="ru-RU"/>
        </w:rPr>
        <w:t>.</w:t>
      </w:r>
    </w:p>
    <w:p w:rsidR="006B0ED8" w:rsidRDefault="006B0ED8" w:rsidP="006B0ED8">
      <w:pPr>
        <w:widowControl w:val="0"/>
        <w:tabs>
          <w:tab w:val="left" w:pos="466"/>
        </w:tabs>
        <w:jc w:val="both"/>
        <w:rPr>
          <w:color w:val="000000"/>
          <w:lang w:bidi="ru-RU"/>
        </w:rPr>
      </w:pPr>
    </w:p>
    <w:p w:rsidR="006B0ED8" w:rsidRPr="006B0ED8" w:rsidRDefault="006B0ED8" w:rsidP="006B0ED8">
      <w:pPr>
        <w:widowControl w:val="0"/>
        <w:tabs>
          <w:tab w:val="left" w:pos="466"/>
        </w:tabs>
        <w:jc w:val="both"/>
        <w:rPr>
          <w:bCs/>
          <w:i/>
          <w:lang w:bidi="ru-RU"/>
        </w:rPr>
      </w:pPr>
      <w:r w:rsidRPr="006B0ED8">
        <w:rPr>
          <w:i/>
          <w:color w:val="000000"/>
          <w:lang w:bidi="ru-RU"/>
        </w:rPr>
        <w:t xml:space="preserve">1.3. </w:t>
      </w:r>
      <w:r w:rsidRPr="006B0ED8">
        <w:rPr>
          <w:bCs/>
          <w:i/>
          <w:color w:val="000000"/>
          <w:lang w:bidi="ru-RU"/>
        </w:rPr>
        <w:t>Цель и планируемые результаты освоения дисциплины:</w:t>
      </w:r>
    </w:p>
    <w:tbl>
      <w:tblPr>
        <w:tblW w:w="9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707"/>
        <w:gridCol w:w="4157"/>
      </w:tblGrid>
      <w:tr w:rsidR="006B0ED8" w:rsidRPr="00C25EE3" w:rsidTr="006B0ED8">
        <w:trPr>
          <w:trHeight w:val="197"/>
        </w:trPr>
        <w:tc>
          <w:tcPr>
            <w:tcW w:w="1418" w:type="dxa"/>
          </w:tcPr>
          <w:p w:rsidR="006B0ED8" w:rsidRPr="00C25EE3" w:rsidRDefault="006B0ED8" w:rsidP="006B0ED8">
            <w:pPr>
              <w:jc w:val="center"/>
              <w:rPr>
                <w:sz w:val="20"/>
                <w:szCs w:val="20"/>
              </w:rPr>
            </w:pPr>
            <w:r w:rsidRPr="00C25EE3">
              <w:rPr>
                <w:sz w:val="20"/>
                <w:szCs w:val="20"/>
              </w:rPr>
              <w:t>Код ПК, ОК</w:t>
            </w:r>
          </w:p>
        </w:tc>
        <w:tc>
          <w:tcPr>
            <w:tcW w:w="3707" w:type="dxa"/>
          </w:tcPr>
          <w:p w:rsidR="006B0ED8" w:rsidRPr="00C25EE3" w:rsidRDefault="006B0ED8" w:rsidP="006B0ED8">
            <w:pPr>
              <w:jc w:val="center"/>
              <w:rPr>
                <w:sz w:val="20"/>
                <w:szCs w:val="20"/>
              </w:rPr>
            </w:pPr>
            <w:r w:rsidRPr="00C25EE3">
              <w:rPr>
                <w:sz w:val="20"/>
                <w:szCs w:val="20"/>
              </w:rPr>
              <w:t>Умения</w:t>
            </w:r>
          </w:p>
        </w:tc>
        <w:tc>
          <w:tcPr>
            <w:tcW w:w="4157" w:type="dxa"/>
          </w:tcPr>
          <w:p w:rsidR="006B0ED8" w:rsidRPr="00C25EE3" w:rsidRDefault="006B0ED8" w:rsidP="006B0ED8">
            <w:pPr>
              <w:jc w:val="center"/>
              <w:rPr>
                <w:sz w:val="20"/>
                <w:szCs w:val="20"/>
              </w:rPr>
            </w:pPr>
            <w:r w:rsidRPr="00C25EE3">
              <w:rPr>
                <w:sz w:val="20"/>
                <w:szCs w:val="20"/>
              </w:rPr>
              <w:t>Знания</w:t>
            </w:r>
          </w:p>
        </w:tc>
      </w:tr>
      <w:tr w:rsidR="006B0ED8" w:rsidRPr="00C25EE3" w:rsidTr="006B0ED8">
        <w:trPr>
          <w:trHeight w:val="212"/>
        </w:trPr>
        <w:tc>
          <w:tcPr>
            <w:tcW w:w="1418" w:type="dxa"/>
          </w:tcPr>
          <w:p w:rsidR="006B0ED8" w:rsidRPr="00C25EE3" w:rsidRDefault="006B0ED8" w:rsidP="006B0ED8">
            <w:pPr>
              <w:jc w:val="center"/>
              <w:rPr>
                <w:b/>
                <w:sz w:val="20"/>
                <w:szCs w:val="20"/>
              </w:rPr>
            </w:pPr>
            <w:r w:rsidRPr="00C25EE3">
              <w:rPr>
                <w:iCs/>
                <w:sz w:val="20"/>
                <w:szCs w:val="20"/>
              </w:rPr>
              <w:t>ОК 1-10, ПК 1.1, 2.1,3.1,4.1,5.1</w:t>
            </w:r>
          </w:p>
        </w:tc>
        <w:tc>
          <w:tcPr>
            <w:tcW w:w="3707" w:type="dxa"/>
          </w:tcPr>
          <w:p w:rsidR="006B0ED8" w:rsidRPr="00C25EE3" w:rsidRDefault="006B0ED8" w:rsidP="006B0ED8">
            <w:pPr>
              <w:jc w:val="both"/>
              <w:rPr>
                <w:sz w:val="20"/>
                <w:szCs w:val="20"/>
              </w:rPr>
            </w:pPr>
            <w:r w:rsidRPr="00C25EE3">
              <w:rPr>
                <w:sz w:val="20"/>
                <w:szCs w:val="20"/>
              </w:rPr>
              <w:t xml:space="preserve">-организовывать и проводить мероприятия по защите работающих и населения от негативных воздействий чрезвычайных ситуаций;  </w:t>
            </w:r>
          </w:p>
          <w:p w:rsidR="006B0ED8" w:rsidRPr="00C25EE3" w:rsidRDefault="006B0ED8" w:rsidP="006B0ED8">
            <w:pPr>
              <w:jc w:val="both"/>
              <w:rPr>
                <w:sz w:val="20"/>
                <w:szCs w:val="20"/>
              </w:rPr>
            </w:pPr>
            <w:r w:rsidRPr="00C25EE3">
              <w:rPr>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B0ED8" w:rsidRPr="00C25EE3" w:rsidRDefault="006B0ED8" w:rsidP="006B0ED8">
            <w:pPr>
              <w:jc w:val="both"/>
              <w:rPr>
                <w:sz w:val="20"/>
                <w:szCs w:val="20"/>
              </w:rPr>
            </w:pPr>
            <w:r w:rsidRPr="00C25EE3">
              <w:rPr>
                <w:sz w:val="20"/>
                <w:szCs w:val="20"/>
              </w:rPr>
              <w:t xml:space="preserve"> -использовать средства индивидуальной и коллективной защиты от оружия массового поражения; </w:t>
            </w:r>
          </w:p>
          <w:p w:rsidR="006B0ED8" w:rsidRPr="00C25EE3" w:rsidRDefault="006B0ED8" w:rsidP="006B0ED8">
            <w:pPr>
              <w:jc w:val="both"/>
              <w:rPr>
                <w:sz w:val="20"/>
                <w:szCs w:val="20"/>
              </w:rPr>
            </w:pPr>
            <w:r w:rsidRPr="00C25EE3">
              <w:rPr>
                <w:sz w:val="20"/>
                <w:szCs w:val="20"/>
              </w:rPr>
              <w:t xml:space="preserve">-применять первичные средства пожаротушения;  </w:t>
            </w:r>
          </w:p>
          <w:p w:rsidR="006B0ED8" w:rsidRPr="00C25EE3" w:rsidRDefault="006B0ED8" w:rsidP="006B0ED8">
            <w:pPr>
              <w:jc w:val="both"/>
              <w:rPr>
                <w:sz w:val="20"/>
                <w:szCs w:val="20"/>
              </w:rPr>
            </w:pPr>
            <w:r w:rsidRPr="00C25EE3">
              <w:rPr>
                <w:sz w:val="20"/>
                <w:szCs w:val="20"/>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B0ED8" w:rsidRPr="00C25EE3" w:rsidRDefault="006B0ED8" w:rsidP="006B0ED8">
            <w:pPr>
              <w:jc w:val="both"/>
              <w:rPr>
                <w:sz w:val="20"/>
                <w:szCs w:val="20"/>
              </w:rPr>
            </w:pPr>
            <w:r w:rsidRPr="00C25EE3">
              <w:rPr>
                <w:sz w:val="20"/>
                <w:szCs w:val="20"/>
              </w:rPr>
              <w:t xml:space="preserve"> -владеть способами бесконфликтного </w:t>
            </w:r>
            <w:r w:rsidRPr="00C25EE3">
              <w:rPr>
                <w:sz w:val="20"/>
                <w:szCs w:val="20"/>
              </w:rPr>
              <w:lastRenderedPageBreak/>
              <w:t xml:space="preserve">общения и </w:t>
            </w:r>
            <w:proofErr w:type="spellStart"/>
            <w:r w:rsidRPr="00C25EE3">
              <w:rPr>
                <w:sz w:val="20"/>
                <w:szCs w:val="20"/>
              </w:rPr>
              <w:t>саморегуляции</w:t>
            </w:r>
            <w:proofErr w:type="spellEnd"/>
            <w:r w:rsidRPr="00C25EE3">
              <w:rPr>
                <w:sz w:val="20"/>
                <w:szCs w:val="20"/>
              </w:rPr>
              <w:t xml:space="preserve"> в повседневной деятельности и экстремальных условиях военной службы;</w:t>
            </w:r>
          </w:p>
          <w:p w:rsidR="006B0ED8" w:rsidRPr="00C25EE3" w:rsidRDefault="006B0ED8" w:rsidP="006B0ED8">
            <w:pPr>
              <w:jc w:val="both"/>
              <w:rPr>
                <w:sz w:val="20"/>
                <w:szCs w:val="20"/>
              </w:rPr>
            </w:pPr>
            <w:r w:rsidRPr="00C25EE3">
              <w:rPr>
                <w:sz w:val="20"/>
                <w:szCs w:val="20"/>
              </w:rPr>
              <w:t xml:space="preserve"> -оказывать первую доврачебную помощь пострадавшим.</w:t>
            </w:r>
          </w:p>
          <w:p w:rsidR="006B0ED8" w:rsidRPr="00C25EE3" w:rsidRDefault="006B0ED8" w:rsidP="006B0ED8">
            <w:pPr>
              <w:jc w:val="both"/>
              <w:rPr>
                <w:b/>
                <w:sz w:val="20"/>
                <w:szCs w:val="20"/>
              </w:rPr>
            </w:pPr>
          </w:p>
        </w:tc>
        <w:tc>
          <w:tcPr>
            <w:tcW w:w="4157" w:type="dxa"/>
          </w:tcPr>
          <w:p w:rsidR="006B0ED8" w:rsidRPr="00C25EE3" w:rsidRDefault="006B0ED8" w:rsidP="006B0ED8">
            <w:pPr>
              <w:jc w:val="both"/>
              <w:rPr>
                <w:sz w:val="20"/>
                <w:szCs w:val="20"/>
              </w:rPr>
            </w:pPr>
            <w:r w:rsidRPr="00C25EE3">
              <w:rPr>
                <w:sz w:val="20"/>
                <w:szCs w:val="20"/>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6B0ED8" w:rsidRPr="00C25EE3" w:rsidRDefault="006B0ED8" w:rsidP="006B0ED8">
            <w:pPr>
              <w:jc w:val="both"/>
              <w:rPr>
                <w:sz w:val="20"/>
                <w:szCs w:val="20"/>
              </w:rPr>
            </w:pPr>
            <w:r w:rsidRPr="00C25EE3">
              <w:rPr>
                <w:sz w:val="20"/>
                <w:szCs w:val="20"/>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6B0ED8" w:rsidRPr="00C25EE3" w:rsidRDefault="006B0ED8" w:rsidP="006B0ED8">
            <w:pPr>
              <w:jc w:val="both"/>
              <w:rPr>
                <w:sz w:val="20"/>
                <w:szCs w:val="20"/>
              </w:rPr>
            </w:pPr>
            <w:r w:rsidRPr="00C25EE3">
              <w:rPr>
                <w:sz w:val="20"/>
                <w:szCs w:val="20"/>
              </w:rPr>
              <w:t xml:space="preserve">- основы военной службы и обороны государства;  </w:t>
            </w:r>
          </w:p>
          <w:p w:rsidR="006B0ED8" w:rsidRPr="00C25EE3" w:rsidRDefault="006B0ED8" w:rsidP="006B0ED8">
            <w:pPr>
              <w:jc w:val="both"/>
              <w:rPr>
                <w:sz w:val="20"/>
                <w:szCs w:val="20"/>
              </w:rPr>
            </w:pPr>
            <w:r w:rsidRPr="00C25EE3">
              <w:rPr>
                <w:sz w:val="20"/>
                <w:szCs w:val="20"/>
              </w:rPr>
              <w:t xml:space="preserve">- задачи и основные мероприятия гражданской обороны;  </w:t>
            </w:r>
          </w:p>
          <w:p w:rsidR="006B0ED8" w:rsidRPr="00C25EE3" w:rsidRDefault="006B0ED8" w:rsidP="006B0ED8">
            <w:pPr>
              <w:jc w:val="both"/>
              <w:rPr>
                <w:sz w:val="20"/>
                <w:szCs w:val="20"/>
              </w:rPr>
            </w:pPr>
            <w:r w:rsidRPr="00C25EE3">
              <w:rPr>
                <w:sz w:val="20"/>
                <w:szCs w:val="20"/>
              </w:rPr>
              <w:t xml:space="preserve">- способы защиты населения от оружия массового поражения;  </w:t>
            </w:r>
          </w:p>
          <w:p w:rsidR="006B0ED8" w:rsidRPr="00C25EE3" w:rsidRDefault="006B0ED8" w:rsidP="006B0ED8">
            <w:pPr>
              <w:jc w:val="both"/>
              <w:rPr>
                <w:sz w:val="20"/>
                <w:szCs w:val="20"/>
              </w:rPr>
            </w:pPr>
            <w:r w:rsidRPr="00C25EE3">
              <w:rPr>
                <w:sz w:val="20"/>
                <w:szCs w:val="20"/>
              </w:rPr>
              <w:t xml:space="preserve">- меры пожарной безопасности и правила безопасного поведения при пожарах;  </w:t>
            </w:r>
          </w:p>
          <w:p w:rsidR="006B0ED8" w:rsidRPr="00C25EE3" w:rsidRDefault="006B0ED8" w:rsidP="006B0ED8">
            <w:pPr>
              <w:jc w:val="both"/>
              <w:rPr>
                <w:sz w:val="20"/>
                <w:szCs w:val="20"/>
              </w:rPr>
            </w:pPr>
            <w:r w:rsidRPr="00C25EE3">
              <w:rPr>
                <w:sz w:val="20"/>
                <w:szCs w:val="20"/>
              </w:rPr>
              <w:lastRenderedPageBreak/>
              <w:t xml:space="preserve">- организацию и порядок призыва граждан на военную службу и поступления на неё в добровольном порядке;  </w:t>
            </w:r>
          </w:p>
          <w:p w:rsidR="006B0ED8" w:rsidRPr="00C25EE3" w:rsidRDefault="006B0ED8" w:rsidP="006B0ED8">
            <w:pPr>
              <w:jc w:val="both"/>
              <w:rPr>
                <w:sz w:val="20"/>
                <w:szCs w:val="20"/>
              </w:rPr>
            </w:pPr>
            <w:r w:rsidRPr="00C25EE3">
              <w:rPr>
                <w:sz w:val="20"/>
                <w:szCs w:val="20"/>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B0ED8" w:rsidRPr="00C25EE3" w:rsidRDefault="006B0ED8" w:rsidP="006B0ED8">
            <w:pPr>
              <w:jc w:val="both"/>
              <w:rPr>
                <w:sz w:val="20"/>
                <w:szCs w:val="20"/>
              </w:rPr>
            </w:pPr>
            <w:r w:rsidRPr="00C25EE3">
              <w:rPr>
                <w:sz w:val="20"/>
                <w:szCs w:val="20"/>
              </w:rPr>
              <w:t xml:space="preserve"> - область применения получаемых профессиональных знаний при исполнении обязанностей военной службы;  </w:t>
            </w:r>
          </w:p>
          <w:p w:rsidR="006B0ED8" w:rsidRPr="00C25EE3" w:rsidRDefault="006B0ED8" w:rsidP="006B0ED8">
            <w:pPr>
              <w:jc w:val="both"/>
              <w:rPr>
                <w:sz w:val="20"/>
                <w:szCs w:val="20"/>
              </w:rPr>
            </w:pPr>
            <w:r w:rsidRPr="00C25EE3">
              <w:rPr>
                <w:sz w:val="20"/>
                <w:szCs w:val="20"/>
              </w:rPr>
              <w:t>- порядок и правила оказания первой помощи пострадавшим</w:t>
            </w:r>
          </w:p>
        </w:tc>
      </w:tr>
    </w:tbl>
    <w:p w:rsidR="000839AF" w:rsidRPr="00797FF7" w:rsidRDefault="000839AF" w:rsidP="00797FF7">
      <w:pPr>
        <w:pStyle w:val="12"/>
        <w:jc w:val="both"/>
        <w:rPr>
          <w:rFonts w:ascii="Times New Roman" w:hAnsi="Times New Roman"/>
          <w:sz w:val="24"/>
          <w:szCs w:val="24"/>
        </w:rPr>
      </w:pPr>
    </w:p>
    <w:p w:rsidR="000839AF" w:rsidRPr="00797FF7" w:rsidRDefault="000839AF" w:rsidP="00797FF7">
      <w:pPr>
        <w:pStyle w:val="12"/>
        <w:jc w:val="both"/>
        <w:rPr>
          <w:rFonts w:ascii="Times New Roman" w:hAnsi="Times New Roman"/>
          <w:i/>
          <w:sz w:val="24"/>
          <w:szCs w:val="24"/>
        </w:rPr>
      </w:pPr>
      <w:r w:rsidRPr="00797FF7">
        <w:rPr>
          <w:rFonts w:ascii="Times New Roman" w:hAnsi="Times New Roman"/>
          <w:i/>
          <w:sz w:val="24"/>
          <w:szCs w:val="24"/>
        </w:rPr>
        <w:t xml:space="preserve">1.4. Количество часов на освоение  программы дисциплины </w:t>
      </w:r>
    </w:p>
    <w:p w:rsidR="000839AF" w:rsidRPr="00797FF7" w:rsidRDefault="000839AF" w:rsidP="00797FF7">
      <w:pPr>
        <w:pStyle w:val="12"/>
        <w:jc w:val="both"/>
        <w:rPr>
          <w:rFonts w:ascii="Times New Roman" w:hAnsi="Times New Roman"/>
          <w:b/>
          <w:sz w:val="24"/>
          <w:szCs w:val="24"/>
        </w:rPr>
      </w:pPr>
      <w:r w:rsidRPr="00797FF7">
        <w:rPr>
          <w:rFonts w:ascii="Times New Roman" w:hAnsi="Times New Roman"/>
          <w:sz w:val="24"/>
          <w:szCs w:val="24"/>
        </w:rPr>
        <w:t xml:space="preserve">максимальной учебной нагрузки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sidR="006B0ED8">
        <w:rPr>
          <w:rFonts w:ascii="Times New Roman" w:hAnsi="Times New Roman"/>
          <w:sz w:val="24"/>
          <w:szCs w:val="24"/>
        </w:rPr>
        <w:t>71 час</w:t>
      </w:r>
      <w:r w:rsidRPr="00797FF7">
        <w:rPr>
          <w:rFonts w:ascii="Times New Roman" w:hAnsi="Times New Roman"/>
          <w:sz w:val="24"/>
          <w:szCs w:val="24"/>
        </w:rPr>
        <w:t xml:space="preserve">, в том числе: </w:t>
      </w:r>
    </w:p>
    <w:p w:rsidR="000839AF" w:rsidRPr="00797FF7" w:rsidRDefault="006B0ED8" w:rsidP="00797FF7">
      <w:pPr>
        <w:pStyle w:val="12"/>
        <w:jc w:val="both"/>
        <w:rPr>
          <w:rFonts w:ascii="Times New Roman" w:hAnsi="Times New Roman"/>
          <w:sz w:val="24"/>
          <w:szCs w:val="24"/>
        </w:rPr>
      </w:pPr>
      <w:r>
        <w:rPr>
          <w:rFonts w:ascii="Times New Roman" w:hAnsi="Times New Roman"/>
          <w:sz w:val="24"/>
          <w:szCs w:val="24"/>
        </w:rPr>
        <w:t xml:space="preserve">     во взаимодействии с преподавателем 71 час</w:t>
      </w:r>
      <w:r w:rsidR="000839AF" w:rsidRPr="00797FF7">
        <w:rPr>
          <w:rFonts w:ascii="Times New Roman" w:hAnsi="Times New Roman"/>
          <w:sz w:val="24"/>
          <w:szCs w:val="24"/>
        </w:rPr>
        <w:t>;</w:t>
      </w:r>
    </w:p>
    <w:p w:rsidR="000839AF" w:rsidRPr="00797FF7" w:rsidRDefault="000839AF" w:rsidP="00797FF7">
      <w:pPr>
        <w:pStyle w:val="12"/>
        <w:jc w:val="both"/>
        <w:rPr>
          <w:rFonts w:ascii="Times New Roman" w:hAnsi="Times New Roman"/>
          <w:sz w:val="24"/>
          <w:szCs w:val="24"/>
        </w:rPr>
      </w:pPr>
      <w:r w:rsidRPr="00797FF7">
        <w:rPr>
          <w:rFonts w:ascii="Times New Roman" w:hAnsi="Times New Roman"/>
          <w:sz w:val="24"/>
          <w:szCs w:val="24"/>
        </w:rPr>
        <w:t xml:space="preserve">     самостоятельной работы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sidR="006B0ED8">
        <w:rPr>
          <w:rFonts w:ascii="Times New Roman" w:hAnsi="Times New Roman"/>
          <w:sz w:val="24"/>
          <w:szCs w:val="24"/>
        </w:rPr>
        <w:t xml:space="preserve">0 </w:t>
      </w:r>
      <w:r w:rsidRPr="00797FF7">
        <w:rPr>
          <w:rFonts w:ascii="Times New Roman" w:hAnsi="Times New Roman"/>
          <w:sz w:val="24"/>
          <w:szCs w:val="24"/>
        </w:rPr>
        <w:t>часов</w:t>
      </w:r>
    </w:p>
    <w:p w:rsidR="000839AF" w:rsidRDefault="000839AF" w:rsidP="00797FF7">
      <w:pPr>
        <w:autoSpaceDE w:val="0"/>
        <w:autoSpaceDN w:val="0"/>
        <w:adjustRightInd w:val="0"/>
        <w:ind w:firstLine="500"/>
        <w:jc w:val="both"/>
        <w:rPr>
          <w:b/>
        </w:rPr>
      </w:pPr>
    </w:p>
    <w:p w:rsidR="006B0ED8" w:rsidRPr="006B0ED8" w:rsidRDefault="006B0ED8" w:rsidP="006B0ED8">
      <w:pPr>
        <w:autoSpaceDE w:val="0"/>
        <w:autoSpaceDN w:val="0"/>
        <w:adjustRightInd w:val="0"/>
        <w:ind w:firstLine="500"/>
        <w:jc w:val="center"/>
        <w:rPr>
          <w:rFonts w:ascii="Times New Roman Полужирный" w:hAnsi="Times New Roman Полужирный"/>
          <w:b/>
          <w:caps/>
        </w:rPr>
      </w:pPr>
      <w:r w:rsidRPr="006B0ED8">
        <w:rPr>
          <w:rFonts w:ascii="Times New Roman Полужирный" w:hAnsi="Times New Roman Полужирный"/>
          <w:b/>
          <w:caps/>
        </w:rPr>
        <w:t>ОП.09 Физическая культура</w:t>
      </w:r>
    </w:p>
    <w:p w:rsidR="006B0ED8" w:rsidRPr="006B0ED8"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6B0ED8" w:rsidRDefault="006B0ED8" w:rsidP="006B0ED8">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6B0ED8" w:rsidRDefault="006B0ED8" w:rsidP="006B0ED8">
      <w:pPr>
        <w:pStyle w:val="a8"/>
        <w:widowControl w:val="0"/>
        <w:ind w:left="0"/>
        <w:jc w:val="both"/>
        <w:rPr>
          <w:color w:val="000000"/>
          <w:lang w:bidi="ru-RU"/>
        </w:rPr>
      </w:pPr>
    </w:p>
    <w:p w:rsidR="006B0ED8" w:rsidRDefault="006B0ED8" w:rsidP="006B0ED8">
      <w:pPr>
        <w:pStyle w:val="a8"/>
        <w:widowControl w:val="0"/>
        <w:ind w:left="0"/>
        <w:jc w:val="both"/>
        <w:rPr>
          <w:color w:val="000000"/>
          <w:lang w:bidi="ru-RU"/>
        </w:rPr>
      </w:pPr>
      <w:r w:rsidRPr="006B0ED8">
        <w:rPr>
          <w:i/>
          <w:color w:val="000000"/>
          <w:lang w:bidi="ru-RU"/>
        </w:rPr>
        <w:t xml:space="preserve">1.2. </w:t>
      </w:r>
      <w:r w:rsidRPr="006B0ED8">
        <w:rPr>
          <w:bCs/>
          <w:i/>
          <w:color w:val="000000"/>
          <w:lang w:bidi="ru-RU"/>
        </w:rPr>
        <w:t>Место дисциплины в структуре основной профессиональной образовательной 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я к общепрофессиональному циклу</w:t>
      </w:r>
      <w:r w:rsidRPr="00D76AA1">
        <w:rPr>
          <w:color w:val="000000"/>
          <w:lang w:bidi="ru-RU"/>
        </w:rPr>
        <w:t>.</w:t>
      </w:r>
    </w:p>
    <w:p w:rsidR="006B0ED8" w:rsidRPr="00915D40" w:rsidRDefault="006B0ED8" w:rsidP="006B0ED8">
      <w:pPr>
        <w:spacing w:line="276" w:lineRule="auto"/>
        <w:ind w:firstLine="770"/>
        <w:rPr>
          <w:b/>
        </w:rPr>
      </w:pPr>
    </w:p>
    <w:p w:rsidR="006B0ED8" w:rsidRPr="006B0ED8" w:rsidRDefault="006B0ED8" w:rsidP="006B0ED8">
      <w:pPr>
        <w:spacing w:line="276" w:lineRule="auto"/>
        <w:rPr>
          <w:i/>
        </w:rPr>
      </w:pPr>
      <w:r w:rsidRPr="006B0ED8">
        <w:rPr>
          <w:i/>
        </w:rPr>
        <w:t>1.3. Цель и планируемые результаты освоения дисциплины:</w:t>
      </w: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685"/>
        <w:gridCol w:w="4017"/>
      </w:tblGrid>
      <w:tr w:rsidR="006B0ED8" w:rsidRPr="00915D40" w:rsidTr="006B0ED8">
        <w:trPr>
          <w:trHeight w:val="418"/>
        </w:trPr>
        <w:tc>
          <w:tcPr>
            <w:tcW w:w="1560" w:type="dxa"/>
          </w:tcPr>
          <w:p w:rsidR="006B0ED8" w:rsidRPr="00915D40" w:rsidRDefault="006B0ED8" w:rsidP="006B0ED8">
            <w:pPr>
              <w:jc w:val="center"/>
            </w:pPr>
            <w:r w:rsidRPr="00915D40">
              <w:t>Код ПК, ОК</w:t>
            </w:r>
          </w:p>
        </w:tc>
        <w:tc>
          <w:tcPr>
            <w:tcW w:w="3685" w:type="dxa"/>
          </w:tcPr>
          <w:p w:rsidR="006B0ED8" w:rsidRPr="00915D40" w:rsidRDefault="006B0ED8" w:rsidP="006B0ED8">
            <w:pPr>
              <w:jc w:val="center"/>
            </w:pPr>
            <w:r w:rsidRPr="00915D40">
              <w:t>Умения</w:t>
            </w:r>
          </w:p>
        </w:tc>
        <w:tc>
          <w:tcPr>
            <w:tcW w:w="4017" w:type="dxa"/>
          </w:tcPr>
          <w:p w:rsidR="006B0ED8" w:rsidRPr="00915D40" w:rsidRDefault="006B0ED8" w:rsidP="006B0ED8">
            <w:pPr>
              <w:jc w:val="center"/>
            </w:pPr>
            <w:r w:rsidRPr="00915D40">
              <w:t>Знания</w:t>
            </w:r>
          </w:p>
        </w:tc>
      </w:tr>
      <w:tr w:rsidR="006B0ED8" w:rsidRPr="00915D40" w:rsidTr="006B0ED8">
        <w:trPr>
          <w:trHeight w:val="212"/>
        </w:trPr>
        <w:tc>
          <w:tcPr>
            <w:tcW w:w="1560" w:type="dxa"/>
          </w:tcPr>
          <w:p w:rsidR="006B0ED8" w:rsidRPr="00915D40" w:rsidRDefault="006B0ED8" w:rsidP="006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15D40">
              <w:rPr>
                <w:b/>
              </w:rPr>
              <w:t>ОК 01-06, 8,9,10</w:t>
            </w:r>
          </w:p>
        </w:tc>
        <w:tc>
          <w:tcPr>
            <w:tcW w:w="3685" w:type="dxa"/>
          </w:tcPr>
          <w:p w:rsidR="006B0ED8" w:rsidRPr="00915D40" w:rsidRDefault="006B0ED8" w:rsidP="006B0ED8">
            <w:pPr>
              <w:ind w:left="33"/>
              <w:jc w:val="both"/>
              <w:rPr>
                <w:lang w:eastAsia="en-US"/>
              </w:rPr>
            </w:pPr>
            <w:r w:rsidRPr="00915D40">
              <w:rPr>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6B0ED8" w:rsidRPr="00915D40" w:rsidRDefault="006B0ED8" w:rsidP="006B0ED8">
            <w:pPr>
              <w:ind w:left="33"/>
              <w:jc w:val="both"/>
              <w:rPr>
                <w:lang w:eastAsia="en-US"/>
              </w:rPr>
            </w:pPr>
            <w:r w:rsidRPr="00915D40">
              <w:rPr>
                <w:lang w:eastAsia="en-US"/>
              </w:rPr>
              <w:t>применять рациональные приемы двигательных функций в профессиональной деятельности;</w:t>
            </w:r>
          </w:p>
          <w:p w:rsidR="006B0ED8" w:rsidRPr="00915D40" w:rsidRDefault="006B0ED8" w:rsidP="006B0ED8">
            <w:pPr>
              <w:ind w:left="33"/>
              <w:jc w:val="both"/>
              <w:rPr>
                <w:lang w:eastAsia="en-US"/>
              </w:rPr>
            </w:pPr>
            <w:r w:rsidRPr="00915D40">
              <w:rPr>
                <w:lang w:eastAsia="en-US"/>
              </w:rPr>
              <w:t>пользоваться средствами профилактики перенапряжения характерными для данной профессии (специальности)</w:t>
            </w:r>
          </w:p>
        </w:tc>
        <w:tc>
          <w:tcPr>
            <w:tcW w:w="4017" w:type="dxa"/>
          </w:tcPr>
          <w:p w:rsidR="006B0ED8" w:rsidRPr="00915D40" w:rsidRDefault="006B0ED8" w:rsidP="006B0ED8">
            <w:pPr>
              <w:ind w:left="33"/>
              <w:jc w:val="both"/>
              <w:rPr>
                <w:lang w:eastAsia="en-US"/>
              </w:rPr>
            </w:pPr>
            <w:r w:rsidRPr="00915D40">
              <w:rPr>
                <w:lang w:eastAsia="en-US"/>
              </w:rPr>
              <w:t>роль физической культуры в общекультурном, профессиональном и социальном развитии человека;</w:t>
            </w:r>
          </w:p>
          <w:p w:rsidR="006B0ED8" w:rsidRPr="00915D40" w:rsidRDefault="006B0ED8" w:rsidP="006B0ED8">
            <w:pPr>
              <w:ind w:left="33"/>
              <w:jc w:val="both"/>
              <w:rPr>
                <w:lang w:eastAsia="en-US"/>
              </w:rPr>
            </w:pPr>
            <w:r w:rsidRPr="00915D40">
              <w:rPr>
                <w:lang w:eastAsia="en-US"/>
              </w:rPr>
              <w:t>основы здорового образа жизни;</w:t>
            </w:r>
          </w:p>
          <w:p w:rsidR="006B0ED8" w:rsidRPr="00915D40" w:rsidRDefault="006B0ED8" w:rsidP="006B0ED8">
            <w:pPr>
              <w:ind w:left="33"/>
              <w:jc w:val="both"/>
              <w:rPr>
                <w:lang w:eastAsia="en-US"/>
              </w:rPr>
            </w:pPr>
            <w:r w:rsidRPr="00915D40">
              <w:rPr>
                <w:lang w:eastAsia="en-US"/>
              </w:rPr>
              <w:t>условия профессиональной деятельности и зоны риска физического здоровья для специальности;</w:t>
            </w:r>
          </w:p>
          <w:p w:rsidR="006B0ED8" w:rsidRPr="00915D40" w:rsidRDefault="006B0ED8" w:rsidP="006B0ED8">
            <w:pPr>
              <w:ind w:left="33"/>
              <w:jc w:val="both"/>
              <w:rPr>
                <w:lang w:eastAsia="en-US"/>
              </w:rPr>
            </w:pPr>
            <w:r w:rsidRPr="00915D40">
              <w:rPr>
                <w:lang w:eastAsia="en-US"/>
              </w:rPr>
              <w:t>средства профилактики перенапряжения</w:t>
            </w:r>
          </w:p>
        </w:tc>
      </w:tr>
    </w:tbl>
    <w:p w:rsidR="006B0ED8" w:rsidRDefault="006B0ED8" w:rsidP="00797FF7">
      <w:pPr>
        <w:ind w:left="284"/>
        <w:jc w:val="both"/>
        <w:rPr>
          <w:b/>
        </w:rPr>
      </w:pPr>
    </w:p>
    <w:p w:rsidR="00FC22F5" w:rsidRPr="00797FF7" w:rsidRDefault="00FC22F5" w:rsidP="00FC22F5">
      <w:pPr>
        <w:pStyle w:val="12"/>
        <w:jc w:val="both"/>
        <w:rPr>
          <w:rFonts w:ascii="Times New Roman" w:hAnsi="Times New Roman"/>
          <w:i/>
          <w:sz w:val="24"/>
          <w:szCs w:val="24"/>
        </w:rPr>
      </w:pPr>
      <w:r w:rsidRPr="00797FF7">
        <w:rPr>
          <w:rFonts w:ascii="Times New Roman" w:hAnsi="Times New Roman"/>
          <w:i/>
          <w:sz w:val="24"/>
          <w:szCs w:val="24"/>
        </w:rPr>
        <w:t xml:space="preserve">1.4. Количество часов на освоение  программы дисциплины </w:t>
      </w:r>
    </w:p>
    <w:p w:rsidR="00FC22F5" w:rsidRPr="00797FF7" w:rsidRDefault="00FC22F5" w:rsidP="00FC22F5">
      <w:pPr>
        <w:pStyle w:val="12"/>
        <w:jc w:val="both"/>
        <w:rPr>
          <w:rFonts w:ascii="Times New Roman" w:hAnsi="Times New Roman"/>
          <w:b/>
          <w:sz w:val="24"/>
          <w:szCs w:val="24"/>
        </w:rPr>
      </w:pPr>
      <w:r w:rsidRPr="00797FF7">
        <w:rPr>
          <w:rFonts w:ascii="Times New Roman" w:hAnsi="Times New Roman"/>
          <w:sz w:val="24"/>
          <w:szCs w:val="24"/>
        </w:rPr>
        <w:t xml:space="preserve">максимальной учебной нагрузки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41 час</w:t>
      </w:r>
      <w:r w:rsidRPr="00797FF7">
        <w:rPr>
          <w:rFonts w:ascii="Times New Roman" w:hAnsi="Times New Roman"/>
          <w:sz w:val="24"/>
          <w:szCs w:val="24"/>
        </w:rPr>
        <w:t xml:space="preserve">, в том числе: </w:t>
      </w:r>
    </w:p>
    <w:p w:rsidR="00FC22F5" w:rsidRPr="00797FF7" w:rsidRDefault="00FC22F5" w:rsidP="00FC22F5">
      <w:pPr>
        <w:pStyle w:val="12"/>
        <w:jc w:val="both"/>
        <w:rPr>
          <w:rFonts w:ascii="Times New Roman" w:hAnsi="Times New Roman"/>
          <w:sz w:val="24"/>
          <w:szCs w:val="24"/>
        </w:rPr>
      </w:pPr>
      <w:r>
        <w:rPr>
          <w:rFonts w:ascii="Times New Roman" w:hAnsi="Times New Roman"/>
          <w:sz w:val="24"/>
          <w:szCs w:val="24"/>
        </w:rPr>
        <w:t xml:space="preserve">     во взаимодействии с преподавателем 41 час</w:t>
      </w:r>
      <w:r w:rsidRPr="00797FF7">
        <w:rPr>
          <w:rFonts w:ascii="Times New Roman" w:hAnsi="Times New Roman"/>
          <w:sz w:val="24"/>
          <w:szCs w:val="24"/>
        </w:rPr>
        <w:t>;</w:t>
      </w:r>
    </w:p>
    <w:p w:rsidR="00FC22F5" w:rsidRPr="00797FF7" w:rsidRDefault="00FC22F5" w:rsidP="00FC22F5">
      <w:pPr>
        <w:pStyle w:val="12"/>
        <w:jc w:val="both"/>
        <w:rPr>
          <w:rFonts w:ascii="Times New Roman" w:hAnsi="Times New Roman"/>
          <w:sz w:val="24"/>
          <w:szCs w:val="24"/>
        </w:rPr>
      </w:pPr>
      <w:r w:rsidRPr="00797FF7">
        <w:rPr>
          <w:rFonts w:ascii="Times New Roman" w:hAnsi="Times New Roman"/>
          <w:sz w:val="24"/>
          <w:szCs w:val="24"/>
        </w:rPr>
        <w:t xml:space="preserve">     самостоятельной работы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 xml:space="preserve">0 </w:t>
      </w:r>
      <w:r w:rsidRPr="00797FF7">
        <w:rPr>
          <w:rFonts w:ascii="Times New Roman" w:hAnsi="Times New Roman"/>
          <w:sz w:val="24"/>
          <w:szCs w:val="24"/>
        </w:rPr>
        <w:t>часов</w:t>
      </w:r>
    </w:p>
    <w:p w:rsidR="00FC22F5" w:rsidRPr="00797FF7" w:rsidRDefault="00FC22F5" w:rsidP="00797FF7">
      <w:pPr>
        <w:ind w:left="284"/>
        <w:jc w:val="both"/>
        <w:rPr>
          <w:b/>
        </w:rPr>
      </w:pPr>
    </w:p>
    <w:p w:rsidR="006B0ED8" w:rsidRDefault="00FC22F5" w:rsidP="00797FF7">
      <w:pPr>
        <w:ind w:left="284"/>
        <w:jc w:val="center"/>
        <w:rPr>
          <w:b/>
          <w:caps/>
        </w:rPr>
      </w:pPr>
      <w:r>
        <w:rPr>
          <w:b/>
          <w:caps/>
        </w:rPr>
        <w:t>ОП.10 Организация обслуживания</w:t>
      </w:r>
    </w:p>
    <w:p w:rsidR="00FC22F5" w:rsidRPr="00FC22F5" w:rsidRDefault="00FC22F5" w:rsidP="00FC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FC22F5" w:rsidRDefault="00FC22F5" w:rsidP="00FC22F5">
      <w:pPr>
        <w:widowControl w:val="0"/>
        <w:ind w:firstLine="708"/>
        <w:jc w:val="both"/>
        <w:rPr>
          <w:color w:val="000000"/>
          <w:lang w:bidi="ru-RU"/>
        </w:rPr>
      </w:pPr>
      <w:r>
        <w:rPr>
          <w:color w:val="000000"/>
          <w:lang w:bidi="ru-RU"/>
        </w:rPr>
        <w:t>П</w:t>
      </w:r>
      <w:r w:rsidRPr="00587FA1">
        <w:rPr>
          <w:color w:val="000000"/>
          <w:lang w:bidi="ru-RU"/>
        </w:rPr>
        <w:t xml:space="preserve">рограмма учебной дисциплины является частью образовательной программы по профессии </w:t>
      </w:r>
      <w:r>
        <w:rPr>
          <w:color w:val="000000"/>
          <w:lang w:bidi="ru-RU"/>
        </w:rPr>
        <w:t xml:space="preserve">43.01.09 </w:t>
      </w:r>
      <w:r w:rsidRPr="00587FA1">
        <w:rPr>
          <w:color w:val="000000"/>
          <w:lang w:bidi="ru-RU"/>
        </w:rPr>
        <w:t>Повар, кондитер</w:t>
      </w:r>
      <w:r>
        <w:rPr>
          <w:color w:val="000000"/>
          <w:lang w:bidi="ru-RU"/>
        </w:rPr>
        <w:t>.</w:t>
      </w:r>
    </w:p>
    <w:p w:rsidR="00FC22F5" w:rsidRDefault="00FC22F5" w:rsidP="00FC22F5">
      <w:pPr>
        <w:pStyle w:val="a8"/>
        <w:widowControl w:val="0"/>
        <w:ind w:left="0"/>
        <w:jc w:val="both"/>
        <w:rPr>
          <w:color w:val="000000"/>
          <w:lang w:bidi="ru-RU"/>
        </w:rPr>
      </w:pPr>
    </w:p>
    <w:p w:rsidR="00FC22F5" w:rsidRDefault="00FC22F5" w:rsidP="00FC22F5">
      <w:pPr>
        <w:pStyle w:val="a8"/>
        <w:widowControl w:val="0"/>
        <w:ind w:left="0"/>
        <w:jc w:val="both"/>
        <w:rPr>
          <w:color w:val="000000"/>
          <w:lang w:bidi="ru-RU"/>
        </w:rPr>
      </w:pPr>
      <w:r w:rsidRPr="00FC22F5">
        <w:rPr>
          <w:i/>
          <w:color w:val="000000"/>
          <w:lang w:bidi="ru-RU"/>
        </w:rPr>
        <w:t xml:space="preserve">1.2. </w:t>
      </w:r>
      <w:r w:rsidRPr="00FC22F5">
        <w:rPr>
          <w:bCs/>
          <w:i/>
          <w:color w:val="000000"/>
          <w:lang w:bidi="ru-RU"/>
        </w:rPr>
        <w:t xml:space="preserve">Место дисциплины в структуре основной профессиональной образовательной </w:t>
      </w:r>
      <w:r w:rsidRPr="00FC22F5">
        <w:rPr>
          <w:bCs/>
          <w:i/>
          <w:color w:val="000000"/>
          <w:lang w:bidi="ru-RU"/>
        </w:rPr>
        <w:lastRenderedPageBreak/>
        <w:t>программы:</w:t>
      </w:r>
      <w:r w:rsidRPr="00D76AA1">
        <w:rPr>
          <w:b/>
          <w:bCs/>
          <w:color w:val="000000"/>
          <w:lang w:bidi="ru-RU"/>
        </w:rPr>
        <w:t xml:space="preserve"> </w:t>
      </w:r>
      <w:r w:rsidRPr="00D76AA1">
        <w:rPr>
          <w:color w:val="000000"/>
          <w:lang w:bidi="ru-RU"/>
        </w:rPr>
        <w:t>дисциплина относитс</w:t>
      </w:r>
      <w:r>
        <w:rPr>
          <w:color w:val="000000"/>
          <w:lang w:bidi="ru-RU"/>
        </w:rPr>
        <w:t>я к общепрофессиональному циклу</w:t>
      </w:r>
      <w:r w:rsidRPr="00D76AA1">
        <w:rPr>
          <w:color w:val="000000"/>
          <w:lang w:bidi="ru-RU"/>
        </w:rPr>
        <w:t>.</w:t>
      </w:r>
    </w:p>
    <w:p w:rsidR="00FC22F5" w:rsidRPr="00D76AA1" w:rsidRDefault="00FC22F5" w:rsidP="00FC22F5">
      <w:pPr>
        <w:pStyle w:val="a8"/>
        <w:widowControl w:val="0"/>
        <w:ind w:left="0"/>
        <w:jc w:val="both"/>
        <w:rPr>
          <w:color w:val="000000"/>
          <w:lang w:bidi="ru-RU"/>
        </w:rPr>
      </w:pPr>
    </w:p>
    <w:p w:rsidR="00FC22F5" w:rsidRPr="00FC22F5" w:rsidRDefault="00FC22F5" w:rsidP="00FC22F5">
      <w:pPr>
        <w:widowControl w:val="0"/>
        <w:tabs>
          <w:tab w:val="left" w:pos="466"/>
        </w:tabs>
        <w:jc w:val="both"/>
        <w:rPr>
          <w:bCs/>
          <w:i/>
          <w:lang w:bidi="ru-RU"/>
        </w:rPr>
      </w:pPr>
      <w:r w:rsidRPr="00FC22F5">
        <w:rPr>
          <w:bCs/>
          <w:i/>
          <w:color w:val="000000"/>
          <w:lang w:bidi="ru-RU"/>
        </w:rPr>
        <w:t>1.3. Цель и планируемые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685"/>
        <w:gridCol w:w="4359"/>
      </w:tblGrid>
      <w:tr w:rsidR="00FC22F5" w:rsidRPr="00015896" w:rsidTr="00AB6499">
        <w:tc>
          <w:tcPr>
            <w:tcW w:w="1526" w:type="dxa"/>
          </w:tcPr>
          <w:p w:rsidR="00FC22F5" w:rsidRPr="00015896" w:rsidRDefault="00FC22F5" w:rsidP="00AB6499">
            <w:pPr>
              <w:ind w:left="142"/>
              <w:jc w:val="center"/>
              <w:rPr>
                <w:b/>
                <w:sz w:val="20"/>
                <w:szCs w:val="20"/>
              </w:rPr>
            </w:pPr>
            <w:r w:rsidRPr="00015896">
              <w:rPr>
                <w:b/>
                <w:sz w:val="20"/>
                <w:szCs w:val="20"/>
              </w:rPr>
              <w:t>Код ПК, ОК</w:t>
            </w:r>
          </w:p>
        </w:tc>
        <w:tc>
          <w:tcPr>
            <w:tcW w:w="3685" w:type="dxa"/>
          </w:tcPr>
          <w:p w:rsidR="00FC22F5" w:rsidRPr="00015896" w:rsidRDefault="00FC22F5" w:rsidP="00AB6499">
            <w:pPr>
              <w:ind w:left="34"/>
              <w:jc w:val="center"/>
              <w:rPr>
                <w:b/>
                <w:sz w:val="20"/>
                <w:szCs w:val="20"/>
              </w:rPr>
            </w:pPr>
            <w:r w:rsidRPr="00015896">
              <w:rPr>
                <w:b/>
                <w:sz w:val="20"/>
                <w:szCs w:val="20"/>
              </w:rPr>
              <w:t>Умения</w:t>
            </w:r>
          </w:p>
        </w:tc>
        <w:tc>
          <w:tcPr>
            <w:tcW w:w="4359" w:type="dxa"/>
          </w:tcPr>
          <w:p w:rsidR="00FC22F5" w:rsidRPr="00015896" w:rsidRDefault="00FC22F5" w:rsidP="00AB6499">
            <w:pPr>
              <w:ind w:left="34"/>
              <w:jc w:val="center"/>
              <w:rPr>
                <w:b/>
                <w:sz w:val="20"/>
                <w:szCs w:val="20"/>
              </w:rPr>
            </w:pPr>
            <w:r w:rsidRPr="00015896">
              <w:rPr>
                <w:b/>
                <w:sz w:val="20"/>
                <w:szCs w:val="20"/>
              </w:rPr>
              <w:t>Знания</w:t>
            </w:r>
          </w:p>
        </w:tc>
      </w:tr>
      <w:tr w:rsidR="00FC22F5" w:rsidRPr="00015896" w:rsidTr="00AB6499">
        <w:trPr>
          <w:trHeight w:val="1125"/>
        </w:trPr>
        <w:tc>
          <w:tcPr>
            <w:tcW w:w="1526" w:type="dxa"/>
          </w:tcPr>
          <w:p w:rsidR="00FC22F5" w:rsidRPr="00015896" w:rsidRDefault="00FC22F5" w:rsidP="00AB6499">
            <w:pPr>
              <w:ind w:left="142"/>
              <w:jc w:val="both"/>
              <w:rPr>
                <w:sz w:val="20"/>
                <w:szCs w:val="20"/>
              </w:rPr>
            </w:pPr>
            <w:r w:rsidRPr="00015896">
              <w:rPr>
                <w:sz w:val="20"/>
                <w:szCs w:val="20"/>
              </w:rPr>
              <w:t xml:space="preserve">ПК 1.2-1.4, </w:t>
            </w:r>
          </w:p>
          <w:p w:rsidR="00FC22F5" w:rsidRPr="00015896" w:rsidRDefault="00FC22F5" w:rsidP="00AB6499">
            <w:pPr>
              <w:ind w:left="142"/>
              <w:jc w:val="both"/>
              <w:rPr>
                <w:sz w:val="20"/>
                <w:szCs w:val="20"/>
              </w:rPr>
            </w:pPr>
            <w:r w:rsidRPr="00015896">
              <w:rPr>
                <w:sz w:val="20"/>
                <w:szCs w:val="20"/>
              </w:rPr>
              <w:t xml:space="preserve">ПК 2.2-2.8, </w:t>
            </w:r>
          </w:p>
          <w:p w:rsidR="00FC22F5" w:rsidRPr="00015896" w:rsidRDefault="00FC22F5" w:rsidP="00AB6499">
            <w:pPr>
              <w:ind w:left="142"/>
              <w:jc w:val="both"/>
              <w:rPr>
                <w:sz w:val="20"/>
                <w:szCs w:val="20"/>
              </w:rPr>
            </w:pPr>
            <w:r w:rsidRPr="00015896">
              <w:rPr>
                <w:sz w:val="20"/>
                <w:szCs w:val="20"/>
              </w:rPr>
              <w:t xml:space="preserve">ПК 3.2-3.6, </w:t>
            </w:r>
          </w:p>
          <w:p w:rsidR="00FC22F5" w:rsidRPr="00015896" w:rsidRDefault="00FC22F5" w:rsidP="00AB6499">
            <w:pPr>
              <w:ind w:left="142"/>
              <w:jc w:val="both"/>
              <w:rPr>
                <w:sz w:val="20"/>
                <w:szCs w:val="20"/>
              </w:rPr>
            </w:pPr>
            <w:r w:rsidRPr="00015896">
              <w:rPr>
                <w:sz w:val="20"/>
                <w:szCs w:val="20"/>
              </w:rPr>
              <w:t xml:space="preserve">ПК 4.2-4.5, </w:t>
            </w:r>
          </w:p>
          <w:p w:rsidR="00FC22F5" w:rsidRPr="00015896" w:rsidRDefault="00FC22F5" w:rsidP="00AB6499">
            <w:pPr>
              <w:ind w:left="142"/>
              <w:jc w:val="both"/>
              <w:rPr>
                <w:sz w:val="20"/>
                <w:szCs w:val="20"/>
              </w:rPr>
            </w:pPr>
            <w:r w:rsidRPr="00015896">
              <w:rPr>
                <w:sz w:val="20"/>
                <w:szCs w:val="20"/>
              </w:rPr>
              <w:t>ПК 5.2-5.5</w:t>
            </w:r>
          </w:p>
          <w:p w:rsidR="00FC22F5" w:rsidRPr="00015896" w:rsidRDefault="00FC22F5" w:rsidP="00AB6499">
            <w:pPr>
              <w:ind w:left="142"/>
              <w:jc w:val="both"/>
              <w:rPr>
                <w:sz w:val="20"/>
                <w:szCs w:val="20"/>
              </w:rPr>
            </w:pPr>
          </w:p>
        </w:tc>
        <w:tc>
          <w:tcPr>
            <w:tcW w:w="3685" w:type="dxa"/>
          </w:tcPr>
          <w:p w:rsidR="00FC22F5" w:rsidRPr="00015896" w:rsidRDefault="00FC22F5" w:rsidP="00AB6499">
            <w:pPr>
              <w:rPr>
                <w:color w:val="000000"/>
                <w:sz w:val="20"/>
                <w:szCs w:val="20"/>
              </w:rPr>
            </w:pPr>
            <w:r w:rsidRPr="00015896">
              <w:rPr>
                <w:color w:val="000000"/>
                <w:sz w:val="20"/>
                <w:szCs w:val="20"/>
              </w:rPr>
              <w:t>организовывать рабочее место в соответствии с видами выполнения работ;</w:t>
            </w:r>
          </w:p>
          <w:p w:rsidR="00FC22F5" w:rsidRPr="00015896" w:rsidRDefault="00FC22F5" w:rsidP="00AB6499">
            <w:pPr>
              <w:rPr>
                <w:color w:val="000000"/>
                <w:sz w:val="20"/>
                <w:szCs w:val="20"/>
              </w:rPr>
            </w:pPr>
            <w:r w:rsidRPr="00015896">
              <w:rPr>
                <w:color w:val="000000"/>
                <w:sz w:val="20"/>
                <w:szCs w:val="20"/>
              </w:rPr>
              <w:t>подбирать необходимую посуду и столовые приборы для подачи блюд;</w:t>
            </w:r>
          </w:p>
          <w:p w:rsidR="00FC22F5" w:rsidRPr="00015896" w:rsidRDefault="00FC22F5" w:rsidP="00AB6499">
            <w:pPr>
              <w:rPr>
                <w:color w:val="000000"/>
                <w:sz w:val="20"/>
                <w:szCs w:val="20"/>
              </w:rPr>
            </w:pPr>
            <w:r w:rsidRPr="00015896">
              <w:rPr>
                <w:color w:val="000000"/>
                <w:sz w:val="20"/>
                <w:szCs w:val="20"/>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FC22F5" w:rsidRPr="00015896" w:rsidRDefault="00FC22F5" w:rsidP="00AB6499">
            <w:pPr>
              <w:rPr>
                <w:color w:val="000000"/>
                <w:sz w:val="20"/>
                <w:szCs w:val="20"/>
              </w:rPr>
            </w:pPr>
            <w:r w:rsidRPr="00015896">
              <w:rPr>
                <w:color w:val="000000"/>
                <w:sz w:val="20"/>
                <w:szCs w:val="20"/>
              </w:rPr>
              <w:t>производить отпуск готовой кулинарной продукции в соответствии с «Правилами оказания услуг общественного питания»;</w:t>
            </w:r>
          </w:p>
          <w:p w:rsidR="00FC22F5" w:rsidRPr="00015896" w:rsidRDefault="00FC22F5" w:rsidP="00AB6499">
            <w:pPr>
              <w:rPr>
                <w:color w:val="000000"/>
                <w:sz w:val="20"/>
                <w:szCs w:val="20"/>
              </w:rPr>
            </w:pPr>
            <w:r w:rsidRPr="00015896">
              <w:rPr>
                <w:color w:val="000000"/>
                <w:sz w:val="20"/>
                <w:szCs w:val="20"/>
              </w:rPr>
              <w:t>обеспечить отпуск блюд в свежем виде, определенной массы и температуры;</w:t>
            </w:r>
          </w:p>
          <w:p w:rsidR="00FC22F5" w:rsidRPr="00015896" w:rsidRDefault="00FC22F5" w:rsidP="00AB6499">
            <w:pPr>
              <w:rPr>
                <w:color w:val="000000"/>
                <w:sz w:val="20"/>
                <w:szCs w:val="20"/>
              </w:rPr>
            </w:pPr>
            <w:r w:rsidRPr="00015896">
              <w:rPr>
                <w:color w:val="000000"/>
                <w:sz w:val="20"/>
                <w:szCs w:val="20"/>
              </w:rPr>
              <w:t>проводить текущую уборку рабочего места повара в соответствии с инструкциями и регламентами, стандартами чистоты.</w:t>
            </w:r>
          </w:p>
        </w:tc>
        <w:tc>
          <w:tcPr>
            <w:tcW w:w="4359" w:type="dxa"/>
          </w:tcPr>
          <w:p w:rsidR="00FC22F5" w:rsidRPr="00015896" w:rsidRDefault="00FC22F5" w:rsidP="00AB6499">
            <w:pPr>
              <w:rPr>
                <w:color w:val="000000"/>
                <w:sz w:val="20"/>
                <w:szCs w:val="20"/>
              </w:rPr>
            </w:pPr>
            <w:r w:rsidRPr="00015896">
              <w:rPr>
                <w:color w:val="000000"/>
                <w:sz w:val="20"/>
                <w:szCs w:val="20"/>
              </w:rPr>
              <w:t xml:space="preserve">характеристики основных типов организации общественного питания; </w:t>
            </w:r>
          </w:p>
          <w:p w:rsidR="00FC22F5" w:rsidRPr="00015896" w:rsidRDefault="00FC22F5" w:rsidP="00AB6499">
            <w:pPr>
              <w:rPr>
                <w:color w:val="000000"/>
                <w:sz w:val="20"/>
                <w:szCs w:val="20"/>
              </w:rPr>
            </w:pPr>
            <w:r w:rsidRPr="00015896">
              <w:rPr>
                <w:color w:val="000000"/>
                <w:sz w:val="20"/>
                <w:szCs w:val="20"/>
              </w:rPr>
              <w:t xml:space="preserve">требования к личной гигиене персонала при подготовке производственного инвентаря и производственной посуды; </w:t>
            </w:r>
          </w:p>
          <w:p w:rsidR="00FC22F5" w:rsidRDefault="00FC22F5" w:rsidP="00AB6499">
            <w:pPr>
              <w:rPr>
                <w:color w:val="000000"/>
                <w:sz w:val="20"/>
                <w:szCs w:val="20"/>
              </w:rPr>
            </w:pPr>
            <w:r w:rsidRPr="00015896">
              <w:rPr>
                <w:color w:val="000000"/>
                <w:sz w:val="20"/>
                <w:szCs w:val="20"/>
              </w:rPr>
              <w:t xml:space="preserve">способы и правила </w:t>
            </w:r>
            <w:proofErr w:type="spellStart"/>
            <w:r w:rsidRPr="00015896">
              <w:rPr>
                <w:color w:val="000000"/>
                <w:sz w:val="20"/>
                <w:szCs w:val="20"/>
              </w:rPr>
              <w:t>порционирования</w:t>
            </w:r>
            <w:proofErr w:type="spellEnd"/>
            <w:r w:rsidRPr="00015896">
              <w:rPr>
                <w:color w:val="000000"/>
                <w:sz w:val="20"/>
                <w:szCs w:val="20"/>
              </w:rPr>
              <w:t xml:space="preserve"> (комплектования), укладки, упаковки на вынос готовых блюд; </w:t>
            </w:r>
          </w:p>
          <w:p w:rsidR="00FC22F5" w:rsidRPr="00015896" w:rsidRDefault="00FC22F5" w:rsidP="00AB6499">
            <w:pPr>
              <w:rPr>
                <w:color w:val="000000"/>
                <w:sz w:val="20"/>
                <w:szCs w:val="20"/>
              </w:rPr>
            </w:pPr>
            <w:r w:rsidRPr="00015896">
              <w:rPr>
                <w:color w:val="000000"/>
                <w:sz w:val="20"/>
                <w:szCs w:val="20"/>
              </w:rPr>
              <w:t xml:space="preserve">виды, назначение посуды, столовых приборов инвентаря, используемых для </w:t>
            </w:r>
            <w:proofErr w:type="spellStart"/>
            <w:r w:rsidRPr="00015896">
              <w:rPr>
                <w:color w:val="000000"/>
                <w:sz w:val="20"/>
                <w:szCs w:val="20"/>
              </w:rPr>
              <w:t>порционирования</w:t>
            </w:r>
            <w:proofErr w:type="spellEnd"/>
            <w:r w:rsidRPr="00015896">
              <w:rPr>
                <w:color w:val="000000"/>
                <w:sz w:val="20"/>
                <w:szCs w:val="20"/>
              </w:rPr>
              <w:t xml:space="preserve"> (комплектования) и подачи блюд; </w:t>
            </w:r>
          </w:p>
          <w:p w:rsidR="00FC22F5" w:rsidRPr="00015896" w:rsidRDefault="00FC22F5" w:rsidP="00AB6499">
            <w:pPr>
              <w:rPr>
                <w:color w:val="000000"/>
                <w:sz w:val="20"/>
                <w:szCs w:val="20"/>
              </w:rPr>
            </w:pPr>
            <w:r w:rsidRPr="00015896">
              <w:rPr>
                <w:color w:val="000000"/>
                <w:sz w:val="20"/>
                <w:szCs w:val="20"/>
              </w:rPr>
              <w:t xml:space="preserve">сервировку стола для обслуживания в обычном режиме и на массовых банкетных мероприятиях; </w:t>
            </w:r>
          </w:p>
          <w:p w:rsidR="00FC22F5" w:rsidRPr="00015896" w:rsidRDefault="00FC22F5" w:rsidP="00AB6499">
            <w:pPr>
              <w:rPr>
                <w:color w:val="000000"/>
                <w:sz w:val="20"/>
                <w:szCs w:val="20"/>
              </w:rPr>
            </w:pPr>
            <w:r w:rsidRPr="00015896">
              <w:rPr>
                <w:color w:val="000000"/>
                <w:sz w:val="20"/>
                <w:szCs w:val="20"/>
              </w:rPr>
              <w:t xml:space="preserve">условия, сроки хранения сырья и готовых блюд, требования к безопасности их хранения; </w:t>
            </w:r>
          </w:p>
          <w:p w:rsidR="00FC22F5" w:rsidRPr="00363416" w:rsidRDefault="00FC22F5" w:rsidP="00AB6499">
            <w:pPr>
              <w:rPr>
                <w:color w:val="000000"/>
                <w:sz w:val="20"/>
                <w:szCs w:val="20"/>
              </w:rPr>
            </w:pPr>
            <w:r w:rsidRPr="00015896">
              <w:rPr>
                <w:color w:val="000000"/>
                <w:sz w:val="20"/>
                <w:szCs w:val="20"/>
              </w:rPr>
              <w:t>назначение и принципы составления меню для различных типов предприятий общественного питания.</w:t>
            </w: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01</w:t>
            </w:r>
          </w:p>
        </w:tc>
        <w:tc>
          <w:tcPr>
            <w:tcW w:w="3685" w:type="dxa"/>
          </w:tcPr>
          <w:p w:rsidR="00FC22F5" w:rsidRPr="00015896" w:rsidRDefault="00FC22F5" w:rsidP="00AB6499">
            <w:pPr>
              <w:ind w:left="34"/>
              <w:jc w:val="both"/>
              <w:rPr>
                <w:bCs/>
                <w:sz w:val="20"/>
                <w:szCs w:val="20"/>
              </w:rPr>
            </w:pPr>
            <w:r w:rsidRPr="00015896">
              <w:rPr>
                <w:bCs/>
                <w:sz w:val="20"/>
                <w:szCs w:val="20"/>
              </w:rPr>
              <w:t>Распознавать задачу и/или проблему в профессиональном и/или социальном контексте.</w:t>
            </w:r>
          </w:p>
          <w:p w:rsidR="00FC22F5" w:rsidRPr="00015896" w:rsidRDefault="00FC22F5" w:rsidP="00AB6499">
            <w:pPr>
              <w:ind w:left="34"/>
              <w:jc w:val="both"/>
              <w:rPr>
                <w:bCs/>
                <w:sz w:val="20"/>
                <w:szCs w:val="20"/>
              </w:rPr>
            </w:pPr>
            <w:r w:rsidRPr="00015896">
              <w:rPr>
                <w:bCs/>
                <w:sz w:val="20"/>
                <w:szCs w:val="20"/>
              </w:rPr>
              <w:t>Анализировать задачу и/или проблему и выделять её составные части.</w:t>
            </w:r>
          </w:p>
          <w:p w:rsidR="00FC22F5" w:rsidRPr="00015896" w:rsidRDefault="00FC22F5" w:rsidP="00AB6499">
            <w:pPr>
              <w:ind w:left="34"/>
              <w:jc w:val="both"/>
              <w:rPr>
                <w:bCs/>
                <w:sz w:val="20"/>
                <w:szCs w:val="20"/>
              </w:rPr>
            </w:pPr>
            <w:r w:rsidRPr="00015896">
              <w:rPr>
                <w:bCs/>
                <w:sz w:val="20"/>
                <w:szCs w:val="20"/>
              </w:rPr>
              <w:t>Правильно выявлять и эффективно искать информацию, необходимую для решения задачи и/или проблемы.</w:t>
            </w:r>
          </w:p>
          <w:p w:rsidR="00FC22F5" w:rsidRPr="00015896" w:rsidRDefault="00FC22F5" w:rsidP="00AB6499">
            <w:pPr>
              <w:jc w:val="both"/>
              <w:rPr>
                <w:bCs/>
                <w:sz w:val="20"/>
                <w:szCs w:val="20"/>
              </w:rPr>
            </w:pPr>
            <w:r w:rsidRPr="00015896">
              <w:rPr>
                <w:bCs/>
                <w:sz w:val="20"/>
                <w:szCs w:val="20"/>
              </w:rPr>
              <w:t xml:space="preserve">Составить план действия. </w:t>
            </w:r>
          </w:p>
          <w:p w:rsidR="00FC22F5" w:rsidRPr="00015896" w:rsidRDefault="00FC22F5" w:rsidP="00AB6499">
            <w:pPr>
              <w:ind w:left="34"/>
              <w:jc w:val="both"/>
              <w:rPr>
                <w:bCs/>
                <w:sz w:val="20"/>
                <w:szCs w:val="20"/>
              </w:rPr>
            </w:pPr>
            <w:r w:rsidRPr="00015896">
              <w:rPr>
                <w:bCs/>
                <w:sz w:val="20"/>
                <w:szCs w:val="20"/>
              </w:rPr>
              <w:t>Определять необходимые ресурсы.</w:t>
            </w:r>
          </w:p>
          <w:p w:rsidR="00FC22F5" w:rsidRPr="00015896" w:rsidRDefault="00FC22F5" w:rsidP="00AB6499">
            <w:pPr>
              <w:ind w:left="34"/>
              <w:jc w:val="both"/>
              <w:rPr>
                <w:bCs/>
                <w:sz w:val="20"/>
                <w:szCs w:val="20"/>
              </w:rPr>
            </w:pPr>
            <w:proofErr w:type="gramStart"/>
            <w:r w:rsidRPr="00015896">
              <w:rPr>
                <w:bCs/>
                <w:sz w:val="20"/>
                <w:szCs w:val="20"/>
              </w:rPr>
              <w:t>Владеть актуальными методами работы в профессиональной и смежных сферах.</w:t>
            </w:r>
            <w:proofErr w:type="gramEnd"/>
          </w:p>
          <w:p w:rsidR="00FC22F5" w:rsidRPr="00015896" w:rsidRDefault="00FC22F5" w:rsidP="00AB6499">
            <w:pPr>
              <w:jc w:val="both"/>
              <w:rPr>
                <w:bCs/>
                <w:sz w:val="20"/>
                <w:szCs w:val="20"/>
              </w:rPr>
            </w:pPr>
            <w:r w:rsidRPr="00015896">
              <w:rPr>
                <w:bCs/>
                <w:sz w:val="20"/>
                <w:szCs w:val="20"/>
              </w:rPr>
              <w:t>Реализовать составленный план.</w:t>
            </w:r>
          </w:p>
          <w:p w:rsidR="00FC22F5" w:rsidRPr="00015896" w:rsidRDefault="00FC22F5" w:rsidP="00AB6499">
            <w:pPr>
              <w:jc w:val="both"/>
              <w:rPr>
                <w:bCs/>
                <w:sz w:val="20"/>
                <w:szCs w:val="20"/>
              </w:rPr>
            </w:pPr>
            <w:r w:rsidRPr="00015896">
              <w:rPr>
                <w:bCs/>
                <w:sz w:val="20"/>
                <w:szCs w:val="20"/>
              </w:rPr>
              <w:t>Оценивать результат и последствия своих действий (самостоятельно или с помощью наставника).</w:t>
            </w:r>
          </w:p>
        </w:tc>
        <w:tc>
          <w:tcPr>
            <w:tcW w:w="4359" w:type="dxa"/>
          </w:tcPr>
          <w:p w:rsidR="00FC22F5" w:rsidRPr="00015896" w:rsidRDefault="00FC22F5" w:rsidP="00AB6499">
            <w:pPr>
              <w:ind w:left="34"/>
              <w:jc w:val="both"/>
              <w:rPr>
                <w:bCs/>
                <w:sz w:val="20"/>
                <w:szCs w:val="20"/>
              </w:rPr>
            </w:pPr>
            <w:r w:rsidRPr="00015896">
              <w:rPr>
                <w:bCs/>
                <w:sz w:val="20"/>
                <w:szCs w:val="20"/>
              </w:rPr>
              <w:t>Актуальный профессиональный и социальный контекст, в котором приходится работать и жить.</w:t>
            </w:r>
          </w:p>
          <w:p w:rsidR="00FC22F5" w:rsidRPr="00015896" w:rsidRDefault="00FC22F5" w:rsidP="00AB6499">
            <w:pPr>
              <w:ind w:left="34"/>
              <w:jc w:val="both"/>
              <w:rPr>
                <w:bCs/>
                <w:sz w:val="20"/>
                <w:szCs w:val="20"/>
              </w:rPr>
            </w:pPr>
            <w:r w:rsidRPr="00015896">
              <w:rPr>
                <w:bCs/>
                <w:sz w:val="20"/>
                <w:szCs w:val="20"/>
              </w:rPr>
              <w:t>Основные источники информации и ресурсы для решения задач и проблем в профессиональном и/или социальном контексте.</w:t>
            </w:r>
          </w:p>
          <w:p w:rsidR="00FC22F5" w:rsidRPr="00015896" w:rsidRDefault="00FC22F5" w:rsidP="00AB6499">
            <w:pPr>
              <w:ind w:left="34"/>
              <w:jc w:val="both"/>
              <w:rPr>
                <w:bCs/>
                <w:sz w:val="20"/>
                <w:szCs w:val="20"/>
              </w:rPr>
            </w:pPr>
            <w:r w:rsidRPr="00015896">
              <w:rPr>
                <w:bCs/>
                <w:sz w:val="20"/>
                <w:szCs w:val="20"/>
              </w:rPr>
              <w:t xml:space="preserve">Алгоритмы выполнения работ в </w:t>
            </w:r>
            <w:proofErr w:type="gramStart"/>
            <w:r w:rsidRPr="00015896">
              <w:rPr>
                <w:bCs/>
                <w:sz w:val="20"/>
                <w:szCs w:val="20"/>
              </w:rPr>
              <w:t>профессиональной</w:t>
            </w:r>
            <w:proofErr w:type="gramEnd"/>
            <w:r w:rsidRPr="00015896">
              <w:rPr>
                <w:bCs/>
                <w:sz w:val="20"/>
                <w:szCs w:val="20"/>
              </w:rPr>
              <w:t xml:space="preserve"> и смежных областях.</w:t>
            </w:r>
          </w:p>
          <w:p w:rsidR="00FC22F5" w:rsidRPr="00015896" w:rsidRDefault="00FC22F5" w:rsidP="00AB6499">
            <w:pPr>
              <w:ind w:left="34"/>
              <w:jc w:val="both"/>
              <w:rPr>
                <w:bCs/>
                <w:sz w:val="20"/>
                <w:szCs w:val="20"/>
              </w:rPr>
            </w:pPr>
            <w:proofErr w:type="gramStart"/>
            <w:r w:rsidRPr="00015896">
              <w:rPr>
                <w:bCs/>
                <w:sz w:val="20"/>
                <w:szCs w:val="20"/>
              </w:rPr>
              <w:t>Методы работы в профессиональной и смежных сферах.</w:t>
            </w:r>
            <w:proofErr w:type="gramEnd"/>
          </w:p>
          <w:p w:rsidR="00FC22F5" w:rsidRPr="00015896" w:rsidRDefault="00FC22F5" w:rsidP="00AB6499">
            <w:pPr>
              <w:jc w:val="both"/>
              <w:rPr>
                <w:bCs/>
                <w:sz w:val="20"/>
                <w:szCs w:val="20"/>
              </w:rPr>
            </w:pPr>
            <w:r w:rsidRPr="00015896">
              <w:rPr>
                <w:bCs/>
                <w:sz w:val="20"/>
                <w:szCs w:val="20"/>
              </w:rPr>
              <w:t>Структура плана для решения задач.</w:t>
            </w:r>
          </w:p>
          <w:p w:rsidR="00FC22F5" w:rsidRPr="00015896" w:rsidRDefault="00FC22F5" w:rsidP="00AB6499">
            <w:pPr>
              <w:ind w:left="34"/>
              <w:jc w:val="both"/>
              <w:rPr>
                <w:bCs/>
                <w:sz w:val="20"/>
                <w:szCs w:val="20"/>
              </w:rPr>
            </w:pPr>
            <w:r w:rsidRPr="00015896">
              <w:rPr>
                <w:bCs/>
                <w:sz w:val="20"/>
                <w:szCs w:val="20"/>
              </w:rPr>
              <w:t xml:space="preserve">Порядок </w:t>
            </w:r>
            <w:proofErr w:type="gramStart"/>
            <w:r w:rsidRPr="00015896">
              <w:rPr>
                <w:bCs/>
                <w:sz w:val="20"/>
                <w:szCs w:val="20"/>
              </w:rPr>
              <w:t>оценки результатов решения задач профессиональной деятельности</w:t>
            </w:r>
            <w:proofErr w:type="gramEnd"/>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02</w:t>
            </w:r>
          </w:p>
        </w:tc>
        <w:tc>
          <w:tcPr>
            <w:tcW w:w="3685" w:type="dxa"/>
          </w:tcPr>
          <w:p w:rsidR="00FC22F5" w:rsidRPr="00015896" w:rsidRDefault="00FC22F5" w:rsidP="00AB6499">
            <w:pPr>
              <w:ind w:left="34"/>
              <w:rPr>
                <w:sz w:val="20"/>
                <w:szCs w:val="20"/>
              </w:rPr>
            </w:pPr>
            <w:r w:rsidRPr="00015896">
              <w:rPr>
                <w:sz w:val="20"/>
                <w:szCs w:val="20"/>
              </w:rPr>
              <w:t>Определять задачи поиска информации</w:t>
            </w:r>
          </w:p>
          <w:p w:rsidR="00FC22F5" w:rsidRPr="00015896" w:rsidRDefault="00FC22F5" w:rsidP="00AB6499">
            <w:pPr>
              <w:ind w:left="34"/>
              <w:rPr>
                <w:sz w:val="20"/>
                <w:szCs w:val="20"/>
              </w:rPr>
            </w:pPr>
            <w:r w:rsidRPr="00015896">
              <w:rPr>
                <w:sz w:val="20"/>
                <w:szCs w:val="20"/>
              </w:rPr>
              <w:t>Определять необходимые источники информации</w:t>
            </w:r>
          </w:p>
          <w:p w:rsidR="00FC22F5" w:rsidRPr="00015896" w:rsidRDefault="00FC22F5" w:rsidP="00AB6499">
            <w:pPr>
              <w:rPr>
                <w:sz w:val="20"/>
                <w:szCs w:val="20"/>
              </w:rPr>
            </w:pPr>
            <w:r w:rsidRPr="00015896">
              <w:rPr>
                <w:sz w:val="20"/>
                <w:szCs w:val="20"/>
              </w:rPr>
              <w:t>Планировать процесс поиска</w:t>
            </w:r>
          </w:p>
          <w:p w:rsidR="00FC22F5" w:rsidRPr="00015896" w:rsidRDefault="00FC22F5" w:rsidP="00AB6499">
            <w:pPr>
              <w:ind w:left="34"/>
              <w:rPr>
                <w:sz w:val="20"/>
                <w:szCs w:val="20"/>
              </w:rPr>
            </w:pPr>
            <w:r w:rsidRPr="00015896">
              <w:rPr>
                <w:sz w:val="20"/>
                <w:szCs w:val="20"/>
              </w:rPr>
              <w:t>Структурировать получаемую информацию</w:t>
            </w:r>
          </w:p>
          <w:p w:rsidR="00FC22F5" w:rsidRPr="00015896" w:rsidRDefault="00FC22F5" w:rsidP="00AB6499">
            <w:pPr>
              <w:ind w:left="34"/>
              <w:rPr>
                <w:sz w:val="20"/>
                <w:szCs w:val="20"/>
              </w:rPr>
            </w:pPr>
            <w:r w:rsidRPr="00015896">
              <w:rPr>
                <w:sz w:val="20"/>
                <w:szCs w:val="20"/>
              </w:rPr>
              <w:t xml:space="preserve">Выделять наиболее </w:t>
            </w:r>
            <w:proofErr w:type="gramStart"/>
            <w:r w:rsidRPr="00015896">
              <w:rPr>
                <w:sz w:val="20"/>
                <w:szCs w:val="20"/>
              </w:rPr>
              <w:t>значимое</w:t>
            </w:r>
            <w:proofErr w:type="gramEnd"/>
            <w:r w:rsidRPr="00015896">
              <w:rPr>
                <w:sz w:val="20"/>
                <w:szCs w:val="20"/>
              </w:rPr>
              <w:t xml:space="preserve"> в перечне информации</w:t>
            </w:r>
          </w:p>
          <w:p w:rsidR="00FC22F5" w:rsidRPr="00015896" w:rsidRDefault="00FC22F5" w:rsidP="00AB6499">
            <w:pPr>
              <w:ind w:left="34"/>
              <w:rPr>
                <w:sz w:val="20"/>
                <w:szCs w:val="20"/>
              </w:rPr>
            </w:pPr>
            <w:r w:rsidRPr="00015896">
              <w:rPr>
                <w:sz w:val="20"/>
                <w:szCs w:val="20"/>
              </w:rPr>
              <w:t>Оценивать практическую значимость результатов поиска</w:t>
            </w:r>
          </w:p>
          <w:p w:rsidR="00FC22F5" w:rsidRPr="00015896" w:rsidRDefault="00FC22F5" w:rsidP="00AB6499">
            <w:pPr>
              <w:rPr>
                <w:sz w:val="20"/>
                <w:szCs w:val="20"/>
              </w:rPr>
            </w:pPr>
            <w:r w:rsidRPr="00015896">
              <w:rPr>
                <w:sz w:val="20"/>
                <w:szCs w:val="20"/>
              </w:rPr>
              <w:t>Оформлять результаты поиска</w:t>
            </w:r>
          </w:p>
        </w:tc>
        <w:tc>
          <w:tcPr>
            <w:tcW w:w="4359" w:type="dxa"/>
          </w:tcPr>
          <w:p w:rsidR="00FC22F5" w:rsidRPr="00015896" w:rsidRDefault="00FC22F5" w:rsidP="00AB6499">
            <w:pPr>
              <w:ind w:left="34"/>
              <w:rPr>
                <w:sz w:val="20"/>
                <w:szCs w:val="20"/>
              </w:rPr>
            </w:pPr>
            <w:r w:rsidRPr="00015896">
              <w:rPr>
                <w:sz w:val="20"/>
                <w:szCs w:val="20"/>
              </w:rPr>
              <w:t>Номенклатура информационных источников применяемых в профессиональной деятельности</w:t>
            </w:r>
          </w:p>
          <w:p w:rsidR="00FC22F5" w:rsidRPr="00015896" w:rsidRDefault="00FC22F5" w:rsidP="00AB6499">
            <w:pPr>
              <w:ind w:left="34"/>
              <w:rPr>
                <w:sz w:val="20"/>
                <w:szCs w:val="20"/>
              </w:rPr>
            </w:pPr>
            <w:r w:rsidRPr="00015896">
              <w:rPr>
                <w:sz w:val="20"/>
                <w:szCs w:val="20"/>
              </w:rPr>
              <w:t>Приемы структурирования информации</w:t>
            </w:r>
          </w:p>
          <w:p w:rsidR="00FC22F5" w:rsidRPr="00015896" w:rsidRDefault="00FC22F5" w:rsidP="00AB6499">
            <w:pPr>
              <w:rPr>
                <w:sz w:val="20"/>
                <w:szCs w:val="20"/>
              </w:rPr>
            </w:pPr>
            <w:r w:rsidRPr="00015896">
              <w:rPr>
                <w:sz w:val="20"/>
                <w:szCs w:val="20"/>
              </w:rPr>
              <w:t>Формат оформления результатов поиска информации</w:t>
            </w:r>
          </w:p>
          <w:p w:rsidR="00FC22F5" w:rsidRPr="00015896" w:rsidRDefault="00FC22F5" w:rsidP="00AB6499">
            <w:pPr>
              <w:ind w:left="34" w:firstLine="601"/>
              <w:rPr>
                <w:sz w:val="20"/>
                <w:szCs w:val="20"/>
              </w:rPr>
            </w:pP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03</w:t>
            </w:r>
          </w:p>
        </w:tc>
        <w:tc>
          <w:tcPr>
            <w:tcW w:w="3685" w:type="dxa"/>
          </w:tcPr>
          <w:p w:rsidR="00FC22F5" w:rsidRPr="00015896" w:rsidRDefault="00FC22F5" w:rsidP="00AB6499">
            <w:pPr>
              <w:ind w:left="34"/>
              <w:rPr>
                <w:bCs/>
                <w:sz w:val="20"/>
                <w:szCs w:val="20"/>
              </w:rPr>
            </w:pPr>
            <w:r w:rsidRPr="00015896">
              <w:rPr>
                <w:bCs/>
                <w:sz w:val="20"/>
                <w:szCs w:val="20"/>
              </w:rPr>
              <w:t>Определять актуальность нормативно-правовой документации в профессиональной деятельности</w:t>
            </w:r>
          </w:p>
          <w:p w:rsidR="00FC22F5" w:rsidRPr="00015896" w:rsidRDefault="00FC22F5" w:rsidP="00AB6499">
            <w:pPr>
              <w:ind w:left="34"/>
              <w:rPr>
                <w:bCs/>
                <w:sz w:val="20"/>
                <w:szCs w:val="20"/>
              </w:rPr>
            </w:pPr>
            <w:r w:rsidRPr="00015896">
              <w:rPr>
                <w:bCs/>
                <w:sz w:val="20"/>
                <w:szCs w:val="20"/>
              </w:rPr>
              <w:t>Выстраивать траектории профессионального и личностного развития</w:t>
            </w:r>
          </w:p>
        </w:tc>
        <w:tc>
          <w:tcPr>
            <w:tcW w:w="4359" w:type="dxa"/>
          </w:tcPr>
          <w:p w:rsidR="00FC22F5" w:rsidRPr="00015896" w:rsidRDefault="00FC22F5" w:rsidP="00AB6499">
            <w:pPr>
              <w:ind w:left="34"/>
              <w:rPr>
                <w:bCs/>
                <w:sz w:val="20"/>
                <w:szCs w:val="20"/>
              </w:rPr>
            </w:pPr>
            <w:r w:rsidRPr="00015896">
              <w:rPr>
                <w:bCs/>
                <w:sz w:val="20"/>
                <w:szCs w:val="20"/>
              </w:rPr>
              <w:t>Содержание актуальной нормативно-правовой документации</w:t>
            </w:r>
          </w:p>
          <w:p w:rsidR="00FC22F5" w:rsidRPr="00015896" w:rsidRDefault="00FC22F5" w:rsidP="00AB6499">
            <w:pPr>
              <w:ind w:left="34"/>
              <w:rPr>
                <w:bCs/>
                <w:sz w:val="20"/>
                <w:szCs w:val="20"/>
              </w:rPr>
            </w:pPr>
            <w:r w:rsidRPr="00015896">
              <w:rPr>
                <w:bCs/>
                <w:sz w:val="20"/>
                <w:szCs w:val="20"/>
              </w:rPr>
              <w:t>Современная научная и профессиональная терминология</w:t>
            </w:r>
          </w:p>
          <w:p w:rsidR="00FC22F5" w:rsidRPr="00015896" w:rsidRDefault="00FC22F5" w:rsidP="00AB6499">
            <w:pPr>
              <w:ind w:left="34"/>
              <w:rPr>
                <w:bCs/>
                <w:sz w:val="20"/>
                <w:szCs w:val="20"/>
              </w:rPr>
            </w:pPr>
            <w:r w:rsidRPr="00015896">
              <w:rPr>
                <w:bCs/>
                <w:sz w:val="20"/>
                <w:szCs w:val="20"/>
              </w:rPr>
              <w:t>Возможные траектории профессионального развития  и самообразования</w:t>
            </w: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04</w:t>
            </w:r>
          </w:p>
        </w:tc>
        <w:tc>
          <w:tcPr>
            <w:tcW w:w="3685" w:type="dxa"/>
          </w:tcPr>
          <w:p w:rsidR="00FC22F5" w:rsidRPr="00015896" w:rsidRDefault="00FC22F5" w:rsidP="00AB6499">
            <w:pPr>
              <w:ind w:left="34"/>
              <w:rPr>
                <w:bCs/>
                <w:sz w:val="20"/>
                <w:szCs w:val="20"/>
              </w:rPr>
            </w:pPr>
            <w:r w:rsidRPr="00015896">
              <w:rPr>
                <w:bCs/>
                <w:sz w:val="20"/>
                <w:szCs w:val="20"/>
              </w:rPr>
              <w:t>Организовывать работу коллектива и команды</w:t>
            </w:r>
          </w:p>
          <w:p w:rsidR="00FC22F5" w:rsidRPr="00015896" w:rsidRDefault="00FC22F5" w:rsidP="00AB6499">
            <w:pPr>
              <w:ind w:left="34"/>
              <w:rPr>
                <w:bCs/>
                <w:sz w:val="20"/>
                <w:szCs w:val="20"/>
              </w:rPr>
            </w:pPr>
            <w:r w:rsidRPr="00015896">
              <w:rPr>
                <w:bCs/>
                <w:sz w:val="20"/>
                <w:szCs w:val="20"/>
              </w:rPr>
              <w:t>Взаимодействовать</w:t>
            </w:r>
            <w:r w:rsidRPr="00015896">
              <w:rPr>
                <w:sz w:val="20"/>
                <w:szCs w:val="20"/>
              </w:rPr>
              <w:t xml:space="preserve"> </w:t>
            </w:r>
            <w:r w:rsidRPr="00015896">
              <w:rPr>
                <w:bCs/>
                <w:sz w:val="20"/>
                <w:szCs w:val="20"/>
              </w:rPr>
              <w:t xml:space="preserve">с коллегами, руководством, клиентами.  </w:t>
            </w:r>
          </w:p>
        </w:tc>
        <w:tc>
          <w:tcPr>
            <w:tcW w:w="4359" w:type="dxa"/>
          </w:tcPr>
          <w:p w:rsidR="00FC22F5" w:rsidRPr="00015896" w:rsidRDefault="00FC22F5" w:rsidP="00AB6499">
            <w:pPr>
              <w:rPr>
                <w:bCs/>
                <w:sz w:val="20"/>
                <w:szCs w:val="20"/>
              </w:rPr>
            </w:pPr>
            <w:r w:rsidRPr="00015896">
              <w:rPr>
                <w:bCs/>
                <w:sz w:val="20"/>
                <w:szCs w:val="20"/>
              </w:rPr>
              <w:t>Психология коллектива</w:t>
            </w:r>
          </w:p>
          <w:p w:rsidR="00FC22F5" w:rsidRPr="00015896" w:rsidRDefault="00FC22F5" w:rsidP="00AB6499">
            <w:pPr>
              <w:rPr>
                <w:bCs/>
                <w:sz w:val="20"/>
                <w:szCs w:val="20"/>
              </w:rPr>
            </w:pPr>
            <w:r w:rsidRPr="00015896">
              <w:rPr>
                <w:bCs/>
                <w:sz w:val="20"/>
                <w:szCs w:val="20"/>
              </w:rPr>
              <w:t>Психология личности</w:t>
            </w:r>
          </w:p>
          <w:p w:rsidR="00FC22F5" w:rsidRPr="00015896" w:rsidRDefault="00FC22F5" w:rsidP="00AB6499">
            <w:pPr>
              <w:rPr>
                <w:bCs/>
                <w:sz w:val="20"/>
                <w:szCs w:val="20"/>
              </w:rPr>
            </w:pPr>
            <w:r w:rsidRPr="00015896">
              <w:rPr>
                <w:bCs/>
                <w:sz w:val="20"/>
                <w:szCs w:val="20"/>
              </w:rPr>
              <w:t>Основы проектной деятельности</w:t>
            </w: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lastRenderedPageBreak/>
              <w:t>ОК 05</w:t>
            </w:r>
          </w:p>
        </w:tc>
        <w:tc>
          <w:tcPr>
            <w:tcW w:w="3685" w:type="dxa"/>
          </w:tcPr>
          <w:p w:rsidR="00FC22F5" w:rsidRPr="00015896" w:rsidRDefault="00FC22F5" w:rsidP="00AB6499">
            <w:pPr>
              <w:ind w:left="34"/>
              <w:rPr>
                <w:bCs/>
                <w:sz w:val="20"/>
                <w:szCs w:val="20"/>
              </w:rPr>
            </w:pPr>
            <w:r w:rsidRPr="00015896">
              <w:rPr>
                <w:bCs/>
                <w:sz w:val="20"/>
                <w:szCs w:val="20"/>
              </w:rPr>
              <w:t>Излагать свои мысли на государственном языке</w:t>
            </w:r>
          </w:p>
          <w:p w:rsidR="00FC22F5" w:rsidRPr="00015896" w:rsidRDefault="00FC22F5" w:rsidP="00AB6499">
            <w:pPr>
              <w:rPr>
                <w:bCs/>
                <w:sz w:val="20"/>
                <w:szCs w:val="20"/>
              </w:rPr>
            </w:pPr>
            <w:r w:rsidRPr="00015896">
              <w:rPr>
                <w:bCs/>
                <w:sz w:val="20"/>
                <w:szCs w:val="20"/>
              </w:rPr>
              <w:t>Оформлять документы</w:t>
            </w:r>
          </w:p>
        </w:tc>
        <w:tc>
          <w:tcPr>
            <w:tcW w:w="4359" w:type="dxa"/>
          </w:tcPr>
          <w:p w:rsidR="00FC22F5" w:rsidRPr="00015896" w:rsidRDefault="00FC22F5" w:rsidP="00AB6499">
            <w:pPr>
              <w:ind w:left="34"/>
              <w:rPr>
                <w:bCs/>
                <w:sz w:val="20"/>
                <w:szCs w:val="20"/>
              </w:rPr>
            </w:pPr>
            <w:r w:rsidRPr="00015896">
              <w:rPr>
                <w:bCs/>
                <w:sz w:val="20"/>
                <w:szCs w:val="20"/>
              </w:rPr>
              <w:t>Особенности социального и культурного контекста</w:t>
            </w:r>
          </w:p>
          <w:p w:rsidR="00FC22F5" w:rsidRPr="00015896" w:rsidRDefault="00FC22F5" w:rsidP="00AB6499">
            <w:pPr>
              <w:rPr>
                <w:bCs/>
                <w:sz w:val="20"/>
                <w:szCs w:val="20"/>
              </w:rPr>
            </w:pPr>
            <w:r w:rsidRPr="00015896">
              <w:rPr>
                <w:bCs/>
                <w:sz w:val="20"/>
                <w:szCs w:val="20"/>
              </w:rPr>
              <w:t>Правила оформления документов.</w:t>
            </w: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06</w:t>
            </w:r>
          </w:p>
        </w:tc>
        <w:tc>
          <w:tcPr>
            <w:tcW w:w="3685" w:type="dxa"/>
          </w:tcPr>
          <w:p w:rsidR="00FC22F5" w:rsidRPr="00015896" w:rsidRDefault="00FC22F5" w:rsidP="00AB6499">
            <w:pPr>
              <w:ind w:left="34"/>
              <w:rPr>
                <w:bCs/>
                <w:sz w:val="20"/>
                <w:szCs w:val="20"/>
              </w:rPr>
            </w:pPr>
            <w:r w:rsidRPr="00015896">
              <w:rPr>
                <w:bCs/>
                <w:sz w:val="20"/>
                <w:szCs w:val="20"/>
              </w:rPr>
              <w:t>Описывать значимость своей профессии</w:t>
            </w:r>
          </w:p>
          <w:p w:rsidR="00FC22F5" w:rsidRPr="00015896" w:rsidRDefault="00FC22F5" w:rsidP="00AB6499">
            <w:pPr>
              <w:ind w:left="34"/>
              <w:rPr>
                <w:bCs/>
                <w:sz w:val="20"/>
                <w:szCs w:val="20"/>
              </w:rPr>
            </w:pPr>
            <w:r w:rsidRPr="00015896">
              <w:rPr>
                <w:bCs/>
                <w:sz w:val="20"/>
                <w:szCs w:val="20"/>
              </w:rPr>
              <w:t>Презентовать структуру профессиональной деятельности по профессии</w:t>
            </w:r>
          </w:p>
        </w:tc>
        <w:tc>
          <w:tcPr>
            <w:tcW w:w="4359" w:type="dxa"/>
          </w:tcPr>
          <w:p w:rsidR="00FC22F5" w:rsidRPr="00015896" w:rsidRDefault="00FC22F5" w:rsidP="00AB6499">
            <w:pPr>
              <w:ind w:left="34"/>
              <w:rPr>
                <w:bCs/>
                <w:sz w:val="20"/>
                <w:szCs w:val="20"/>
              </w:rPr>
            </w:pPr>
            <w:r w:rsidRPr="00015896">
              <w:rPr>
                <w:bCs/>
                <w:sz w:val="20"/>
                <w:szCs w:val="20"/>
              </w:rPr>
              <w:t>Сущность гражданско-патриотической позиции</w:t>
            </w:r>
          </w:p>
          <w:p w:rsidR="00FC22F5" w:rsidRPr="00015896" w:rsidRDefault="00FC22F5" w:rsidP="00AB6499">
            <w:pPr>
              <w:rPr>
                <w:bCs/>
                <w:sz w:val="20"/>
                <w:szCs w:val="20"/>
              </w:rPr>
            </w:pPr>
            <w:r w:rsidRPr="00015896">
              <w:rPr>
                <w:bCs/>
                <w:sz w:val="20"/>
                <w:szCs w:val="20"/>
              </w:rPr>
              <w:t>Общечеловеческие ценности</w:t>
            </w:r>
          </w:p>
          <w:p w:rsidR="00FC22F5" w:rsidRPr="00015896" w:rsidRDefault="00FC22F5" w:rsidP="00AB6499">
            <w:pPr>
              <w:ind w:left="34"/>
              <w:rPr>
                <w:bCs/>
                <w:sz w:val="20"/>
                <w:szCs w:val="20"/>
              </w:rPr>
            </w:pPr>
            <w:r w:rsidRPr="00015896">
              <w:rPr>
                <w:bCs/>
                <w:sz w:val="20"/>
                <w:szCs w:val="20"/>
              </w:rPr>
              <w:t>Правила поведения в ходе выполнения профессиональной деятельности</w:t>
            </w: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07</w:t>
            </w:r>
          </w:p>
        </w:tc>
        <w:tc>
          <w:tcPr>
            <w:tcW w:w="3685" w:type="dxa"/>
          </w:tcPr>
          <w:p w:rsidR="00FC22F5" w:rsidRPr="00015896" w:rsidRDefault="00FC22F5" w:rsidP="00AB6499">
            <w:pPr>
              <w:ind w:left="34"/>
              <w:rPr>
                <w:bCs/>
                <w:sz w:val="20"/>
                <w:szCs w:val="20"/>
              </w:rPr>
            </w:pPr>
            <w:r w:rsidRPr="00015896">
              <w:rPr>
                <w:bCs/>
                <w:sz w:val="20"/>
                <w:szCs w:val="20"/>
              </w:rPr>
              <w:t>Соблюдать нормы экологической безопасности</w:t>
            </w:r>
          </w:p>
          <w:p w:rsidR="00FC22F5" w:rsidRPr="00015896" w:rsidRDefault="00FC22F5" w:rsidP="00AB6499">
            <w:pPr>
              <w:ind w:left="34"/>
              <w:rPr>
                <w:bCs/>
                <w:sz w:val="20"/>
                <w:szCs w:val="20"/>
              </w:rPr>
            </w:pPr>
            <w:r w:rsidRPr="00015896">
              <w:rPr>
                <w:bCs/>
                <w:sz w:val="20"/>
                <w:szCs w:val="20"/>
              </w:rPr>
              <w:t xml:space="preserve">Определять направления ресурсосбережения в рамках профессиональной деятельности по профессии </w:t>
            </w:r>
          </w:p>
        </w:tc>
        <w:tc>
          <w:tcPr>
            <w:tcW w:w="4359" w:type="dxa"/>
          </w:tcPr>
          <w:p w:rsidR="00FC22F5" w:rsidRPr="00015896" w:rsidRDefault="00FC22F5" w:rsidP="00AB6499">
            <w:pPr>
              <w:ind w:left="34"/>
              <w:rPr>
                <w:bCs/>
                <w:sz w:val="20"/>
                <w:szCs w:val="20"/>
              </w:rPr>
            </w:pPr>
            <w:r w:rsidRPr="00015896">
              <w:rPr>
                <w:bCs/>
                <w:sz w:val="20"/>
                <w:szCs w:val="20"/>
              </w:rPr>
              <w:t>Правила экологической безопасности при ведении профессиональной деятельности</w:t>
            </w:r>
          </w:p>
          <w:p w:rsidR="00FC22F5" w:rsidRPr="00015896" w:rsidRDefault="00FC22F5" w:rsidP="00AB6499">
            <w:pPr>
              <w:ind w:left="34"/>
              <w:rPr>
                <w:bCs/>
                <w:sz w:val="20"/>
                <w:szCs w:val="20"/>
              </w:rPr>
            </w:pPr>
            <w:r w:rsidRPr="00015896">
              <w:rPr>
                <w:bCs/>
                <w:sz w:val="20"/>
                <w:szCs w:val="20"/>
              </w:rPr>
              <w:t xml:space="preserve">Основные </w:t>
            </w:r>
            <w:proofErr w:type="gramStart"/>
            <w:r w:rsidRPr="00015896">
              <w:rPr>
                <w:bCs/>
                <w:sz w:val="20"/>
                <w:szCs w:val="20"/>
              </w:rPr>
              <w:t>ресурсы</w:t>
            </w:r>
            <w:proofErr w:type="gramEnd"/>
            <w:r w:rsidRPr="00015896">
              <w:rPr>
                <w:bCs/>
                <w:sz w:val="20"/>
                <w:szCs w:val="20"/>
              </w:rPr>
              <w:t xml:space="preserve"> задействованные в профессиональной деятельности</w:t>
            </w:r>
          </w:p>
          <w:p w:rsidR="00FC22F5" w:rsidRPr="00015896" w:rsidRDefault="00FC22F5" w:rsidP="00AB6499">
            <w:pPr>
              <w:ind w:left="34"/>
              <w:rPr>
                <w:bCs/>
                <w:sz w:val="20"/>
                <w:szCs w:val="20"/>
              </w:rPr>
            </w:pPr>
            <w:r w:rsidRPr="00015896">
              <w:rPr>
                <w:bCs/>
                <w:sz w:val="20"/>
                <w:szCs w:val="20"/>
              </w:rPr>
              <w:t>Пути обеспечения ресурсосбережения.</w:t>
            </w: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09</w:t>
            </w:r>
          </w:p>
        </w:tc>
        <w:tc>
          <w:tcPr>
            <w:tcW w:w="3685" w:type="dxa"/>
          </w:tcPr>
          <w:p w:rsidR="00FC22F5" w:rsidRPr="00015896" w:rsidRDefault="00FC22F5" w:rsidP="00AB6499">
            <w:pPr>
              <w:ind w:left="34" w:right="-108"/>
              <w:rPr>
                <w:bCs/>
                <w:sz w:val="20"/>
                <w:szCs w:val="20"/>
              </w:rPr>
            </w:pPr>
            <w:r w:rsidRPr="00015896">
              <w:rPr>
                <w:bCs/>
                <w:sz w:val="20"/>
                <w:szCs w:val="20"/>
              </w:rPr>
              <w:t>Применять средства информационных технологий для решения профессиональных задач</w:t>
            </w:r>
          </w:p>
          <w:p w:rsidR="00FC22F5" w:rsidRPr="00015896" w:rsidRDefault="00FC22F5" w:rsidP="00AB6499">
            <w:pPr>
              <w:ind w:left="34"/>
              <w:rPr>
                <w:bCs/>
                <w:sz w:val="20"/>
                <w:szCs w:val="20"/>
              </w:rPr>
            </w:pPr>
            <w:r w:rsidRPr="00015896">
              <w:rPr>
                <w:bCs/>
                <w:sz w:val="20"/>
                <w:szCs w:val="20"/>
              </w:rPr>
              <w:t>Использовать современное программное обеспечение</w:t>
            </w:r>
          </w:p>
        </w:tc>
        <w:tc>
          <w:tcPr>
            <w:tcW w:w="4359" w:type="dxa"/>
          </w:tcPr>
          <w:p w:rsidR="00FC22F5" w:rsidRPr="00015896" w:rsidRDefault="00FC22F5" w:rsidP="00AB6499">
            <w:pPr>
              <w:ind w:left="34"/>
              <w:rPr>
                <w:bCs/>
                <w:sz w:val="20"/>
                <w:szCs w:val="20"/>
              </w:rPr>
            </w:pPr>
            <w:r w:rsidRPr="00015896">
              <w:rPr>
                <w:bCs/>
                <w:sz w:val="20"/>
                <w:szCs w:val="20"/>
              </w:rPr>
              <w:t>Современные средства и устройства информатизации</w:t>
            </w:r>
          </w:p>
          <w:p w:rsidR="00FC22F5" w:rsidRPr="00015896" w:rsidRDefault="00FC22F5" w:rsidP="00AB6499">
            <w:pPr>
              <w:ind w:left="34" w:right="-146"/>
              <w:rPr>
                <w:bCs/>
                <w:sz w:val="20"/>
                <w:szCs w:val="20"/>
              </w:rPr>
            </w:pPr>
            <w:r w:rsidRPr="00015896">
              <w:rPr>
                <w:bCs/>
                <w:sz w:val="20"/>
                <w:szCs w:val="20"/>
              </w:rPr>
              <w:t>Порядок их применения и программное обеспечение в профессиональной деятельности</w:t>
            </w:r>
          </w:p>
        </w:tc>
      </w:tr>
      <w:tr w:rsidR="00FC22F5" w:rsidRPr="00015896" w:rsidTr="00AB6499">
        <w:tc>
          <w:tcPr>
            <w:tcW w:w="1526" w:type="dxa"/>
          </w:tcPr>
          <w:p w:rsidR="00FC22F5" w:rsidRPr="00015896" w:rsidRDefault="00FC22F5" w:rsidP="00AB6499">
            <w:pPr>
              <w:ind w:left="142"/>
              <w:jc w:val="both"/>
              <w:rPr>
                <w:sz w:val="20"/>
                <w:szCs w:val="20"/>
              </w:rPr>
            </w:pPr>
            <w:r w:rsidRPr="00015896">
              <w:rPr>
                <w:sz w:val="20"/>
                <w:szCs w:val="20"/>
              </w:rPr>
              <w:t>ОК 10</w:t>
            </w:r>
          </w:p>
        </w:tc>
        <w:tc>
          <w:tcPr>
            <w:tcW w:w="3685" w:type="dxa"/>
          </w:tcPr>
          <w:p w:rsidR="00FC22F5" w:rsidRPr="00015896" w:rsidRDefault="00FC22F5" w:rsidP="00AB6499">
            <w:pPr>
              <w:ind w:left="34"/>
              <w:jc w:val="both"/>
              <w:rPr>
                <w:sz w:val="20"/>
                <w:szCs w:val="20"/>
              </w:rPr>
            </w:pPr>
            <w:r w:rsidRPr="00015896">
              <w:rPr>
                <w:sz w:val="20"/>
                <w:szCs w:val="20"/>
              </w:rPr>
              <w:t xml:space="preserve">Понимать общий смысл четко произнесенных высказываний на известные темы (профессиональные и бытовые), </w:t>
            </w:r>
          </w:p>
          <w:p w:rsidR="00FC22F5" w:rsidRPr="00015896" w:rsidRDefault="00FC22F5" w:rsidP="00AB6499">
            <w:pPr>
              <w:ind w:left="34"/>
              <w:jc w:val="both"/>
              <w:rPr>
                <w:sz w:val="20"/>
                <w:szCs w:val="20"/>
              </w:rPr>
            </w:pPr>
            <w:r w:rsidRPr="00015896">
              <w:rPr>
                <w:sz w:val="20"/>
                <w:szCs w:val="20"/>
              </w:rPr>
              <w:t>понимать тексты на базовые профессиональные темы</w:t>
            </w:r>
          </w:p>
          <w:p w:rsidR="00FC22F5" w:rsidRPr="00015896" w:rsidRDefault="00FC22F5" w:rsidP="00AB6499">
            <w:pPr>
              <w:ind w:left="34"/>
              <w:jc w:val="both"/>
              <w:rPr>
                <w:sz w:val="20"/>
                <w:szCs w:val="20"/>
              </w:rPr>
            </w:pPr>
            <w:r w:rsidRPr="00015896">
              <w:rPr>
                <w:sz w:val="20"/>
                <w:szCs w:val="20"/>
              </w:rPr>
              <w:t>участвовать в диалогах на знакомые общие и профессиональные темы</w:t>
            </w:r>
          </w:p>
          <w:p w:rsidR="00FC22F5" w:rsidRPr="00015896" w:rsidRDefault="00FC22F5" w:rsidP="00AB6499">
            <w:pPr>
              <w:ind w:left="34"/>
              <w:jc w:val="both"/>
              <w:rPr>
                <w:sz w:val="20"/>
                <w:szCs w:val="20"/>
              </w:rPr>
            </w:pPr>
            <w:r w:rsidRPr="00015896">
              <w:rPr>
                <w:sz w:val="20"/>
                <w:szCs w:val="20"/>
              </w:rPr>
              <w:t>строить простые высказывания о себе и о своей профессиональной деятельности</w:t>
            </w:r>
          </w:p>
          <w:p w:rsidR="00FC22F5" w:rsidRPr="00015896" w:rsidRDefault="00FC22F5" w:rsidP="00AB6499">
            <w:pPr>
              <w:ind w:left="34"/>
              <w:jc w:val="both"/>
              <w:rPr>
                <w:sz w:val="20"/>
                <w:szCs w:val="20"/>
              </w:rPr>
            </w:pPr>
            <w:r w:rsidRPr="00015896">
              <w:rPr>
                <w:sz w:val="20"/>
                <w:szCs w:val="20"/>
              </w:rPr>
              <w:t>кратко обосновывать и объяснить свои действия (текущие и планируемые)</w:t>
            </w:r>
          </w:p>
          <w:p w:rsidR="00FC22F5" w:rsidRPr="00015896" w:rsidRDefault="00FC22F5" w:rsidP="00AB6499">
            <w:pPr>
              <w:ind w:left="34"/>
              <w:jc w:val="both"/>
              <w:rPr>
                <w:sz w:val="20"/>
                <w:szCs w:val="20"/>
              </w:rPr>
            </w:pPr>
            <w:r w:rsidRPr="00015896">
              <w:rPr>
                <w:sz w:val="20"/>
                <w:szCs w:val="20"/>
              </w:rPr>
              <w:t>писать простые связные сообщения на знакомые или интересующие профессиональные темы</w:t>
            </w:r>
          </w:p>
        </w:tc>
        <w:tc>
          <w:tcPr>
            <w:tcW w:w="4359" w:type="dxa"/>
          </w:tcPr>
          <w:p w:rsidR="00FC22F5" w:rsidRPr="00015896" w:rsidRDefault="00FC22F5" w:rsidP="00AB6499">
            <w:pPr>
              <w:ind w:left="34"/>
              <w:jc w:val="both"/>
              <w:rPr>
                <w:sz w:val="20"/>
                <w:szCs w:val="20"/>
              </w:rPr>
            </w:pPr>
            <w:r w:rsidRPr="00015896">
              <w:rPr>
                <w:sz w:val="20"/>
                <w:szCs w:val="20"/>
              </w:rPr>
              <w:t>правила построения простых и сложных предложений на профессиональные темы</w:t>
            </w:r>
          </w:p>
          <w:p w:rsidR="00FC22F5" w:rsidRPr="00015896" w:rsidRDefault="00FC22F5" w:rsidP="00AB6499">
            <w:pPr>
              <w:ind w:left="34"/>
              <w:jc w:val="both"/>
              <w:rPr>
                <w:sz w:val="20"/>
                <w:szCs w:val="20"/>
              </w:rPr>
            </w:pPr>
            <w:r w:rsidRPr="00015896">
              <w:rPr>
                <w:sz w:val="20"/>
                <w:szCs w:val="20"/>
              </w:rPr>
              <w:t>основные общеупотребительные глаголы (бытовая и профессиональная лексика)</w:t>
            </w:r>
          </w:p>
          <w:p w:rsidR="00FC22F5" w:rsidRPr="00015896" w:rsidRDefault="00FC22F5" w:rsidP="00AB6499">
            <w:pPr>
              <w:ind w:left="34"/>
              <w:jc w:val="both"/>
              <w:rPr>
                <w:sz w:val="20"/>
                <w:szCs w:val="20"/>
              </w:rPr>
            </w:pPr>
            <w:r w:rsidRPr="00015896">
              <w:rPr>
                <w:sz w:val="20"/>
                <w:szCs w:val="20"/>
              </w:rPr>
              <w:t>лексический минимум, относящийся к описанию предметов, средств и процессов профессиональной деятельности</w:t>
            </w:r>
          </w:p>
          <w:p w:rsidR="00FC22F5" w:rsidRPr="00015896" w:rsidRDefault="00FC22F5" w:rsidP="00AB6499">
            <w:pPr>
              <w:jc w:val="both"/>
              <w:rPr>
                <w:sz w:val="20"/>
                <w:szCs w:val="20"/>
              </w:rPr>
            </w:pPr>
            <w:r w:rsidRPr="00015896">
              <w:rPr>
                <w:sz w:val="20"/>
                <w:szCs w:val="20"/>
              </w:rPr>
              <w:t>особенности произношения</w:t>
            </w:r>
          </w:p>
          <w:p w:rsidR="00FC22F5" w:rsidRPr="00015896" w:rsidRDefault="00FC22F5" w:rsidP="00AB6499">
            <w:pPr>
              <w:ind w:left="34"/>
              <w:jc w:val="both"/>
              <w:rPr>
                <w:sz w:val="20"/>
                <w:szCs w:val="20"/>
              </w:rPr>
            </w:pPr>
            <w:r w:rsidRPr="00015896">
              <w:rPr>
                <w:sz w:val="20"/>
                <w:szCs w:val="20"/>
              </w:rPr>
              <w:t>правила чтения текстов профессиональной направленности</w:t>
            </w:r>
          </w:p>
        </w:tc>
      </w:tr>
    </w:tbl>
    <w:p w:rsidR="00FC22F5" w:rsidRDefault="00FC22F5" w:rsidP="00797FF7">
      <w:pPr>
        <w:ind w:left="284"/>
        <w:jc w:val="center"/>
        <w:rPr>
          <w:b/>
          <w:caps/>
        </w:rPr>
      </w:pPr>
    </w:p>
    <w:p w:rsidR="00FC22F5" w:rsidRPr="00797FF7" w:rsidRDefault="00FC22F5" w:rsidP="00FC22F5">
      <w:pPr>
        <w:pStyle w:val="12"/>
        <w:jc w:val="both"/>
        <w:rPr>
          <w:rFonts w:ascii="Times New Roman" w:hAnsi="Times New Roman"/>
          <w:i/>
          <w:sz w:val="24"/>
          <w:szCs w:val="24"/>
        </w:rPr>
      </w:pPr>
      <w:r w:rsidRPr="00797FF7">
        <w:rPr>
          <w:rFonts w:ascii="Times New Roman" w:hAnsi="Times New Roman"/>
          <w:i/>
          <w:sz w:val="24"/>
          <w:szCs w:val="24"/>
        </w:rPr>
        <w:t xml:space="preserve">1.4. Количество часов на освоение  программы дисциплины </w:t>
      </w:r>
    </w:p>
    <w:p w:rsidR="00FC22F5" w:rsidRPr="00797FF7" w:rsidRDefault="00FC22F5" w:rsidP="00FC22F5">
      <w:pPr>
        <w:pStyle w:val="12"/>
        <w:jc w:val="both"/>
        <w:rPr>
          <w:rFonts w:ascii="Times New Roman" w:hAnsi="Times New Roman"/>
          <w:b/>
          <w:sz w:val="24"/>
          <w:szCs w:val="24"/>
        </w:rPr>
      </w:pPr>
      <w:r w:rsidRPr="00797FF7">
        <w:rPr>
          <w:rFonts w:ascii="Times New Roman" w:hAnsi="Times New Roman"/>
          <w:sz w:val="24"/>
          <w:szCs w:val="24"/>
        </w:rPr>
        <w:t xml:space="preserve">максимальной учебной нагрузки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106 часов</w:t>
      </w:r>
      <w:r w:rsidRPr="00797FF7">
        <w:rPr>
          <w:rFonts w:ascii="Times New Roman" w:hAnsi="Times New Roman"/>
          <w:sz w:val="24"/>
          <w:szCs w:val="24"/>
        </w:rPr>
        <w:t xml:space="preserve">, в том числе: </w:t>
      </w:r>
    </w:p>
    <w:p w:rsidR="00FC22F5" w:rsidRPr="00797FF7" w:rsidRDefault="00FC22F5" w:rsidP="00FC22F5">
      <w:pPr>
        <w:pStyle w:val="12"/>
        <w:jc w:val="both"/>
        <w:rPr>
          <w:rFonts w:ascii="Times New Roman" w:hAnsi="Times New Roman"/>
          <w:sz w:val="24"/>
          <w:szCs w:val="24"/>
        </w:rPr>
      </w:pPr>
      <w:r>
        <w:rPr>
          <w:rFonts w:ascii="Times New Roman" w:hAnsi="Times New Roman"/>
          <w:sz w:val="24"/>
          <w:szCs w:val="24"/>
        </w:rPr>
        <w:t xml:space="preserve">     во взаимодействии с преподавателем 98 часов</w:t>
      </w:r>
      <w:r w:rsidRPr="00797FF7">
        <w:rPr>
          <w:rFonts w:ascii="Times New Roman" w:hAnsi="Times New Roman"/>
          <w:sz w:val="24"/>
          <w:szCs w:val="24"/>
        </w:rPr>
        <w:t>;</w:t>
      </w:r>
    </w:p>
    <w:p w:rsidR="00FC22F5" w:rsidRPr="00797FF7" w:rsidRDefault="00FC22F5" w:rsidP="00FC22F5">
      <w:pPr>
        <w:pStyle w:val="12"/>
        <w:jc w:val="both"/>
        <w:rPr>
          <w:rFonts w:ascii="Times New Roman" w:hAnsi="Times New Roman"/>
          <w:sz w:val="24"/>
          <w:szCs w:val="24"/>
        </w:rPr>
      </w:pPr>
      <w:r w:rsidRPr="00797FF7">
        <w:rPr>
          <w:rFonts w:ascii="Times New Roman" w:hAnsi="Times New Roman"/>
          <w:sz w:val="24"/>
          <w:szCs w:val="24"/>
        </w:rPr>
        <w:t xml:space="preserve">     самостоятельной работы </w:t>
      </w:r>
      <w:proofErr w:type="gramStart"/>
      <w:r w:rsidRPr="00797FF7">
        <w:rPr>
          <w:rFonts w:ascii="Times New Roman" w:hAnsi="Times New Roman"/>
          <w:sz w:val="24"/>
          <w:szCs w:val="24"/>
        </w:rPr>
        <w:t>обучающегося</w:t>
      </w:r>
      <w:proofErr w:type="gramEnd"/>
      <w:r w:rsidRPr="00797FF7">
        <w:rPr>
          <w:rFonts w:ascii="Times New Roman" w:hAnsi="Times New Roman"/>
          <w:sz w:val="24"/>
          <w:szCs w:val="24"/>
        </w:rPr>
        <w:t xml:space="preserve"> </w:t>
      </w:r>
      <w:r>
        <w:rPr>
          <w:rFonts w:ascii="Times New Roman" w:hAnsi="Times New Roman"/>
          <w:sz w:val="24"/>
          <w:szCs w:val="24"/>
        </w:rPr>
        <w:t xml:space="preserve">8 </w:t>
      </w:r>
      <w:r w:rsidRPr="00797FF7">
        <w:rPr>
          <w:rFonts w:ascii="Times New Roman" w:hAnsi="Times New Roman"/>
          <w:sz w:val="24"/>
          <w:szCs w:val="24"/>
        </w:rPr>
        <w:t>часов</w:t>
      </w:r>
    </w:p>
    <w:p w:rsidR="006B0ED8" w:rsidRDefault="006B0ED8" w:rsidP="00797FF7">
      <w:pPr>
        <w:ind w:left="284"/>
        <w:jc w:val="center"/>
        <w:rPr>
          <w:b/>
          <w:caps/>
        </w:rPr>
      </w:pPr>
    </w:p>
    <w:p w:rsidR="00FC22F5" w:rsidRDefault="000839AF" w:rsidP="00FC22F5">
      <w:pPr>
        <w:ind w:left="284"/>
        <w:jc w:val="center"/>
        <w:rPr>
          <w:b/>
          <w:caps/>
        </w:rPr>
      </w:pPr>
      <w:r w:rsidRPr="00797FF7">
        <w:rPr>
          <w:b/>
          <w:caps/>
        </w:rPr>
        <w:t>ПМ</w:t>
      </w:r>
      <w:r w:rsidR="00FC22F5">
        <w:rPr>
          <w:b/>
          <w:caps/>
        </w:rPr>
        <w:t xml:space="preserve"> 0</w:t>
      </w:r>
      <w:r w:rsidRPr="00797FF7">
        <w:rPr>
          <w:b/>
          <w:caps/>
        </w:rPr>
        <w:t>1.</w:t>
      </w:r>
      <w:r w:rsidRPr="00797FF7">
        <w:rPr>
          <w:caps/>
        </w:rPr>
        <w:t xml:space="preserve"> </w:t>
      </w:r>
      <w:r w:rsidR="00FC22F5" w:rsidRPr="00FC22F5">
        <w:rPr>
          <w:b/>
          <w:caps/>
        </w:rPr>
        <w:t>Приготовление и подготовка к реализации полуфабрикатов для блюд, кулинарных изделий разнообразного ассортимента</w:t>
      </w:r>
    </w:p>
    <w:p w:rsidR="000839AF" w:rsidRPr="00797FF7" w:rsidRDefault="000839AF" w:rsidP="00FC22F5">
      <w:pPr>
        <w:rPr>
          <w:i/>
        </w:rPr>
      </w:pPr>
      <w:r w:rsidRPr="00797FF7">
        <w:rPr>
          <w:i/>
        </w:rPr>
        <w:t>1.1. Область применения программы</w:t>
      </w:r>
    </w:p>
    <w:p w:rsidR="00FC22F5" w:rsidRPr="00A10F62" w:rsidRDefault="00FC22F5" w:rsidP="00FC22F5">
      <w:pPr>
        <w:pStyle w:val="Bodytext50"/>
        <w:shd w:val="clear" w:color="auto" w:fill="auto"/>
        <w:spacing w:after="0" w:line="240" w:lineRule="auto"/>
        <w:jc w:val="both"/>
        <w:rPr>
          <w:rFonts w:ascii="Times New Roman" w:hAnsi="Times New Roman" w:cs="Times New Roman"/>
          <w:i w:val="0"/>
          <w:sz w:val="24"/>
          <w:szCs w:val="24"/>
        </w:rPr>
      </w:pPr>
      <w:r w:rsidRPr="00FC22F5">
        <w:rPr>
          <w:rFonts w:ascii="Times New Roman" w:eastAsia="Times New Roman" w:hAnsi="Times New Roman" w:cs="Times New Roman"/>
          <w:b w:val="0"/>
          <w:i w:val="0"/>
          <w:color w:val="000000"/>
          <w:sz w:val="24"/>
          <w:szCs w:val="24"/>
          <w:lang w:eastAsia="ru-RU" w:bidi="ru-RU"/>
        </w:rPr>
        <w:t>Программа профессионального модуля является частью образовательной программы СПО</w:t>
      </w:r>
      <w:r w:rsidRPr="00A10F62">
        <w:rPr>
          <w:rFonts w:ascii="Times New Roman" w:eastAsia="Times New Roman" w:hAnsi="Times New Roman" w:cs="Times New Roman"/>
          <w:i w:val="0"/>
          <w:color w:val="000000"/>
          <w:sz w:val="24"/>
          <w:szCs w:val="24"/>
          <w:lang w:eastAsia="ru-RU" w:bidi="ru-RU"/>
        </w:rPr>
        <w:t xml:space="preserve"> </w:t>
      </w:r>
      <w:bookmarkStart w:id="4" w:name="bookmark2"/>
      <w:r w:rsidRPr="00A10F62">
        <w:rPr>
          <w:rStyle w:val="Heading2"/>
          <w:rFonts w:eastAsiaTheme="minorHAnsi"/>
        </w:rPr>
        <w:t>43.01.09 Повар, кондитер</w:t>
      </w:r>
      <w:bookmarkEnd w:id="4"/>
    </w:p>
    <w:p w:rsidR="00FC22F5" w:rsidRPr="00A10F62" w:rsidRDefault="00FC22F5" w:rsidP="00FC22F5">
      <w:pPr>
        <w:keepNext/>
        <w:keepLines/>
        <w:widowControl w:val="0"/>
        <w:tabs>
          <w:tab w:val="left" w:pos="481"/>
        </w:tabs>
        <w:jc w:val="both"/>
        <w:outlineLvl w:val="1"/>
        <w:rPr>
          <w:color w:val="000000"/>
          <w:lang w:bidi="ru-RU"/>
        </w:rPr>
      </w:pPr>
      <w:bookmarkStart w:id="5" w:name="bookmark3"/>
    </w:p>
    <w:p w:rsidR="00FC22F5" w:rsidRPr="00FC22F5" w:rsidRDefault="00FC22F5" w:rsidP="00FC22F5">
      <w:pPr>
        <w:keepNext/>
        <w:keepLines/>
        <w:widowControl w:val="0"/>
        <w:tabs>
          <w:tab w:val="left" w:pos="481"/>
        </w:tabs>
        <w:jc w:val="both"/>
        <w:outlineLvl w:val="1"/>
        <w:rPr>
          <w:i/>
        </w:rPr>
      </w:pPr>
      <w:r w:rsidRPr="00FC22F5">
        <w:rPr>
          <w:i/>
          <w:color w:val="000000"/>
          <w:lang w:bidi="ru-RU"/>
        </w:rPr>
        <w:t>1.2 Цель и планируемые результаты освоения профессионального модуля</w:t>
      </w:r>
      <w:bookmarkEnd w:id="5"/>
    </w:p>
    <w:p w:rsidR="00FC22F5" w:rsidRPr="00A10F62" w:rsidRDefault="00FC22F5" w:rsidP="00FC22F5">
      <w:pPr>
        <w:ind w:firstLine="660"/>
        <w:jc w:val="both"/>
      </w:pPr>
      <w:r w:rsidRPr="00A10F62">
        <w:t>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 кулинарных изделий разнообразного ассортимента и соответствующие ему общие компетенции и профессиональные компетенци</w:t>
      </w:r>
      <w:r>
        <w:t>и</w:t>
      </w:r>
    </w:p>
    <w:p w:rsidR="00FC22F5" w:rsidRPr="00A10F62" w:rsidRDefault="00FC22F5" w:rsidP="00FC22F5">
      <w:pPr>
        <w:jc w:val="both"/>
      </w:pPr>
      <w:r w:rsidRPr="00A10F62">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1"/>
      </w:tblGrid>
      <w:tr w:rsidR="00FC22F5" w:rsidRPr="00A10F62" w:rsidTr="00AB6499">
        <w:tc>
          <w:tcPr>
            <w:tcW w:w="1229" w:type="dxa"/>
          </w:tcPr>
          <w:p w:rsidR="00FC22F5" w:rsidRPr="00A10F62" w:rsidRDefault="00FC22F5" w:rsidP="00AB6499">
            <w:pPr>
              <w:keepNext/>
              <w:jc w:val="both"/>
              <w:outlineLvl w:val="1"/>
              <w:rPr>
                <w:b/>
                <w:bCs/>
                <w:iCs/>
                <w:sz w:val="20"/>
                <w:szCs w:val="20"/>
              </w:rPr>
            </w:pPr>
            <w:r w:rsidRPr="00A10F62">
              <w:rPr>
                <w:b/>
                <w:bCs/>
                <w:iCs/>
                <w:sz w:val="20"/>
                <w:szCs w:val="20"/>
              </w:rPr>
              <w:lastRenderedPageBreak/>
              <w:t>Код</w:t>
            </w:r>
          </w:p>
        </w:tc>
        <w:tc>
          <w:tcPr>
            <w:tcW w:w="8342" w:type="dxa"/>
          </w:tcPr>
          <w:p w:rsidR="00FC22F5" w:rsidRPr="00A10F62" w:rsidRDefault="00FC22F5" w:rsidP="00AB6499">
            <w:pPr>
              <w:keepNext/>
              <w:jc w:val="both"/>
              <w:outlineLvl w:val="1"/>
              <w:rPr>
                <w:b/>
                <w:bCs/>
                <w:iCs/>
                <w:sz w:val="20"/>
                <w:szCs w:val="20"/>
              </w:rPr>
            </w:pPr>
            <w:r w:rsidRPr="00A10F62">
              <w:rPr>
                <w:b/>
                <w:bCs/>
                <w:iCs/>
                <w:sz w:val="20"/>
                <w:szCs w:val="20"/>
              </w:rPr>
              <w:t>Наименование общих компетенций</w:t>
            </w:r>
          </w:p>
        </w:tc>
      </w:tr>
      <w:tr w:rsidR="00FC22F5" w:rsidRPr="00A10F62" w:rsidTr="00AB6499">
        <w:trPr>
          <w:trHeight w:val="327"/>
        </w:trPr>
        <w:tc>
          <w:tcPr>
            <w:tcW w:w="1229" w:type="dxa"/>
          </w:tcPr>
          <w:p w:rsidR="00FC22F5" w:rsidRPr="00A10F62" w:rsidRDefault="00FC22F5" w:rsidP="00AB6499">
            <w:pPr>
              <w:keepNext/>
              <w:jc w:val="both"/>
              <w:outlineLvl w:val="1"/>
              <w:rPr>
                <w:bCs/>
                <w:iCs/>
                <w:sz w:val="20"/>
                <w:szCs w:val="20"/>
              </w:rPr>
            </w:pPr>
            <w:r w:rsidRPr="00A10F62">
              <w:rPr>
                <w:bCs/>
                <w:iCs/>
                <w:sz w:val="20"/>
                <w:szCs w:val="20"/>
              </w:rPr>
              <w:t>ОК 01.</w:t>
            </w:r>
          </w:p>
        </w:tc>
        <w:tc>
          <w:tcPr>
            <w:tcW w:w="8342" w:type="dxa"/>
          </w:tcPr>
          <w:p w:rsidR="00FC22F5" w:rsidRPr="00A10F62" w:rsidRDefault="00FC22F5" w:rsidP="00AB6499">
            <w:pPr>
              <w:keepNext/>
              <w:ind w:left="47"/>
              <w:jc w:val="both"/>
              <w:outlineLvl w:val="1"/>
              <w:rPr>
                <w:bCs/>
                <w:iCs/>
                <w:sz w:val="20"/>
                <w:szCs w:val="20"/>
              </w:rPr>
            </w:pPr>
            <w:r w:rsidRPr="00A10F62">
              <w:rPr>
                <w:iCs/>
                <w:sz w:val="20"/>
                <w:szCs w:val="20"/>
              </w:rPr>
              <w:t>Выбирать способы решения задач профессиональной деятельности, применительно к различным контекстам</w:t>
            </w:r>
          </w:p>
        </w:tc>
      </w:tr>
      <w:tr w:rsidR="00FC22F5" w:rsidRPr="00A10F62" w:rsidTr="00AB6499">
        <w:tc>
          <w:tcPr>
            <w:tcW w:w="1229" w:type="dxa"/>
          </w:tcPr>
          <w:p w:rsidR="00FC22F5" w:rsidRPr="00A10F62" w:rsidRDefault="00FC22F5" w:rsidP="00AB6499">
            <w:pPr>
              <w:keepNext/>
              <w:jc w:val="both"/>
              <w:outlineLvl w:val="1"/>
              <w:rPr>
                <w:bCs/>
                <w:iCs/>
                <w:sz w:val="20"/>
                <w:szCs w:val="20"/>
              </w:rPr>
            </w:pPr>
            <w:r w:rsidRPr="00A10F62">
              <w:rPr>
                <w:bCs/>
                <w:iCs/>
                <w:sz w:val="20"/>
                <w:szCs w:val="20"/>
              </w:rPr>
              <w:t>ОК 02.</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FC22F5" w:rsidRPr="00A10F62" w:rsidTr="00AB6499">
        <w:tc>
          <w:tcPr>
            <w:tcW w:w="1229" w:type="dxa"/>
          </w:tcPr>
          <w:p w:rsidR="00FC22F5" w:rsidRPr="00A10F62" w:rsidRDefault="00FC22F5" w:rsidP="00AB6499">
            <w:pPr>
              <w:keepNext/>
              <w:jc w:val="both"/>
              <w:outlineLvl w:val="1"/>
              <w:rPr>
                <w:bCs/>
                <w:iCs/>
                <w:sz w:val="20"/>
                <w:szCs w:val="20"/>
              </w:rPr>
            </w:pPr>
            <w:r w:rsidRPr="00A10F62">
              <w:rPr>
                <w:bCs/>
                <w:iCs/>
                <w:sz w:val="20"/>
                <w:szCs w:val="20"/>
              </w:rPr>
              <w:t>ОК.03</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Планировать и реализовывать собственное профессиональное и личностное развитие</w:t>
            </w:r>
          </w:p>
        </w:tc>
      </w:tr>
      <w:tr w:rsidR="00FC22F5" w:rsidRPr="00A10F62" w:rsidTr="00AB6499">
        <w:tc>
          <w:tcPr>
            <w:tcW w:w="1229" w:type="dxa"/>
          </w:tcPr>
          <w:p w:rsidR="00FC22F5" w:rsidRPr="00A10F62" w:rsidRDefault="00FC22F5" w:rsidP="00AB6499">
            <w:pPr>
              <w:keepNext/>
              <w:jc w:val="both"/>
              <w:outlineLvl w:val="1"/>
              <w:rPr>
                <w:bCs/>
                <w:iCs/>
                <w:sz w:val="20"/>
                <w:szCs w:val="20"/>
              </w:rPr>
            </w:pPr>
            <w:r w:rsidRPr="00A10F62">
              <w:rPr>
                <w:bCs/>
                <w:iCs/>
                <w:sz w:val="20"/>
                <w:szCs w:val="20"/>
              </w:rPr>
              <w:t>ОК.04</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Работать в коллективе и команде, эффективно взаимодействовать с коллегами, руководством, клиентами</w:t>
            </w:r>
          </w:p>
        </w:tc>
      </w:tr>
      <w:tr w:rsidR="00FC22F5" w:rsidRPr="00A10F62" w:rsidTr="00AB6499">
        <w:tc>
          <w:tcPr>
            <w:tcW w:w="1229" w:type="dxa"/>
          </w:tcPr>
          <w:p w:rsidR="00FC22F5" w:rsidRPr="00A10F62" w:rsidRDefault="00FC22F5" w:rsidP="00AB6499">
            <w:pPr>
              <w:rPr>
                <w:sz w:val="20"/>
                <w:szCs w:val="20"/>
              </w:rPr>
            </w:pPr>
            <w:r w:rsidRPr="00A10F62">
              <w:rPr>
                <w:bCs/>
                <w:iCs/>
                <w:sz w:val="20"/>
                <w:szCs w:val="20"/>
              </w:rPr>
              <w:t>ОК.05</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C22F5" w:rsidRPr="00A10F62" w:rsidTr="00AB6499">
        <w:tc>
          <w:tcPr>
            <w:tcW w:w="1229" w:type="dxa"/>
          </w:tcPr>
          <w:p w:rsidR="00FC22F5" w:rsidRPr="00A10F62" w:rsidRDefault="00FC22F5" w:rsidP="00AB6499">
            <w:pPr>
              <w:rPr>
                <w:sz w:val="20"/>
                <w:szCs w:val="20"/>
              </w:rPr>
            </w:pPr>
            <w:r w:rsidRPr="00A10F62">
              <w:rPr>
                <w:bCs/>
                <w:iCs/>
                <w:sz w:val="20"/>
                <w:szCs w:val="20"/>
              </w:rPr>
              <w:t>ОК.06</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FC22F5" w:rsidRPr="00A10F62" w:rsidTr="00AB6499">
        <w:tc>
          <w:tcPr>
            <w:tcW w:w="1229" w:type="dxa"/>
          </w:tcPr>
          <w:p w:rsidR="00FC22F5" w:rsidRPr="00A10F62" w:rsidRDefault="00FC22F5" w:rsidP="00AB6499">
            <w:pPr>
              <w:rPr>
                <w:sz w:val="20"/>
                <w:szCs w:val="20"/>
              </w:rPr>
            </w:pPr>
            <w:r w:rsidRPr="00A10F62">
              <w:rPr>
                <w:bCs/>
                <w:iCs/>
                <w:sz w:val="20"/>
                <w:szCs w:val="20"/>
              </w:rPr>
              <w:t>ОК.07</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Содействовать сохранению окружающей среды, ресурсосбережению, эффективно действовать в чрезвычайных ситуациях</w:t>
            </w:r>
          </w:p>
        </w:tc>
      </w:tr>
      <w:tr w:rsidR="00FC22F5" w:rsidRPr="00A10F62" w:rsidTr="00AB6499">
        <w:tc>
          <w:tcPr>
            <w:tcW w:w="1229" w:type="dxa"/>
          </w:tcPr>
          <w:p w:rsidR="00FC22F5" w:rsidRPr="00A10F62" w:rsidRDefault="00FC22F5" w:rsidP="00AB6499">
            <w:pPr>
              <w:rPr>
                <w:sz w:val="20"/>
                <w:szCs w:val="20"/>
              </w:rPr>
            </w:pPr>
            <w:r w:rsidRPr="00A10F62">
              <w:rPr>
                <w:bCs/>
                <w:iCs/>
                <w:sz w:val="20"/>
                <w:szCs w:val="20"/>
              </w:rPr>
              <w:t>ОК.09</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C22F5" w:rsidRPr="00A10F62" w:rsidTr="00AB6499">
        <w:tc>
          <w:tcPr>
            <w:tcW w:w="1229" w:type="dxa"/>
          </w:tcPr>
          <w:p w:rsidR="00FC22F5" w:rsidRPr="00A10F62" w:rsidRDefault="00FC22F5" w:rsidP="00AB6499">
            <w:pPr>
              <w:rPr>
                <w:sz w:val="20"/>
                <w:szCs w:val="20"/>
              </w:rPr>
            </w:pPr>
            <w:r w:rsidRPr="00A10F62">
              <w:rPr>
                <w:bCs/>
                <w:iCs/>
                <w:sz w:val="20"/>
                <w:szCs w:val="20"/>
              </w:rPr>
              <w:t>ОК.10</w:t>
            </w:r>
          </w:p>
        </w:tc>
        <w:tc>
          <w:tcPr>
            <w:tcW w:w="8342" w:type="dxa"/>
          </w:tcPr>
          <w:p w:rsidR="00FC22F5" w:rsidRPr="00A10F62" w:rsidRDefault="00FC22F5" w:rsidP="00AB6499">
            <w:pPr>
              <w:keepNext/>
              <w:ind w:left="47"/>
              <w:jc w:val="both"/>
              <w:outlineLvl w:val="1"/>
              <w:rPr>
                <w:bCs/>
                <w:iCs/>
                <w:sz w:val="20"/>
                <w:szCs w:val="20"/>
              </w:rPr>
            </w:pPr>
            <w:r w:rsidRPr="00A10F62">
              <w:rPr>
                <w:sz w:val="20"/>
                <w:szCs w:val="20"/>
              </w:rPr>
              <w:t>Пользоваться профессиональной документацией на государственном и иностранном языке</w:t>
            </w:r>
          </w:p>
        </w:tc>
      </w:tr>
    </w:tbl>
    <w:p w:rsidR="00FC22F5" w:rsidRPr="00A10F62" w:rsidRDefault="00FC22F5" w:rsidP="00FC22F5"/>
    <w:p w:rsidR="00FC22F5" w:rsidRPr="00A10F62" w:rsidRDefault="00FC22F5" w:rsidP="00FC22F5">
      <w:pPr>
        <w:keepNext/>
        <w:ind w:firstLine="357"/>
        <w:jc w:val="both"/>
        <w:outlineLvl w:val="1"/>
        <w:rPr>
          <w:bCs/>
          <w:iCs/>
        </w:rPr>
      </w:pPr>
      <w:r w:rsidRPr="00A10F62">
        <w:rPr>
          <w:bCs/>
          <w:iCs/>
        </w:rPr>
        <w:t xml:space="preserve">1.2.2. Перечень профессиональных компетенций </w:t>
      </w:r>
    </w:p>
    <w:p w:rsidR="00FC22F5" w:rsidRPr="00A10F62" w:rsidRDefault="00FC22F5" w:rsidP="00FC22F5">
      <w:pPr>
        <w:keepNext/>
        <w:ind w:firstLine="357"/>
        <w:jc w:val="both"/>
        <w:outlineLvl w:val="1"/>
        <w:rPr>
          <w:bCs/>
          <w:iCs/>
        </w:rPr>
      </w:pPr>
      <w:r w:rsidRPr="00A10F62">
        <w:rPr>
          <w:bCs/>
          <w:iCs/>
        </w:rPr>
        <w:t xml:space="preserve">Выпускник, освоивший программу СПО по профессии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6"/>
      </w:tblGrid>
      <w:tr w:rsidR="00FC22F5" w:rsidRPr="00915D40" w:rsidTr="00AB6499">
        <w:tc>
          <w:tcPr>
            <w:tcW w:w="1204" w:type="dxa"/>
          </w:tcPr>
          <w:p w:rsidR="00FC22F5" w:rsidRPr="00A10F62" w:rsidRDefault="00FC22F5" w:rsidP="00AB6499">
            <w:pPr>
              <w:keepNext/>
              <w:jc w:val="both"/>
              <w:outlineLvl w:val="1"/>
              <w:rPr>
                <w:bCs/>
                <w:iCs/>
                <w:sz w:val="20"/>
                <w:szCs w:val="20"/>
              </w:rPr>
            </w:pPr>
            <w:r w:rsidRPr="00A10F62">
              <w:rPr>
                <w:bCs/>
                <w:iCs/>
                <w:sz w:val="20"/>
                <w:szCs w:val="20"/>
              </w:rPr>
              <w:t>Код</w:t>
            </w:r>
          </w:p>
        </w:tc>
        <w:tc>
          <w:tcPr>
            <w:tcW w:w="8367" w:type="dxa"/>
          </w:tcPr>
          <w:p w:rsidR="00FC22F5" w:rsidRPr="00A10F62" w:rsidRDefault="00FC22F5" w:rsidP="00AB6499">
            <w:pPr>
              <w:keepNext/>
              <w:ind w:left="72"/>
              <w:jc w:val="both"/>
              <w:outlineLvl w:val="1"/>
              <w:rPr>
                <w:bCs/>
                <w:iCs/>
                <w:sz w:val="20"/>
                <w:szCs w:val="20"/>
              </w:rPr>
            </w:pPr>
            <w:r w:rsidRPr="00A10F62">
              <w:rPr>
                <w:bCs/>
                <w:iCs/>
                <w:sz w:val="20"/>
                <w:szCs w:val="20"/>
              </w:rPr>
              <w:t>Наименование видов деятельности и профессиональных компетенций</w:t>
            </w:r>
          </w:p>
        </w:tc>
      </w:tr>
      <w:tr w:rsidR="00FC22F5" w:rsidRPr="00915D40" w:rsidTr="00AB6499">
        <w:tc>
          <w:tcPr>
            <w:tcW w:w="1204" w:type="dxa"/>
          </w:tcPr>
          <w:p w:rsidR="00FC22F5" w:rsidRPr="00A10F62" w:rsidRDefault="00FC22F5" w:rsidP="00AB6499">
            <w:pPr>
              <w:keepNext/>
              <w:jc w:val="both"/>
              <w:outlineLvl w:val="1"/>
              <w:rPr>
                <w:bCs/>
                <w:iCs/>
                <w:sz w:val="20"/>
                <w:szCs w:val="20"/>
              </w:rPr>
            </w:pPr>
            <w:r w:rsidRPr="00A10F62">
              <w:rPr>
                <w:bCs/>
                <w:iCs/>
                <w:sz w:val="20"/>
                <w:szCs w:val="20"/>
              </w:rPr>
              <w:t>ВД 1</w:t>
            </w:r>
          </w:p>
        </w:tc>
        <w:tc>
          <w:tcPr>
            <w:tcW w:w="8367" w:type="dxa"/>
          </w:tcPr>
          <w:p w:rsidR="00FC22F5" w:rsidRPr="00A10F62" w:rsidRDefault="00FC22F5" w:rsidP="00AB6499">
            <w:pPr>
              <w:keepNext/>
              <w:ind w:left="72"/>
              <w:jc w:val="both"/>
              <w:outlineLvl w:val="1"/>
              <w:rPr>
                <w:bCs/>
                <w:iCs/>
                <w:sz w:val="20"/>
                <w:szCs w:val="20"/>
              </w:rPr>
            </w:pPr>
            <w:r w:rsidRPr="00A10F62">
              <w:rPr>
                <w:sz w:val="20"/>
                <w:szCs w:val="20"/>
              </w:rPr>
              <w:t>Приготовление и подготовка к реализации полуфабрикатов для блюд, кулинарных изделий разнообразного ассортимента</w:t>
            </w:r>
          </w:p>
        </w:tc>
      </w:tr>
      <w:tr w:rsidR="00FC22F5" w:rsidRPr="00915D40" w:rsidTr="00AB6499">
        <w:tc>
          <w:tcPr>
            <w:tcW w:w="1204" w:type="dxa"/>
          </w:tcPr>
          <w:p w:rsidR="00FC22F5" w:rsidRPr="00A10F62" w:rsidRDefault="00FC22F5" w:rsidP="00AB6499">
            <w:pPr>
              <w:keepNext/>
              <w:jc w:val="both"/>
              <w:outlineLvl w:val="1"/>
              <w:rPr>
                <w:bCs/>
                <w:iCs/>
                <w:sz w:val="20"/>
                <w:szCs w:val="20"/>
              </w:rPr>
            </w:pPr>
            <w:r w:rsidRPr="00A10F62">
              <w:rPr>
                <w:bCs/>
                <w:iCs/>
                <w:sz w:val="20"/>
                <w:szCs w:val="20"/>
              </w:rPr>
              <w:t>ПК 1.1.</w:t>
            </w:r>
          </w:p>
        </w:tc>
        <w:tc>
          <w:tcPr>
            <w:tcW w:w="8367" w:type="dxa"/>
          </w:tcPr>
          <w:p w:rsidR="00FC22F5" w:rsidRPr="00A10F62" w:rsidRDefault="00FC22F5" w:rsidP="00AB6499">
            <w:pPr>
              <w:keepNext/>
              <w:ind w:left="72"/>
              <w:jc w:val="both"/>
              <w:outlineLvl w:val="1"/>
              <w:rPr>
                <w:bCs/>
                <w:iCs/>
                <w:sz w:val="20"/>
                <w:szCs w:val="20"/>
              </w:rPr>
            </w:pPr>
            <w:r w:rsidRPr="00A10F62">
              <w:rPr>
                <w:sz w:val="20"/>
                <w:szCs w:val="20"/>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FC22F5" w:rsidRPr="00915D40" w:rsidTr="00AB6499">
        <w:tc>
          <w:tcPr>
            <w:tcW w:w="1204" w:type="dxa"/>
          </w:tcPr>
          <w:p w:rsidR="00FC22F5" w:rsidRPr="00A10F62" w:rsidRDefault="00FC22F5" w:rsidP="00AB6499">
            <w:pPr>
              <w:keepNext/>
              <w:jc w:val="both"/>
              <w:outlineLvl w:val="1"/>
              <w:rPr>
                <w:bCs/>
                <w:iCs/>
                <w:sz w:val="20"/>
                <w:szCs w:val="20"/>
              </w:rPr>
            </w:pPr>
            <w:r w:rsidRPr="00A10F62">
              <w:rPr>
                <w:bCs/>
                <w:iCs/>
                <w:sz w:val="20"/>
                <w:szCs w:val="20"/>
              </w:rPr>
              <w:t>ПК 1.2</w:t>
            </w:r>
          </w:p>
        </w:tc>
        <w:tc>
          <w:tcPr>
            <w:tcW w:w="8367" w:type="dxa"/>
          </w:tcPr>
          <w:p w:rsidR="00FC22F5" w:rsidRPr="00A10F62" w:rsidRDefault="00FC22F5" w:rsidP="00AB6499">
            <w:pPr>
              <w:keepNext/>
              <w:ind w:left="72"/>
              <w:jc w:val="both"/>
              <w:outlineLvl w:val="1"/>
              <w:rPr>
                <w:bCs/>
                <w:iCs/>
                <w:sz w:val="20"/>
                <w:szCs w:val="20"/>
              </w:rPr>
            </w:pPr>
            <w:proofErr w:type="gramStart"/>
            <w:r w:rsidRPr="00A10F62">
              <w:rPr>
                <w:sz w:val="20"/>
                <w:szCs w:val="20"/>
              </w:rPr>
              <w:t>Осуществлять обработку, подготовку овощей, грибов, рыбы, нерыбного водного сырья, мяса, домашней птицы, дичи, кролика</w:t>
            </w:r>
            <w:proofErr w:type="gramEnd"/>
          </w:p>
        </w:tc>
      </w:tr>
      <w:tr w:rsidR="00FC22F5" w:rsidRPr="00915D40" w:rsidTr="00AB6499">
        <w:tc>
          <w:tcPr>
            <w:tcW w:w="1204" w:type="dxa"/>
          </w:tcPr>
          <w:p w:rsidR="00FC22F5" w:rsidRPr="00A10F62" w:rsidRDefault="00FC22F5" w:rsidP="00AB6499">
            <w:pPr>
              <w:rPr>
                <w:sz w:val="20"/>
                <w:szCs w:val="20"/>
              </w:rPr>
            </w:pPr>
            <w:r w:rsidRPr="00A10F62">
              <w:rPr>
                <w:bCs/>
                <w:iCs/>
                <w:sz w:val="20"/>
                <w:szCs w:val="20"/>
              </w:rPr>
              <w:t>ПК 1.3</w:t>
            </w:r>
          </w:p>
        </w:tc>
        <w:tc>
          <w:tcPr>
            <w:tcW w:w="8367" w:type="dxa"/>
          </w:tcPr>
          <w:p w:rsidR="00FC22F5" w:rsidRPr="00A10F62" w:rsidRDefault="00FC22F5" w:rsidP="00AB6499">
            <w:pPr>
              <w:keepNext/>
              <w:ind w:left="72"/>
              <w:jc w:val="both"/>
              <w:outlineLvl w:val="1"/>
              <w:rPr>
                <w:b/>
                <w:bCs/>
                <w:iCs/>
                <w:sz w:val="20"/>
                <w:szCs w:val="20"/>
              </w:rPr>
            </w:pPr>
            <w:r w:rsidRPr="00A10F62">
              <w:rPr>
                <w:sz w:val="20"/>
                <w:szCs w:val="20"/>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FC22F5" w:rsidRPr="00915D40" w:rsidTr="00AB6499">
        <w:tc>
          <w:tcPr>
            <w:tcW w:w="1204" w:type="dxa"/>
          </w:tcPr>
          <w:p w:rsidR="00FC22F5" w:rsidRPr="00A10F62" w:rsidRDefault="00FC22F5" w:rsidP="00AB6499">
            <w:pPr>
              <w:rPr>
                <w:sz w:val="20"/>
                <w:szCs w:val="20"/>
              </w:rPr>
            </w:pPr>
            <w:r w:rsidRPr="00A10F62">
              <w:rPr>
                <w:bCs/>
                <w:iCs/>
                <w:sz w:val="20"/>
                <w:szCs w:val="20"/>
              </w:rPr>
              <w:t>ПК 1.4</w:t>
            </w:r>
          </w:p>
        </w:tc>
        <w:tc>
          <w:tcPr>
            <w:tcW w:w="8367" w:type="dxa"/>
          </w:tcPr>
          <w:p w:rsidR="00FC22F5" w:rsidRPr="00A10F62" w:rsidRDefault="00FC22F5" w:rsidP="00AB6499">
            <w:pPr>
              <w:keepNext/>
              <w:ind w:left="72"/>
              <w:jc w:val="both"/>
              <w:outlineLvl w:val="1"/>
              <w:rPr>
                <w:b/>
                <w:bCs/>
                <w:iCs/>
                <w:sz w:val="20"/>
                <w:szCs w:val="20"/>
              </w:rPr>
            </w:pPr>
            <w:r w:rsidRPr="00A10F62">
              <w:rPr>
                <w:sz w:val="20"/>
                <w:szCs w:val="20"/>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rsidR="00FC22F5" w:rsidRPr="00915D40" w:rsidRDefault="00FC22F5" w:rsidP="00FC22F5">
      <w:pPr>
        <w:rPr>
          <w:bCs/>
        </w:rPr>
      </w:pPr>
    </w:p>
    <w:p w:rsidR="00FC22F5" w:rsidRPr="00FC22F5" w:rsidRDefault="00FC22F5" w:rsidP="00FC22F5">
      <w:pPr>
        <w:rPr>
          <w:b/>
          <w:i/>
        </w:rPr>
      </w:pPr>
      <w:r w:rsidRPr="00FC22F5">
        <w:rPr>
          <w:bCs/>
          <w:i/>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
        <w:gridCol w:w="8177"/>
      </w:tblGrid>
      <w:tr w:rsidR="00FC22F5" w:rsidRPr="00A10F62" w:rsidTr="00AB6499">
        <w:tc>
          <w:tcPr>
            <w:tcW w:w="1393" w:type="dxa"/>
          </w:tcPr>
          <w:p w:rsidR="00FC22F5" w:rsidRPr="00A10F62" w:rsidRDefault="00FC22F5" w:rsidP="00AB6499">
            <w:pPr>
              <w:rPr>
                <w:bCs/>
                <w:sz w:val="20"/>
                <w:szCs w:val="20"/>
              </w:rPr>
            </w:pPr>
            <w:r>
              <w:rPr>
                <w:bCs/>
                <w:sz w:val="20"/>
                <w:szCs w:val="20"/>
              </w:rPr>
              <w:t xml:space="preserve">Иметь </w:t>
            </w:r>
            <w:r w:rsidRPr="00A10F62">
              <w:rPr>
                <w:bCs/>
                <w:sz w:val="20"/>
                <w:szCs w:val="20"/>
              </w:rPr>
              <w:t>практический опыт</w:t>
            </w:r>
          </w:p>
        </w:tc>
        <w:tc>
          <w:tcPr>
            <w:tcW w:w="8177" w:type="dxa"/>
          </w:tcPr>
          <w:p w:rsidR="00FC22F5" w:rsidRPr="00A10F62" w:rsidRDefault="00FC22F5" w:rsidP="00AB6499">
            <w:pPr>
              <w:jc w:val="both"/>
              <w:rPr>
                <w:sz w:val="20"/>
                <w:szCs w:val="20"/>
              </w:rPr>
            </w:pPr>
            <w:r w:rsidRPr="00A10F62">
              <w:rPr>
                <w:sz w:val="20"/>
                <w:szCs w:val="20"/>
              </w:rPr>
              <w:t>подготовки, уборки рабочего места;</w:t>
            </w:r>
          </w:p>
          <w:p w:rsidR="00FC22F5" w:rsidRPr="00A10F62" w:rsidRDefault="00FC22F5" w:rsidP="00AB6499">
            <w:pPr>
              <w:ind w:left="34"/>
              <w:jc w:val="both"/>
              <w:rPr>
                <w:sz w:val="20"/>
                <w:szCs w:val="20"/>
              </w:rPr>
            </w:pPr>
            <w:r w:rsidRPr="00A10F62">
              <w:rPr>
                <w:sz w:val="20"/>
                <w:szCs w:val="20"/>
              </w:rPr>
              <w:t xml:space="preserve">подготовки к работе, безопасной эксплуатации технологического оборудования, производственного инвентаря, инструментов, </w:t>
            </w:r>
            <w:proofErr w:type="spellStart"/>
            <w:r w:rsidRPr="00A10F62">
              <w:rPr>
                <w:sz w:val="20"/>
                <w:szCs w:val="20"/>
              </w:rPr>
              <w:t>весоизмерительных</w:t>
            </w:r>
            <w:proofErr w:type="spellEnd"/>
            <w:r w:rsidRPr="00A10F62">
              <w:rPr>
                <w:sz w:val="20"/>
                <w:szCs w:val="20"/>
              </w:rPr>
              <w:t xml:space="preserve"> приборов;</w:t>
            </w:r>
          </w:p>
          <w:p w:rsidR="00FC22F5" w:rsidRPr="00A10F62" w:rsidRDefault="00FC22F5" w:rsidP="00AB6499">
            <w:pPr>
              <w:ind w:left="34"/>
              <w:jc w:val="both"/>
              <w:rPr>
                <w:sz w:val="20"/>
                <w:szCs w:val="20"/>
              </w:rPr>
            </w:pPr>
            <w:proofErr w:type="gramStart"/>
            <w:r w:rsidRPr="00A10F62">
              <w:rPr>
                <w:sz w:val="20"/>
                <w:szCs w:val="20"/>
              </w:rPr>
              <w:t>обработки различными методами, подготовки традиционных видов овощей, грибов, рыбы, нерыбного водного сырья, птицы, дичи, кролика;</w:t>
            </w:r>
            <w:proofErr w:type="gramEnd"/>
          </w:p>
          <w:p w:rsidR="00FC22F5" w:rsidRPr="00A10F62" w:rsidRDefault="00FC22F5" w:rsidP="00AB6499">
            <w:pPr>
              <w:ind w:left="34"/>
              <w:jc w:val="both"/>
              <w:rPr>
                <w:sz w:val="20"/>
                <w:szCs w:val="20"/>
              </w:rPr>
            </w:pPr>
            <w:proofErr w:type="gramStart"/>
            <w:r w:rsidRPr="00A10F62">
              <w:rPr>
                <w:sz w:val="20"/>
                <w:szCs w:val="20"/>
              </w:rPr>
              <w:t xml:space="preserve">приготовления, </w:t>
            </w:r>
            <w:proofErr w:type="spellStart"/>
            <w:r w:rsidRPr="00A10F62">
              <w:rPr>
                <w:sz w:val="20"/>
                <w:szCs w:val="20"/>
              </w:rPr>
              <w:t>порционирования</w:t>
            </w:r>
            <w:proofErr w:type="spellEnd"/>
            <w:r w:rsidRPr="00A10F62">
              <w:rPr>
                <w:sz w:val="20"/>
                <w:szCs w:val="20"/>
              </w:rPr>
              <w:t xml:space="preserve"> (комплектования), упаковки на вынос, хранения обработанных овощей, грибов, рыбы, мяса, домашней птицы, дичи, кролика, готовых  полуфабрикатов разнообразного ассортимента;</w:t>
            </w:r>
            <w:proofErr w:type="gramEnd"/>
          </w:p>
          <w:p w:rsidR="00FC22F5" w:rsidRPr="00A10F62" w:rsidRDefault="00FC22F5" w:rsidP="00AB6499">
            <w:pPr>
              <w:jc w:val="both"/>
              <w:rPr>
                <w:sz w:val="20"/>
                <w:szCs w:val="20"/>
              </w:rPr>
            </w:pPr>
            <w:r w:rsidRPr="00A10F62">
              <w:rPr>
                <w:sz w:val="20"/>
                <w:szCs w:val="20"/>
              </w:rPr>
              <w:t>ведения расчетов с потребителями</w:t>
            </w:r>
          </w:p>
        </w:tc>
      </w:tr>
      <w:tr w:rsidR="00FC22F5" w:rsidRPr="00A10F62" w:rsidTr="00AB6499">
        <w:tc>
          <w:tcPr>
            <w:tcW w:w="1393" w:type="dxa"/>
          </w:tcPr>
          <w:p w:rsidR="00FC22F5" w:rsidRPr="00A10F62" w:rsidRDefault="00FC22F5" w:rsidP="00AB6499">
            <w:pPr>
              <w:ind w:left="426"/>
              <w:rPr>
                <w:bCs/>
                <w:sz w:val="20"/>
                <w:szCs w:val="20"/>
              </w:rPr>
            </w:pPr>
            <w:r w:rsidRPr="00A10F62">
              <w:rPr>
                <w:bCs/>
                <w:sz w:val="20"/>
                <w:szCs w:val="20"/>
              </w:rPr>
              <w:t>уметь</w:t>
            </w:r>
          </w:p>
        </w:tc>
        <w:tc>
          <w:tcPr>
            <w:tcW w:w="8177" w:type="dxa"/>
          </w:tcPr>
          <w:p w:rsidR="00FC22F5" w:rsidRPr="00A10F62" w:rsidRDefault="00FC22F5" w:rsidP="00AB6499">
            <w:pPr>
              <w:ind w:left="34" w:firstLine="425"/>
              <w:jc w:val="both"/>
              <w:rPr>
                <w:sz w:val="20"/>
                <w:szCs w:val="20"/>
              </w:rPr>
            </w:pPr>
            <w:r w:rsidRPr="00A10F62">
              <w:rPr>
                <w:sz w:val="20"/>
                <w:szCs w:val="20"/>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A10F62">
              <w:rPr>
                <w:sz w:val="20"/>
                <w:szCs w:val="20"/>
              </w:rPr>
              <w:t>весоизмерительные</w:t>
            </w:r>
            <w:proofErr w:type="spellEnd"/>
            <w:r w:rsidRPr="00A10F62">
              <w:rPr>
                <w:sz w:val="20"/>
                <w:szCs w:val="20"/>
              </w:rPr>
              <w:t xml:space="preserve"> приборы в соответствии с инструкциями и регламентами;</w:t>
            </w:r>
          </w:p>
          <w:p w:rsidR="00FC22F5" w:rsidRPr="00A10F62" w:rsidRDefault="00FC22F5" w:rsidP="00AB6499">
            <w:pPr>
              <w:pStyle w:val="a8"/>
              <w:ind w:left="0" w:firstLine="459"/>
              <w:jc w:val="both"/>
              <w:rPr>
                <w:sz w:val="20"/>
                <w:szCs w:val="20"/>
              </w:rPr>
            </w:pPr>
            <w:r w:rsidRPr="00A10F62">
              <w:rPr>
                <w:sz w:val="20"/>
                <w:szCs w:val="20"/>
              </w:rPr>
              <w:t>распознавать недоброкачественные продукты;</w:t>
            </w:r>
          </w:p>
          <w:p w:rsidR="00FC22F5" w:rsidRPr="00A10F62" w:rsidRDefault="00FC22F5" w:rsidP="00AB6499">
            <w:pPr>
              <w:ind w:left="34" w:firstLine="425"/>
              <w:jc w:val="both"/>
              <w:rPr>
                <w:sz w:val="20"/>
                <w:szCs w:val="20"/>
              </w:rPr>
            </w:pPr>
            <w:proofErr w:type="gramStart"/>
            <w:r w:rsidRPr="00A10F62">
              <w:rPr>
                <w:sz w:val="20"/>
                <w:szCs w:val="20"/>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разнообразного ассортимента;</w:t>
            </w:r>
            <w:proofErr w:type="gramEnd"/>
          </w:p>
          <w:p w:rsidR="00FC22F5" w:rsidRPr="00A10F62" w:rsidRDefault="00FC22F5" w:rsidP="00AB6499">
            <w:pPr>
              <w:pStyle w:val="a8"/>
              <w:ind w:left="34" w:firstLine="425"/>
              <w:jc w:val="both"/>
              <w:rPr>
                <w:sz w:val="20"/>
                <w:szCs w:val="20"/>
              </w:rPr>
            </w:pPr>
            <w:r w:rsidRPr="00A10F62">
              <w:rPr>
                <w:sz w:val="20"/>
                <w:szCs w:val="20"/>
              </w:rPr>
              <w:t xml:space="preserve">владеть техникой работы с ножом при нарезке, измельчении, </w:t>
            </w:r>
            <w:proofErr w:type="spellStart"/>
            <w:r w:rsidRPr="00A10F62">
              <w:rPr>
                <w:sz w:val="20"/>
                <w:szCs w:val="20"/>
              </w:rPr>
              <w:t>филитировании</w:t>
            </w:r>
            <w:proofErr w:type="spellEnd"/>
            <w:r w:rsidRPr="00A10F62">
              <w:rPr>
                <w:sz w:val="20"/>
                <w:szCs w:val="20"/>
              </w:rPr>
              <w:t>, править кухонные ножи;</w:t>
            </w:r>
          </w:p>
          <w:p w:rsidR="00FC22F5" w:rsidRPr="00A10F62" w:rsidRDefault="00FC22F5" w:rsidP="00AB6499">
            <w:pPr>
              <w:ind w:left="34" w:firstLine="425"/>
              <w:jc w:val="both"/>
              <w:rPr>
                <w:sz w:val="20"/>
                <w:szCs w:val="20"/>
              </w:rPr>
            </w:pPr>
            <w:r w:rsidRPr="00A10F62">
              <w:rPr>
                <w:rStyle w:val="Hyperlink1"/>
                <w:sz w:val="20"/>
                <w:szCs w:val="20"/>
              </w:rPr>
              <w:t>соблюдать правила сочетаемости, взаимозаменяемости, рационального использования сырья и продуктов</w:t>
            </w:r>
            <w:r w:rsidRPr="00A10F62">
              <w:rPr>
                <w:sz w:val="20"/>
                <w:szCs w:val="20"/>
              </w:rPr>
              <w:t>, подготовки и адекватного применения пряностей и приправ;</w:t>
            </w:r>
          </w:p>
          <w:p w:rsidR="00FC22F5" w:rsidRPr="00A10F62" w:rsidRDefault="00FC22F5" w:rsidP="00AB6499">
            <w:pPr>
              <w:ind w:left="34" w:firstLine="425"/>
              <w:rPr>
                <w:sz w:val="20"/>
                <w:szCs w:val="20"/>
              </w:rPr>
            </w:pPr>
            <w:r w:rsidRPr="00A10F62">
              <w:rPr>
                <w:sz w:val="20"/>
                <w:szCs w:val="20"/>
              </w:rPr>
              <w:t>проверять качество готовых полуфабрикатов</w:t>
            </w:r>
            <w:proofErr w:type="gramStart"/>
            <w:r w:rsidRPr="00A10F62">
              <w:rPr>
                <w:sz w:val="20"/>
                <w:szCs w:val="20"/>
              </w:rPr>
              <w:t xml:space="preserve"> ,</w:t>
            </w:r>
            <w:proofErr w:type="gramEnd"/>
            <w:r w:rsidRPr="00A10F62">
              <w:rPr>
                <w:sz w:val="20"/>
                <w:szCs w:val="20"/>
              </w:rPr>
              <w:t xml:space="preserve">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tc>
      </w:tr>
      <w:tr w:rsidR="00FC22F5" w:rsidRPr="00A10F62" w:rsidTr="00AB6499">
        <w:tc>
          <w:tcPr>
            <w:tcW w:w="1393" w:type="dxa"/>
          </w:tcPr>
          <w:p w:rsidR="00FC22F5" w:rsidRPr="00A10F62" w:rsidRDefault="00FC22F5" w:rsidP="00AB6499">
            <w:pPr>
              <w:ind w:left="426"/>
              <w:rPr>
                <w:bCs/>
                <w:sz w:val="20"/>
                <w:szCs w:val="20"/>
              </w:rPr>
            </w:pPr>
            <w:r w:rsidRPr="00A10F62">
              <w:rPr>
                <w:bCs/>
                <w:sz w:val="20"/>
                <w:szCs w:val="20"/>
              </w:rPr>
              <w:t>знать</w:t>
            </w:r>
          </w:p>
        </w:tc>
        <w:tc>
          <w:tcPr>
            <w:tcW w:w="8177" w:type="dxa"/>
          </w:tcPr>
          <w:p w:rsidR="00FC22F5" w:rsidRPr="00A10F62" w:rsidRDefault="00FC22F5" w:rsidP="00AB6499">
            <w:pPr>
              <w:ind w:left="-5" w:firstLine="464"/>
              <w:jc w:val="both"/>
              <w:rPr>
                <w:sz w:val="20"/>
                <w:szCs w:val="20"/>
              </w:rPr>
            </w:pPr>
            <w:r w:rsidRPr="00A10F62">
              <w:rPr>
                <w:sz w:val="20"/>
                <w:szCs w:val="20"/>
              </w:rPr>
              <w:t xml:space="preserve">требования охраны труда, пожарной безопасности, производственной санитарии и </w:t>
            </w:r>
            <w:r w:rsidRPr="00A10F62">
              <w:rPr>
                <w:sz w:val="20"/>
                <w:szCs w:val="20"/>
              </w:rPr>
              <w:lastRenderedPageBreak/>
              <w:t xml:space="preserve">личной гигиены в организациях питания, </w:t>
            </w:r>
            <w:r w:rsidRPr="00A10F62">
              <w:rPr>
                <w:sz w:val="20"/>
                <w:szCs w:val="20"/>
                <w:u w:color="000000"/>
              </w:rPr>
              <w:t>в том числе системы анализа, оценки и управления  опасными факторами (системы ХАССП)</w:t>
            </w:r>
            <w:r w:rsidRPr="00A10F62">
              <w:rPr>
                <w:sz w:val="20"/>
                <w:szCs w:val="20"/>
              </w:rPr>
              <w:t>;</w:t>
            </w:r>
          </w:p>
          <w:p w:rsidR="00FC22F5" w:rsidRPr="00A10F62" w:rsidRDefault="00FC22F5" w:rsidP="00AB6499">
            <w:pPr>
              <w:ind w:left="34" w:firstLine="464"/>
              <w:jc w:val="both"/>
              <w:rPr>
                <w:sz w:val="20"/>
                <w:szCs w:val="20"/>
              </w:rPr>
            </w:pPr>
            <w:r w:rsidRPr="00A10F62">
              <w:rPr>
                <w:sz w:val="20"/>
                <w:szCs w:val="20"/>
              </w:rPr>
              <w:t>виды, назначение, правила безопасной эксплуатации технологического оборудования и правила ухода за ним;</w:t>
            </w:r>
          </w:p>
          <w:p w:rsidR="00FC22F5" w:rsidRPr="00A10F62" w:rsidRDefault="00FC22F5" w:rsidP="00AB6499">
            <w:pPr>
              <w:ind w:left="34" w:firstLine="464"/>
              <w:jc w:val="both"/>
              <w:rPr>
                <w:sz w:val="20"/>
                <w:szCs w:val="20"/>
              </w:rPr>
            </w:pPr>
            <w:r w:rsidRPr="00A10F62">
              <w:rPr>
                <w:sz w:val="20"/>
                <w:szCs w:val="20"/>
              </w:rPr>
              <w:t>требования к качеству, условия и сроки хранения овощей, грибов, рыбы, нерыбного водного сырья, птицы, дичи, полуфабрикатов из них;</w:t>
            </w:r>
          </w:p>
          <w:p w:rsidR="00FC22F5" w:rsidRPr="00A10F62" w:rsidRDefault="00FC22F5" w:rsidP="00AB6499">
            <w:pPr>
              <w:ind w:left="34" w:firstLine="464"/>
              <w:jc w:val="both"/>
              <w:rPr>
                <w:sz w:val="20"/>
                <w:szCs w:val="20"/>
              </w:rPr>
            </w:pPr>
            <w:r w:rsidRPr="00A10F62">
              <w:rPr>
                <w:sz w:val="20"/>
                <w:szCs w:val="20"/>
              </w:rPr>
              <w:t>ассортимент, рецептуры,  требования к качеству, условия и сроки хранения полуфабрикатов, методы обработки сырья, приготовления полуфабрикатов;</w:t>
            </w:r>
          </w:p>
          <w:p w:rsidR="00FC22F5" w:rsidRPr="00A10F62" w:rsidRDefault="00FC22F5" w:rsidP="00AB6499">
            <w:pPr>
              <w:ind w:left="34" w:firstLine="464"/>
              <w:jc w:val="both"/>
              <w:rPr>
                <w:sz w:val="20"/>
                <w:szCs w:val="20"/>
              </w:rPr>
            </w:pPr>
            <w:r w:rsidRPr="00A10F62">
              <w:rPr>
                <w:sz w:val="20"/>
                <w:szCs w:val="20"/>
              </w:rPr>
              <w:t>способы сокращения потерь при обработке сырья и приготовлении полуфабрикатов</w:t>
            </w:r>
          </w:p>
        </w:tc>
      </w:tr>
    </w:tbl>
    <w:p w:rsidR="00FC22F5" w:rsidRDefault="00FC22F5" w:rsidP="00FC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C22F5" w:rsidRPr="00FC22F5" w:rsidRDefault="00FC22F5" w:rsidP="00FC22F5">
      <w:pPr>
        <w:ind w:firstLine="56"/>
        <w:rPr>
          <w:i/>
        </w:rPr>
      </w:pPr>
      <w:r w:rsidRPr="00FC22F5">
        <w:rPr>
          <w:i/>
        </w:rPr>
        <w:t>1.3. Количество часов, отводимое на освоение профессионального модуля</w:t>
      </w:r>
    </w:p>
    <w:p w:rsidR="00FC22F5" w:rsidRPr="00A10F62" w:rsidRDefault="00FC22F5" w:rsidP="00FC22F5">
      <w:pPr>
        <w:ind w:firstLine="56"/>
      </w:pPr>
      <w:r w:rsidRPr="00A10F62">
        <w:t xml:space="preserve">Всего часов </w:t>
      </w:r>
      <w:r>
        <w:t>356</w:t>
      </w:r>
    </w:p>
    <w:p w:rsidR="00FC22F5" w:rsidRPr="00A10F62" w:rsidRDefault="00FC22F5" w:rsidP="00FC22F5">
      <w:pPr>
        <w:ind w:firstLine="56"/>
      </w:pPr>
      <w:r w:rsidRPr="00A10F62">
        <w:t xml:space="preserve">Из них   на освоение МДК </w:t>
      </w:r>
      <w:r>
        <w:t>140</w:t>
      </w:r>
    </w:p>
    <w:p w:rsidR="00FC22F5" w:rsidRPr="00A10F62" w:rsidRDefault="00FC22F5" w:rsidP="00FC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0F62">
        <w:t xml:space="preserve">на практики учебную </w:t>
      </w:r>
      <w:r>
        <w:t>108</w:t>
      </w:r>
      <w:r w:rsidRPr="00A10F62">
        <w:t xml:space="preserve">  и производственную </w:t>
      </w:r>
      <w:r>
        <w:t>108</w:t>
      </w:r>
    </w:p>
    <w:p w:rsidR="000839AF" w:rsidRPr="00797FF7" w:rsidRDefault="000839AF" w:rsidP="00797FF7">
      <w:pPr>
        <w:jc w:val="both"/>
        <w:rPr>
          <w:caps/>
        </w:rPr>
      </w:pP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797FF7">
        <w:rPr>
          <w:b/>
          <w:caps/>
        </w:rPr>
        <w:t>ПМ</w:t>
      </w:r>
      <w:r w:rsidR="00FC22F5">
        <w:rPr>
          <w:b/>
          <w:caps/>
        </w:rPr>
        <w:t>. 0</w:t>
      </w:r>
      <w:r w:rsidRPr="00797FF7">
        <w:rPr>
          <w:b/>
          <w:caps/>
        </w:rPr>
        <w:t xml:space="preserve">2 </w:t>
      </w:r>
      <w:r w:rsidR="00FC22F5" w:rsidRPr="00FC22F5">
        <w:rPr>
          <w:b/>
          <w:bCs/>
          <w:caps/>
        </w:rPr>
        <w:t>Приготовление, оформление и подготовка к реализации горячих блюд, кулинарных изделий, закусок разнообразного ассортимента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FC22F5" w:rsidRPr="00FC22F5" w:rsidRDefault="00FC22F5" w:rsidP="00FC22F5">
      <w:pPr>
        <w:pStyle w:val="Bodytext50"/>
        <w:shd w:val="clear" w:color="auto" w:fill="auto"/>
        <w:spacing w:after="0" w:line="274" w:lineRule="exact"/>
        <w:ind w:firstLine="708"/>
        <w:jc w:val="both"/>
        <w:rPr>
          <w:rFonts w:ascii="Times New Roman" w:hAnsi="Times New Roman" w:cs="Times New Roman"/>
          <w:b w:val="0"/>
          <w:i w:val="0"/>
          <w:sz w:val="24"/>
          <w:szCs w:val="24"/>
        </w:rPr>
      </w:pPr>
      <w:r w:rsidRPr="00FC22F5">
        <w:rPr>
          <w:rFonts w:ascii="Times New Roman" w:hAnsi="Times New Roman" w:cs="Times New Roman"/>
          <w:b w:val="0"/>
          <w:i w:val="0"/>
          <w:sz w:val="24"/>
          <w:szCs w:val="24"/>
        </w:rPr>
        <w:t>Рабочая программа профессионального модуля является частью основной образовательной программы по профессии СПО 43.01.09 Повар, кондитер</w:t>
      </w:r>
    </w:p>
    <w:p w:rsidR="00FC22F5" w:rsidRPr="000D5423" w:rsidRDefault="00FC22F5" w:rsidP="00FC22F5">
      <w:pPr>
        <w:pStyle w:val="Bodytext50"/>
        <w:shd w:val="clear" w:color="auto" w:fill="auto"/>
        <w:spacing w:after="0" w:line="274" w:lineRule="exact"/>
        <w:ind w:firstLine="708"/>
        <w:jc w:val="both"/>
        <w:rPr>
          <w:sz w:val="24"/>
          <w:szCs w:val="24"/>
        </w:rPr>
      </w:pPr>
    </w:p>
    <w:p w:rsidR="00FC22F5" w:rsidRPr="00FC22F5" w:rsidRDefault="00FC22F5" w:rsidP="00FC22F5">
      <w:pPr>
        <w:jc w:val="both"/>
        <w:rPr>
          <w:i/>
        </w:rPr>
      </w:pPr>
      <w:r w:rsidRPr="00FC22F5">
        <w:rPr>
          <w:i/>
        </w:rPr>
        <w:t xml:space="preserve">1.2. Цель и планируемые результаты освоения профессионального модуля </w:t>
      </w:r>
    </w:p>
    <w:p w:rsidR="00FC22F5" w:rsidRPr="00915D40" w:rsidRDefault="00FC22F5" w:rsidP="00FC22F5">
      <w:pPr>
        <w:ind w:firstLine="770"/>
        <w:jc w:val="both"/>
      </w:pPr>
      <w:r w:rsidRPr="00915D40">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горячих блюд, кулинарных изделий, закусок разнообразного ассортимента» и соответствующие ему общие и профессиональные компетенции:</w:t>
      </w:r>
    </w:p>
    <w:p w:rsidR="00FC22F5" w:rsidRPr="00915D40" w:rsidRDefault="00FC22F5" w:rsidP="00FC22F5">
      <w:pPr>
        <w:ind w:left="426" w:firstLine="344"/>
        <w:jc w:val="both"/>
      </w:pPr>
    </w:p>
    <w:p w:rsidR="00FC22F5" w:rsidRPr="00CC6484" w:rsidRDefault="00FC22F5" w:rsidP="00823645">
      <w:pPr>
        <w:pStyle w:val="a8"/>
        <w:numPr>
          <w:ilvl w:val="2"/>
          <w:numId w:val="22"/>
        </w:numPr>
        <w:ind w:left="709" w:firstLine="61"/>
        <w:contextualSpacing w:val="0"/>
      </w:pPr>
      <w:r w:rsidRPr="00CC6484">
        <w:t>Перечень общих компетенций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8473"/>
      </w:tblGrid>
      <w:tr w:rsidR="00FC22F5" w:rsidRPr="00CC6484" w:rsidTr="00AB6499">
        <w:tc>
          <w:tcPr>
            <w:tcW w:w="851" w:type="dxa"/>
          </w:tcPr>
          <w:p w:rsidR="00FC22F5" w:rsidRPr="00CC6484" w:rsidRDefault="00FC22F5" w:rsidP="00AB6499">
            <w:pPr>
              <w:keepNext/>
              <w:jc w:val="both"/>
              <w:outlineLvl w:val="1"/>
              <w:rPr>
                <w:b/>
                <w:bCs/>
                <w:iCs/>
                <w:sz w:val="20"/>
                <w:szCs w:val="20"/>
              </w:rPr>
            </w:pPr>
            <w:r w:rsidRPr="00CC6484">
              <w:rPr>
                <w:b/>
                <w:bCs/>
                <w:iCs/>
                <w:sz w:val="20"/>
                <w:szCs w:val="20"/>
              </w:rPr>
              <w:t>Код</w:t>
            </w:r>
          </w:p>
        </w:tc>
        <w:tc>
          <w:tcPr>
            <w:tcW w:w="8720" w:type="dxa"/>
          </w:tcPr>
          <w:p w:rsidR="00FC22F5" w:rsidRPr="00CC6484" w:rsidRDefault="00FC22F5" w:rsidP="00AB6499">
            <w:pPr>
              <w:keepNext/>
              <w:ind w:left="47"/>
              <w:jc w:val="both"/>
              <w:outlineLvl w:val="1"/>
              <w:rPr>
                <w:b/>
                <w:bCs/>
                <w:iCs/>
                <w:sz w:val="20"/>
                <w:szCs w:val="20"/>
              </w:rPr>
            </w:pPr>
            <w:r w:rsidRPr="00CC6484">
              <w:rPr>
                <w:b/>
                <w:bCs/>
                <w:iCs/>
                <w:sz w:val="20"/>
                <w:szCs w:val="20"/>
              </w:rPr>
              <w:t>Наименование общих компетенций</w:t>
            </w:r>
          </w:p>
        </w:tc>
      </w:tr>
      <w:tr w:rsidR="00FC22F5" w:rsidRPr="00CC6484" w:rsidTr="00AB6499">
        <w:trPr>
          <w:trHeight w:val="327"/>
        </w:trPr>
        <w:tc>
          <w:tcPr>
            <w:tcW w:w="851" w:type="dxa"/>
          </w:tcPr>
          <w:p w:rsidR="00FC22F5" w:rsidRPr="00CC6484" w:rsidRDefault="00FC22F5" w:rsidP="00AB6499">
            <w:pPr>
              <w:keepNext/>
              <w:jc w:val="both"/>
              <w:outlineLvl w:val="1"/>
              <w:rPr>
                <w:bCs/>
                <w:iCs/>
                <w:sz w:val="20"/>
                <w:szCs w:val="20"/>
              </w:rPr>
            </w:pPr>
            <w:r w:rsidRPr="00CC6484">
              <w:rPr>
                <w:bCs/>
                <w:iCs/>
                <w:sz w:val="20"/>
                <w:szCs w:val="20"/>
              </w:rPr>
              <w:t>ОК 01.</w:t>
            </w:r>
          </w:p>
        </w:tc>
        <w:tc>
          <w:tcPr>
            <w:tcW w:w="8720" w:type="dxa"/>
          </w:tcPr>
          <w:p w:rsidR="00FC22F5" w:rsidRPr="00CC6484" w:rsidRDefault="00FC22F5" w:rsidP="00AB6499">
            <w:pPr>
              <w:keepNext/>
              <w:ind w:left="47"/>
              <w:jc w:val="both"/>
              <w:outlineLvl w:val="1"/>
              <w:rPr>
                <w:bCs/>
                <w:iCs/>
                <w:sz w:val="20"/>
                <w:szCs w:val="20"/>
              </w:rPr>
            </w:pPr>
            <w:r w:rsidRPr="00CC6484">
              <w:rPr>
                <w:iCs/>
                <w:sz w:val="20"/>
                <w:szCs w:val="20"/>
              </w:rPr>
              <w:t>Выбирать способы решения задач профессиональной деятельности, применительно к различным контекстам</w:t>
            </w:r>
          </w:p>
        </w:tc>
      </w:tr>
      <w:tr w:rsidR="00FC22F5" w:rsidRPr="00CC6484" w:rsidTr="00AB6499">
        <w:tc>
          <w:tcPr>
            <w:tcW w:w="851" w:type="dxa"/>
          </w:tcPr>
          <w:p w:rsidR="00FC22F5" w:rsidRPr="00CC6484" w:rsidRDefault="00FC22F5" w:rsidP="00AB6499">
            <w:pPr>
              <w:keepNext/>
              <w:jc w:val="both"/>
              <w:outlineLvl w:val="1"/>
              <w:rPr>
                <w:bCs/>
                <w:iCs/>
                <w:sz w:val="20"/>
                <w:szCs w:val="20"/>
              </w:rPr>
            </w:pPr>
            <w:r w:rsidRPr="00CC6484">
              <w:rPr>
                <w:bCs/>
                <w:iCs/>
                <w:sz w:val="20"/>
                <w:szCs w:val="20"/>
              </w:rPr>
              <w:t>ОК 02.</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FC22F5" w:rsidRPr="00CC6484" w:rsidTr="00AB6499">
        <w:tc>
          <w:tcPr>
            <w:tcW w:w="851" w:type="dxa"/>
          </w:tcPr>
          <w:p w:rsidR="00FC22F5" w:rsidRPr="00CC6484" w:rsidRDefault="00FC22F5" w:rsidP="00AB6499">
            <w:pPr>
              <w:keepNext/>
              <w:jc w:val="both"/>
              <w:outlineLvl w:val="1"/>
              <w:rPr>
                <w:bCs/>
                <w:iCs/>
                <w:sz w:val="20"/>
                <w:szCs w:val="20"/>
              </w:rPr>
            </w:pPr>
            <w:r w:rsidRPr="00CC6484">
              <w:rPr>
                <w:bCs/>
                <w:iCs/>
                <w:sz w:val="20"/>
                <w:szCs w:val="20"/>
              </w:rPr>
              <w:t>ОК.03</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Планировать и реализовывать собственное профессиональное и личностное развитие</w:t>
            </w:r>
          </w:p>
        </w:tc>
      </w:tr>
      <w:tr w:rsidR="00FC22F5" w:rsidRPr="00CC6484" w:rsidTr="00AB6499">
        <w:tc>
          <w:tcPr>
            <w:tcW w:w="851" w:type="dxa"/>
          </w:tcPr>
          <w:p w:rsidR="00FC22F5" w:rsidRPr="00CC6484" w:rsidRDefault="00FC22F5" w:rsidP="00AB6499">
            <w:pPr>
              <w:keepNext/>
              <w:jc w:val="both"/>
              <w:outlineLvl w:val="1"/>
              <w:rPr>
                <w:bCs/>
                <w:iCs/>
                <w:sz w:val="20"/>
                <w:szCs w:val="20"/>
              </w:rPr>
            </w:pPr>
            <w:r w:rsidRPr="00CC6484">
              <w:rPr>
                <w:bCs/>
                <w:iCs/>
                <w:sz w:val="20"/>
                <w:szCs w:val="20"/>
              </w:rPr>
              <w:t>ОК.04</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Работать в коллективе и команде, эффективно взаимодействовать с коллегами, руководством, клиентами</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ОК.05</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ОК.06</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ОК.07</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Содействовать сохранению окружающей среды, ресурсосбережению, эффективно действовать в чрезвычайных ситуациях</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ОК.09</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ОК.10</w:t>
            </w:r>
          </w:p>
        </w:tc>
        <w:tc>
          <w:tcPr>
            <w:tcW w:w="8720" w:type="dxa"/>
          </w:tcPr>
          <w:p w:rsidR="00FC22F5" w:rsidRPr="00CC6484" w:rsidRDefault="00FC22F5" w:rsidP="00AB6499">
            <w:pPr>
              <w:keepNext/>
              <w:ind w:left="47"/>
              <w:jc w:val="both"/>
              <w:outlineLvl w:val="1"/>
              <w:rPr>
                <w:bCs/>
                <w:iCs/>
                <w:sz w:val="20"/>
                <w:szCs w:val="20"/>
              </w:rPr>
            </w:pPr>
            <w:r w:rsidRPr="00CC6484">
              <w:rPr>
                <w:sz w:val="20"/>
                <w:szCs w:val="20"/>
              </w:rPr>
              <w:t>Пользоваться профессиональной документацией на государственном и иностранном языке</w:t>
            </w:r>
          </w:p>
        </w:tc>
      </w:tr>
    </w:tbl>
    <w:p w:rsidR="00FC22F5" w:rsidRPr="00915D40" w:rsidRDefault="00FC22F5" w:rsidP="00FC22F5">
      <w:pPr>
        <w:pStyle w:val="a8"/>
        <w:ind w:left="142"/>
      </w:pPr>
    </w:p>
    <w:p w:rsidR="00FC22F5" w:rsidRPr="00915D40" w:rsidRDefault="00FC22F5" w:rsidP="00FC22F5">
      <w:pPr>
        <w:keepNext/>
        <w:tabs>
          <w:tab w:val="left" w:pos="0"/>
        </w:tabs>
        <w:ind w:firstLine="709"/>
        <w:jc w:val="both"/>
        <w:outlineLvl w:val="1"/>
        <w:rPr>
          <w:bCs/>
          <w:iCs/>
        </w:rPr>
      </w:pPr>
      <w:r w:rsidRPr="00915D40">
        <w:rPr>
          <w:bCs/>
          <w:iCs/>
        </w:rPr>
        <w:lastRenderedPageBreak/>
        <w:t xml:space="preserve">1.2.2. Перечень профессиональных компетенций </w:t>
      </w:r>
    </w:p>
    <w:p w:rsidR="00FC22F5" w:rsidRPr="00CC6484" w:rsidRDefault="00FC22F5" w:rsidP="00FC22F5">
      <w:pPr>
        <w:keepNext/>
        <w:ind w:firstLine="709"/>
        <w:jc w:val="both"/>
        <w:outlineLvl w:val="1"/>
        <w:rPr>
          <w:bCs/>
          <w:iCs/>
        </w:rPr>
      </w:pPr>
      <w:r w:rsidRPr="00915D40">
        <w:rPr>
          <w:bCs/>
          <w:iCs/>
        </w:rPr>
        <w:t xml:space="preserve">Выпускник, освоивший программу СПО по профессии должен обладать профессиональными компетенциями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788"/>
      </w:tblGrid>
      <w:tr w:rsidR="00FC22F5" w:rsidRPr="00CC6484" w:rsidTr="00AB6499">
        <w:tc>
          <w:tcPr>
            <w:tcW w:w="851" w:type="dxa"/>
          </w:tcPr>
          <w:p w:rsidR="00FC22F5" w:rsidRPr="00CC6484" w:rsidRDefault="00FC22F5" w:rsidP="00AB6499">
            <w:pPr>
              <w:keepNext/>
              <w:jc w:val="both"/>
              <w:outlineLvl w:val="1"/>
              <w:rPr>
                <w:bCs/>
                <w:iCs/>
                <w:sz w:val="20"/>
                <w:szCs w:val="20"/>
              </w:rPr>
            </w:pPr>
            <w:r w:rsidRPr="00CC6484">
              <w:rPr>
                <w:bCs/>
                <w:iCs/>
                <w:sz w:val="20"/>
                <w:szCs w:val="20"/>
              </w:rPr>
              <w:t>Код</w:t>
            </w:r>
          </w:p>
        </w:tc>
        <w:tc>
          <w:tcPr>
            <w:tcW w:w="8788" w:type="dxa"/>
          </w:tcPr>
          <w:p w:rsidR="00FC22F5" w:rsidRPr="00CC6484" w:rsidRDefault="00FC22F5" w:rsidP="00AB6499">
            <w:pPr>
              <w:keepNext/>
              <w:ind w:left="72"/>
              <w:jc w:val="both"/>
              <w:outlineLvl w:val="1"/>
              <w:rPr>
                <w:bCs/>
                <w:iCs/>
                <w:sz w:val="20"/>
                <w:szCs w:val="20"/>
              </w:rPr>
            </w:pPr>
            <w:r w:rsidRPr="00CC6484">
              <w:rPr>
                <w:bCs/>
                <w:iCs/>
                <w:sz w:val="20"/>
                <w:szCs w:val="20"/>
              </w:rPr>
              <w:t>Наименование видов деятельности и профессиональных компетенций</w:t>
            </w:r>
          </w:p>
        </w:tc>
      </w:tr>
      <w:tr w:rsidR="00FC22F5" w:rsidRPr="00CC6484" w:rsidTr="00AB6499">
        <w:tc>
          <w:tcPr>
            <w:tcW w:w="851" w:type="dxa"/>
          </w:tcPr>
          <w:p w:rsidR="00FC22F5" w:rsidRPr="00CC6484" w:rsidRDefault="00FC22F5" w:rsidP="00AB6499">
            <w:pPr>
              <w:keepNext/>
              <w:jc w:val="both"/>
              <w:outlineLvl w:val="1"/>
              <w:rPr>
                <w:bCs/>
                <w:iCs/>
                <w:sz w:val="20"/>
                <w:szCs w:val="20"/>
              </w:rPr>
            </w:pPr>
            <w:r w:rsidRPr="00CC6484">
              <w:rPr>
                <w:bCs/>
                <w:iCs/>
                <w:sz w:val="20"/>
                <w:szCs w:val="20"/>
              </w:rPr>
              <w:t>ВД 2</w:t>
            </w:r>
          </w:p>
        </w:tc>
        <w:tc>
          <w:tcPr>
            <w:tcW w:w="8788" w:type="dxa"/>
          </w:tcPr>
          <w:p w:rsidR="00FC22F5" w:rsidRPr="00CC6484" w:rsidRDefault="00FC22F5" w:rsidP="00AB6499">
            <w:pPr>
              <w:keepNext/>
              <w:ind w:left="72"/>
              <w:jc w:val="both"/>
              <w:outlineLvl w:val="1"/>
              <w:rPr>
                <w:bCs/>
                <w:iCs/>
                <w:sz w:val="20"/>
                <w:szCs w:val="20"/>
              </w:rPr>
            </w:pPr>
            <w:r w:rsidRPr="00CC6484">
              <w:rPr>
                <w:sz w:val="20"/>
                <w:szCs w:val="20"/>
              </w:rPr>
              <w:t>Приготовление, оформление и подготовка к реализации горячих блюд, кулинарных изделий, закусок разнообразного ассортимента</w:t>
            </w:r>
          </w:p>
        </w:tc>
      </w:tr>
      <w:tr w:rsidR="00FC22F5" w:rsidRPr="00CC6484" w:rsidTr="00AB6499">
        <w:tc>
          <w:tcPr>
            <w:tcW w:w="851" w:type="dxa"/>
          </w:tcPr>
          <w:p w:rsidR="00FC22F5" w:rsidRPr="00CC6484" w:rsidRDefault="00FC22F5" w:rsidP="00AB6499">
            <w:pPr>
              <w:keepNext/>
              <w:jc w:val="both"/>
              <w:outlineLvl w:val="1"/>
              <w:rPr>
                <w:bCs/>
                <w:iCs/>
                <w:sz w:val="20"/>
                <w:szCs w:val="20"/>
              </w:rPr>
            </w:pPr>
            <w:r w:rsidRPr="00CC6484">
              <w:rPr>
                <w:bCs/>
                <w:iCs/>
                <w:sz w:val="20"/>
                <w:szCs w:val="20"/>
              </w:rPr>
              <w:t>ПК 2.1.</w:t>
            </w:r>
          </w:p>
        </w:tc>
        <w:tc>
          <w:tcPr>
            <w:tcW w:w="8788" w:type="dxa"/>
          </w:tcPr>
          <w:p w:rsidR="00FC22F5" w:rsidRPr="00CC6484" w:rsidRDefault="00FC22F5" w:rsidP="00AB6499">
            <w:pPr>
              <w:keepNext/>
              <w:ind w:left="72"/>
              <w:jc w:val="both"/>
              <w:outlineLvl w:val="1"/>
              <w:rPr>
                <w:bCs/>
                <w:iCs/>
                <w:sz w:val="20"/>
                <w:szCs w:val="20"/>
              </w:rPr>
            </w:pPr>
            <w:r w:rsidRPr="00CC6484">
              <w:rPr>
                <w:sz w:val="20"/>
                <w:szCs w:val="20"/>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r>
      <w:tr w:rsidR="00FC22F5" w:rsidRPr="00CC6484" w:rsidTr="00AB6499">
        <w:tc>
          <w:tcPr>
            <w:tcW w:w="851" w:type="dxa"/>
          </w:tcPr>
          <w:p w:rsidR="00FC22F5" w:rsidRPr="00CC6484" w:rsidRDefault="00FC22F5" w:rsidP="00AB6499">
            <w:pPr>
              <w:keepNext/>
              <w:jc w:val="both"/>
              <w:outlineLvl w:val="1"/>
              <w:rPr>
                <w:bCs/>
                <w:iCs/>
                <w:sz w:val="20"/>
                <w:szCs w:val="20"/>
              </w:rPr>
            </w:pPr>
            <w:r w:rsidRPr="00CC6484">
              <w:rPr>
                <w:bCs/>
                <w:iCs/>
                <w:sz w:val="20"/>
                <w:szCs w:val="20"/>
              </w:rPr>
              <w:t>ПК 2.2</w:t>
            </w:r>
          </w:p>
        </w:tc>
        <w:tc>
          <w:tcPr>
            <w:tcW w:w="8788" w:type="dxa"/>
          </w:tcPr>
          <w:p w:rsidR="00FC22F5" w:rsidRPr="00CC6484" w:rsidRDefault="00FC22F5" w:rsidP="00AB6499">
            <w:pPr>
              <w:keepNext/>
              <w:ind w:left="72"/>
              <w:jc w:val="both"/>
              <w:outlineLvl w:val="1"/>
              <w:rPr>
                <w:bCs/>
                <w:iCs/>
                <w:sz w:val="20"/>
                <w:szCs w:val="20"/>
              </w:rPr>
            </w:pPr>
            <w:r w:rsidRPr="00CC6484">
              <w:rPr>
                <w:sz w:val="20"/>
                <w:szCs w:val="20"/>
              </w:rPr>
              <w:t>Осуществлять приготовление, непродолжительное хранение бульонов, отваров разнообразного ассортимента</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ПК 2.3</w:t>
            </w:r>
          </w:p>
        </w:tc>
        <w:tc>
          <w:tcPr>
            <w:tcW w:w="8788" w:type="dxa"/>
          </w:tcPr>
          <w:p w:rsidR="00FC22F5" w:rsidRPr="00CC6484" w:rsidRDefault="00FC22F5" w:rsidP="00AB6499">
            <w:pPr>
              <w:keepNext/>
              <w:ind w:left="72"/>
              <w:jc w:val="both"/>
              <w:outlineLvl w:val="1"/>
              <w:rPr>
                <w:b/>
                <w:bCs/>
                <w:iCs/>
                <w:sz w:val="20"/>
                <w:szCs w:val="20"/>
              </w:rPr>
            </w:pPr>
            <w:r w:rsidRPr="00CC6484">
              <w:rPr>
                <w:sz w:val="20"/>
                <w:szCs w:val="20"/>
              </w:rPr>
              <w:t>Осуществлять приготовление, творческое оформление и подготовку к реализации супов разнообразного ассортимента</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ПК 2.4</w:t>
            </w:r>
          </w:p>
        </w:tc>
        <w:tc>
          <w:tcPr>
            <w:tcW w:w="8788" w:type="dxa"/>
          </w:tcPr>
          <w:p w:rsidR="00FC22F5" w:rsidRPr="00CC6484" w:rsidRDefault="00FC22F5" w:rsidP="00AB6499">
            <w:pPr>
              <w:keepNext/>
              <w:ind w:left="72"/>
              <w:jc w:val="both"/>
              <w:outlineLvl w:val="1"/>
              <w:rPr>
                <w:b/>
                <w:bCs/>
                <w:iCs/>
                <w:sz w:val="20"/>
                <w:szCs w:val="20"/>
              </w:rPr>
            </w:pPr>
            <w:r w:rsidRPr="00CC6484">
              <w:rPr>
                <w:sz w:val="20"/>
                <w:szCs w:val="20"/>
              </w:rPr>
              <w:t>Осуществлять приготовление, непродолжительное хранение горячих соусов разнообразного ассортимента</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ПК 2.5</w:t>
            </w:r>
          </w:p>
        </w:tc>
        <w:tc>
          <w:tcPr>
            <w:tcW w:w="8788" w:type="dxa"/>
          </w:tcPr>
          <w:p w:rsidR="00FC22F5" w:rsidRPr="00CC6484" w:rsidRDefault="00FC22F5" w:rsidP="00AB649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ПК 2.6</w:t>
            </w:r>
          </w:p>
        </w:tc>
        <w:tc>
          <w:tcPr>
            <w:tcW w:w="8788" w:type="dxa"/>
          </w:tcPr>
          <w:p w:rsidR="00FC22F5" w:rsidRPr="00CC6484" w:rsidRDefault="00FC22F5" w:rsidP="00AB649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ПК 2.7</w:t>
            </w:r>
          </w:p>
        </w:tc>
        <w:tc>
          <w:tcPr>
            <w:tcW w:w="8788" w:type="dxa"/>
          </w:tcPr>
          <w:p w:rsidR="00FC22F5" w:rsidRPr="00CC6484" w:rsidRDefault="00FC22F5" w:rsidP="00AB649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r>
      <w:tr w:rsidR="00FC22F5" w:rsidRPr="00CC6484" w:rsidTr="00AB6499">
        <w:tc>
          <w:tcPr>
            <w:tcW w:w="851" w:type="dxa"/>
          </w:tcPr>
          <w:p w:rsidR="00FC22F5" w:rsidRPr="00CC6484" w:rsidRDefault="00FC22F5" w:rsidP="00AB6499">
            <w:pPr>
              <w:rPr>
                <w:sz w:val="20"/>
                <w:szCs w:val="20"/>
              </w:rPr>
            </w:pPr>
            <w:r w:rsidRPr="00CC6484">
              <w:rPr>
                <w:bCs/>
                <w:iCs/>
                <w:sz w:val="20"/>
                <w:szCs w:val="20"/>
              </w:rPr>
              <w:t>ПК 2.8</w:t>
            </w:r>
          </w:p>
        </w:tc>
        <w:tc>
          <w:tcPr>
            <w:tcW w:w="8788" w:type="dxa"/>
          </w:tcPr>
          <w:p w:rsidR="00FC22F5" w:rsidRPr="00CC6484" w:rsidRDefault="00FC22F5" w:rsidP="00AB6499">
            <w:pPr>
              <w:keepNext/>
              <w:ind w:left="72"/>
              <w:jc w:val="both"/>
              <w:outlineLvl w:val="1"/>
              <w:rPr>
                <w:sz w:val="20"/>
                <w:szCs w:val="20"/>
              </w:rPr>
            </w:pPr>
            <w:r w:rsidRPr="00CC6484">
              <w:rPr>
                <w:sz w:val="20"/>
                <w:szCs w:val="20"/>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r>
    </w:tbl>
    <w:p w:rsidR="00FC22F5" w:rsidRPr="00915D40" w:rsidRDefault="00FC22F5" w:rsidP="00FC22F5">
      <w:pPr>
        <w:keepNext/>
        <w:jc w:val="both"/>
        <w:outlineLvl w:val="1"/>
        <w:rPr>
          <w:bCs/>
          <w:iCs/>
        </w:rPr>
      </w:pPr>
    </w:p>
    <w:p w:rsidR="00FC22F5" w:rsidRPr="00CC6484" w:rsidRDefault="00FC22F5" w:rsidP="00FC22F5">
      <w:pPr>
        <w:spacing w:after="200" w:line="276" w:lineRule="auto"/>
        <w:ind w:firstLine="770"/>
        <w:rPr>
          <w:b/>
        </w:rPr>
      </w:pPr>
      <w:r w:rsidRPr="00915D40">
        <w:rPr>
          <w:bCs/>
        </w:rPr>
        <w:t>В результате освоения професси</w:t>
      </w:r>
      <w:r>
        <w:rPr>
          <w:bCs/>
        </w:rPr>
        <w:t>онального модуля студент должен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7762"/>
      </w:tblGrid>
      <w:tr w:rsidR="00FC22F5" w:rsidRPr="00CC6484" w:rsidTr="00AB6499">
        <w:tc>
          <w:tcPr>
            <w:tcW w:w="1417" w:type="dxa"/>
          </w:tcPr>
          <w:p w:rsidR="00FC22F5" w:rsidRPr="00CC6484" w:rsidRDefault="00FC22F5" w:rsidP="00AB6499">
            <w:pPr>
              <w:rPr>
                <w:sz w:val="20"/>
                <w:szCs w:val="20"/>
                <w:lang w:eastAsia="en-US"/>
              </w:rPr>
            </w:pPr>
            <w:r w:rsidRPr="00CC6484">
              <w:rPr>
                <w:sz w:val="20"/>
                <w:szCs w:val="20"/>
                <w:lang w:eastAsia="en-US"/>
              </w:rPr>
              <w:t>Иметь практический опыт</w:t>
            </w:r>
          </w:p>
        </w:tc>
        <w:tc>
          <w:tcPr>
            <w:tcW w:w="8045" w:type="dxa"/>
          </w:tcPr>
          <w:p w:rsidR="00FC22F5" w:rsidRPr="00CC6484" w:rsidRDefault="00FC22F5" w:rsidP="00AB6499">
            <w:pPr>
              <w:ind w:left="-6"/>
              <w:jc w:val="both"/>
              <w:rPr>
                <w:sz w:val="20"/>
                <w:szCs w:val="20"/>
                <w:lang w:eastAsia="en-US"/>
              </w:rPr>
            </w:pPr>
            <w:r w:rsidRPr="00CC6484">
              <w:rPr>
                <w:sz w:val="20"/>
                <w:szCs w:val="20"/>
                <w:lang w:eastAsia="en-US"/>
              </w:rPr>
              <w:t xml:space="preserve">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CC6484">
              <w:rPr>
                <w:sz w:val="20"/>
                <w:szCs w:val="20"/>
                <w:lang w:eastAsia="en-US"/>
              </w:rPr>
              <w:t>весоизмерительных</w:t>
            </w:r>
            <w:proofErr w:type="spellEnd"/>
            <w:r w:rsidRPr="00CC6484">
              <w:rPr>
                <w:sz w:val="20"/>
                <w:szCs w:val="20"/>
                <w:lang w:eastAsia="en-US"/>
              </w:rPr>
              <w:t xml:space="preserve"> приборов;</w:t>
            </w:r>
          </w:p>
          <w:p w:rsidR="00FC22F5" w:rsidRPr="00CC6484" w:rsidRDefault="00FC22F5" w:rsidP="00AB6499">
            <w:pPr>
              <w:ind w:left="-6"/>
              <w:jc w:val="both"/>
              <w:rPr>
                <w:sz w:val="20"/>
                <w:szCs w:val="20"/>
                <w:lang w:eastAsia="en-US"/>
              </w:rPr>
            </w:pPr>
            <w:proofErr w:type="gramStart"/>
            <w:r w:rsidRPr="00CC6484">
              <w:rPr>
                <w:sz w:val="20"/>
                <w:szCs w:val="20"/>
                <w:lang w:eastAsia="en-US"/>
              </w:rPr>
              <w:t>выбора, оценки качества, безопасности продуктов, полуфабрикатов, приготовления, творческого оформления, эстетичной подачи супов, соусов, горячих блюд, кулинарных изделий, закусок разнообразного ассортимента, в том числе региональных;</w:t>
            </w:r>
            <w:proofErr w:type="gramEnd"/>
          </w:p>
          <w:p w:rsidR="00FC22F5" w:rsidRPr="00CC6484" w:rsidRDefault="00FC22F5" w:rsidP="00AB6499">
            <w:pPr>
              <w:jc w:val="both"/>
              <w:rPr>
                <w:sz w:val="20"/>
                <w:szCs w:val="20"/>
                <w:lang w:eastAsia="en-US"/>
              </w:rPr>
            </w:pPr>
            <w:r w:rsidRPr="00CC6484">
              <w:rPr>
                <w:sz w:val="20"/>
                <w:szCs w:val="20"/>
                <w:lang w:eastAsia="en-US"/>
              </w:rPr>
              <w:t>упаковки, складирования неиспользованных продуктов;</w:t>
            </w:r>
          </w:p>
          <w:p w:rsidR="00FC22F5" w:rsidRPr="00CC6484" w:rsidRDefault="00FC22F5" w:rsidP="00AB6499">
            <w:pPr>
              <w:ind w:left="-6"/>
              <w:jc w:val="both"/>
              <w:rPr>
                <w:sz w:val="20"/>
                <w:szCs w:val="20"/>
                <w:lang w:eastAsia="en-US"/>
              </w:rPr>
            </w:pPr>
            <w:r w:rsidRPr="00CC6484">
              <w:rPr>
                <w:sz w:val="20"/>
                <w:szCs w:val="20"/>
                <w:lang w:eastAsia="en-US"/>
              </w:rPr>
              <w:t xml:space="preserve">оценки качества, </w:t>
            </w:r>
            <w:proofErr w:type="spellStart"/>
            <w:r w:rsidRPr="00CC6484">
              <w:rPr>
                <w:sz w:val="20"/>
                <w:szCs w:val="20"/>
                <w:lang w:eastAsia="en-US"/>
              </w:rPr>
              <w:t>порционирования</w:t>
            </w:r>
            <w:proofErr w:type="spellEnd"/>
            <w:r w:rsidRPr="00CC6484">
              <w:rPr>
                <w:sz w:val="20"/>
                <w:szCs w:val="20"/>
                <w:lang w:eastAsia="en-US"/>
              </w:rPr>
              <w:t xml:space="preserve"> (комплектования), упаковки на вынос, хранения с учетом требований к безопасности готовой продукции;</w:t>
            </w:r>
          </w:p>
          <w:p w:rsidR="00FC22F5" w:rsidRPr="00CC6484" w:rsidRDefault="00FC22F5" w:rsidP="00AB6499">
            <w:pPr>
              <w:rPr>
                <w:sz w:val="20"/>
                <w:szCs w:val="20"/>
                <w:lang w:eastAsia="en-US"/>
              </w:rPr>
            </w:pPr>
            <w:r w:rsidRPr="00CC6484">
              <w:rPr>
                <w:sz w:val="20"/>
                <w:szCs w:val="20"/>
                <w:lang w:eastAsia="en-US"/>
              </w:rPr>
              <w:t xml:space="preserve"> ведения расчетов с потребителями.</w:t>
            </w:r>
          </w:p>
        </w:tc>
      </w:tr>
      <w:tr w:rsidR="00FC22F5" w:rsidRPr="00CC6484" w:rsidTr="00AB6499">
        <w:tc>
          <w:tcPr>
            <w:tcW w:w="1417" w:type="dxa"/>
          </w:tcPr>
          <w:p w:rsidR="00FC22F5" w:rsidRPr="00CC6484" w:rsidRDefault="00FC22F5" w:rsidP="00AB6499">
            <w:pPr>
              <w:rPr>
                <w:sz w:val="20"/>
                <w:szCs w:val="20"/>
                <w:lang w:eastAsia="en-US"/>
              </w:rPr>
            </w:pPr>
            <w:r w:rsidRPr="00CC6484">
              <w:rPr>
                <w:sz w:val="20"/>
                <w:szCs w:val="20"/>
                <w:lang w:eastAsia="en-US"/>
              </w:rPr>
              <w:t>Уметь</w:t>
            </w:r>
          </w:p>
        </w:tc>
        <w:tc>
          <w:tcPr>
            <w:tcW w:w="8045" w:type="dxa"/>
          </w:tcPr>
          <w:p w:rsidR="00FC22F5" w:rsidRPr="00CC6484" w:rsidRDefault="00FC22F5" w:rsidP="00AB6499">
            <w:pPr>
              <w:ind w:left="34"/>
              <w:jc w:val="both"/>
              <w:rPr>
                <w:sz w:val="20"/>
                <w:szCs w:val="20"/>
                <w:lang w:eastAsia="en-US"/>
              </w:rPr>
            </w:pPr>
            <w:r w:rsidRPr="00CC6484">
              <w:rPr>
                <w:sz w:val="20"/>
                <w:szCs w:val="20"/>
                <w:lang w:eastAsia="en-US"/>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CC6484">
              <w:rPr>
                <w:sz w:val="20"/>
                <w:szCs w:val="20"/>
                <w:lang w:eastAsia="en-US"/>
              </w:rPr>
              <w:t>весоизмерительные</w:t>
            </w:r>
            <w:proofErr w:type="spellEnd"/>
            <w:r w:rsidRPr="00CC6484">
              <w:rPr>
                <w:sz w:val="20"/>
                <w:szCs w:val="20"/>
                <w:lang w:eastAsia="en-US"/>
              </w:rPr>
              <w:t xml:space="preserve"> приборы в соответствии с инструкциями и регламентами;</w:t>
            </w:r>
          </w:p>
          <w:p w:rsidR="00FC22F5" w:rsidRPr="00CC6484" w:rsidRDefault="00FC22F5" w:rsidP="00AB6499">
            <w:pPr>
              <w:pStyle w:val="a8"/>
              <w:ind w:left="34"/>
              <w:jc w:val="both"/>
              <w:rPr>
                <w:sz w:val="20"/>
                <w:szCs w:val="20"/>
                <w:u w:color="000000"/>
                <w:lang w:eastAsia="en-US"/>
              </w:rPr>
            </w:pPr>
            <w:r w:rsidRPr="00CC6484">
              <w:rPr>
                <w:sz w:val="20"/>
                <w:szCs w:val="20"/>
                <w:u w:color="000000"/>
                <w:lang w:eastAsia="en-US"/>
              </w:rPr>
              <w:t>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обеспечивать их хранение в соответствии с инструкциями и регламентами, стандартами чистоты;</w:t>
            </w:r>
          </w:p>
          <w:p w:rsidR="00FC22F5" w:rsidRPr="00CC6484" w:rsidRDefault="00FC22F5" w:rsidP="00AB6499">
            <w:pPr>
              <w:jc w:val="both"/>
              <w:rPr>
                <w:sz w:val="20"/>
                <w:szCs w:val="20"/>
                <w:u w:color="000000"/>
                <w:lang w:eastAsia="en-US"/>
              </w:rPr>
            </w:pPr>
            <w:r w:rsidRPr="00CC6484">
              <w:rPr>
                <w:sz w:val="20"/>
                <w:szCs w:val="20"/>
                <w:u w:color="000000"/>
                <w:lang w:eastAsia="en-US"/>
              </w:rPr>
              <w:t xml:space="preserve"> своевременно оформлять заявку на склад;                                                                                                                                                                                                                                                                                                                                                                                                    </w:t>
            </w:r>
          </w:p>
          <w:p w:rsidR="00FC22F5" w:rsidRPr="00CC6484" w:rsidRDefault="00FC22F5" w:rsidP="00AB6499">
            <w:pPr>
              <w:jc w:val="both"/>
              <w:rPr>
                <w:sz w:val="20"/>
                <w:szCs w:val="20"/>
                <w:u w:color="000000"/>
                <w:lang w:eastAsia="en-US"/>
              </w:rPr>
            </w:pPr>
            <w:r w:rsidRPr="00CC6484">
              <w:rPr>
                <w:sz w:val="20"/>
                <w:szCs w:val="20"/>
                <w:u w:color="000000"/>
                <w:lang w:eastAsia="en-US"/>
              </w:rPr>
              <w:t>осуществлять их выбор в соответствии с технологическими требованиями;</w:t>
            </w:r>
          </w:p>
          <w:p w:rsidR="00FC22F5" w:rsidRPr="00CC6484" w:rsidRDefault="00FC22F5" w:rsidP="00AB6499">
            <w:pPr>
              <w:ind w:left="34"/>
              <w:jc w:val="both"/>
              <w:rPr>
                <w:sz w:val="20"/>
                <w:szCs w:val="20"/>
                <w:lang w:eastAsia="en-US"/>
              </w:rPr>
            </w:pPr>
            <w:r w:rsidRPr="00CC6484">
              <w:rPr>
                <w:sz w:val="20"/>
                <w:szCs w:val="20"/>
                <w:lang w:eastAsia="en-US"/>
              </w:rPr>
              <w:t>соблюдать правила сочетаемости, взаимозаменяемости продуктов, подготовки и применения пряностей и приправ;</w:t>
            </w:r>
          </w:p>
          <w:p w:rsidR="00FC22F5" w:rsidRPr="00CC6484" w:rsidRDefault="00FC22F5" w:rsidP="00AB6499">
            <w:pPr>
              <w:ind w:left="34"/>
              <w:jc w:val="both"/>
              <w:rPr>
                <w:sz w:val="20"/>
                <w:szCs w:val="20"/>
                <w:lang w:eastAsia="en-US"/>
              </w:rPr>
            </w:pPr>
            <w:r w:rsidRPr="00CC6484">
              <w:rPr>
                <w:sz w:val="20"/>
                <w:szCs w:val="20"/>
                <w:lang w:eastAsia="en-US"/>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FC22F5" w:rsidRPr="00CC6484" w:rsidRDefault="00FC22F5" w:rsidP="00AB6499">
            <w:pPr>
              <w:ind w:left="34"/>
              <w:jc w:val="both"/>
              <w:rPr>
                <w:sz w:val="20"/>
                <w:szCs w:val="20"/>
                <w:lang w:eastAsia="en-US"/>
              </w:rPr>
            </w:pPr>
            <w:r w:rsidRPr="00CC6484">
              <w:rPr>
                <w:sz w:val="20"/>
                <w:szCs w:val="20"/>
                <w:lang w:eastAsia="en-US"/>
              </w:rPr>
              <w:t xml:space="preserve">оценивать качество, </w:t>
            </w:r>
            <w:proofErr w:type="spellStart"/>
            <w:r w:rsidRPr="00CC6484">
              <w:rPr>
                <w:sz w:val="20"/>
                <w:szCs w:val="20"/>
                <w:lang w:eastAsia="en-US"/>
              </w:rPr>
              <w:t>порционировать</w:t>
            </w:r>
            <w:proofErr w:type="spellEnd"/>
            <w:r w:rsidRPr="00CC6484">
              <w:rPr>
                <w:sz w:val="20"/>
                <w:szCs w:val="20"/>
                <w:lang w:eastAsia="en-US"/>
              </w:rPr>
              <w:t xml:space="preserve"> (комплектовать), эстетично упаковывать на вынос, хранить с учетом требований к безопасности готовой продукции;</w:t>
            </w:r>
          </w:p>
        </w:tc>
      </w:tr>
      <w:tr w:rsidR="00FC22F5" w:rsidRPr="00CC6484" w:rsidTr="00AB6499">
        <w:tc>
          <w:tcPr>
            <w:tcW w:w="1417" w:type="dxa"/>
          </w:tcPr>
          <w:p w:rsidR="00FC22F5" w:rsidRPr="00CC6484" w:rsidRDefault="00FC22F5" w:rsidP="00AB6499">
            <w:pPr>
              <w:rPr>
                <w:sz w:val="20"/>
                <w:szCs w:val="20"/>
                <w:lang w:eastAsia="en-US"/>
              </w:rPr>
            </w:pPr>
            <w:r w:rsidRPr="00CC6484">
              <w:rPr>
                <w:sz w:val="20"/>
                <w:szCs w:val="20"/>
                <w:lang w:eastAsia="en-US"/>
              </w:rPr>
              <w:t>Знать</w:t>
            </w:r>
          </w:p>
        </w:tc>
        <w:tc>
          <w:tcPr>
            <w:tcW w:w="8045" w:type="dxa"/>
          </w:tcPr>
          <w:p w:rsidR="00FC22F5" w:rsidRPr="00CC6484" w:rsidRDefault="00FC22F5" w:rsidP="00AB6499">
            <w:pPr>
              <w:ind w:left="-5"/>
              <w:jc w:val="both"/>
              <w:rPr>
                <w:sz w:val="20"/>
                <w:szCs w:val="20"/>
                <w:lang w:eastAsia="en-US"/>
              </w:rPr>
            </w:pPr>
            <w:r w:rsidRPr="00CC6484">
              <w:rPr>
                <w:sz w:val="20"/>
                <w:szCs w:val="20"/>
                <w:lang w:eastAsia="en-US"/>
              </w:rPr>
              <w:t xml:space="preserve">требования охраны труда, пожарной безопасности, производственной санитарии и личной гигиены в организациях питания, </w:t>
            </w:r>
            <w:r w:rsidRPr="00CC6484">
              <w:rPr>
                <w:sz w:val="20"/>
                <w:szCs w:val="20"/>
                <w:u w:color="000000"/>
                <w:lang w:eastAsia="en-US"/>
              </w:rPr>
              <w:t>в том числе системы анализа, оценки и управления  опасными факторами (системы ХАССП);</w:t>
            </w:r>
          </w:p>
          <w:p w:rsidR="00FC22F5" w:rsidRPr="00CC6484" w:rsidRDefault="00FC22F5" w:rsidP="00AB6499">
            <w:pPr>
              <w:ind w:left="-5"/>
              <w:jc w:val="both"/>
              <w:rPr>
                <w:sz w:val="20"/>
                <w:szCs w:val="20"/>
                <w:lang w:eastAsia="en-US"/>
              </w:rPr>
            </w:pPr>
            <w:r w:rsidRPr="00CC6484">
              <w:rPr>
                <w:sz w:val="20"/>
                <w:szCs w:val="20"/>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CC6484">
              <w:rPr>
                <w:sz w:val="20"/>
                <w:szCs w:val="20"/>
                <w:lang w:eastAsia="en-US"/>
              </w:rPr>
              <w:t>весоизмерительных</w:t>
            </w:r>
            <w:proofErr w:type="spellEnd"/>
            <w:r w:rsidRPr="00CC6484">
              <w:rPr>
                <w:sz w:val="20"/>
                <w:szCs w:val="20"/>
                <w:lang w:eastAsia="en-US"/>
              </w:rPr>
              <w:t xml:space="preserve"> приборов, посуды и правила ухода за ними;</w:t>
            </w:r>
          </w:p>
          <w:p w:rsidR="00FC22F5" w:rsidRPr="00CC6484" w:rsidRDefault="00FC22F5" w:rsidP="00AB6499">
            <w:pPr>
              <w:ind w:left="-5"/>
              <w:jc w:val="both"/>
              <w:rPr>
                <w:sz w:val="20"/>
                <w:szCs w:val="20"/>
                <w:lang w:eastAsia="en-US"/>
              </w:rPr>
            </w:pPr>
            <w:r w:rsidRPr="00CC6484">
              <w:rPr>
                <w:sz w:val="20"/>
                <w:szCs w:val="20"/>
                <w:lang w:eastAsia="en-US"/>
              </w:rPr>
              <w:t xml:space="preserve">ассортимент, рецептуры, требования к качеству, условиям и срокам хранения, методы приготовления, варианты оформления и подачи супов, соусов, горячих блюд, </w:t>
            </w:r>
            <w:r w:rsidRPr="00CC6484">
              <w:rPr>
                <w:sz w:val="20"/>
                <w:szCs w:val="20"/>
                <w:lang w:eastAsia="en-US"/>
              </w:rPr>
              <w:lastRenderedPageBreak/>
              <w:t>кулинарных изделий, закусок разнообразного ассортимента, в том числе региональных;</w:t>
            </w:r>
          </w:p>
          <w:p w:rsidR="00FC22F5" w:rsidRPr="00CC6484" w:rsidRDefault="00FC22F5" w:rsidP="00AB6499">
            <w:pPr>
              <w:ind w:left="-5"/>
              <w:jc w:val="both"/>
              <w:rPr>
                <w:sz w:val="20"/>
                <w:szCs w:val="20"/>
                <w:lang w:eastAsia="en-US"/>
              </w:rPr>
            </w:pPr>
            <w:r w:rsidRPr="00CC6484">
              <w:rPr>
                <w:sz w:val="20"/>
                <w:szCs w:val="20"/>
                <w:lang w:eastAsia="en-US"/>
              </w:rPr>
              <w:t>нормы расхода, способы сокращения потерь, сохранения пищевой ценности продуктов при приготовлении;</w:t>
            </w:r>
          </w:p>
          <w:p w:rsidR="00FC22F5" w:rsidRPr="00CC6484" w:rsidRDefault="00FC22F5" w:rsidP="00AB6499">
            <w:pPr>
              <w:ind w:left="-5"/>
              <w:jc w:val="both"/>
              <w:rPr>
                <w:sz w:val="20"/>
                <w:szCs w:val="20"/>
                <w:lang w:eastAsia="en-US"/>
              </w:rPr>
            </w:pPr>
            <w:r w:rsidRPr="00CC6484">
              <w:rPr>
                <w:sz w:val="20"/>
                <w:szCs w:val="20"/>
                <w:lang w:eastAsia="en-US"/>
              </w:rPr>
              <w:t>правила и способы сервировки стола, презентации супов, горячих блюд, кулинарных изделий, закусок</w:t>
            </w:r>
          </w:p>
        </w:tc>
      </w:tr>
    </w:tbl>
    <w:p w:rsidR="00FC22F5" w:rsidRPr="00915D40" w:rsidRDefault="00FC22F5" w:rsidP="00FC22F5">
      <w:pPr>
        <w:rPr>
          <w:b/>
          <w:bCs/>
        </w:rPr>
      </w:pPr>
    </w:p>
    <w:p w:rsidR="00FC22F5" w:rsidRPr="00FC22F5" w:rsidRDefault="00FC22F5" w:rsidP="00FC22F5">
      <w:pPr>
        <w:ind w:firstLine="278"/>
        <w:rPr>
          <w:i/>
        </w:rPr>
      </w:pPr>
      <w:r w:rsidRPr="00FC22F5">
        <w:rPr>
          <w:i/>
        </w:rPr>
        <w:t>1.3. Количество часов, отводимое на освоение профессионального модуля</w:t>
      </w:r>
    </w:p>
    <w:p w:rsidR="00FC22F5" w:rsidRPr="00915D40" w:rsidRDefault="00FC22F5" w:rsidP="00FC22F5">
      <w:pPr>
        <w:ind w:firstLine="278"/>
      </w:pPr>
      <w:r w:rsidRPr="00915D40">
        <w:t xml:space="preserve">Всего часов - </w:t>
      </w:r>
      <w:r>
        <w:t>630</w:t>
      </w:r>
    </w:p>
    <w:p w:rsidR="00FC22F5" w:rsidRPr="00915D40" w:rsidRDefault="00FC22F5" w:rsidP="00FC22F5">
      <w:pPr>
        <w:ind w:firstLine="278"/>
      </w:pPr>
      <w:r w:rsidRPr="00915D40">
        <w:t xml:space="preserve">Из них   на освоение МДК - </w:t>
      </w:r>
      <w:r>
        <w:t>234</w:t>
      </w:r>
    </w:p>
    <w:p w:rsidR="00FC22F5" w:rsidRPr="00915D40" w:rsidRDefault="00FC22F5" w:rsidP="00FC22F5">
      <w:pPr>
        <w:ind w:firstLine="278"/>
      </w:pPr>
      <w:r w:rsidRPr="00915D40">
        <w:t>на практики: учебную 144  и производственную – 252.</w:t>
      </w:r>
    </w:p>
    <w:p w:rsidR="000839AF" w:rsidRPr="00797FF7" w:rsidRDefault="000839AF" w:rsidP="00797FF7">
      <w:pPr>
        <w:jc w:val="both"/>
      </w:pPr>
    </w:p>
    <w:p w:rsidR="000839AF" w:rsidRPr="00797FF7" w:rsidRDefault="000839AF" w:rsidP="00797FF7">
      <w:pPr>
        <w:pStyle w:val="a4"/>
        <w:spacing w:line="240" w:lineRule="auto"/>
        <w:ind w:left="0"/>
        <w:jc w:val="center"/>
        <w:rPr>
          <w:b/>
          <w:caps/>
        </w:rPr>
      </w:pPr>
      <w:r w:rsidRPr="00797FF7">
        <w:rPr>
          <w:b/>
          <w:caps/>
        </w:rPr>
        <w:t>ПМ</w:t>
      </w:r>
      <w:r w:rsidR="00FC22F5">
        <w:rPr>
          <w:b/>
          <w:caps/>
        </w:rPr>
        <w:t>.03</w:t>
      </w:r>
      <w:r w:rsidRPr="00797FF7">
        <w:rPr>
          <w:b/>
          <w:caps/>
        </w:rPr>
        <w:t xml:space="preserve"> </w:t>
      </w:r>
      <w:r w:rsidR="00FC22F5" w:rsidRPr="00FC22F5">
        <w:rPr>
          <w:b/>
          <w:caps/>
        </w:rPr>
        <w:t>Приготовление, оформление и подготовка к реализации холодных блюд, кулинарных изделий, закусок разнообразного ассортимента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FC22F5" w:rsidRPr="00EC688A" w:rsidRDefault="00FC22F5" w:rsidP="00FC22F5">
      <w:pPr>
        <w:keepNext/>
        <w:keepLines/>
        <w:tabs>
          <w:tab w:val="left" w:pos="489"/>
        </w:tabs>
        <w:jc w:val="both"/>
        <w:rPr>
          <w:i/>
        </w:rPr>
      </w:pPr>
      <w:r w:rsidRPr="00EC688A">
        <w:t>Рабочая программа профессионального модуля является частью основной образовательной программы по профессии СПО 43.01.09 Повар, кондитер</w:t>
      </w:r>
    </w:p>
    <w:p w:rsidR="00FC22F5" w:rsidRDefault="00FC22F5" w:rsidP="00FC22F5">
      <w:pPr>
        <w:keepNext/>
        <w:keepLines/>
        <w:widowControl w:val="0"/>
        <w:tabs>
          <w:tab w:val="left" w:pos="489"/>
        </w:tabs>
        <w:outlineLvl w:val="1"/>
        <w:rPr>
          <w:b/>
          <w:i/>
        </w:rPr>
      </w:pPr>
    </w:p>
    <w:p w:rsidR="00FC22F5" w:rsidRPr="00FC22F5" w:rsidRDefault="00FC22F5" w:rsidP="00FC22F5">
      <w:pPr>
        <w:keepNext/>
        <w:keepLines/>
        <w:widowControl w:val="0"/>
        <w:tabs>
          <w:tab w:val="left" w:pos="489"/>
        </w:tabs>
        <w:outlineLvl w:val="1"/>
        <w:rPr>
          <w:i/>
        </w:rPr>
      </w:pPr>
      <w:r w:rsidRPr="00FC22F5">
        <w:rPr>
          <w:i/>
        </w:rPr>
        <w:t>1.2. Цель и планируемые результаты освоения профессионального модуля</w:t>
      </w:r>
    </w:p>
    <w:p w:rsidR="00FC22F5" w:rsidRPr="00EC688A" w:rsidRDefault="00FC22F5" w:rsidP="00FC22F5">
      <w:pPr>
        <w:ind w:firstLine="709"/>
        <w:jc w:val="both"/>
      </w:pPr>
      <w:bookmarkStart w:id="6" w:name="bookmark4"/>
      <w:r w:rsidRPr="00EC688A">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холодных блюд, кулинарных изделий, закусок разнообразного ассортимента и соответствующие ему общие и профессиональные компетенции:</w:t>
      </w:r>
    </w:p>
    <w:p w:rsidR="00FC22F5" w:rsidRPr="00EC688A" w:rsidRDefault="00FC22F5" w:rsidP="00FC22F5">
      <w:pPr>
        <w:ind w:firstLine="709"/>
      </w:pPr>
      <w:r w:rsidRPr="00EC688A">
        <w:t>Общие компетенции: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8207"/>
      </w:tblGrid>
      <w:tr w:rsidR="00FC22F5" w:rsidRPr="00464382" w:rsidTr="00AB6499">
        <w:tc>
          <w:tcPr>
            <w:tcW w:w="992" w:type="dxa"/>
          </w:tcPr>
          <w:p w:rsidR="00FC22F5" w:rsidRPr="00464382" w:rsidRDefault="00FC22F5" w:rsidP="00AB6499">
            <w:pPr>
              <w:keepNext/>
              <w:jc w:val="both"/>
              <w:outlineLvl w:val="1"/>
              <w:rPr>
                <w:b/>
                <w:bCs/>
                <w:iCs/>
              </w:rPr>
            </w:pPr>
            <w:r w:rsidRPr="00464382">
              <w:rPr>
                <w:b/>
                <w:bCs/>
                <w:iCs/>
              </w:rPr>
              <w:t>Код</w:t>
            </w:r>
          </w:p>
        </w:tc>
        <w:tc>
          <w:tcPr>
            <w:tcW w:w="9214" w:type="dxa"/>
          </w:tcPr>
          <w:p w:rsidR="00FC22F5" w:rsidRPr="00464382" w:rsidRDefault="00FC22F5" w:rsidP="00AB6499">
            <w:pPr>
              <w:keepNext/>
              <w:jc w:val="both"/>
              <w:outlineLvl w:val="1"/>
              <w:rPr>
                <w:b/>
                <w:bCs/>
                <w:iCs/>
              </w:rPr>
            </w:pPr>
            <w:r w:rsidRPr="00464382">
              <w:rPr>
                <w:b/>
                <w:bCs/>
                <w:iCs/>
              </w:rPr>
              <w:t>Наименование общих компетенций</w:t>
            </w:r>
          </w:p>
        </w:tc>
      </w:tr>
      <w:tr w:rsidR="00FC22F5" w:rsidRPr="00464382" w:rsidTr="00AB6499">
        <w:trPr>
          <w:trHeight w:val="327"/>
        </w:trPr>
        <w:tc>
          <w:tcPr>
            <w:tcW w:w="992" w:type="dxa"/>
          </w:tcPr>
          <w:p w:rsidR="00FC22F5" w:rsidRPr="00464382" w:rsidRDefault="00FC22F5" w:rsidP="00AB6499">
            <w:pPr>
              <w:keepNext/>
              <w:jc w:val="both"/>
              <w:outlineLvl w:val="1"/>
              <w:rPr>
                <w:bCs/>
                <w:iCs/>
              </w:rPr>
            </w:pPr>
            <w:r w:rsidRPr="00464382">
              <w:rPr>
                <w:bCs/>
                <w:iCs/>
              </w:rPr>
              <w:t xml:space="preserve">ОК </w:t>
            </w:r>
            <w:r>
              <w:rPr>
                <w:bCs/>
                <w:iCs/>
              </w:rPr>
              <w:t>0</w:t>
            </w:r>
            <w:r w:rsidRPr="00464382">
              <w:rPr>
                <w:bCs/>
                <w:iCs/>
              </w:rPr>
              <w:t>1.</w:t>
            </w:r>
          </w:p>
        </w:tc>
        <w:tc>
          <w:tcPr>
            <w:tcW w:w="9214" w:type="dxa"/>
          </w:tcPr>
          <w:p w:rsidR="00FC22F5" w:rsidRPr="00464382" w:rsidRDefault="00FC22F5" w:rsidP="00AB6499">
            <w:pPr>
              <w:keepNext/>
              <w:jc w:val="both"/>
              <w:outlineLvl w:val="1"/>
              <w:rPr>
                <w:bCs/>
                <w:i/>
                <w:iCs/>
              </w:rPr>
            </w:pPr>
            <w:r w:rsidRPr="004C65E1">
              <w:rPr>
                <w:iCs/>
              </w:rPr>
              <w:t>Выбирать способы решения задач профессиональной деятельности, применительно к различным контекстам</w:t>
            </w:r>
          </w:p>
        </w:tc>
      </w:tr>
      <w:tr w:rsidR="00FC22F5" w:rsidRPr="00464382" w:rsidTr="00AB6499">
        <w:tc>
          <w:tcPr>
            <w:tcW w:w="992" w:type="dxa"/>
          </w:tcPr>
          <w:p w:rsidR="00FC22F5" w:rsidRPr="00464382" w:rsidRDefault="00FC22F5" w:rsidP="00AB6499">
            <w:pPr>
              <w:keepNext/>
              <w:jc w:val="both"/>
              <w:outlineLvl w:val="1"/>
              <w:rPr>
                <w:bCs/>
                <w:iCs/>
              </w:rPr>
            </w:pPr>
            <w:r w:rsidRPr="00464382">
              <w:rPr>
                <w:bCs/>
                <w:iCs/>
              </w:rPr>
              <w:t xml:space="preserve">ОК </w:t>
            </w:r>
            <w:r>
              <w:rPr>
                <w:bCs/>
                <w:iCs/>
              </w:rPr>
              <w:t>02</w:t>
            </w:r>
            <w:r w:rsidRPr="00464382">
              <w:rPr>
                <w:bCs/>
                <w:iCs/>
              </w:rPr>
              <w:t>.</w:t>
            </w:r>
          </w:p>
        </w:tc>
        <w:tc>
          <w:tcPr>
            <w:tcW w:w="9214" w:type="dxa"/>
          </w:tcPr>
          <w:p w:rsidR="00FC22F5" w:rsidRPr="00464382" w:rsidRDefault="00FC22F5" w:rsidP="00AB6499">
            <w:pPr>
              <w:keepNext/>
              <w:jc w:val="both"/>
              <w:outlineLvl w:val="1"/>
              <w:rPr>
                <w:bCs/>
                <w:iCs/>
              </w:rPr>
            </w:pPr>
            <w:r w:rsidRPr="004C65E1">
              <w:t>Осуществлять поиск, анализ и интерпретацию информации, необходимой для выполнения задач профессиональной деятельности</w:t>
            </w:r>
          </w:p>
        </w:tc>
      </w:tr>
      <w:tr w:rsidR="00FC22F5" w:rsidRPr="00464382" w:rsidTr="00AB6499">
        <w:tc>
          <w:tcPr>
            <w:tcW w:w="992" w:type="dxa"/>
          </w:tcPr>
          <w:p w:rsidR="00FC22F5" w:rsidRPr="00464382" w:rsidRDefault="00FC22F5" w:rsidP="00AB6499">
            <w:pPr>
              <w:keepNext/>
              <w:jc w:val="both"/>
              <w:outlineLvl w:val="1"/>
              <w:rPr>
                <w:bCs/>
                <w:iCs/>
              </w:rPr>
            </w:pPr>
            <w:r>
              <w:rPr>
                <w:bCs/>
                <w:iCs/>
              </w:rPr>
              <w:t>ОК.03</w:t>
            </w:r>
          </w:p>
        </w:tc>
        <w:tc>
          <w:tcPr>
            <w:tcW w:w="9214" w:type="dxa"/>
          </w:tcPr>
          <w:p w:rsidR="00FC22F5" w:rsidRPr="00464382" w:rsidRDefault="00FC22F5" w:rsidP="00AB6499">
            <w:pPr>
              <w:keepNext/>
              <w:jc w:val="both"/>
              <w:outlineLvl w:val="1"/>
              <w:rPr>
                <w:bCs/>
                <w:iCs/>
              </w:rPr>
            </w:pPr>
            <w:r w:rsidRPr="004C65E1">
              <w:t>Планировать и реализовывать собственное профессиональное и личностное развитие</w:t>
            </w:r>
          </w:p>
        </w:tc>
      </w:tr>
      <w:tr w:rsidR="00FC22F5" w:rsidRPr="00464382" w:rsidTr="00AB6499">
        <w:tc>
          <w:tcPr>
            <w:tcW w:w="992" w:type="dxa"/>
          </w:tcPr>
          <w:p w:rsidR="00FC22F5" w:rsidRPr="00464382" w:rsidRDefault="00FC22F5" w:rsidP="00AB6499">
            <w:pPr>
              <w:keepNext/>
              <w:jc w:val="both"/>
              <w:outlineLvl w:val="1"/>
              <w:rPr>
                <w:bCs/>
                <w:iCs/>
              </w:rPr>
            </w:pPr>
            <w:r>
              <w:rPr>
                <w:bCs/>
                <w:iCs/>
              </w:rPr>
              <w:t>ОК.04</w:t>
            </w:r>
          </w:p>
        </w:tc>
        <w:tc>
          <w:tcPr>
            <w:tcW w:w="9214" w:type="dxa"/>
          </w:tcPr>
          <w:p w:rsidR="00FC22F5" w:rsidRPr="00464382" w:rsidRDefault="00FC22F5" w:rsidP="00AB6499">
            <w:pPr>
              <w:keepNext/>
              <w:jc w:val="both"/>
              <w:outlineLvl w:val="1"/>
              <w:rPr>
                <w:bCs/>
                <w:iCs/>
              </w:rPr>
            </w:pPr>
            <w:r w:rsidRPr="004C65E1">
              <w:t>Работать в коллективе и команде, эффективно взаимодействовать с коллегами, руководством, клиентами</w:t>
            </w:r>
          </w:p>
        </w:tc>
      </w:tr>
      <w:tr w:rsidR="00FC22F5" w:rsidRPr="00464382" w:rsidTr="00AB6499">
        <w:tc>
          <w:tcPr>
            <w:tcW w:w="992" w:type="dxa"/>
          </w:tcPr>
          <w:p w:rsidR="00FC22F5" w:rsidRDefault="00FC22F5" w:rsidP="00AB6499">
            <w:r w:rsidRPr="00601796">
              <w:rPr>
                <w:bCs/>
                <w:iCs/>
              </w:rPr>
              <w:t>ОК.0</w:t>
            </w:r>
            <w:r>
              <w:rPr>
                <w:bCs/>
                <w:iCs/>
              </w:rPr>
              <w:t>5</w:t>
            </w:r>
          </w:p>
        </w:tc>
        <w:tc>
          <w:tcPr>
            <w:tcW w:w="9214" w:type="dxa"/>
          </w:tcPr>
          <w:p w:rsidR="00FC22F5" w:rsidRPr="00464382" w:rsidRDefault="00FC22F5" w:rsidP="00AB6499">
            <w:pPr>
              <w:keepNext/>
              <w:jc w:val="both"/>
              <w:outlineLvl w:val="1"/>
              <w:rPr>
                <w:bCs/>
                <w:iCs/>
              </w:rPr>
            </w:pPr>
            <w:r w:rsidRPr="00627C33">
              <w:t>Осуществлять устную и письменную коммуникацию на государственном языке с учетом особенностей социального и культурного контекста</w:t>
            </w:r>
          </w:p>
        </w:tc>
      </w:tr>
      <w:tr w:rsidR="00FC22F5" w:rsidRPr="00464382" w:rsidTr="00AB6499">
        <w:tc>
          <w:tcPr>
            <w:tcW w:w="992" w:type="dxa"/>
          </w:tcPr>
          <w:p w:rsidR="00FC22F5" w:rsidRDefault="00FC22F5" w:rsidP="00AB6499">
            <w:r w:rsidRPr="00601796">
              <w:rPr>
                <w:bCs/>
                <w:iCs/>
              </w:rPr>
              <w:t>ОК.0</w:t>
            </w:r>
            <w:r>
              <w:rPr>
                <w:bCs/>
                <w:iCs/>
              </w:rPr>
              <w:t>6</w:t>
            </w:r>
          </w:p>
        </w:tc>
        <w:tc>
          <w:tcPr>
            <w:tcW w:w="9214" w:type="dxa"/>
          </w:tcPr>
          <w:p w:rsidR="00FC22F5" w:rsidRPr="00464382" w:rsidRDefault="00FC22F5" w:rsidP="00AB6499">
            <w:pPr>
              <w:keepNext/>
              <w:jc w:val="both"/>
              <w:outlineLvl w:val="1"/>
              <w:rPr>
                <w:bCs/>
                <w:iCs/>
              </w:rPr>
            </w:pPr>
            <w:r w:rsidRPr="00627C33">
              <w:t>Проявлять гражданско-патриотическую позицию, демонстрировать осознанное поведение на основе общечеловеческих ценностей</w:t>
            </w:r>
          </w:p>
        </w:tc>
      </w:tr>
      <w:tr w:rsidR="00FC22F5" w:rsidRPr="00464382" w:rsidTr="00AB6499">
        <w:tc>
          <w:tcPr>
            <w:tcW w:w="992" w:type="dxa"/>
          </w:tcPr>
          <w:p w:rsidR="00FC22F5" w:rsidRDefault="00FC22F5" w:rsidP="00AB6499">
            <w:r w:rsidRPr="00601796">
              <w:rPr>
                <w:bCs/>
                <w:iCs/>
              </w:rPr>
              <w:t>ОК.0</w:t>
            </w:r>
            <w:r>
              <w:rPr>
                <w:bCs/>
                <w:iCs/>
              </w:rPr>
              <w:t>7</w:t>
            </w:r>
          </w:p>
        </w:tc>
        <w:tc>
          <w:tcPr>
            <w:tcW w:w="9214" w:type="dxa"/>
          </w:tcPr>
          <w:p w:rsidR="00FC22F5" w:rsidRPr="00464382" w:rsidRDefault="00FC22F5" w:rsidP="00AB6499">
            <w:pPr>
              <w:keepNext/>
              <w:jc w:val="both"/>
              <w:outlineLvl w:val="1"/>
              <w:rPr>
                <w:bCs/>
                <w:iCs/>
              </w:rPr>
            </w:pPr>
            <w:r w:rsidRPr="00627C33">
              <w:t>Содействовать сохранению окружающей среды, ресурсосбережению, эффективно действовать в чрезвычайных ситуациях</w:t>
            </w:r>
          </w:p>
        </w:tc>
      </w:tr>
      <w:tr w:rsidR="00FC22F5" w:rsidRPr="00464382" w:rsidTr="00AB6499">
        <w:tc>
          <w:tcPr>
            <w:tcW w:w="992" w:type="dxa"/>
          </w:tcPr>
          <w:p w:rsidR="00FC22F5" w:rsidRDefault="00FC22F5" w:rsidP="00AB6499">
            <w:r w:rsidRPr="00601796">
              <w:rPr>
                <w:bCs/>
                <w:iCs/>
              </w:rPr>
              <w:t>ОК.0</w:t>
            </w:r>
            <w:r>
              <w:rPr>
                <w:bCs/>
                <w:iCs/>
              </w:rPr>
              <w:t>9</w:t>
            </w:r>
          </w:p>
        </w:tc>
        <w:tc>
          <w:tcPr>
            <w:tcW w:w="9214" w:type="dxa"/>
          </w:tcPr>
          <w:p w:rsidR="00FC22F5" w:rsidRPr="00464382" w:rsidRDefault="00FC22F5" w:rsidP="00AB6499">
            <w:pPr>
              <w:keepNext/>
              <w:jc w:val="both"/>
              <w:outlineLvl w:val="1"/>
              <w:rPr>
                <w:bCs/>
                <w:iCs/>
              </w:rPr>
            </w:pPr>
            <w:r w:rsidRPr="00627C33">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C22F5" w:rsidRPr="00464382" w:rsidTr="00AB6499">
        <w:tc>
          <w:tcPr>
            <w:tcW w:w="992" w:type="dxa"/>
          </w:tcPr>
          <w:p w:rsidR="00FC22F5" w:rsidRDefault="00FC22F5" w:rsidP="00AB6499">
            <w:r w:rsidRPr="00601796">
              <w:rPr>
                <w:bCs/>
                <w:iCs/>
              </w:rPr>
              <w:t>ОК.</w:t>
            </w:r>
            <w:r>
              <w:rPr>
                <w:bCs/>
                <w:iCs/>
              </w:rPr>
              <w:t>10</w:t>
            </w:r>
          </w:p>
        </w:tc>
        <w:tc>
          <w:tcPr>
            <w:tcW w:w="9214" w:type="dxa"/>
          </w:tcPr>
          <w:p w:rsidR="00FC22F5" w:rsidRPr="00464382" w:rsidRDefault="00FC22F5" w:rsidP="00AB6499">
            <w:pPr>
              <w:keepNext/>
              <w:jc w:val="both"/>
              <w:outlineLvl w:val="1"/>
              <w:rPr>
                <w:bCs/>
                <w:iCs/>
              </w:rPr>
            </w:pPr>
            <w:r w:rsidRPr="00627C33">
              <w:t>Пользоваться профессиональной документацией на государственном и иностранном языке</w:t>
            </w:r>
          </w:p>
        </w:tc>
      </w:tr>
    </w:tbl>
    <w:p w:rsidR="00FC22F5" w:rsidRDefault="00FC22F5" w:rsidP="00FC22F5">
      <w:pPr>
        <w:spacing w:line="360" w:lineRule="auto"/>
        <w:ind w:firstLine="709"/>
        <w:rPr>
          <w:i/>
        </w:rPr>
      </w:pPr>
    </w:p>
    <w:p w:rsidR="00FC22F5" w:rsidRPr="00FC22F5" w:rsidRDefault="00FC22F5" w:rsidP="00FC22F5">
      <w:pPr>
        <w:spacing w:line="360" w:lineRule="auto"/>
        <w:ind w:firstLine="709"/>
      </w:pPr>
      <w:r w:rsidRPr="00FC22F5">
        <w:t>Профессиональные компетенции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8232"/>
      </w:tblGrid>
      <w:tr w:rsidR="00FC22F5" w:rsidRPr="00464382" w:rsidTr="00AB6499">
        <w:tc>
          <w:tcPr>
            <w:tcW w:w="1225" w:type="dxa"/>
          </w:tcPr>
          <w:p w:rsidR="00FC22F5" w:rsidRPr="00EC688A" w:rsidRDefault="00FC22F5" w:rsidP="00AB6499">
            <w:pPr>
              <w:keepNext/>
              <w:jc w:val="both"/>
              <w:outlineLvl w:val="1"/>
              <w:rPr>
                <w:b/>
                <w:bCs/>
                <w:iCs/>
              </w:rPr>
            </w:pPr>
            <w:r w:rsidRPr="00EC688A">
              <w:rPr>
                <w:b/>
                <w:bCs/>
                <w:iCs/>
              </w:rPr>
              <w:lastRenderedPageBreak/>
              <w:t>Код</w:t>
            </w:r>
          </w:p>
        </w:tc>
        <w:tc>
          <w:tcPr>
            <w:tcW w:w="8232" w:type="dxa"/>
          </w:tcPr>
          <w:p w:rsidR="00FC22F5" w:rsidRPr="00EC688A" w:rsidRDefault="00FC22F5" w:rsidP="00AB6499">
            <w:pPr>
              <w:keepNext/>
              <w:jc w:val="both"/>
              <w:outlineLvl w:val="1"/>
              <w:rPr>
                <w:b/>
                <w:bCs/>
                <w:iCs/>
              </w:rPr>
            </w:pPr>
            <w:r w:rsidRPr="00EC688A">
              <w:rPr>
                <w:b/>
                <w:bCs/>
                <w:iCs/>
              </w:rPr>
              <w:t>Наименование видов деятельности и профессиональных компетенций</w:t>
            </w:r>
          </w:p>
        </w:tc>
      </w:tr>
      <w:tr w:rsidR="00FC22F5" w:rsidRPr="00464382" w:rsidTr="00AB6499">
        <w:tc>
          <w:tcPr>
            <w:tcW w:w="1225" w:type="dxa"/>
          </w:tcPr>
          <w:p w:rsidR="00FC22F5" w:rsidRPr="00464382" w:rsidRDefault="00FC22F5" w:rsidP="00AB6499">
            <w:pPr>
              <w:keepNext/>
              <w:jc w:val="both"/>
              <w:outlineLvl w:val="1"/>
              <w:rPr>
                <w:bCs/>
                <w:iCs/>
              </w:rPr>
            </w:pPr>
            <w:r w:rsidRPr="00464382">
              <w:rPr>
                <w:bCs/>
                <w:iCs/>
              </w:rPr>
              <w:t xml:space="preserve">ВД </w:t>
            </w:r>
            <w:r>
              <w:rPr>
                <w:bCs/>
                <w:iCs/>
              </w:rPr>
              <w:t>3</w:t>
            </w:r>
          </w:p>
        </w:tc>
        <w:tc>
          <w:tcPr>
            <w:tcW w:w="8232" w:type="dxa"/>
          </w:tcPr>
          <w:p w:rsidR="00FC22F5" w:rsidRPr="00464382" w:rsidRDefault="00FC22F5" w:rsidP="00AB6499">
            <w:pPr>
              <w:keepNext/>
              <w:jc w:val="both"/>
              <w:outlineLvl w:val="1"/>
              <w:rPr>
                <w:bCs/>
                <w:i/>
                <w:iCs/>
              </w:rPr>
            </w:pPr>
            <w:r w:rsidRPr="00C53FD2">
              <w:t xml:space="preserve">Приготовление, оформление и подготовка к реализации </w:t>
            </w:r>
            <w:r>
              <w:t>холодных</w:t>
            </w:r>
            <w:r w:rsidRPr="00C53FD2">
              <w:t xml:space="preserve"> блюд, кулинарных изделий, закусок разнообразного ассортимента</w:t>
            </w:r>
          </w:p>
        </w:tc>
      </w:tr>
      <w:tr w:rsidR="00FC22F5" w:rsidRPr="00464382" w:rsidTr="00AB6499">
        <w:tc>
          <w:tcPr>
            <w:tcW w:w="1225" w:type="dxa"/>
          </w:tcPr>
          <w:p w:rsidR="00FC22F5" w:rsidRPr="00464382" w:rsidRDefault="00FC22F5" w:rsidP="00AB6499">
            <w:pPr>
              <w:keepNext/>
              <w:jc w:val="both"/>
              <w:outlineLvl w:val="1"/>
              <w:rPr>
                <w:bCs/>
                <w:iCs/>
              </w:rPr>
            </w:pPr>
            <w:r w:rsidRPr="00464382">
              <w:rPr>
                <w:bCs/>
                <w:iCs/>
              </w:rPr>
              <w:t xml:space="preserve">ПК </w:t>
            </w:r>
            <w:r>
              <w:rPr>
                <w:bCs/>
                <w:iCs/>
              </w:rPr>
              <w:t>3</w:t>
            </w:r>
            <w:r w:rsidRPr="00464382">
              <w:rPr>
                <w:bCs/>
                <w:iCs/>
              </w:rPr>
              <w:t>.1.</w:t>
            </w:r>
          </w:p>
        </w:tc>
        <w:tc>
          <w:tcPr>
            <w:tcW w:w="8232" w:type="dxa"/>
          </w:tcPr>
          <w:p w:rsidR="00FC22F5" w:rsidRPr="00464382" w:rsidRDefault="00FC22F5" w:rsidP="00AB6499">
            <w:pPr>
              <w:keepNext/>
              <w:jc w:val="both"/>
              <w:outlineLvl w:val="1"/>
              <w:rPr>
                <w:bCs/>
                <w:i/>
                <w:iCs/>
              </w:rPr>
            </w:pPr>
            <w:r w:rsidRPr="00B73FCB">
              <w:rPr>
                <w:rFonts w:cs="Arial"/>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FC22F5" w:rsidRPr="00464382" w:rsidTr="00AB6499">
        <w:tc>
          <w:tcPr>
            <w:tcW w:w="1225" w:type="dxa"/>
          </w:tcPr>
          <w:p w:rsidR="00FC22F5" w:rsidRPr="00464382" w:rsidRDefault="00FC22F5" w:rsidP="00AB6499">
            <w:pPr>
              <w:keepNext/>
              <w:jc w:val="both"/>
              <w:outlineLvl w:val="1"/>
              <w:rPr>
                <w:bCs/>
                <w:iCs/>
              </w:rPr>
            </w:pPr>
            <w:r w:rsidRPr="00464382">
              <w:rPr>
                <w:bCs/>
                <w:iCs/>
              </w:rPr>
              <w:t xml:space="preserve">ПК </w:t>
            </w:r>
            <w:r>
              <w:rPr>
                <w:bCs/>
                <w:iCs/>
              </w:rPr>
              <w:t>3.2</w:t>
            </w:r>
          </w:p>
        </w:tc>
        <w:tc>
          <w:tcPr>
            <w:tcW w:w="8232" w:type="dxa"/>
          </w:tcPr>
          <w:p w:rsidR="00FC22F5" w:rsidRPr="00464382" w:rsidRDefault="00FC22F5" w:rsidP="00AB6499">
            <w:pPr>
              <w:keepNext/>
              <w:jc w:val="both"/>
              <w:outlineLvl w:val="1"/>
              <w:rPr>
                <w:bCs/>
                <w:iCs/>
              </w:rPr>
            </w:pPr>
            <w:r w:rsidRPr="00B73FCB">
              <w:rPr>
                <w:rFonts w:cs="Arial"/>
              </w:rPr>
              <w:t>Осуществлять приготовление, непродолжительное хранение холодных соусов, заправок разнообразного ассортимента</w:t>
            </w:r>
          </w:p>
        </w:tc>
      </w:tr>
      <w:tr w:rsidR="00FC22F5" w:rsidRPr="00464382" w:rsidTr="00AB6499">
        <w:tc>
          <w:tcPr>
            <w:tcW w:w="1225" w:type="dxa"/>
          </w:tcPr>
          <w:p w:rsidR="00FC22F5" w:rsidRDefault="00FC22F5" w:rsidP="00AB6499">
            <w:r w:rsidRPr="00BE0A22">
              <w:rPr>
                <w:bCs/>
                <w:iCs/>
              </w:rPr>
              <w:t xml:space="preserve">ПК </w:t>
            </w:r>
            <w:r>
              <w:rPr>
                <w:bCs/>
                <w:iCs/>
              </w:rPr>
              <w:t>3.3</w:t>
            </w:r>
          </w:p>
        </w:tc>
        <w:tc>
          <w:tcPr>
            <w:tcW w:w="8232" w:type="dxa"/>
          </w:tcPr>
          <w:p w:rsidR="00FC22F5" w:rsidRPr="00464382" w:rsidRDefault="00FC22F5" w:rsidP="00AB6499">
            <w:pPr>
              <w:keepNext/>
              <w:jc w:val="both"/>
              <w:outlineLvl w:val="1"/>
              <w:rPr>
                <w:b/>
                <w:bCs/>
                <w:iCs/>
              </w:rPr>
            </w:pPr>
            <w:r w:rsidRPr="00B73FCB">
              <w:rPr>
                <w:rFonts w:cs="Arial"/>
              </w:rPr>
              <w:t>Осуществлять приготовление, творческое оформление и подготовку к реализации салатов разнообразного ассортимента</w:t>
            </w:r>
          </w:p>
        </w:tc>
      </w:tr>
      <w:tr w:rsidR="00FC22F5" w:rsidRPr="00464382" w:rsidTr="00AB6499">
        <w:tc>
          <w:tcPr>
            <w:tcW w:w="1225" w:type="dxa"/>
          </w:tcPr>
          <w:p w:rsidR="00FC22F5" w:rsidRDefault="00FC22F5" w:rsidP="00AB6499">
            <w:r w:rsidRPr="00BE0A22">
              <w:rPr>
                <w:bCs/>
                <w:iCs/>
              </w:rPr>
              <w:t xml:space="preserve">ПК </w:t>
            </w:r>
            <w:r>
              <w:rPr>
                <w:bCs/>
                <w:iCs/>
              </w:rPr>
              <w:t>3.4</w:t>
            </w:r>
          </w:p>
        </w:tc>
        <w:tc>
          <w:tcPr>
            <w:tcW w:w="8232" w:type="dxa"/>
          </w:tcPr>
          <w:p w:rsidR="00FC22F5" w:rsidRPr="00464382" w:rsidRDefault="00FC22F5" w:rsidP="00AB6499">
            <w:pPr>
              <w:keepNext/>
              <w:jc w:val="both"/>
              <w:outlineLvl w:val="1"/>
              <w:rPr>
                <w:b/>
                <w:bCs/>
                <w:iCs/>
              </w:rPr>
            </w:pPr>
            <w:r w:rsidRPr="00B73FCB">
              <w:rPr>
                <w:rFonts w:cs="Arial"/>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FC22F5" w:rsidRPr="00464382" w:rsidTr="00AB6499">
        <w:tc>
          <w:tcPr>
            <w:tcW w:w="1225" w:type="dxa"/>
          </w:tcPr>
          <w:p w:rsidR="00FC22F5" w:rsidRDefault="00FC22F5" w:rsidP="00AB6499">
            <w:r w:rsidRPr="00DC1E0E">
              <w:rPr>
                <w:bCs/>
                <w:iCs/>
              </w:rPr>
              <w:t>ПК 3.</w:t>
            </w:r>
            <w:r>
              <w:rPr>
                <w:bCs/>
                <w:iCs/>
              </w:rPr>
              <w:t>5</w:t>
            </w:r>
          </w:p>
        </w:tc>
        <w:tc>
          <w:tcPr>
            <w:tcW w:w="8232" w:type="dxa"/>
          </w:tcPr>
          <w:p w:rsidR="00FC22F5" w:rsidRPr="002A3CF5" w:rsidRDefault="00FC22F5" w:rsidP="00AB6499">
            <w:pPr>
              <w:keepNext/>
              <w:jc w:val="both"/>
              <w:outlineLvl w:val="1"/>
              <w:rPr>
                <w:szCs w:val="28"/>
              </w:rPr>
            </w:pPr>
            <w:r w:rsidRPr="00B73FCB">
              <w:rPr>
                <w:rFonts w:cs="Arial"/>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FC22F5" w:rsidRPr="00464382" w:rsidTr="00AB6499">
        <w:tc>
          <w:tcPr>
            <w:tcW w:w="1225" w:type="dxa"/>
          </w:tcPr>
          <w:p w:rsidR="00FC22F5" w:rsidRDefault="00FC22F5" w:rsidP="00AB6499">
            <w:r w:rsidRPr="00DC1E0E">
              <w:rPr>
                <w:bCs/>
                <w:iCs/>
              </w:rPr>
              <w:t>ПК 3.</w:t>
            </w:r>
            <w:r>
              <w:rPr>
                <w:bCs/>
                <w:iCs/>
              </w:rPr>
              <w:t>6</w:t>
            </w:r>
          </w:p>
        </w:tc>
        <w:tc>
          <w:tcPr>
            <w:tcW w:w="8232" w:type="dxa"/>
          </w:tcPr>
          <w:p w:rsidR="00FC22F5" w:rsidRPr="002A3CF5" w:rsidRDefault="00FC22F5" w:rsidP="00AB6499">
            <w:pPr>
              <w:keepNext/>
              <w:jc w:val="both"/>
              <w:outlineLvl w:val="1"/>
              <w:rPr>
                <w:szCs w:val="28"/>
              </w:rPr>
            </w:pPr>
            <w:r w:rsidRPr="00B73FCB">
              <w:rPr>
                <w:rFonts w:cs="Arial"/>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bl>
    <w:p w:rsidR="00FC22F5" w:rsidRPr="00A221B1" w:rsidRDefault="00FC22F5" w:rsidP="00FC22F5">
      <w:pPr>
        <w:ind w:firstLine="708"/>
        <w:rPr>
          <w:bCs/>
        </w:rPr>
      </w:pPr>
    </w:p>
    <w:p w:rsidR="00FC22F5" w:rsidRPr="00967ED9" w:rsidRDefault="00FC22F5" w:rsidP="00FC22F5">
      <w:pPr>
        <w:ind w:firstLine="708"/>
        <w:rPr>
          <w:b/>
          <w:i/>
        </w:rPr>
      </w:pPr>
      <w:r w:rsidRPr="002B7A11">
        <w:rPr>
          <w:bCs/>
        </w:rPr>
        <w:t>В результате освоения профессионального модуля студент должен:</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931"/>
      </w:tblGrid>
      <w:tr w:rsidR="00FC22F5" w:rsidTr="00FC22F5">
        <w:tc>
          <w:tcPr>
            <w:tcW w:w="1276" w:type="dxa"/>
          </w:tcPr>
          <w:p w:rsidR="00FC22F5" w:rsidRPr="00EE74F6" w:rsidRDefault="00FC22F5" w:rsidP="00AB6499">
            <w:pPr>
              <w:rPr>
                <w:b/>
                <w:lang w:eastAsia="en-US"/>
              </w:rPr>
            </w:pPr>
            <w:r w:rsidRPr="00EE74F6">
              <w:rPr>
                <w:b/>
                <w:sz w:val="22"/>
                <w:szCs w:val="22"/>
                <w:lang w:eastAsia="en-US"/>
              </w:rPr>
              <w:t>Практический опыт</w:t>
            </w:r>
          </w:p>
        </w:tc>
        <w:tc>
          <w:tcPr>
            <w:tcW w:w="8931" w:type="dxa"/>
          </w:tcPr>
          <w:p w:rsidR="00FC22F5" w:rsidRPr="00EE74F6" w:rsidRDefault="00FC22F5" w:rsidP="00AB6499">
            <w:pPr>
              <w:jc w:val="both"/>
              <w:rPr>
                <w:lang w:eastAsia="en-US"/>
              </w:rPr>
            </w:pPr>
            <w:r w:rsidRPr="00EE74F6">
              <w:rPr>
                <w:sz w:val="22"/>
                <w:szCs w:val="22"/>
                <w:lang w:eastAsia="en-US"/>
              </w:rPr>
              <w:t xml:space="preserve">подготовки, уборки рабочего места, выбора, подготовки к работе, безопасной эксплуатации технологического оборудования, производственного инвентаря, инструментов, </w:t>
            </w:r>
            <w:proofErr w:type="spellStart"/>
            <w:r w:rsidRPr="00EE74F6">
              <w:rPr>
                <w:sz w:val="22"/>
                <w:szCs w:val="22"/>
                <w:lang w:eastAsia="en-US"/>
              </w:rPr>
              <w:t>весоизмерительных</w:t>
            </w:r>
            <w:proofErr w:type="spellEnd"/>
            <w:r w:rsidRPr="00EE74F6">
              <w:rPr>
                <w:sz w:val="22"/>
                <w:szCs w:val="22"/>
                <w:lang w:eastAsia="en-US"/>
              </w:rPr>
              <w:t xml:space="preserve"> приборов;</w:t>
            </w:r>
          </w:p>
          <w:p w:rsidR="00FC22F5" w:rsidRPr="00EE74F6" w:rsidRDefault="00FC22F5" w:rsidP="00AB6499">
            <w:pPr>
              <w:jc w:val="both"/>
              <w:rPr>
                <w:lang w:eastAsia="en-US"/>
              </w:rPr>
            </w:pPr>
            <w:proofErr w:type="gramStart"/>
            <w:r w:rsidRPr="00EE74F6">
              <w:rPr>
                <w:sz w:val="22"/>
                <w:szCs w:val="22"/>
                <w:lang w:eastAsia="en-US"/>
              </w:rPr>
              <w:t>выбора, оценки качества, безопасности продуктов, полуфабрикатов, приготовлении, творческого оформления, эстетичной подачи салатов, холодных блюд, кулинарных изделий, закусок разнообразного ассортимента, в том числе региональных;</w:t>
            </w:r>
            <w:proofErr w:type="gramEnd"/>
          </w:p>
          <w:p w:rsidR="00FC22F5" w:rsidRPr="00EE74F6" w:rsidRDefault="00FC22F5" w:rsidP="00AB6499">
            <w:pPr>
              <w:jc w:val="both"/>
              <w:rPr>
                <w:lang w:eastAsia="en-US"/>
              </w:rPr>
            </w:pPr>
            <w:r w:rsidRPr="00EE74F6">
              <w:rPr>
                <w:sz w:val="22"/>
                <w:szCs w:val="22"/>
                <w:lang w:eastAsia="en-US"/>
              </w:rPr>
              <w:t>упаковки, складирования неиспользованных продуктов;</w:t>
            </w:r>
          </w:p>
          <w:p w:rsidR="00FC22F5" w:rsidRPr="00EE74F6" w:rsidRDefault="00FC22F5" w:rsidP="00AB6499">
            <w:pPr>
              <w:jc w:val="both"/>
              <w:rPr>
                <w:lang w:eastAsia="en-US"/>
              </w:rPr>
            </w:pPr>
            <w:proofErr w:type="spellStart"/>
            <w:r w:rsidRPr="00EE74F6">
              <w:rPr>
                <w:sz w:val="22"/>
                <w:szCs w:val="22"/>
                <w:lang w:eastAsia="en-US"/>
              </w:rPr>
              <w:t>порционирования</w:t>
            </w:r>
            <w:proofErr w:type="spellEnd"/>
            <w:r w:rsidRPr="00EE74F6">
              <w:rPr>
                <w:sz w:val="22"/>
                <w:szCs w:val="22"/>
                <w:lang w:eastAsia="en-US"/>
              </w:rPr>
              <w:t xml:space="preserve"> (комплектования), упаковки на вынос, хранения с учетом требований к безопасности готовой продукции;</w:t>
            </w:r>
          </w:p>
          <w:p w:rsidR="00FC22F5" w:rsidRPr="00EE74F6" w:rsidRDefault="00FC22F5" w:rsidP="00AB6499">
            <w:pPr>
              <w:rPr>
                <w:b/>
                <w:lang w:eastAsia="en-US"/>
              </w:rPr>
            </w:pPr>
            <w:r w:rsidRPr="00EE74F6">
              <w:rPr>
                <w:sz w:val="22"/>
                <w:szCs w:val="22"/>
                <w:lang w:eastAsia="en-US"/>
              </w:rPr>
              <w:t>ведения расчетов с потребителями.</w:t>
            </w:r>
          </w:p>
        </w:tc>
      </w:tr>
      <w:tr w:rsidR="00FC22F5" w:rsidTr="00FC22F5">
        <w:tc>
          <w:tcPr>
            <w:tcW w:w="1276" w:type="dxa"/>
          </w:tcPr>
          <w:p w:rsidR="00FC22F5" w:rsidRPr="00EE74F6" w:rsidRDefault="00FC22F5" w:rsidP="00AB6499">
            <w:pPr>
              <w:rPr>
                <w:b/>
                <w:lang w:eastAsia="en-US"/>
              </w:rPr>
            </w:pPr>
            <w:r w:rsidRPr="00EE74F6">
              <w:rPr>
                <w:b/>
                <w:sz w:val="22"/>
                <w:szCs w:val="22"/>
                <w:lang w:eastAsia="en-US"/>
              </w:rPr>
              <w:t>Умения</w:t>
            </w:r>
          </w:p>
        </w:tc>
        <w:tc>
          <w:tcPr>
            <w:tcW w:w="8931" w:type="dxa"/>
          </w:tcPr>
          <w:p w:rsidR="00FC22F5" w:rsidRPr="00EE74F6" w:rsidRDefault="00FC22F5" w:rsidP="00AB6499">
            <w:pPr>
              <w:jc w:val="both"/>
              <w:rPr>
                <w:lang w:eastAsia="en-US"/>
              </w:rPr>
            </w:pPr>
            <w:r w:rsidRPr="00EE74F6">
              <w:rPr>
                <w:sz w:val="22"/>
                <w:szCs w:val="22"/>
                <w:lang w:eastAsia="en-US"/>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EE74F6">
              <w:rPr>
                <w:sz w:val="22"/>
                <w:szCs w:val="22"/>
                <w:lang w:eastAsia="en-US"/>
              </w:rPr>
              <w:t>весоизмерительные</w:t>
            </w:r>
            <w:proofErr w:type="spellEnd"/>
            <w:r w:rsidRPr="00EE74F6">
              <w:rPr>
                <w:sz w:val="22"/>
                <w:szCs w:val="22"/>
                <w:lang w:eastAsia="en-US"/>
              </w:rPr>
              <w:t xml:space="preserve"> приборы с учетом инструкций и регламентов;</w:t>
            </w:r>
          </w:p>
          <w:p w:rsidR="00FC22F5" w:rsidRPr="00EE74F6" w:rsidRDefault="00FC22F5" w:rsidP="00AB6499">
            <w:pPr>
              <w:jc w:val="both"/>
              <w:rPr>
                <w:lang w:eastAsia="en-US"/>
              </w:rPr>
            </w:pPr>
            <w:r w:rsidRPr="00EE74F6">
              <w:rPr>
                <w:sz w:val="22"/>
                <w:szCs w:val="22"/>
                <w:lang w:eastAsia="en-US"/>
              </w:rPr>
              <w:t>соблюдать правила сочетаемости, взаимозаменяемости продуктов, подготовки и применения пряностей и приправ;</w:t>
            </w:r>
          </w:p>
          <w:p w:rsidR="00FC22F5" w:rsidRPr="00EE74F6" w:rsidRDefault="00FC22F5" w:rsidP="00AB6499">
            <w:pPr>
              <w:jc w:val="both"/>
              <w:rPr>
                <w:lang w:eastAsia="en-US"/>
              </w:rPr>
            </w:pPr>
            <w:r w:rsidRPr="00EE74F6">
              <w:rPr>
                <w:sz w:val="22"/>
                <w:szCs w:val="22"/>
                <w:lang w:eastAsia="en-US"/>
              </w:rPr>
              <w:t xml:space="preserve">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FC22F5" w:rsidRPr="00EE74F6" w:rsidRDefault="00FC22F5" w:rsidP="00AB6499">
            <w:pPr>
              <w:jc w:val="both"/>
              <w:rPr>
                <w:lang w:eastAsia="en-US"/>
              </w:rPr>
            </w:pPr>
            <w:proofErr w:type="spellStart"/>
            <w:r w:rsidRPr="00EE74F6">
              <w:rPr>
                <w:sz w:val="22"/>
                <w:szCs w:val="22"/>
                <w:lang w:eastAsia="en-US"/>
              </w:rPr>
              <w:t>порционировать</w:t>
            </w:r>
            <w:proofErr w:type="spellEnd"/>
            <w:r w:rsidRPr="00EE74F6">
              <w:rPr>
                <w:sz w:val="22"/>
                <w:szCs w:val="22"/>
                <w:lang w:eastAsia="en-US"/>
              </w:rPr>
              <w:t xml:space="preserve"> (комплектовать), эстетично упаковывать на вынос, хранить с учетом требований к безопасности готовой продукции</w:t>
            </w:r>
          </w:p>
        </w:tc>
      </w:tr>
      <w:tr w:rsidR="00FC22F5" w:rsidTr="00FC22F5">
        <w:tc>
          <w:tcPr>
            <w:tcW w:w="1276" w:type="dxa"/>
          </w:tcPr>
          <w:p w:rsidR="00FC22F5" w:rsidRPr="00EE74F6" w:rsidRDefault="00FC22F5" w:rsidP="00AB6499">
            <w:pPr>
              <w:rPr>
                <w:b/>
                <w:lang w:eastAsia="en-US"/>
              </w:rPr>
            </w:pPr>
            <w:r w:rsidRPr="00EE74F6">
              <w:rPr>
                <w:b/>
                <w:sz w:val="22"/>
                <w:szCs w:val="22"/>
                <w:lang w:eastAsia="en-US"/>
              </w:rPr>
              <w:t>Знания</w:t>
            </w:r>
          </w:p>
        </w:tc>
        <w:tc>
          <w:tcPr>
            <w:tcW w:w="8931" w:type="dxa"/>
          </w:tcPr>
          <w:p w:rsidR="00FC22F5" w:rsidRPr="00EE74F6" w:rsidRDefault="00FC22F5" w:rsidP="00AB6499">
            <w:pPr>
              <w:jc w:val="both"/>
              <w:rPr>
                <w:lang w:eastAsia="en-US"/>
              </w:rPr>
            </w:pPr>
            <w:r w:rsidRPr="00EE74F6">
              <w:rPr>
                <w:sz w:val="22"/>
                <w:szCs w:val="22"/>
                <w:lang w:eastAsia="en-US"/>
              </w:rPr>
              <w:t>требования охраны труда, пожарной безопасности, производственной санитарии и личной гигиены в организациях питания;</w:t>
            </w:r>
          </w:p>
          <w:p w:rsidR="00FC22F5" w:rsidRPr="00EE74F6" w:rsidRDefault="00FC22F5" w:rsidP="00AB6499">
            <w:pPr>
              <w:jc w:val="both"/>
              <w:rPr>
                <w:lang w:eastAsia="en-US"/>
              </w:rPr>
            </w:pPr>
            <w:r w:rsidRPr="00EE74F6">
              <w:rPr>
                <w:sz w:val="22"/>
                <w:szCs w:val="22"/>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E74F6">
              <w:rPr>
                <w:sz w:val="22"/>
                <w:szCs w:val="22"/>
                <w:lang w:eastAsia="en-US"/>
              </w:rPr>
              <w:t>весоизмерительных</w:t>
            </w:r>
            <w:proofErr w:type="spellEnd"/>
            <w:r w:rsidRPr="00EE74F6">
              <w:rPr>
                <w:sz w:val="22"/>
                <w:szCs w:val="22"/>
                <w:lang w:eastAsia="en-US"/>
              </w:rPr>
              <w:t xml:space="preserve"> приборов, посуды и правила ухода за ними;</w:t>
            </w:r>
          </w:p>
          <w:p w:rsidR="00FC22F5" w:rsidRPr="00EE74F6" w:rsidRDefault="00FC22F5" w:rsidP="00AB6499">
            <w:pPr>
              <w:jc w:val="both"/>
              <w:rPr>
                <w:lang w:eastAsia="en-US"/>
              </w:rPr>
            </w:pPr>
            <w:r w:rsidRPr="00EE74F6">
              <w:rPr>
                <w:sz w:val="22"/>
                <w:szCs w:val="22"/>
                <w:lang w:eastAsia="en-US"/>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FC22F5" w:rsidRPr="00EE74F6" w:rsidRDefault="00FC22F5" w:rsidP="00AB6499">
            <w:pPr>
              <w:jc w:val="both"/>
              <w:rPr>
                <w:lang w:eastAsia="en-US"/>
              </w:rPr>
            </w:pPr>
            <w:r w:rsidRPr="00EE74F6">
              <w:rPr>
                <w:sz w:val="22"/>
                <w:szCs w:val="22"/>
                <w:lang w:eastAsia="en-US"/>
              </w:rPr>
              <w:t>нормы расхода, способы сокращения потерь, сохранения пищевой ценности продуктов при приготовлении;</w:t>
            </w:r>
          </w:p>
          <w:p w:rsidR="00FC22F5" w:rsidRPr="00EE74F6" w:rsidRDefault="00FC22F5" w:rsidP="00AB6499">
            <w:pPr>
              <w:jc w:val="both"/>
              <w:rPr>
                <w:lang w:eastAsia="en-US"/>
              </w:rPr>
            </w:pPr>
            <w:r w:rsidRPr="00EE74F6">
              <w:rPr>
                <w:sz w:val="22"/>
                <w:szCs w:val="22"/>
                <w:lang w:eastAsia="en-US"/>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tc>
      </w:tr>
    </w:tbl>
    <w:p w:rsidR="00FC22F5" w:rsidRDefault="00FC22F5" w:rsidP="00FC22F5">
      <w:pPr>
        <w:rPr>
          <w:b/>
        </w:rPr>
      </w:pPr>
    </w:p>
    <w:p w:rsidR="00FC22F5" w:rsidRPr="00915D40" w:rsidRDefault="00FC22F5" w:rsidP="00FC22F5">
      <w:pPr>
        <w:ind w:firstLine="278"/>
        <w:rPr>
          <w:b/>
        </w:rPr>
      </w:pPr>
      <w:r w:rsidRPr="00915D40">
        <w:rPr>
          <w:b/>
        </w:rPr>
        <w:lastRenderedPageBreak/>
        <w:t>1.3. Количество часов, отводимое на освоение профессионального модуля</w:t>
      </w:r>
    </w:p>
    <w:p w:rsidR="00FC22F5" w:rsidRPr="00915D40" w:rsidRDefault="00FC22F5" w:rsidP="00FC22F5">
      <w:pPr>
        <w:ind w:firstLine="278"/>
      </w:pPr>
      <w:r w:rsidRPr="00915D40">
        <w:t xml:space="preserve">Всего часов - </w:t>
      </w:r>
      <w:r>
        <w:t>448</w:t>
      </w:r>
    </w:p>
    <w:p w:rsidR="00FC22F5" w:rsidRDefault="00FC22F5" w:rsidP="00FC22F5">
      <w:pPr>
        <w:ind w:firstLine="278"/>
      </w:pPr>
      <w:r w:rsidRPr="00915D40">
        <w:t xml:space="preserve">Из них   на освоение МДК </w:t>
      </w:r>
      <w:r>
        <w:t>–</w:t>
      </w:r>
      <w:r w:rsidRPr="00915D40">
        <w:t xml:space="preserve"> </w:t>
      </w:r>
      <w:r>
        <w:t>232</w:t>
      </w:r>
    </w:p>
    <w:p w:rsidR="00FC22F5" w:rsidRDefault="00FC22F5" w:rsidP="00FC22F5">
      <w:pPr>
        <w:ind w:firstLine="278"/>
      </w:pPr>
      <w:r w:rsidRPr="00915D40">
        <w:t>на практики: учебную 1</w:t>
      </w:r>
      <w:r>
        <w:t>08</w:t>
      </w:r>
      <w:r w:rsidRPr="00915D40">
        <w:t xml:space="preserve">  и производственную – </w:t>
      </w:r>
      <w:bookmarkEnd w:id="6"/>
      <w:r>
        <w:t>108</w:t>
      </w:r>
    </w:p>
    <w:p w:rsidR="000839AF" w:rsidRPr="00797FF7" w:rsidRDefault="000839AF" w:rsidP="00797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0839AF" w:rsidRPr="00797FF7" w:rsidRDefault="00FC22F5" w:rsidP="00797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ПМ.04 </w:t>
      </w:r>
      <w:r w:rsidRPr="00FC22F5">
        <w:rPr>
          <w:b/>
          <w:caps/>
        </w:rPr>
        <w:t>Приготовление, оформление и подготовка к реализации холодных и горячих сладких блюд, десертов, напитков разнообразного ассортимента</w:t>
      </w:r>
    </w:p>
    <w:p w:rsidR="000839AF" w:rsidRPr="00797FF7" w:rsidRDefault="000839AF" w:rsidP="0079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rsidRPr="00797FF7">
        <w:rPr>
          <w:i/>
        </w:rPr>
        <w:t>1.1. Область применения программы</w:t>
      </w:r>
    </w:p>
    <w:p w:rsidR="00AE6688" w:rsidRPr="00AE6688" w:rsidRDefault="00AE6688" w:rsidP="00AE6688">
      <w:pPr>
        <w:pStyle w:val="Bodytext50"/>
        <w:shd w:val="clear" w:color="auto" w:fill="auto"/>
        <w:spacing w:after="0" w:line="240" w:lineRule="auto"/>
        <w:ind w:firstLine="708"/>
        <w:jc w:val="both"/>
        <w:rPr>
          <w:rFonts w:ascii="Times New Roman" w:hAnsi="Times New Roman" w:cs="Times New Roman"/>
          <w:b w:val="0"/>
          <w:i w:val="0"/>
          <w:sz w:val="24"/>
          <w:szCs w:val="24"/>
        </w:rPr>
      </w:pPr>
      <w:r w:rsidRPr="00AE6688">
        <w:rPr>
          <w:rFonts w:ascii="Times New Roman" w:hAnsi="Times New Roman" w:cs="Times New Roman"/>
          <w:b w:val="0"/>
          <w:i w:val="0"/>
          <w:sz w:val="24"/>
          <w:szCs w:val="24"/>
        </w:rPr>
        <w:t>Рабочая программа профессионального модуля является частью основной образовательной программы по профессии СПО 43.01.09 Повар, кондитер</w:t>
      </w:r>
    </w:p>
    <w:p w:rsidR="00AE6688" w:rsidRPr="0079763A" w:rsidRDefault="00AE6688" w:rsidP="00AE6688">
      <w:pPr>
        <w:keepNext/>
        <w:keepLines/>
        <w:tabs>
          <w:tab w:val="left" w:pos="490"/>
        </w:tabs>
        <w:rPr>
          <w:i/>
        </w:rPr>
      </w:pPr>
    </w:p>
    <w:p w:rsidR="00AE6688" w:rsidRPr="00AE6688" w:rsidRDefault="00AE6688" w:rsidP="00AE6688">
      <w:pPr>
        <w:keepNext/>
        <w:keepLines/>
        <w:widowControl w:val="0"/>
        <w:tabs>
          <w:tab w:val="left" w:pos="490"/>
        </w:tabs>
        <w:outlineLvl w:val="1"/>
        <w:rPr>
          <w:i/>
        </w:rPr>
      </w:pPr>
      <w:r w:rsidRPr="00AE6688">
        <w:rPr>
          <w:i/>
        </w:rPr>
        <w:t>1.2. Цель и планируемые результаты освоения профессионального модуля</w:t>
      </w:r>
    </w:p>
    <w:p w:rsidR="00AE6688" w:rsidRPr="0079763A" w:rsidRDefault="00AE6688" w:rsidP="00AE6688">
      <w:pPr>
        <w:pStyle w:val="ConsPlusNormal"/>
        <w:ind w:left="0" w:firstLine="709"/>
        <w:jc w:val="both"/>
        <w:rPr>
          <w:rFonts w:ascii="Times New Roman" w:hAnsi="Times New Roman" w:cs="Times New Roman"/>
          <w:sz w:val="40"/>
          <w:szCs w:val="28"/>
          <w:u w:val="single"/>
        </w:rPr>
      </w:pPr>
      <w:r w:rsidRPr="0079763A">
        <w:rPr>
          <w:rFonts w:ascii="Times New Roman" w:hAnsi="Times New Roman" w:cs="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79763A">
        <w:rPr>
          <w:rFonts w:ascii="Times New Roman" w:hAnsi="Times New Roman" w:cs="Times New Roman"/>
          <w:b/>
          <w:sz w:val="28"/>
        </w:rPr>
        <w:t xml:space="preserve"> </w:t>
      </w:r>
      <w:r w:rsidRPr="0079763A">
        <w:rPr>
          <w:rFonts w:ascii="Times New Roman" w:hAnsi="Times New Roman" w:cs="Times New Roman"/>
          <w:sz w:val="24"/>
        </w:rPr>
        <w:t>Приготовление, оформление и подготовка к реализации холодных и горячих сладких блюд, десертов, напитков разнообразного ассортимент</w:t>
      </w:r>
      <w:r>
        <w:rPr>
          <w:rFonts w:ascii="Times New Roman" w:hAnsi="Times New Roman" w:cs="Times New Roman"/>
          <w:sz w:val="24"/>
        </w:rPr>
        <w:t xml:space="preserve">а </w:t>
      </w:r>
      <w:r w:rsidRPr="0079763A">
        <w:rPr>
          <w:rFonts w:ascii="Times New Roman" w:hAnsi="Times New Roman" w:cs="Times New Roman"/>
          <w:sz w:val="24"/>
          <w:szCs w:val="24"/>
        </w:rPr>
        <w:t>и соответствующие ему общие и профессиональные компетенции:</w:t>
      </w:r>
    </w:p>
    <w:p w:rsidR="00AE6688" w:rsidRDefault="00AE6688" w:rsidP="00AE6688">
      <w:pPr>
        <w:pStyle w:val="ConsPlusNormal"/>
        <w:ind w:left="0" w:firstLine="0"/>
        <w:jc w:val="both"/>
        <w:rPr>
          <w:rFonts w:ascii="Times New Roman" w:hAnsi="Times New Roman" w:cs="Times New Roman"/>
          <w:sz w:val="24"/>
          <w:szCs w:val="24"/>
        </w:rPr>
      </w:pPr>
    </w:p>
    <w:p w:rsidR="00AE6688" w:rsidRPr="0079763A" w:rsidRDefault="00AE6688" w:rsidP="00AE6688">
      <w:pPr>
        <w:pStyle w:val="ConsPlusNormal"/>
        <w:ind w:left="0" w:firstLine="0"/>
        <w:jc w:val="both"/>
        <w:rPr>
          <w:rFonts w:ascii="Times New Roman" w:hAnsi="Times New Roman" w:cs="Times New Roman"/>
          <w:sz w:val="24"/>
          <w:szCs w:val="24"/>
        </w:rPr>
      </w:pPr>
      <w:r w:rsidRPr="0079763A">
        <w:rPr>
          <w:rFonts w:ascii="Times New Roman" w:hAnsi="Times New Roman" w:cs="Times New Roman"/>
          <w:sz w:val="24"/>
          <w:szCs w:val="24"/>
        </w:rPr>
        <w:t>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1"/>
      </w:tblGrid>
      <w:tr w:rsidR="00AE6688" w:rsidRPr="0079763A" w:rsidTr="00AB6499">
        <w:tc>
          <w:tcPr>
            <w:tcW w:w="1229" w:type="dxa"/>
          </w:tcPr>
          <w:p w:rsidR="00AE6688" w:rsidRPr="0079763A" w:rsidRDefault="00AE6688" w:rsidP="00AB6499">
            <w:pPr>
              <w:keepNext/>
              <w:ind w:left="142" w:hanging="142"/>
              <w:jc w:val="both"/>
              <w:outlineLvl w:val="1"/>
              <w:rPr>
                <w:b/>
                <w:bCs/>
                <w:iCs/>
                <w:sz w:val="20"/>
                <w:szCs w:val="20"/>
              </w:rPr>
            </w:pPr>
            <w:r w:rsidRPr="0079763A">
              <w:rPr>
                <w:b/>
                <w:bCs/>
                <w:iCs/>
                <w:sz w:val="20"/>
                <w:szCs w:val="20"/>
              </w:rPr>
              <w:t>Код</w:t>
            </w:r>
          </w:p>
        </w:tc>
        <w:tc>
          <w:tcPr>
            <w:tcW w:w="8342" w:type="dxa"/>
          </w:tcPr>
          <w:p w:rsidR="00AE6688" w:rsidRPr="0079763A" w:rsidRDefault="00AE6688" w:rsidP="00AB6499">
            <w:pPr>
              <w:keepNext/>
              <w:ind w:left="47"/>
              <w:jc w:val="both"/>
              <w:outlineLvl w:val="1"/>
              <w:rPr>
                <w:b/>
                <w:bCs/>
                <w:iCs/>
                <w:sz w:val="20"/>
                <w:szCs w:val="20"/>
              </w:rPr>
            </w:pPr>
            <w:r w:rsidRPr="0079763A">
              <w:rPr>
                <w:b/>
                <w:bCs/>
                <w:iCs/>
                <w:sz w:val="20"/>
                <w:szCs w:val="20"/>
              </w:rPr>
              <w:t>Наименование общих компетенций</w:t>
            </w:r>
          </w:p>
        </w:tc>
      </w:tr>
      <w:tr w:rsidR="00AE6688" w:rsidRPr="0079763A" w:rsidTr="00AB6499">
        <w:trPr>
          <w:trHeight w:val="327"/>
        </w:trPr>
        <w:tc>
          <w:tcPr>
            <w:tcW w:w="1229" w:type="dxa"/>
          </w:tcPr>
          <w:p w:rsidR="00AE6688" w:rsidRPr="0079763A" w:rsidRDefault="00AE6688" w:rsidP="00AB6499">
            <w:pPr>
              <w:keepNext/>
              <w:ind w:left="142" w:hanging="142"/>
              <w:jc w:val="both"/>
              <w:outlineLvl w:val="1"/>
              <w:rPr>
                <w:bCs/>
                <w:iCs/>
                <w:sz w:val="20"/>
                <w:szCs w:val="20"/>
              </w:rPr>
            </w:pPr>
            <w:r w:rsidRPr="0079763A">
              <w:rPr>
                <w:bCs/>
                <w:iCs/>
                <w:sz w:val="20"/>
                <w:szCs w:val="20"/>
              </w:rPr>
              <w:t>ОК 01.</w:t>
            </w:r>
          </w:p>
        </w:tc>
        <w:tc>
          <w:tcPr>
            <w:tcW w:w="8342" w:type="dxa"/>
          </w:tcPr>
          <w:p w:rsidR="00AE6688" w:rsidRPr="0079763A" w:rsidRDefault="00AE6688" w:rsidP="00AB6499">
            <w:pPr>
              <w:keepNext/>
              <w:ind w:left="47"/>
              <w:jc w:val="both"/>
              <w:outlineLvl w:val="1"/>
              <w:rPr>
                <w:bCs/>
                <w:i/>
                <w:iCs/>
                <w:sz w:val="20"/>
                <w:szCs w:val="20"/>
              </w:rPr>
            </w:pPr>
            <w:r w:rsidRPr="0079763A">
              <w:rPr>
                <w:iCs/>
                <w:sz w:val="20"/>
                <w:szCs w:val="20"/>
              </w:rPr>
              <w:t>Выбирать способы решения задач профессиональной деятельности, применительно к различным контекстам</w:t>
            </w:r>
          </w:p>
        </w:tc>
      </w:tr>
      <w:tr w:rsidR="00AE6688" w:rsidRPr="0079763A" w:rsidTr="00AB6499">
        <w:tc>
          <w:tcPr>
            <w:tcW w:w="1229" w:type="dxa"/>
          </w:tcPr>
          <w:p w:rsidR="00AE6688" w:rsidRPr="0079763A" w:rsidRDefault="00AE6688" w:rsidP="00AB6499">
            <w:pPr>
              <w:keepNext/>
              <w:ind w:left="142" w:hanging="142"/>
              <w:jc w:val="both"/>
              <w:outlineLvl w:val="1"/>
              <w:rPr>
                <w:bCs/>
                <w:iCs/>
                <w:sz w:val="20"/>
                <w:szCs w:val="20"/>
              </w:rPr>
            </w:pPr>
            <w:r w:rsidRPr="0079763A">
              <w:rPr>
                <w:bCs/>
                <w:iCs/>
                <w:sz w:val="20"/>
                <w:szCs w:val="20"/>
              </w:rPr>
              <w:t>ОК 02.</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AE6688" w:rsidRPr="0079763A" w:rsidTr="00AB6499">
        <w:tc>
          <w:tcPr>
            <w:tcW w:w="1229" w:type="dxa"/>
          </w:tcPr>
          <w:p w:rsidR="00AE6688" w:rsidRPr="0079763A" w:rsidRDefault="00AE6688" w:rsidP="00AB6499">
            <w:pPr>
              <w:keepNext/>
              <w:ind w:left="142" w:hanging="142"/>
              <w:jc w:val="both"/>
              <w:outlineLvl w:val="1"/>
              <w:rPr>
                <w:bCs/>
                <w:iCs/>
                <w:sz w:val="20"/>
                <w:szCs w:val="20"/>
              </w:rPr>
            </w:pPr>
            <w:r w:rsidRPr="0079763A">
              <w:rPr>
                <w:bCs/>
                <w:iCs/>
                <w:sz w:val="20"/>
                <w:szCs w:val="20"/>
              </w:rPr>
              <w:t>ОК.03</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Планировать и реализовывать собственное профессиональное и личностное развитие</w:t>
            </w:r>
          </w:p>
        </w:tc>
      </w:tr>
      <w:tr w:rsidR="00AE6688" w:rsidRPr="0079763A" w:rsidTr="00AB6499">
        <w:tc>
          <w:tcPr>
            <w:tcW w:w="1229" w:type="dxa"/>
          </w:tcPr>
          <w:p w:rsidR="00AE6688" w:rsidRPr="0079763A" w:rsidRDefault="00AE6688" w:rsidP="00AB6499">
            <w:pPr>
              <w:keepNext/>
              <w:ind w:left="142" w:hanging="142"/>
              <w:jc w:val="both"/>
              <w:outlineLvl w:val="1"/>
              <w:rPr>
                <w:bCs/>
                <w:iCs/>
                <w:sz w:val="20"/>
                <w:szCs w:val="20"/>
              </w:rPr>
            </w:pPr>
            <w:r w:rsidRPr="0079763A">
              <w:rPr>
                <w:bCs/>
                <w:iCs/>
                <w:sz w:val="20"/>
                <w:szCs w:val="20"/>
              </w:rPr>
              <w:t>ОК.04</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Работать в коллективе и команде, эффективно взаимодействовать с коллегами, руководством, клиентами</w:t>
            </w:r>
          </w:p>
        </w:tc>
      </w:tr>
      <w:tr w:rsidR="00AE6688" w:rsidRPr="0079763A" w:rsidTr="00AB6499">
        <w:tc>
          <w:tcPr>
            <w:tcW w:w="1229" w:type="dxa"/>
          </w:tcPr>
          <w:p w:rsidR="00AE6688" w:rsidRPr="0079763A" w:rsidRDefault="00AE6688" w:rsidP="00AB6499">
            <w:pPr>
              <w:ind w:left="142" w:hanging="142"/>
              <w:rPr>
                <w:sz w:val="20"/>
                <w:szCs w:val="20"/>
              </w:rPr>
            </w:pPr>
            <w:r w:rsidRPr="0079763A">
              <w:rPr>
                <w:bCs/>
                <w:iCs/>
                <w:sz w:val="20"/>
                <w:szCs w:val="20"/>
              </w:rPr>
              <w:t>ОК.05</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E6688" w:rsidRPr="0079763A" w:rsidTr="00AB6499">
        <w:tc>
          <w:tcPr>
            <w:tcW w:w="1229" w:type="dxa"/>
          </w:tcPr>
          <w:p w:rsidR="00AE6688" w:rsidRPr="0079763A" w:rsidRDefault="00AE6688" w:rsidP="00AB6499">
            <w:pPr>
              <w:ind w:left="142" w:hanging="142"/>
              <w:rPr>
                <w:sz w:val="20"/>
                <w:szCs w:val="20"/>
              </w:rPr>
            </w:pPr>
            <w:r w:rsidRPr="0079763A">
              <w:rPr>
                <w:bCs/>
                <w:iCs/>
                <w:sz w:val="20"/>
                <w:szCs w:val="20"/>
              </w:rPr>
              <w:t>ОК.06</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AE6688" w:rsidRPr="0079763A" w:rsidTr="00AB6499">
        <w:tc>
          <w:tcPr>
            <w:tcW w:w="1229" w:type="dxa"/>
          </w:tcPr>
          <w:p w:rsidR="00AE6688" w:rsidRPr="0079763A" w:rsidRDefault="00AE6688" w:rsidP="00AB6499">
            <w:pPr>
              <w:ind w:left="142" w:hanging="142"/>
              <w:rPr>
                <w:sz w:val="20"/>
                <w:szCs w:val="20"/>
              </w:rPr>
            </w:pPr>
            <w:r w:rsidRPr="0079763A">
              <w:rPr>
                <w:bCs/>
                <w:iCs/>
                <w:sz w:val="20"/>
                <w:szCs w:val="20"/>
              </w:rPr>
              <w:t>ОК.07</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Содействовать сохранению окружающей среды, ресурсосбережению, эффективно действовать в чрезвычайных ситуациях</w:t>
            </w:r>
          </w:p>
        </w:tc>
      </w:tr>
      <w:tr w:rsidR="00AE6688" w:rsidRPr="0079763A" w:rsidTr="00AB6499">
        <w:tc>
          <w:tcPr>
            <w:tcW w:w="1229" w:type="dxa"/>
          </w:tcPr>
          <w:p w:rsidR="00AE6688" w:rsidRPr="0079763A" w:rsidRDefault="00AE6688" w:rsidP="00AB6499">
            <w:pPr>
              <w:ind w:left="142" w:hanging="142"/>
              <w:rPr>
                <w:sz w:val="20"/>
                <w:szCs w:val="20"/>
              </w:rPr>
            </w:pPr>
            <w:r w:rsidRPr="0079763A">
              <w:rPr>
                <w:bCs/>
                <w:iCs/>
                <w:sz w:val="20"/>
                <w:szCs w:val="20"/>
              </w:rPr>
              <w:t>ОК.09</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E6688" w:rsidRPr="0079763A" w:rsidTr="00AB6499">
        <w:tc>
          <w:tcPr>
            <w:tcW w:w="1229" w:type="dxa"/>
          </w:tcPr>
          <w:p w:rsidR="00AE6688" w:rsidRPr="0079763A" w:rsidRDefault="00AE6688" w:rsidP="00AB6499">
            <w:pPr>
              <w:ind w:left="142" w:hanging="142"/>
              <w:rPr>
                <w:sz w:val="20"/>
                <w:szCs w:val="20"/>
              </w:rPr>
            </w:pPr>
            <w:r w:rsidRPr="0079763A">
              <w:rPr>
                <w:bCs/>
                <w:iCs/>
                <w:sz w:val="20"/>
                <w:szCs w:val="20"/>
              </w:rPr>
              <w:t>ОК.10</w:t>
            </w:r>
          </w:p>
        </w:tc>
        <w:tc>
          <w:tcPr>
            <w:tcW w:w="8342" w:type="dxa"/>
          </w:tcPr>
          <w:p w:rsidR="00AE6688" w:rsidRPr="0079763A" w:rsidRDefault="00AE6688" w:rsidP="00AB6499">
            <w:pPr>
              <w:keepNext/>
              <w:ind w:left="47"/>
              <w:jc w:val="both"/>
              <w:outlineLvl w:val="1"/>
              <w:rPr>
                <w:bCs/>
                <w:iCs/>
                <w:sz w:val="20"/>
                <w:szCs w:val="20"/>
              </w:rPr>
            </w:pPr>
            <w:r w:rsidRPr="0079763A">
              <w:rPr>
                <w:sz w:val="20"/>
                <w:szCs w:val="20"/>
              </w:rPr>
              <w:t>Пользоваться профессиональной документацией на государственном и иностранном языке</w:t>
            </w:r>
          </w:p>
        </w:tc>
      </w:tr>
    </w:tbl>
    <w:p w:rsidR="00AE6688" w:rsidRDefault="00AE6688" w:rsidP="00AE6688">
      <w:pPr>
        <w:pStyle w:val="ConsPlusNormal"/>
        <w:spacing w:line="360" w:lineRule="auto"/>
        <w:ind w:left="0" w:firstLine="0"/>
        <w:jc w:val="both"/>
        <w:rPr>
          <w:rFonts w:ascii="Times New Roman" w:hAnsi="Times New Roman" w:cs="Times New Roman"/>
          <w:i/>
          <w:sz w:val="24"/>
          <w:szCs w:val="24"/>
        </w:rPr>
      </w:pPr>
    </w:p>
    <w:p w:rsidR="00AE6688" w:rsidRDefault="00AE6688" w:rsidP="00AE6688">
      <w:pPr>
        <w:pStyle w:val="ConsPlusNormal"/>
        <w:ind w:left="0" w:firstLine="0"/>
        <w:jc w:val="both"/>
        <w:rPr>
          <w:rFonts w:ascii="Times New Roman" w:hAnsi="Times New Roman" w:cs="Times New Roman"/>
          <w:i/>
          <w:sz w:val="24"/>
          <w:szCs w:val="24"/>
        </w:rPr>
      </w:pPr>
      <w:r>
        <w:rPr>
          <w:rFonts w:ascii="Times New Roman" w:hAnsi="Times New Roman" w:cs="Times New Roman"/>
          <w:i/>
          <w:sz w:val="24"/>
          <w:szCs w:val="24"/>
        </w:rPr>
        <w:t>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6"/>
      </w:tblGrid>
      <w:tr w:rsidR="00AE6688" w:rsidRPr="0079763A" w:rsidTr="00AB6499">
        <w:tc>
          <w:tcPr>
            <w:tcW w:w="1204" w:type="dxa"/>
          </w:tcPr>
          <w:p w:rsidR="00AE6688" w:rsidRPr="0079763A" w:rsidRDefault="00AE6688" w:rsidP="00AB6499">
            <w:pPr>
              <w:keepNext/>
              <w:jc w:val="both"/>
              <w:outlineLvl w:val="1"/>
              <w:rPr>
                <w:bCs/>
                <w:iCs/>
                <w:sz w:val="20"/>
                <w:szCs w:val="20"/>
              </w:rPr>
            </w:pPr>
            <w:r w:rsidRPr="0079763A">
              <w:rPr>
                <w:bCs/>
                <w:iCs/>
                <w:sz w:val="20"/>
                <w:szCs w:val="20"/>
              </w:rPr>
              <w:t>Код</w:t>
            </w:r>
          </w:p>
        </w:tc>
        <w:tc>
          <w:tcPr>
            <w:tcW w:w="8367" w:type="dxa"/>
          </w:tcPr>
          <w:p w:rsidR="00AE6688" w:rsidRPr="0079763A" w:rsidRDefault="00AE6688" w:rsidP="00AB6499">
            <w:pPr>
              <w:keepNext/>
              <w:ind w:left="72"/>
              <w:jc w:val="both"/>
              <w:outlineLvl w:val="1"/>
              <w:rPr>
                <w:bCs/>
                <w:iCs/>
                <w:sz w:val="20"/>
                <w:szCs w:val="20"/>
              </w:rPr>
            </w:pPr>
            <w:r w:rsidRPr="0079763A">
              <w:rPr>
                <w:bCs/>
                <w:iCs/>
                <w:sz w:val="20"/>
                <w:szCs w:val="20"/>
              </w:rPr>
              <w:t>Наименование видов деятельности и профессиональных компетенций</w:t>
            </w:r>
          </w:p>
        </w:tc>
      </w:tr>
      <w:tr w:rsidR="00AE6688" w:rsidRPr="0079763A" w:rsidTr="00AB6499">
        <w:tc>
          <w:tcPr>
            <w:tcW w:w="1204" w:type="dxa"/>
          </w:tcPr>
          <w:p w:rsidR="00AE6688" w:rsidRPr="00C2092A" w:rsidRDefault="00AE6688" w:rsidP="00AB6499">
            <w:pPr>
              <w:keepNext/>
              <w:jc w:val="both"/>
              <w:outlineLvl w:val="1"/>
              <w:rPr>
                <w:b/>
                <w:bCs/>
                <w:iCs/>
                <w:sz w:val="20"/>
                <w:szCs w:val="20"/>
              </w:rPr>
            </w:pPr>
            <w:r w:rsidRPr="00C2092A">
              <w:rPr>
                <w:b/>
                <w:bCs/>
                <w:iCs/>
                <w:sz w:val="20"/>
                <w:szCs w:val="20"/>
              </w:rPr>
              <w:t>ВД 4</w:t>
            </w:r>
          </w:p>
        </w:tc>
        <w:tc>
          <w:tcPr>
            <w:tcW w:w="8367" w:type="dxa"/>
          </w:tcPr>
          <w:p w:rsidR="00AE6688" w:rsidRPr="00C2092A" w:rsidRDefault="00AE6688" w:rsidP="00AB6499">
            <w:pPr>
              <w:keepNext/>
              <w:ind w:left="72"/>
              <w:jc w:val="both"/>
              <w:outlineLvl w:val="1"/>
              <w:rPr>
                <w:b/>
                <w:bCs/>
                <w:i/>
                <w:iCs/>
                <w:sz w:val="20"/>
                <w:szCs w:val="20"/>
              </w:rPr>
            </w:pPr>
            <w:r w:rsidRPr="00C2092A">
              <w:rPr>
                <w:b/>
                <w:sz w:val="20"/>
                <w:szCs w:val="20"/>
              </w:rPr>
              <w:t>Приготовление, оформление и подготовка к реализации холодных и горячих сладких блюд, десертов, напитков разнообразного ассортимента</w:t>
            </w:r>
          </w:p>
        </w:tc>
      </w:tr>
      <w:tr w:rsidR="00AE6688" w:rsidRPr="0079763A" w:rsidTr="00AB6499">
        <w:tc>
          <w:tcPr>
            <w:tcW w:w="1204" w:type="dxa"/>
          </w:tcPr>
          <w:p w:rsidR="00AE6688" w:rsidRPr="0079763A" w:rsidRDefault="00AE6688" w:rsidP="00AB6499">
            <w:pPr>
              <w:keepNext/>
              <w:jc w:val="both"/>
              <w:outlineLvl w:val="1"/>
              <w:rPr>
                <w:bCs/>
                <w:iCs/>
                <w:sz w:val="20"/>
                <w:szCs w:val="20"/>
              </w:rPr>
            </w:pPr>
            <w:r w:rsidRPr="0079763A">
              <w:rPr>
                <w:bCs/>
                <w:iCs/>
                <w:sz w:val="20"/>
                <w:szCs w:val="20"/>
              </w:rPr>
              <w:t>ПК 4.1.</w:t>
            </w:r>
          </w:p>
        </w:tc>
        <w:tc>
          <w:tcPr>
            <w:tcW w:w="8367" w:type="dxa"/>
          </w:tcPr>
          <w:p w:rsidR="00AE6688" w:rsidRPr="0079763A" w:rsidRDefault="00AE6688" w:rsidP="00AB6499">
            <w:pPr>
              <w:keepNext/>
              <w:ind w:left="72"/>
              <w:jc w:val="both"/>
              <w:outlineLvl w:val="1"/>
              <w:rPr>
                <w:bCs/>
                <w:i/>
                <w:iCs/>
                <w:sz w:val="20"/>
                <w:szCs w:val="20"/>
              </w:rPr>
            </w:pPr>
            <w:r w:rsidRPr="0079763A">
              <w:rPr>
                <w:sz w:val="20"/>
                <w:szCs w:val="20"/>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r>
      <w:tr w:rsidR="00AE6688" w:rsidRPr="0079763A" w:rsidTr="00AB6499">
        <w:tc>
          <w:tcPr>
            <w:tcW w:w="1204" w:type="dxa"/>
          </w:tcPr>
          <w:p w:rsidR="00AE6688" w:rsidRPr="0079763A" w:rsidRDefault="00AE6688" w:rsidP="00AB6499">
            <w:pPr>
              <w:rPr>
                <w:sz w:val="20"/>
                <w:szCs w:val="20"/>
              </w:rPr>
            </w:pPr>
            <w:r w:rsidRPr="0079763A">
              <w:rPr>
                <w:bCs/>
                <w:iCs/>
                <w:sz w:val="20"/>
                <w:szCs w:val="20"/>
              </w:rPr>
              <w:t>ПК 4.2.</w:t>
            </w:r>
          </w:p>
        </w:tc>
        <w:tc>
          <w:tcPr>
            <w:tcW w:w="8367" w:type="dxa"/>
          </w:tcPr>
          <w:p w:rsidR="00AE6688" w:rsidRPr="0079763A" w:rsidRDefault="00AE6688" w:rsidP="00AB649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холодных сладких блюд, десертов разнообразного ассортимента</w:t>
            </w:r>
          </w:p>
        </w:tc>
      </w:tr>
      <w:tr w:rsidR="00AE6688" w:rsidRPr="0079763A" w:rsidTr="00AB6499">
        <w:tc>
          <w:tcPr>
            <w:tcW w:w="1204" w:type="dxa"/>
          </w:tcPr>
          <w:p w:rsidR="00AE6688" w:rsidRPr="0079763A" w:rsidRDefault="00AE6688" w:rsidP="00AB6499">
            <w:pPr>
              <w:rPr>
                <w:sz w:val="20"/>
                <w:szCs w:val="20"/>
              </w:rPr>
            </w:pPr>
            <w:r w:rsidRPr="0079763A">
              <w:rPr>
                <w:bCs/>
                <w:iCs/>
                <w:sz w:val="20"/>
                <w:szCs w:val="20"/>
              </w:rPr>
              <w:t>ПК 4.3.</w:t>
            </w:r>
          </w:p>
        </w:tc>
        <w:tc>
          <w:tcPr>
            <w:tcW w:w="8367" w:type="dxa"/>
          </w:tcPr>
          <w:p w:rsidR="00AE6688" w:rsidRPr="0079763A" w:rsidRDefault="00AE6688" w:rsidP="00AB649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горячих сладких блюд, десертов разнообразного ассортимента</w:t>
            </w:r>
          </w:p>
        </w:tc>
      </w:tr>
      <w:tr w:rsidR="00AE6688" w:rsidRPr="0079763A" w:rsidTr="00AB6499">
        <w:tc>
          <w:tcPr>
            <w:tcW w:w="1204" w:type="dxa"/>
          </w:tcPr>
          <w:p w:rsidR="00AE6688" w:rsidRPr="0079763A" w:rsidRDefault="00AE6688" w:rsidP="00AB6499">
            <w:pPr>
              <w:rPr>
                <w:sz w:val="20"/>
                <w:szCs w:val="20"/>
              </w:rPr>
            </w:pPr>
            <w:r w:rsidRPr="0079763A">
              <w:rPr>
                <w:bCs/>
                <w:iCs/>
                <w:sz w:val="20"/>
                <w:szCs w:val="20"/>
              </w:rPr>
              <w:t>ПК 4.4.</w:t>
            </w:r>
          </w:p>
        </w:tc>
        <w:tc>
          <w:tcPr>
            <w:tcW w:w="8367" w:type="dxa"/>
          </w:tcPr>
          <w:p w:rsidR="00AE6688" w:rsidRPr="0079763A" w:rsidRDefault="00AE6688" w:rsidP="00AB649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холодных напитков разнообразного ассортимента</w:t>
            </w:r>
          </w:p>
        </w:tc>
      </w:tr>
      <w:tr w:rsidR="00AE6688" w:rsidRPr="0079763A" w:rsidTr="00AB6499">
        <w:tc>
          <w:tcPr>
            <w:tcW w:w="1204" w:type="dxa"/>
          </w:tcPr>
          <w:p w:rsidR="00AE6688" w:rsidRPr="0079763A" w:rsidRDefault="00AE6688" w:rsidP="00AB6499">
            <w:pPr>
              <w:rPr>
                <w:sz w:val="20"/>
                <w:szCs w:val="20"/>
              </w:rPr>
            </w:pPr>
            <w:r w:rsidRPr="0079763A">
              <w:rPr>
                <w:bCs/>
                <w:iCs/>
                <w:sz w:val="20"/>
                <w:szCs w:val="20"/>
              </w:rPr>
              <w:t>ПК 4.5.</w:t>
            </w:r>
          </w:p>
        </w:tc>
        <w:tc>
          <w:tcPr>
            <w:tcW w:w="8367" w:type="dxa"/>
          </w:tcPr>
          <w:p w:rsidR="00AE6688" w:rsidRPr="0079763A" w:rsidRDefault="00AE6688" w:rsidP="00AB6499">
            <w:pPr>
              <w:keepNext/>
              <w:ind w:left="72"/>
              <w:jc w:val="both"/>
              <w:outlineLvl w:val="1"/>
              <w:rPr>
                <w:bCs/>
                <w:i/>
                <w:iCs/>
                <w:sz w:val="20"/>
                <w:szCs w:val="20"/>
              </w:rPr>
            </w:pPr>
            <w:r w:rsidRPr="0079763A">
              <w:rPr>
                <w:sz w:val="20"/>
                <w:szCs w:val="20"/>
              </w:rPr>
              <w:t>Осуществлять приготовление, творческое оформление и подготовку к реализации горячих напитков разнообразного ассортимента</w:t>
            </w:r>
          </w:p>
        </w:tc>
      </w:tr>
    </w:tbl>
    <w:p w:rsidR="00AE6688" w:rsidRPr="0079763A" w:rsidRDefault="00AE6688" w:rsidP="00AE6688">
      <w:pPr>
        <w:spacing w:line="360" w:lineRule="auto"/>
        <w:rPr>
          <w:b/>
          <w:bCs/>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612"/>
      </w:tblGrid>
      <w:tr w:rsidR="00AE6688" w:rsidRPr="0079763A" w:rsidTr="00AB6499">
        <w:tc>
          <w:tcPr>
            <w:tcW w:w="1276" w:type="dxa"/>
          </w:tcPr>
          <w:p w:rsidR="00AE6688" w:rsidRPr="0079763A" w:rsidRDefault="00AE6688" w:rsidP="00AB6499">
            <w:pPr>
              <w:rPr>
                <w:b/>
                <w:bCs/>
                <w:i/>
                <w:sz w:val="20"/>
                <w:szCs w:val="20"/>
                <w:lang w:eastAsia="en-US"/>
              </w:rPr>
            </w:pPr>
            <w:r w:rsidRPr="0079763A">
              <w:rPr>
                <w:b/>
                <w:bCs/>
                <w:i/>
                <w:sz w:val="20"/>
                <w:szCs w:val="20"/>
                <w:lang w:eastAsia="en-US"/>
              </w:rPr>
              <w:t>Практический опыт</w:t>
            </w:r>
          </w:p>
        </w:tc>
        <w:tc>
          <w:tcPr>
            <w:tcW w:w="8612" w:type="dxa"/>
          </w:tcPr>
          <w:p w:rsidR="00AE6688" w:rsidRPr="0079763A" w:rsidRDefault="00AE6688" w:rsidP="00AB6499">
            <w:pPr>
              <w:ind w:left="-6"/>
              <w:jc w:val="both"/>
              <w:rPr>
                <w:sz w:val="20"/>
                <w:szCs w:val="20"/>
                <w:lang w:eastAsia="en-US"/>
              </w:rPr>
            </w:pPr>
            <w:r w:rsidRPr="0079763A">
              <w:rPr>
                <w:sz w:val="20"/>
                <w:szCs w:val="20"/>
                <w:lang w:eastAsia="en-US"/>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79763A">
              <w:rPr>
                <w:sz w:val="20"/>
                <w:szCs w:val="20"/>
                <w:lang w:eastAsia="en-US"/>
              </w:rPr>
              <w:lastRenderedPageBreak/>
              <w:t>весоизмерительных</w:t>
            </w:r>
            <w:proofErr w:type="spellEnd"/>
            <w:r w:rsidRPr="0079763A">
              <w:rPr>
                <w:sz w:val="20"/>
                <w:szCs w:val="20"/>
                <w:lang w:eastAsia="en-US"/>
              </w:rPr>
              <w:t xml:space="preserve"> приборов;</w:t>
            </w:r>
          </w:p>
          <w:p w:rsidR="00AE6688" w:rsidRPr="0079763A" w:rsidRDefault="00AE6688" w:rsidP="00AB6499">
            <w:pPr>
              <w:ind w:left="-6"/>
              <w:jc w:val="both"/>
              <w:rPr>
                <w:sz w:val="20"/>
                <w:szCs w:val="20"/>
                <w:lang w:eastAsia="en-US"/>
              </w:rPr>
            </w:pPr>
            <w:proofErr w:type="gramStart"/>
            <w:r w:rsidRPr="0079763A">
              <w:rPr>
                <w:sz w:val="20"/>
                <w:szCs w:val="20"/>
                <w:lang w:eastAsia="en-US"/>
              </w:rPr>
              <w:t>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roofErr w:type="gramEnd"/>
          </w:p>
          <w:p w:rsidR="00AE6688" w:rsidRPr="0079763A" w:rsidRDefault="00AE6688" w:rsidP="00AB6499">
            <w:pPr>
              <w:jc w:val="both"/>
              <w:rPr>
                <w:sz w:val="20"/>
                <w:szCs w:val="20"/>
                <w:lang w:eastAsia="en-US"/>
              </w:rPr>
            </w:pPr>
            <w:r w:rsidRPr="0079763A">
              <w:rPr>
                <w:sz w:val="20"/>
                <w:szCs w:val="20"/>
                <w:lang w:eastAsia="en-US"/>
              </w:rPr>
              <w:t>упаковке, складировании неиспользованных продуктов;</w:t>
            </w:r>
          </w:p>
          <w:p w:rsidR="00AE6688" w:rsidRPr="0079763A" w:rsidRDefault="00AE6688" w:rsidP="00AB6499">
            <w:pPr>
              <w:ind w:left="-6"/>
              <w:jc w:val="both"/>
              <w:rPr>
                <w:sz w:val="20"/>
                <w:szCs w:val="20"/>
                <w:lang w:eastAsia="en-US"/>
              </w:rPr>
            </w:pPr>
            <w:proofErr w:type="spellStart"/>
            <w:r w:rsidRPr="0079763A">
              <w:rPr>
                <w:sz w:val="20"/>
                <w:szCs w:val="20"/>
                <w:lang w:eastAsia="en-US"/>
              </w:rPr>
              <w:t>порционировании</w:t>
            </w:r>
            <w:proofErr w:type="spellEnd"/>
            <w:r w:rsidRPr="0079763A">
              <w:rPr>
                <w:sz w:val="20"/>
                <w:szCs w:val="20"/>
                <w:lang w:eastAsia="en-US"/>
              </w:rPr>
              <w:t xml:space="preserve"> (</w:t>
            </w:r>
            <w:proofErr w:type="gramStart"/>
            <w:r w:rsidRPr="0079763A">
              <w:rPr>
                <w:sz w:val="20"/>
                <w:szCs w:val="20"/>
                <w:lang w:eastAsia="en-US"/>
              </w:rPr>
              <w:t>комплектовании</w:t>
            </w:r>
            <w:proofErr w:type="gramEnd"/>
            <w:r w:rsidRPr="0079763A">
              <w:rPr>
                <w:sz w:val="20"/>
                <w:szCs w:val="20"/>
                <w:lang w:eastAsia="en-US"/>
              </w:rPr>
              <w:t>), упаковке на вынос, хранении с учетом требований к безопасности готовой продукции;</w:t>
            </w:r>
          </w:p>
          <w:p w:rsidR="00AE6688" w:rsidRPr="0079763A" w:rsidRDefault="00AE6688" w:rsidP="00AB6499">
            <w:pPr>
              <w:rPr>
                <w:b/>
                <w:bCs/>
                <w:i/>
                <w:sz w:val="20"/>
                <w:szCs w:val="20"/>
                <w:lang w:eastAsia="en-US"/>
              </w:rPr>
            </w:pPr>
            <w:proofErr w:type="gramStart"/>
            <w:r w:rsidRPr="0079763A">
              <w:rPr>
                <w:sz w:val="20"/>
                <w:szCs w:val="20"/>
                <w:lang w:eastAsia="en-US"/>
              </w:rPr>
              <w:t>ведении</w:t>
            </w:r>
            <w:proofErr w:type="gramEnd"/>
            <w:r w:rsidRPr="0079763A">
              <w:rPr>
                <w:sz w:val="20"/>
                <w:szCs w:val="20"/>
                <w:lang w:eastAsia="en-US"/>
              </w:rPr>
              <w:t xml:space="preserve"> расчетов с потребителями</w:t>
            </w:r>
          </w:p>
        </w:tc>
      </w:tr>
      <w:tr w:rsidR="00AE6688" w:rsidRPr="0079763A" w:rsidTr="00AB6499">
        <w:tc>
          <w:tcPr>
            <w:tcW w:w="1276" w:type="dxa"/>
          </w:tcPr>
          <w:p w:rsidR="00AE6688" w:rsidRPr="0079763A" w:rsidRDefault="00AE6688" w:rsidP="00AB6499">
            <w:pPr>
              <w:rPr>
                <w:b/>
                <w:bCs/>
                <w:i/>
                <w:sz w:val="20"/>
                <w:szCs w:val="20"/>
                <w:lang w:eastAsia="en-US"/>
              </w:rPr>
            </w:pPr>
            <w:r w:rsidRPr="0079763A">
              <w:rPr>
                <w:b/>
                <w:bCs/>
                <w:i/>
                <w:sz w:val="20"/>
                <w:szCs w:val="20"/>
                <w:lang w:eastAsia="en-US"/>
              </w:rPr>
              <w:lastRenderedPageBreak/>
              <w:t>Умения</w:t>
            </w:r>
          </w:p>
        </w:tc>
        <w:tc>
          <w:tcPr>
            <w:tcW w:w="8612" w:type="dxa"/>
          </w:tcPr>
          <w:p w:rsidR="00AE6688" w:rsidRPr="0079763A" w:rsidRDefault="00AE6688" w:rsidP="00AB6499">
            <w:pPr>
              <w:ind w:left="34"/>
              <w:jc w:val="both"/>
              <w:rPr>
                <w:sz w:val="20"/>
                <w:szCs w:val="20"/>
                <w:lang w:eastAsia="en-US"/>
              </w:rPr>
            </w:pPr>
            <w:r w:rsidRPr="0079763A">
              <w:rPr>
                <w:sz w:val="20"/>
                <w:szCs w:val="20"/>
                <w:lang w:eastAsia="en-US"/>
              </w:rPr>
              <w:t xml:space="preserve">рационально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79763A">
              <w:rPr>
                <w:sz w:val="20"/>
                <w:szCs w:val="20"/>
                <w:lang w:eastAsia="en-US"/>
              </w:rPr>
              <w:t>весоизмерительные</w:t>
            </w:r>
            <w:proofErr w:type="spellEnd"/>
            <w:r w:rsidRPr="0079763A">
              <w:rPr>
                <w:sz w:val="20"/>
                <w:szCs w:val="20"/>
                <w:lang w:eastAsia="en-US"/>
              </w:rPr>
              <w:t xml:space="preserve"> приборы с учетом инструкций и регламентов;</w:t>
            </w:r>
          </w:p>
          <w:p w:rsidR="00AE6688" w:rsidRPr="0079763A" w:rsidRDefault="00AE6688" w:rsidP="00AB6499">
            <w:pPr>
              <w:ind w:left="34"/>
              <w:jc w:val="both"/>
              <w:rPr>
                <w:sz w:val="20"/>
                <w:szCs w:val="20"/>
                <w:lang w:eastAsia="en-US"/>
              </w:rPr>
            </w:pPr>
            <w:r w:rsidRPr="0079763A">
              <w:rPr>
                <w:sz w:val="20"/>
                <w:szCs w:val="20"/>
                <w:lang w:eastAsia="en-US"/>
              </w:rPr>
              <w:t>соблюдать правила сочетаемости, взаимозаменяемости продуктов, подготовки и применения пряностей и приправ;</w:t>
            </w:r>
          </w:p>
          <w:p w:rsidR="00AE6688" w:rsidRPr="0079763A" w:rsidRDefault="00AE6688" w:rsidP="00AB6499">
            <w:pPr>
              <w:ind w:left="34"/>
              <w:jc w:val="both"/>
              <w:rPr>
                <w:sz w:val="20"/>
                <w:szCs w:val="20"/>
                <w:lang w:eastAsia="en-US"/>
              </w:rPr>
            </w:pPr>
            <w:r w:rsidRPr="0079763A">
              <w:rPr>
                <w:sz w:val="20"/>
                <w:szCs w:val="20"/>
                <w:lang w:eastAsia="en-US"/>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AE6688" w:rsidRPr="0079763A" w:rsidRDefault="00AE6688" w:rsidP="00AB6499">
            <w:pPr>
              <w:ind w:left="34"/>
              <w:rPr>
                <w:b/>
                <w:bCs/>
                <w:i/>
                <w:sz w:val="20"/>
                <w:szCs w:val="20"/>
                <w:lang w:eastAsia="en-US"/>
              </w:rPr>
            </w:pPr>
            <w:proofErr w:type="spellStart"/>
            <w:r w:rsidRPr="0079763A">
              <w:rPr>
                <w:sz w:val="20"/>
                <w:szCs w:val="20"/>
                <w:lang w:eastAsia="en-US"/>
              </w:rPr>
              <w:t>порционировать</w:t>
            </w:r>
            <w:proofErr w:type="spellEnd"/>
            <w:r w:rsidRPr="0079763A">
              <w:rPr>
                <w:sz w:val="20"/>
                <w:szCs w:val="20"/>
                <w:lang w:eastAsia="en-US"/>
              </w:rPr>
              <w:t xml:space="preserve"> (комплектовать), эстетично упаковывать на вынос, хранить с учетом требований к безопасности готовой продукции</w:t>
            </w:r>
          </w:p>
        </w:tc>
      </w:tr>
      <w:tr w:rsidR="00AE6688" w:rsidRPr="0079763A" w:rsidTr="00AB6499">
        <w:tc>
          <w:tcPr>
            <w:tcW w:w="1276" w:type="dxa"/>
          </w:tcPr>
          <w:p w:rsidR="00AE6688" w:rsidRPr="0079763A" w:rsidRDefault="00AE6688" w:rsidP="00AB6499">
            <w:pPr>
              <w:rPr>
                <w:b/>
                <w:bCs/>
                <w:i/>
                <w:sz w:val="20"/>
                <w:szCs w:val="20"/>
                <w:lang w:eastAsia="en-US"/>
              </w:rPr>
            </w:pPr>
            <w:r w:rsidRPr="0079763A">
              <w:rPr>
                <w:b/>
                <w:bCs/>
                <w:i/>
                <w:sz w:val="20"/>
                <w:szCs w:val="20"/>
                <w:lang w:eastAsia="en-US"/>
              </w:rPr>
              <w:t>Знания</w:t>
            </w:r>
          </w:p>
        </w:tc>
        <w:tc>
          <w:tcPr>
            <w:tcW w:w="8612" w:type="dxa"/>
          </w:tcPr>
          <w:p w:rsidR="00AE6688" w:rsidRPr="0079763A" w:rsidRDefault="00AE6688" w:rsidP="00AB6499">
            <w:pPr>
              <w:ind w:left="-6"/>
              <w:jc w:val="both"/>
              <w:rPr>
                <w:sz w:val="20"/>
                <w:szCs w:val="20"/>
                <w:lang w:eastAsia="en-US"/>
              </w:rPr>
            </w:pPr>
            <w:r w:rsidRPr="0079763A">
              <w:rPr>
                <w:sz w:val="20"/>
                <w:szCs w:val="20"/>
                <w:lang w:eastAsia="en-US"/>
              </w:rPr>
              <w:t>требования охраны труда, пожарной безопасности, производственной санитарии и личной гигиены в организациях питания;</w:t>
            </w:r>
          </w:p>
          <w:p w:rsidR="00AE6688" w:rsidRPr="0079763A" w:rsidRDefault="00AE6688" w:rsidP="00AB6499">
            <w:pPr>
              <w:ind w:left="-6"/>
              <w:jc w:val="both"/>
              <w:rPr>
                <w:sz w:val="20"/>
                <w:szCs w:val="20"/>
                <w:lang w:eastAsia="en-US"/>
              </w:rPr>
            </w:pPr>
            <w:r w:rsidRPr="0079763A">
              <w:rPr>
                <w:sz w:val="20"/>
                <w:szCs w:val="20"/>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79763A">
              <w:rPr>
                <w:sz w:val="20"/>
                <w:szCs w:val="20"/>
                <w:lang w:eastAsia="en-US"/>
              </w:rPr>
              <w:t>весоизмерительных</w:t>
            </w:r>
            <w:proofErr w:type="spellEnd"/>
            <w:r w:rsidRPr="0079763A">
              <w:rPr>
                <w:sz w:val="20"/>
                <w:szCs w:val="20"/>
                <w:lang w:eastAsia="en-US"/>
              </w:rPr>
              <w:t xml:space="preserve"> приборов, посуды и правила ухода за ними;</w:t>
            </w:r>
          </w:p>
          <w:p w:rsidR="00AE6688" w:rsidRPr="0079763A" w:rsidRDefault="00AE6688" w:rsidP="00AB6499">
            <w:pPr>
              <w:ind w:left="-6"/>
              <w:jc w:val="both"/>
              <w:rPr>
                <w:sz w:val="20"/>
                <w:szCs w:val="20"/>
                <w:lang w:eastAsia="en-US"/>
              </w:rPr>
            </w:pPr>
            <w:r w:rsidRPr="0079763A">
              <w:rPr>
                <w:sz w:val="20"/>
                <w:szCs w:val="20"/>
                <w:lang w:eastAsia="en-US"/>
              </w:rP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AE6688" w:rsidRPr="0079763A" w:rsidRDefault="00AE6688" w:rsidP="00AB6499">
            <w:pPr>
              <w:ind w:left="-6"/>
              <w:jc w:val="both"/>
              <w:rPr>
                <w:sz w:val="20"/>
                <w:szCs w:val="20"/>
                <w:lang w:eastAsia="en-US"/>
              </w:rPr>
            </w:pPr>
            <w:r w:rsidRPr="0079763A">
              <w:rPr>
                <w:sz w:val="20"/>
                <w:szCs w:val="20"/>
                <w:lang w:eastAsia="en-US"/>
              </w:rPr>
              <w:t>нормы расхода, способы сокращения потерь, сохранения пищевой ценности продуктов при приготовлении и хранении;</w:t>
            </w:r>
          </w:p>
          <w:p w:rsidR="00AE6688" w:rsidRPr="0079763A" w:rsidRDefault="00AE6688" w:rsidP="00AB6499">
            <w:pPr>
              <w:rPr>
                <w:b/>
                <w:bCs/>
                <w:i/>
                <w:sz w:val="20"/>
                <w:szCs w:val="20"/>
                <w:lang w:eastAsia="en-US"/>
              </w:rPr>
            </w:pPr>
            <w:r w:rsidRPr="0079763A">
              <w:rPr>
                <w:sz w:val="20"/>
                <w:szCs w:val="20"/>
                <w:lang w:eastAsia="en-US"/>
              </w:rP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tc>
      </w:tr>
    </w:tbl>
    <w:p w:rsidR="00AE6688" w:rsidRDefault="00AE6688" w:rsidP="00AE6688">
      <w:pPr>
        <w:rPr>
          <w:b/>
        </w:rPr>
      </w:pPr>
    </w:p>
    <w:p w:rsidR="00AE6688" w:rsidRPr="00AE6688" w:rsidRDefault="00AE6688" w:rsidP="00AE6688">
      <w:pPr>
        <w:rPr>
          <w:i/>
        </w:rPr>
      </w:pPr>
      <w:r w:rsidRPr="00AE6688">
        <w:rPr>
          <w:i/>
        </w:rPr>
        <w:t>1.3. Количество часов, отводимое на освоение профессионального модуля</w:t>
      </w:r>
    </w:p>
    <w:p w:rsidR="00AE6688" w:rsidRPr="00AE6688" w:rsidRDefault="00AE6688" w:rsidP="00AE6688">
      <w:r w:rsidRPr="00AE6688">
        <w:t>Всего часов – 3</w:t>
      </w:r>
      <w:r>
        <w:t>86</w:t>
      </w:r>
      <w:r w:rsidRPr="00AE6688">
        <w:t xml:space="preserve"> ч.</w:t>
      </w:r>
    </w:p>
    <w:p w:rsidR="00AE6688" w:rsidRPr="00AE6688" w:rsidRDefault="00AE6688" w:rsidP="00AE6688">
      <w:r w:rsidRPr="00AE6688">
        <w:t>из них на освоение МДК – 1</w:t>
      </w:r>
      <w:r>
        <w:t>70</w:t>
      </w:r>
      <w:r w:rsidRPr="00AE6688">
        <w:t xml:space="preserve"> ч.</w:t>
      </w:r>
    </w:p>
    <w:p w:rsidR="00AE6688" w:rsidRPr="00AE6688" w:rsidRDefault="00AE6688" w:rsidP="00AE6688">
      <w:pPr>
        <w:pStyle w:val="Bodytext20"/>
        <w:shd w:val="clear" w:color="auto" w:fill="auto"/>
        <w:spacing w:before="0" w:after="0" w:line="240" w:lineRule="auto"/>
        <w:ind w:firstLine="0"/>
        <w:rPr>
          <w:rStyle w:val="Bodytext2Italic"/>
          <w:rFonts w:eastAsiaTheme="minorHAnsi"/>
          <w:sz w:val="24"/>
          <w:szCs w:val="24"/>
        </w:rPr>
      </w:pPr>
      <w:r w:rsidRPr="00AE6688">
        <w:rPr>
          <w:rFonts w:ascii="Times New Roman" w:hAnsi="Times New Roman" w:cs="Times New Roman"/>
          <w:sz w:val="24"/>
          <w:szCs w:val="24"/>
        </w:rPr>
        <w:t>на практики учебную 108 ч и производственную – 108 ч.</w:t>
      </w:r>
    </w:p>
    <w:p w:rsidR="000839AF" w:rsidRDefault="000839AF" w:rsidP="00797FF7"/>
    <w:p w:rsidR="00AE6688" w:rsidRDefault="00AE6688" w:rsidP="00AE6688">
      <w:pPr>
        <w:jc w:val="center"/>
        <w:rPr>
          <w:rFonts w:asciiTheme="minorHAnsi" w:hAnsiTheme="minorHAnsi"/>
          <w:b/>
          <w:caps/>
        </w:rPr>
      </w:pPr>
      <w:r w:rsidRPr="00AE6688">
        <w:rPr>
          <w:rFonts w:ascii="Times New Roman Полужирный" w:hAnsi="Times New Roman Полужирный"/>
          <w:b/>
          <w:caps/>
        </w:rPr>
        <w:t>ПМ.05 Приготовление, оформление и подготовка к реализации хлебобулочных, мучных кондитерских изделий разнообразного ассортимента</w:t>
      </w:r>
    </w:p>
    <w:p w:rsidR="00AE6688" w:rsidRPr="00AE6688" w:rsidRDefault="00AE6688" w:rsidP="00AE6688">
      <w:pPr>
        <w:rPr>
          <w:i/>
          <w:caps/>
        </w:rPr>
      </w:pPr>
    </w:p>
    <w:p w:rsidR="00AE6688" w:rsidRPr="00AE6688" w:rsidRDefault="00AE6688" w:rsidP="00AE6688">
      <w:pPr>
        <w:rPr>
          <w:i/>
          <w:caps/>
        </w:rPr>
      </w:pPr>
      <w:r w:rsidRPr="00AE6688">
        <w:rPr>
          <w:i/>
          <w:caps/>
        </w:rPr>
        <w:t xml:space="preserve">1.1. </w:t>
      </w:r>
      <w:r w:rsidRPr="00AE6688">
        <w:rPr>
          <w:i/>
        </w:rPr>
        <w:t>Область применения программы</w:t>
      </w:r>
    </w:p>
    <w:p w:rsidR="00AE6688" w:rsidRDefault="00AE6688" w:rsidP="00AE6688">
      <w:pPr>
        <w:spacing w:line="274" w:lineRule="exact"/>
        <w:ind w:firstLine="708"/>
        <w:jc w:val="both"/>
        <w:rPr>
          <w:i/>
        </w:rPr>
      </w:pPr>
      <w:r>
        <w:t>Р</w:t>
      </w:r>
      <w:r w:rsidRPr="00FE29D4">
        <w:t>абочая программа профессионального модуля является частью основной образовательной программы в соответствии с ФГОС СП</w:t>
      </w:r>
      <w:r>
        <w:t xml:space="preserve">О 43.01.09 </w:t>
      </w:r>
      <w:r w:rsidRPr="00FE29D4">
        <w:rPr>
          <w:rStyle w:val="Bodytext30"/>
          <w:iCs w:val="0"/>
        </w:rPr>
        <w:t>Повар, кондитер</w:t>
      </w:r>
    </w:p>
    <w:p w:rsidR="00AE6688" w:rsidRDefault="00AE6688" w:rsidP="00AE6688">
      <w:pPr>
        <w:jc w:val="both"/>
      </w:pPr>
    </w:p>
    <w:p w:rsidR="00AE6688" w:rsidRPr="00AE6688" w:rsidRDefault="00AE6688" w:rsidP="00AE6688">
      <w:pPr>
        <w:keepNext/>
        <w:keepLines/>
        <w:widowControl w:val="0"/>
        <w:tabs>
          <w:tab w:val="left" w:pos="490"/>
        </w:tabs>
        <w:outlineLvl w:val="1"/>
        <w:rPr>
          <w:i/>
        </w:rPr>
      </w:pPr>
      <w:r w:rsidRPr="00AE6688">
        <w:rPr>
          <w:i/>
        </w:rPr>
        <w:t>1.2. Цель и планируемые результаты освоения профессионального модуля</w:t>
      </w:r>
    </w:p>
    <w:p w:rsidR="00AE6688" w:rsidRPr="00C4783F" w:rsidRDefault="00AE6688" w:rsidP="00AE6688">
      <w:pPr>
        <w:ind w:firstLine="709"/>
        <w:jc w:val="both"/>
      </w:pPr>
      <w:r w:rsidRPr="00C4783F">
        <w:t>В результате изучения профессионального модуля студент должен освоить вид профессиональной деятельности Приготовление, оформление и подготовка к реализации хлебобулочных, мучных кондитерских изделий разнообразного ассортимента, соответствующие ему общие и профессиональные компетенции:</w:t>
      </w:r>
    </w:p>
    <w:p w:rsidR="00AE6688" w:rsidRPr="00C4783F" w:rsidRDefault="00AE6688" w:rsidP="00AE6688">
      <w:pPr>
        <w:spacing w:line="360" w:lineRule="auto"/>
        <w:ind w:firstLine="709"/>
      </w:pPr>
      <w:r w:rsidRPr="00C4783F">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3"/>
      </w:tblGrid>
      <w:tr w:rsidR="00AE6688" w:rsidRPr="00C4783F" w:rsidTr="00AB6499">
        <w:tc>
          <w:tcPr>
            <w:tcW w:w="817" w:type="dxa"/>
          </w:tcPr>
          <w:p w:rsidR="00AE6688" w:rsidRPr="00C4783F" w:rsidRDefault="00AE6688" w:rsidP="00AB6499">
            <w:pPr>
              <w:keepNext/>
              <w:jc w:val="both"/>
              <w:outlineLvl w:val="1"/>
              <w:rPr>
                <w:b/>
                <w:bCs/>
                <w:iCs/>
                <w:sz w:val="20"/>
                <w:szCs w:val="20"/>
              </w:rPr>
            </w:pPr>
            <w:r w:rsidRPr="00C4783F">
              <w:rPr>
                <w:b/>
                <w:bCs/>
                <w:iCs/>
                <w:sz w:val="20"/>
                <w:szCs w:val="20"/>
              </w:rPr>
              <w:lastRenderedPageBreak/>
              <w:t>Код</w:t>
            </w:r>
          </w:p>
        </w:tc>
        <w:tc>
          <w:tcPr>
            <w:tcW w:w="8754" w:type="dxa"/>
          </w:tcPr>
          <w:p w:rsidR="00AE6688" w:rsidRPr="00C4783F" w:rsidRDefault="00AE6688" w:rsidP="00AB6499">
            <w:pPr>
              <w:keepNext/>
              <w:ind w:left="47"/>
              <w:jc w:val="both"/>
              <w:outlineLvl w:val="1"/>
              <w:rPr>
                <w:b/>
                <w:bCs/>
                <w:iCs/>
                <w:sz w:val="20"/>
                <w:szCs w:val="20"/>
              </w:rPr>
            </w:pPr>
            <w:r w:rsidRPr="00C4783F">
              <w:rPr>
                <w:b/>
                <w:bCs/>
                <w:iCs/>
                <w:sz w:val="20"/>
                <w:szCs w:val="20"/>
              </w:rPr>
              <w:t>Наименование общих компетенций</w:t>
            </w:r>
          </w:p>
        </w:tc>
      </w:tr>
      <w:tr w:rsidR="00AE6688" w:rsidRPr="00C4783F" w:rsidTr="00AB6499">
        <w:trPr>
          <w:trHeight w:val="327"/>
        </w:trPr>
        <w:tc>
          <w:tcPr>
            <w:tcW w:w="817" w:type="dxa"/>
          </w:tcPr>
          <w:p w:rsidR="00AE6688" w:rsidRPr="00C4783F" w:rsidRDefault="00AE6688" w:rsidP="00AB6499">
            <w:pPr>
              <w:keepNext/>
              <w:jc w:val="both"/>
              <w:outlineLvl w:val="1"/>
              <w:rPr>
                <w:bCs/>
                <w:iCs/>
                <w:sz w:val="20"/>
                <w:szCs w:val="20"/>
              </w:rPr>
            </w:pPr>
            <w:r w:rsidRPr="00C4783F">
              <w:rPr>
                <w:bCs/>
                <w:iCs/>
                <w:sz w:val="20"/>
                <w:szCs w:val="20"/>
              </w:rPr>
              <w:t>ОК 01.</w:t>
            </w:r>
          </w:p>
        </w:tc>
        <w:tc>
          <w:tcPr>
            <w:tcW w:w="8754" w:type="dxa"/>
          </w:tcPr>
          <w:p w:rsidR="00AE6688" w:rsidRPr="00C4783F" w:rsidRDefault="00AE6688" w:rsidP="00AB6499">
            <w:pPr>
              <w:keepNext/>
              <w:ind w:left="47"/>
              <w:jc w:val="both"/>
              <w:outlineLvl w:val="1"/>
              <w:rPr>
                <w:bCs/>
                <w:i/>
                <w:iCs/>
                <w:sz w:val="20"/>
                <w:szCs w:val="20"/>
              </w:rPr>
            </w:pPr>
            <w:r w:rsidRPr="00C4783F">
              <w:rPr>
                <w:iCs/>
                <w:sz w:val="20"/>
                <w:szCs w:val="20"/>
              </w:rPr>
              <w:t>Выбирать способы решения задач профессиональной деятельности, применительно к различным контекстам</w:t>
            </w:r>
          </w:p>
        </w:tc>
      </w:tr>
      <w:tr w:rsidR="00AE6688" w:rsidRPr="00C4783F" w:rsidTr="00AB6499">
        <w:tc>
          <w:tcPr>
            <w:tcW w:w="817" w:type="dxa"/>
          </w:tcPr>
          <w:p w:rsidR="00AE6688" w:rsidRPr="00C4783F" w:rsidRDefault="00AE6688" w:rsidP="00AB6499">
            <w:pPr>
              <w:keepNext/>
              <w:jc w:val="both"/>
              <w:outlineLvl w:val="1"/>
              <w:rPr>
                <w:bCs/>
                <w:iCs/>
                <w:sz w:val="20"/>
                <w:szCs w:val="20"/>
              </w:rPr>
            </w:pPr>
            <w:r w:rsidRPr="00C4783F">
              <w:rPr>
                <w:bCs/>
                <w:iCs/>
                <w:sz w:val="20"/>
                <w:szCs w:val="20"/>
              </w:rPr>
              <w:t>ОК 02.</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AE6688" w:rsidRPr="00C4783F" w:rsidTr="00AB6499">
        <w:tc>
          <w:tcPr>
            <w:tcW w:w="817" w:type="dxa"/>
          </w:tcPr>
          <w:p w:rsidR="00AE6688" w:rsidRPr="00C4783F" w:rsidRDefault="00AE6688" w:rsidP="00AB6499">
            <w:pPr>
              <w:keepNext/>
              <w:jc w:val="both"/>
              <w:outlineLvl w:val="1"/>
              <w:rPr>
                <w:bCs/>
                <w:iCs/>
                <w:sz w:val="20"/>
                <w:szCs w:val="20"/>
              </w:rPr>
            </w:pPr>
            <w:r w:rsidRPr="00C4783F">
              <w:rPr>
                <w:bCs/>
                <w:iCs/>
                <w:sz w:val="20"/>
                <w:szCs w:val="20"/>
              </w:rPr>
              <w:t>ОК.03</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Планировать и реализовывать собственное профессиональное и личностное развитие</w:t>
            </w:r>
          </w:p>
        </w:tc>
      </w:tr>
      <w:tr w:rsidR="00AE6688" w:rsidRPr="00C4783F" w:rsidTr="00AB6499">
        <w:tc>
          <w:tcPr>
            <w:tcW w:w="817" w:type="dxa"/>
          </w:tcPr>
          <w:p w:rsidR="00AE6688" w:rsidRPr="00C4783F" w:rsidRDefault="00AE6688" w:rsidP="00AB6499">
            <w:pPr>
              <w:keepNext/>
              <w:jc w:val="both"/>
              <w:outlineLvl w:val="1"/>
              <w:rPr>
                <w:bCs/>
                <w:iCs/>
                <w:sz w:val="20"/>
                <w:szCs w:val="20"/>
              </w:rPr>
            </w:pPr>
            <w:r w:rsidRPr="00C4783F">
              <w:rPr>
                <w:bCs/>
                <w:iCs/>
                <w:sz w:val="20"/>
                <w:szCs w:val="20"/>
              </w:rPr>
              <w:t>ОК.04</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Работать в коллективе и команде, эффективно взаимодействовать с коллегами, руководством, клиентами</w:t>
            </w:r>
          </w:p>
        </w:tc>
      </w:tr>
      <w:tr w:rsidR="00AE6688" w:rsidRPr="00C4783F" w:rsidTr="00AB6499">
        <w:tc>
          <w:tcPr>
            <w:tcW w:w="817" w:type="dxa"/>
          </w:tcPr>
          <w:p w:rsidR="00AE6688" w:rsidRPr="00C4783F" w:rsidRDefault="00AE6688" w:rsidP="00AB6499">
            <w:pPr>
              <w:rPr>
                <w:sz w:val="20"/>
                <w:szCs w:val="20"/>
              </w:rPr>
            </w:pPr>
            <w:r w:rsidRPr="00C4783F">
              <w:rPr>
                <w:bCs/>
                <w:iCs/>
                <w:sz w:val="20"/>
                <w:szCs w:val="20"/>
              </w:rPr>
              <w:t>ОК.05</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E6688" w:rsidRPr="00C4783F" w:rsidTr="00AB6499">
        <w:tc>
          <w:tcPr>
            <w:tcW w:w="817" w:type="dxa"/>
          </w:tcPr>
          <w:p w:rsidR="00AE6688" w:rsidRPr="00C4783F" w:rsidRDefault="00AE6688" w:rsidP="00AB6499">
            <w:pPr>
              <w:rPr>
                <w:sz w:val="20"/>
                <w:szCs w:val="20"/>
              </w:rPr>
            </w:pPr>
            <w:r w:rsidRPr="00C4783F">
              <w:rPr>
                <w:bCs/>
                <w:iCs/>
                <w:sz w:val="20"/>
                <w:szCs w:val="20"/>
              </w:rPr>
              <w:t>ОК.06</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Проявлять гражданско-патриотическую позицию, демонстрировать осознанное поведение на основе общечеловеческих ценностей</w:t>
            </w:r>
          </w:p>
        </w:tc>
      </w:tr>
      <w:tr w:rsidR="00AE6688" w:rsidRPr="00C4783F" w:rsidTr="00AB6499">
        <w:tc>
          <w:tcPr>
            <w:tcW w:w="817" w:type="dxa"/>
          </w:tcPr>
          <w:p w:rsidR="00AE6688" w:rsidRPr="00C4783F" w:rsidRDefault="00AE6688" w:rsidP="00AB6499">
            <w:pPr>
              <w:rPr>
                <w:sz w:val="20"/>
                <w:szCs w:val="20"/>
              </w:rPr>
            </w:pPr>
            <w:r w:rsidRPr="00C4783F">
              <w:rPr>
                <w:bCs/>
                <w:iCs/>
                <w:sz w:val="20"/>
                <w:szCs w:val="20"/>
              </w:rPr>
              <w:t>ОК.07</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Содействовать сохранению окружающей среды, ресурсосбережению, эффективно действовать в чрезвычайных ситуациях</w:t>
            </w:r>
          </w:p>
        </w:tc>
      </w:tr>
      <w:tr w:rsidR="00AE6688" w:rsidRPr="00C4783F" w:rsidTr="00AB6499">
        <w:tc>
          <w:tcPr>
            <w:tcW w:w="817" w:type="dxa"/>
          </w:tcPr>
          <w:p w:rsidR="00AE6688" w:rsidRPr="00C4783F" w:rsidRDefault="00AE6688" w:rsidP="00AB6499">
            <w:pPr>
              <w:rPr>
                <w:sz w:val="20"/>
                <w:szCs w:val="20"/>
              </w:rPr>
            </w:pPr>
            <w:r w:rsidRPr="00C4783F">
              <w:rPr>
                <w:bCs/>
                <w:iCs/>
                <w:sz w:val="20"/>
                <w:szCs w:val="20"/>
              </w:rPr>
              <w:t>ОК.09</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E6688" w:rsidRPr="00C4783F" w:rsidTr="00AB6499">
        <w:tc>
          <w:tcPr>
            <w:tcW w:w="817" w:type="dxa"/>
          </w:tcPr>
          <w:p w:rsidR="00AE6688" w:rsidRPr="00C4783F" w:rsidRDefault="00AE6688" w:rsidP="00AB6499">
            <w:pPr>
              <w:rPr>
                <w:sz w:val="20"/>
                <w:szCs w:val="20"/>
              </w:rPr>
            </w:pPr>
            <w:r w:rsidRPr="00C4783F">
              <w:rPr>
                <w:bCs/>
                <w:iCs/>
                <w:sz w:val="20"/>
                <w:szCs w:val="20"/>
              </w:rPr>
              <w:t>ОК.10</w:t>
            </w:r>
          </w:p>
        </w:tc>
        <w:tc>
          <w:tcPr>
            <w:tcW w:w="8754" w:type="dxa"/>
          </w:tcPr>
          <w:p w:rsidR="00AE6688" w:rsidRPr="00C4783F" w:rsidRDefault="00AE6688" w:rsidP="00AB6499">
            <w:pPr>
              <w:keepNext/>
              <w:ind w:left="47"/>
              <w:jc w:val="both"/>
              <w:outlineLvl w:val="1"/>
              <w:rPr>
                <w:bCs/>
                <w:iCs/>
                <w:sz w:val="20"/>
                <w:szCs w:val="20"/>
              </w:rPr>
            </w:pPr>
            <w:r w:rsidRPr="00C4783F">
              <w:rPr>
                <w:sz w:val="20"/>
                <w:szCs w:val="20"/>
              </w:rPr>
              <w:t>Пользоваться профессиональной документацией на государственном и иностранном языке</w:t>
            </w:r>
          </w:p>
        </w:tc>
      </w:tr>
    </w:tbl>
    <w:p w:rsidR="00AE6688" w:rsidRDefault="00AE6688" w:rsidP="00AE6688">
      <w:pPr>
        <w:spacing w:line="360" w:lineRule="auto"/>
        <w:ind w:firstLine="709"/>
        <w:jc w:val="both"/>
        <w:rPr>
          <w:szCs w:val="28"/>
        </w:rPr>
      </w:pPr>
    </w:p>
    <w:p w:rsidR="00AE6688" w:rsidRPr="00464382" w:rsidRDefault="00AE6688" w:rsidP="00AE6688">
      <w:pPr>
        <w:keepNext/>
        <w:jc w:val="both"/>
        <w:outlineLvl w:val="1"/>
        <w:rPr>
          <w:bCs/>
          <w:iCs/>
        </w:rPr>
      </w:pPr>
      <w:r w:rsidRPr="00464382">
        <w:rPr>
          <w:bCs/>
          <w:iCs/>
        </w:rPr>
        <w:t>1.</w:t>
      </w:r>
      <w:r>
        <w:rPr>
          <w:bCs/>
          <w:iCs/>
        </w:rPr>
        <w:t>1</w:t>
      </w:r>
      <w:r w:rsidRPr="00464382">
        <w:rPr>
          <w:bCs/>
          <w:iCs/>
        </w:rPr>
        <w:t xml:space="preserve">.2. Перечень профессиональных компетенций </w:t>
      </w:r>
    </w:p>
    <w:p w:rsidR="00AE6688" w:rsidRPr="00464382" w:rsidRDefault="00AE6688" w:rsidP="00AE6688">
      <w:pPr>
        <w:keepNext/>
        <w:ind w:firstLine="709"/>
        <w:jc w:val="both"/>
        <w:outlineLvl w:val="1"/>
        <w:rPr>
          <w:bCs/>
          <w:iCs/>
        </w:rPr>
      </w:pPr>
      <w:r w:rsidRPr="00464382">
        <w:rPr>
          <w:bCs/>
          <w:iCs/>
        </w:rPr>
        <w:t>Выпускник, освоивший программу СПО по профессии</w:t>
      </w:r>
      <w:r w:rsidRPr="00F033CB">
        <w:rPr>
          <w:bCs/>
          <w:iCs/>
        </w:rPr>
        <w:t xml:space="preserve"> </w:t>
      </w:r>
      <w:r w:rsidRPr="00464382">
        <w:rPr>
          <w:bCs/>
          <w:iCs/>
        </w:rPr>
        <w:t xml:space="preserve">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1"/>
      </w:tblGrid>
      <w:tr w:rsidR="00AE6688" w:rsidRPr="0051547E" w:rsidTr="00AB6499">
        <w:tc>
          <w:tcPr>
            <w:tcW w:w="959" w:type="dxa"/>
          </w:tcPr>
          <w:p w:rsidR="00AE6688" w:rsidRPr="0051547E" w:rsidRDefault="00AE6688" w:rsidP="00AB6499">
            <w:pPr>
              <w:keepNext/>
              <w:jc w:val="both"/>
              <w:outlineLvl w:val="1"/>
              <w:rPr>
                <w:bCs/>
                <w:iCs/>
              </w:rPr>
            </w:pPr>
            <w:r w:rsidRPr="0051547E">
              <w:rPr>
                <w:bCs/>
                <w:iCs/>
              </w:rPr>
              <w:t>Код</w:t>
            </w:r>
          </w:p>
        </w:tc>
        <w:tc>
          <w:tcPr>
            <w:tcW w:w="8612" w:type="dxa"/>
          </w:tcPr>
          <w:p w:rsidR="00AE6688" w:rsidRPr="0051547E" w:rsidRDefault="00AE6688" w:rsidP="00AB6499">
            <w:pPr>
              <w:keepNext/>
              <w:jc w:val="both"/>
              <w:outlineLvl w:val="1"/>
              <w:rPr>
                <w:bCs/>
                <w:iCs/>
              </w:rPr>
            </w:pPr>
            <w:r w:rsidRPr="0051547E">
              <w:rPr>
                <w:bCs/>
                <w:iCs/>
              </w:rPr>
              <w:t>Наименование видов деятельности и профессиональных компетенций</w:t>
            </w:r>
          </w:p>
        </w:tc>
      </w:tr>
      <w:tr w:rsidR="00AE6688" w:rsidRPr="0051547E" w:rsidTr="00AB6499">
        <w:tc>
          <w:tcPr>
            <w:tcW w:w="959" w:type="dxa"/>
          </w:tcPr>
          <w:p w:rsidR="00AE6688" w:rsidRPr="0051547E" w:rsidRDefault="00AE6688" w:rsidP="00AB6499">
            <w:pPr>
              <w:keepNext/>
              <w:jc w:val="both"/>
              <w:outlineLvl w:val="1"/>
              <w:rPr>
                <w:bCs/>
                <w:iCs/>
              </w:rPr>
            </w:pPr>
            <w:r w:rsidRPr="0051547E">
              <w:rPr>
                <w:bCs/>
                <w:iCs/>
              </w:rPr>
              <w:t>ВД 5</w:t>
            </w:r>
          </w:p>
        </w:tc>
        <w:tc>
          <w:tcPr>
            <w:tcW w:w="8612" w:type="dxa"/>
          </w:tcPr>
          <w:p w:rsidR="00AE6688" w:rsidRPr="0051547E" w:rsidRDefault="00AE6688" w:rsidP="00AB6499">
            <w:pPr>
              <w:keepNext/>
              <w:jc w:val="both"/>
              <w:outlineLvl w:val="1"/>
              <w:rPr>
                <w:bCs/>
                <w:i/>
                <w:iCs/>
              </w:rPr>
            </w:pPr>
            <w:r w:rsidRPr="0051547E">
              <w:t>Приготовление, оформление и подготовка к реализации хлебобулочных, мучных кондитерских изделий разнообразного ассортимента</w:t>
            </w:r>
          </w:p>
        </w:tc>
      </w:tr>
      <w:tr w:rsidR="00AE6688" w:rsidRPr="0051547E" w:rsidTr="00AB6499">
        <w:tc>
          <w:tcPr>
            <w:tcW w:w="959" w:type="dxa"/>
          </w:tcPr>
          <w:p w:rsidR="00AE6688" w:rsidRPr="0051547E" w:rsidRDefault="00AE6688" w:rsidP="00AB6499">
            <w:pPr>
              <w:keepNext/>
              <w:jc w:val="both"/>
              <w:outlineLvl w:val="1"/>
              <w:rPr>
                <w:bCs/>
                <w:iCs/>
              </w:rPr>
            </w:pPr>
            <w:r w:rsidRPr="0051547E">
              <w:rPr>
                <w:bCs/>
                <w:iCs/>
              </w:rPr>
              <w:t>ПК 5.1.</w:t>
            </w:r>
          </w:p>
        </w:tc>
        <w:tc>
          <w:tcPr>
            <w:tcW w:w="8612" w:type="dxa"/>
          </w:tcPr>
          <w:p w:rsidR="00AE6688" w:rsidRPr="0051547E" w:rsidRDefault="00AE6688" w:rsidP="00AB6499">
            <w:pPr>
              <w:keepNext/>
              <w:jc w:val="both"/>
              <w:outlineLvl w:val="1"/>
              <w:rPr>
                <w:bCs/>
                <w:i/>
                <w:iCs/>
              </w:rPr>
            </w:pPr>
            <w:r w:rsidRPr="0051547E">
              <w:t>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r>
      <w:tr w:rsidR="00AE6688" w:rsidRPr="0051547E" w:rsidTr="00AB6499">
        <w:tc>
          <w:tcPr>
            <w:tcW w:w="959" w:type="dxa"/>
          </w:tcPr>
          <w:p w:rsidR="00AE6688" w:rsidRPr="0051547E" w:rsidRDefault="00AE6688" w:rsidP="00AB6499">
            <w:r w:rsidRPr="0051547E">
              <w:rPr>
                <w:bCs/>
                <w:iCs/>
              </w:rPr>
              <w:t>ПК 5.2.</w:t>
            </w:r>
          </w:p>
        </w:tc>
        <w:tc>
          <w:tcPr>
            <w:tcW w:w="8612" w:type="dxa"/>
          </w:tcPr>
          <w:p w:rsidR="00AE6688" w:rsidRPr="0051547E" w:rsidRDefault="00AE6688" w:rsidP="00AB6499">
            <w:pPr>
              <w:keepNext/>
              <w:jc w:val="both"/>
              <w:outlineLvl w:val="1"/>
              <w:rPr>
                <w:bCs/>
                <w:i/>
                <w:iCs/>
              </w:rPr>
            </w:pPr>
            <w:r w:rsidRPr="0051547E">
              <w:t>Осуществлять приготовление и подготовку к использованию отделочных полуфабрикатов для хлебобулочных, мучных кондитерских изделий</w:t>
            </w:r>
          </w:p>
        </w:tc>
      </w:tr>
      <w:tr w:rsidR="00AE6688" w:rsidRPr="0051547E" w:rsidTr="00AB6499">
        <w:tc>
          <w:tcPr>
            <w:tcW w:w="959" w:type="dxa"/>
          </w:tcPr>
          <w:p w:rsidR="00AE6688" w:rsidRPr="0051547E" w:rsidRDefault="00AE6688" w:rsidP="00AB6499">
            <w:r w:rsidRPr="0051547E">
              <w:rPr>
                <w:bCs/>
                <w:iCs/>
              </w:rPr>
              <w:t>ПК 5.3.</w:t>
            </w:r>
          </w:p>
        </w:tc>
        <w:tc>
          <w:tcPr>
            <w:tcW w:w="8612" w:type="dxa"/>
          </w:tcPr>
          <w:p w:rsidR="00AE6688" w:rsidRPr="0051547E" w:rsidRDefault="00AE6688" w:rsidP="00AB6499">
            <w:pPr>
              <w:keepNext/>
              <w:jc w:val="both"/>
              <w:outlineLvl w:val="1"/>
              <w:rPr>
                <w:bCs/>
                <w:i/>
                <w:iCs/>
              </w:rPr>
            </w:pPr>
            <w:r w:rsidRPr="0051547E">
              <w:t>Осуществлять изготовление, творческое оформление, подготовку к реализации хлебобулочных изделий и хлеба разнообразного ассортимента</w:t>
            </w:r>
          </w:p>
        </w:tc>
      </w:tr>
      <w:tr w:rsidR="00AE6688" w:rsidRPr="0051547E" w:rsidTr="00AB6499">
        <w:tc>
          <w:tcPr>
            <w:tcW w:w="959" w:type="dxa"/>
          </w:tcPr>
          <w:p w:rsidR="00AE6688" w:rsidRPr="0051547E" w:rsidRDefault="00AE6688" w:rsidP="00AB6499">
            <w:r w:rsidRPr="0051547E">
              <w:rPr>
                <w:bCs/>
                <w:iCs/>
              </w:rPr>
              <w:t>ПК 5.4.</w:t>
            </w:r>
          </w:p>
        </w:tc>
        <w:tc>
          <w:tcPr>
            <w:tcW w:w="8612" w:type="dxa"/>
          </w:tcPr>
          <w:p w:rsidR="00AE6688" w:rsidRPr="0051547E" w:rsidRDefault="00AE6688" w:rsidP="00AB6499">
            <w:pPr>
              <w:keepNext/>
              <w:jc w:val="both"/>
              <w:outlineLvl w:val="1"/>
              <w:rPr>
                <w:bCs/>
                <w:i/>
                <w:iCs/>
              </w:rPr>
            </w:pPr>
            <w:r w:rsidRPr="0051547E">
              <w:t>Осуществлять изготовление, творческое оформление, подготовку к реализации мучных кондитерских изделий разнообразного ассортимента</w:t>
            </w:r>
          </w:p>
        </w:tc>
      </w:tr>
      <w:tr w:rsidR="00AE6688" w:rsidRPr="0051547E" w:rsidTr="00AB6499">
        <w:tc>
          <w:tcPr>
            <w:tcW w:w="959" w:type="dxa"/>
          </w:tcPr>
          <w:p w:rsidR="00AE6688" w:rsidRPr="0051547E" w:rsidRDefault="00AE6688" w:rsidP="00AB6499">
            <w:r w:rsidRPr="0051547E">
              <w:rPr>
                <w:bCs/>
                <w:iCs/>
              </w:rPr>
              <w:t>ПК 5.5.</w:t>
            </w:r>
          </w:p>
        </w:tc>
        <w:tc>
          <w:tcPr>
            <w:tcW w:w="8612" w:type="dxa"/>
          </w:tcPr>
          <w:p w:rsidR="00AE6688" w:rsidRPr="0051547E" w:rsidRDefault="00AE6688" w:rsidP="00AB6499">
            <w:pPr>
              <w:keepNext/>
              <w:jc w:val="both"/>
              <w:outlineLvl w:val="1"/>
              <w:rPr>
                <w:bCs/>
                <w:i/>
                <w:iCs/>
              </w:rPr>
            </w:pPr>
            <w:r w:rsidRPr="0051547E">
              <w:t>Осуществлять изготовление, творческое оформление, подготовку к реализации пирожных и тортов разнообразного ассортимента</w:t>
            </w:r>
          </w:p>
        </w:tc>
      </w:tr>
    </w:tbl>
    <w:p w:rsidR="00AE6688" w:rsidRDefault="00AE6688" w:rsidP="00AE6688"/>
    <w:p w:rsidR="00AE6688" w:rsidRPr="007521D8" w:rsidRDefault="00AE6688" w:rsidP="00AE6688">
      <w:r w:rsidRPr="007521D8">
        <w:t xml:space="preserve">По результатам освоения модуля </w:t>
      </w:r>
      <w:proofErr w:type="gramStart"/>
      <w:r w:rsidRPr="007521D8">
        <w:t>обучающийся</w:t>
      </w:r>
      <w:proofErr w:type="gramEnd"/>
      <w:r w:rsidRPr="007521D8">
        <w:t xml:space="preserve"> </w:t>
      </w:r>
      <w:r>
        <w:t>иметь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470"/>
      </w:tblGrid>
      <w:tr w:rsidR="00AE6688" w:rsidRPr="00C4783F" w:rsidTr="00AE6688">
        <w:tc>
          <w:tcPr>
            <w:tcW w:w="1101" w:type="dxa"/>
          </w:tcPr>
          <w:p w:rsidR="00AE6688" w:rsidRPr="00C4783F" w:rsidRDefault="00AE6688" w:rsidP="00AB6499">
            <w:pPr>
              <w:rPr>
                <w:b/>
                <w:i/>
                <w:sz w:val="20"/>
                <w:szCs w:val="20"/>
                <w:lang w:eastAsia="en-US"/>
              </w:rPr>
            </w:pPr>
            <w:r w:rsidRPr="00C4783F">
              <w:rPr>
                <w:b/>
                <w:i/>
                <w:sz w:val="20"/>
                <w:szCs w:val="20"/>
                <w:lang w:eastAsia="en-US"/>
              </w:rPr>
              <w:t>Практический опыт</w:t>
            </w:r>
          </w:p>
        </w:tc>
        <w:tc>
          <w:tcPr>
            <w:tcW w:w="8470" w:type="dxa"/>
          </w:tcPr>
          <w:p w:rsidR="00AE6688" w:rsidRPr="00C4783F" w:rsidRDefault="00AE6688" w:rsidP="00AB6499">
            <w:pPr>
              <w:ind w:left="34"/>
              <w:jc w:val="both"/>
              <w:rPr>
                <w:sz w:val="20"/>
                <w:szCs w:val="20"/>
                <w:lang w:eastAsia="en-US"/>
              </w:rPr>
            </w:pPr>
            <w:r w:rsidRPr="00C4783F">
              <w:rPr>
                <w:sz w:val="20"/>
                <w:szCs w:val="20"/>
                <w:lang w:eastAsia="en-US"/>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C4783F">
              <w:rPr>
                <w:sz w:val="20"/>
                <w:szCs w:val="20"/>
                <w:lang w:eastAsia="en-US"/>
              </w:rPr>
              <w:t>весоизмерительных</w:t>
            </w:r>
            <w:proofErr w:type="spellEnd"/>
            <w:r w:rsidRPr="00C4783F">
              <w:rPr>
                <w:sz w:val="20"/>
                <w:szCs w:val="20"/>
                <w:lang w:eastAsia="en-US"/>
              </w:rPr>
              <w:t xml:space="preserve"> приборов;</w:t>
            </w:r>
          </w:p>
          <w:p w:rsidR="00AE6688" w:rsidRPr="00C4783F" w:rsidRDefault="00AE6688" w:rsidP="00AB6499">
            <w:pPr>
              <w:jc w:val="both"/>
              <w:rPr>
                <w:sz w:val="20"/>
                <w:szCs w:val="20"/>
                <w:lang w:eastAsia="en-US"/>
              </w:rPr>
            </w:pPr>
            <w:proofErr w:type="gramStart"/>
            <w:r w:rsidRPr="00C4783F">
              <w:rPr>
                <w:sz w:val="20"/>
                <w:szCs w:val="20"/>
                <w:lang w:eastAsia="en-US"/>
              </w:rPr>
              <w:t>выборе</w:t>
            </w:r>
            <w:proofErr w:type="gramEnd"/>
            <w:r w:rsidRPr="00C4783F">
              <w:rPr>
                <w:sz w:val="20"/>
                <w:szCs w:val="20"/>
                <w:lang w:eastAsia="en-US"/>
              </w:rPr>
              <w:t>, оценке качества, безопасности продуктов, полуфабрикатов;</w:t>
            </w:r>
          </w:p>
          <w:p w:rsidR="00AE6688" w:rsidRPr="00C4783F" w:rsidRDefault="00AE6688" w:rsidP="00AB6499">
            <w:pPr>
              <w:jc w:val="both"/>
              <w:rPr>
                <w:sz w:val="20"/>
                <w:szCs w:val="20"/>
                <w:u w:color="000000"/>
                <w:lang w:eastAsia="en-US"/>
              </w:rPr>
            </w:pPr>
            <w:proofErr w:type="gramStart"/>
            <w:r w:rsidRPr="00C4783F">
              <w:rPr>
                <w:sz w:val="20"/>
                <w:szCs w:val="20"/>
                <w:u w:color="000000"/>
                <w:lang w:eastAsia="en-US"/>
              </w:rPr>
              <w:t>приготовлении</w:t>
            </w:r>
            <w:proofErr w:type="gramEnd"/>
            <w:r w:rsidRPr="00C4783F">
              <w:rPr>
                <w:sz w:val="20"/>
                <w:szCs w:val="20"/>
                <w:u w:color="000000"/>
                <w:lang w:eastAsia="en-US"/>
              </w:rPr>
              <w:t>, хранении фаршей, начинок,</w:t>
            </w:r>
            <w:r w:rsidRPr="00C4783F">
              <w:rPr>
                <w:sz w:val="20"/>
                <w:szCs w:val="20"/>
                <w:lang w:eastAsia="en-US"/>
              </w:rPr>
              <w:t xml:space="preserve"> </w:t>
            </w:r>
            <w:r w:rsidRPr="00C4783F">
              <w:rPr>
                <w:sz w:val="20"/>
                <w:szCs w:val="20"/>
                <w:u w:color="000000"/>
                <w:lang w:eastAsia="en-US"/>
              </w:rPr>
              <w:t>отделочных полуфабрикатов;</w:t>
            </w:r>
          </w:p>
          <w:p w:rsidR="00AE6688" w:rsidRPr="00C4783F" w:rsidRDefault="00AE6688" w:rsidP="00AB6499">
            <w:pPr>
              <w:jc w:val="both"/>
              <w:rPr>
                <w:sz w:val="20"/>
                <w:szCs w:val="20"/>
                <w:u w:color="000000"/>
                <w:lang w:eastAsia="en-US"/>
              </w:rPr>
            </w:pPr>
            <w:r w:rsidRPr="00C4783F">
              <w:rPr>
                <w:sz w:val="20"/>
                <w:szCs w:val="20"/>
                <w:u w:color="000000"/>
                <w:lang w:eastAsia="en-US"/>
              </w:rPr>
              <w:t>подготовке отделочных полуфабрикатов промышленного производства;</w:t>
            </w:r>
          </w:p>
          <w:p w:rsidR="00AE6688" w:rsidRPr="00C4783F" w:rsidRDefault="00AE6688" w:rsidP="00AB6499">
            <w:pPr>
              <w:ind w:left="34"/>
              <w:jc w:val="both"/>
              <w:rPr>
                <w:sz w:val="20"/>
                <w:szCs w:val="20"/>
                <w:lang w:eastAsia="en-US"/>
              </w:rPr>
            </w:pPr>
            <w:proofErr w:type="gramStart"/>
            <w:r w:rsidRPr="00C4783F">
              <w:rPr>
                <w:sz w:val="20"/>
                <w:szCs w:val="20"/>
                <w:lang w:eastAsia="en-US"/>
              </w:rPr>
              <w:t>приготовлении</w:t>
            </w:r>
            <w:proofErr w:type="gramEnd"/>
            <w:r w:rsidRPr="00C4783F">
              <w:rPr>
                <w:sz w:val="20"/>
                <w:szCs w:val="20"/>
                <w:lang w:eastAsia="en-US"/>
              </w:rPr>
              <w:t>, подготовке к реализации хлебобулочных, мучных кондитерских изделий, в том числе региональных;</w:t>
            </w:r>
          </w:p>
          <w:p w:rsidR="00AE6688" w:rsidRPr="00C4783F" w:rsidRDefault="00AE6688" w:rsidP="00AB6499">
            <w:pPr>
              <w:ind w:left="34"/>
              <w:jc w:val="both"/>
              <w:rPr>
                <w:sz w:val="20"/>
                <w:szCs w:val="20"/>
                <w:lang w:eastAsia="en-US"/>
              </w:rPr>
            </w:pPr>
            <w:proofErr w:type="spellStart"/>
            <w:r w:rsidRPr="00C4783F">
              <w:rPr>
                <w:sz w:val="20"/>
                <w:szCs w:val="20"/>
                <w:lang w:eastAsia="en-US"/>
              </w:rPr>
              <w:t>порционировании</w:t>
            </w:r>
            <w:proofErr w:type="spellEnd"/>
            <w:r w:rsidRPr="00C4783F">
              <w:rPr>
                <w:sz w:val="20"/>
                <w:szCs w:val="20"/>
                <w:lang w:eastAsia="en-US"/>
              </w:rPr>
              <w:t xml:space="preserve"> (</w:t>
            </w:r>
            <w:proofErr w:type="gramStart"/>
            <w:r w:rsidRPr="00C4783F">
              <w:rPr>
                <w:sz w:val="20"/>
                <w:szCs w:val="20"/>
                <w:lang w:eastAsia="en-US"/>
              </w:rPr>
              <w:t>комплектовании</w:t>
            </w:r>
            <w:proofErr w:type="gramEnd"/>
            <w:r w:rsidRPr="00C4783F">
              <w:rPr>
                <w:sz w:val="20"/>
                <w:szCs w:val="20"/>
                <w:lang w:eastAsia="en-US"/>
              </w:rPr>
              <w:t xml:space="preserve">), эстетичной упаковке на вынос, хранении </w:t>
            </w:r>
            <w:r w:rsidRPr="00C4783F">
              <w:rPr>
                <w:sz w:val="20"/>
                <w:szCs w:val="20"/>
                <w:u w:color="000000"/>
                <w:lang w:eastAsia="en-US"/>
              </w:rPr>
              <w:t>с учетом требований к безопасности</w:t>
            </w:r>
            <w:r w:rsidRPr="00C4783F">
              <w:rPr>
                <w:sz w:val="20"/>
                <w:szCs w:val="20"/>
                <w:lang w:eastAsia="en-US"/>
              </w:rPr>
              <w:t>;</w:t>
            </w:r>
          </w:p>
          <w:p w:rsidR="00AE6688" w:rsidRPr="00C4783F" w:rsidRDefault="00AE6688" w:rsidP="00AB6499">
            <w:pPr>
              <w:rPr>
                <w:b/>
                <w:i/>
                <w:sz w:val="20"/>
                <w:szCs w:val="20"/>
                <w:lang w:eastAsia="en-US"/>
              </w:rPr>
            </w:pPr>
            <w:proofErr w:type="gramStart"/>
            <w:r w:rsidRPr="00C4783F">
              <w:rPr>
                <w:sz w:val="20"/>
                <w:szCs w:val="20"/>
                <w:lang w:eastAsia="en-US"/>
              </w:rPr>
              <w:t>ведении</w:t>
            </w:r>
            <w:proofErr w:type="gramEnd"/>
            <w:r w:rsidRPr="00C4783F">
              <w:rPr>
                <w:sz w:val="20"/>
                <w:szCs w:val="20"/>
                <w:lang w:eastAsia="en-US"/>
              </w:rPr>
              <w:t xml:space="preserve"> расчетов с потребителями</w:t>
            </w:r>
          </w:p>
        </w:tc>
      </w:tr>
      <w:tr w:rsidR="00AE6688" w:rsidRPr="00C4783F" w:rsidTr="00AE6688">
        <w:tc>
          <w:tcPr>
            <w:tcW w:w="1101" w:type="dxa"/>
          </w:tcPr>
          <w:p w:rsidR="00AE6688" w:rsidRPr="00C4783F" w:rsidRDefault="00AE6688" w:rsidP="00AB6499">
            <w:pPr>
              <w:rPr>
                <w:b/>
                <w:i/>
                <w:sz w:val="20"/>
                <w:szCs w:val="20"/>
                <w:lang w:eastAsia="en-US"/>
              </w:rPr>
            </w:pPr>
            <w:r w:rsidRPr="00C4783F">
              <w:rPr>
                <w:b/>
                <w:i/>
                <w:sz w:val="20"/>
                <w:szCs w:val="20"/>
                <w:lang w:eastAsia="en-US"/>
              </w:rPr>
              <w:t>Умения</w:t>
            </w:r>
          </w:p>
        </w:tc>
        <w:tc>
          <w:tcPr>
            <w:tcW w:w="8470" w:type="dxa"/>
          </w:tcPr>
          <w:p w:rsidR="00AE6688" w:rsidRPr="00C4783F" w:rsidRDefault="00AE6688" w:rsidP="00AB6499">
            <w:pPr>
              <w:ind w:left="34"/>
              <w:jc w:val="both"/>
              <w:rPr>
                <w:sz w:val="20"/>
                <w:szCs w:val="20"/>
                <w:lang w:eastAsia="en-US"/>
              </w:rPr>
            </w:pPr>
            <w:r w:rsidRPr="00C4783F">
              <w:rPr>
                <w:sz w:val="20"/>
                <w:szCs w:val="20"/>
                <w:lang w:eastAsia="en-US"/>
              </w:rPr>
              <w:t xml:space="preserve">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w:t>
            </w:r>
            <w:proofErr w:type="spellStart"/>
            <w:r w:rsidRPr="00C4783F">
              <w:rPr>
                <w:sz w:val="20"/>
                <w:szCs w:val="20"/>
                <w:lang w:eastAsia="en-US"/>
              </w:rPr>
              <w:t>весоизмерительные</w:t>
            </w:r>
            <w:proofErr w:type="spellEnd"/>
            <w:r w:rsidRPr="00C4783F">
              <w:rPr>
                <w:sz w:val="20"/>
                <w:szCs w:val="20"/>
                <w:lang w:eastAsia="en-US"/>
              </w:rPr>
              <w:t xml:space="preserve"> приборы с учетом инструкций и регламентов;</w:t>
            </w:r>
          </w:p>
          <w:p w:rsidR="00AE6688" w:rsidRPr="00C4783F" w:rsidRDefault="00AE6688" w:rsidP="00AB6499">
            <w:pPr>
              <w:ind w:left="34"/>
              <w:jc w:val="both"/>
              <w:rPr>
                <w:sz w:val="20"/>
                <w:szCs w:val="20"/>
                <w:lang w:eastAsia="en-US"/>
              </w:rPr>
            </w:pPr>
            <w:r w:rsidRPr="00C4783F">
              <w:rPr>
                <w:sz w:val="20"/>
                <w:szCs w:val="20"/>
                <w:lang w:eastAsia="en-US"/>
              </w:rPr>
              <w:t>соблюдать правила сочетаемости, взаимозаменяемости продуктов, подготовки и применения пряностей и приправ;</w:t>
            </w:r>
          </w:p>
          <w:p w:rsidR="00AE6688" w:rsidRPr="00C4783F" w:rsidRDefault="00AE6688" w:rsidP="00AB6499">
            <w:pPr>
              <w:ind w:left="34"/>
              <w:jc w:val="both"/>
              <w:rPr>
                <w:sz w:val="20"/>
                <w:szCs w:val="20"/>
                <w:lang w:eastAsia="en-US"/>
              </w:rPr>
            </w:pPr>
            <w:proofErr w:type="gramStart"/>
            <w:r w:rsidRPr="00C4783F">
              <w:rPr>
                <w:sz w:val="20"/>
                <w:szCs w:val="20"/>
                <w:lang w:eastAsia="en-US"/>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roofErr w:type="gramEnd"/>
          </w:p>
          <w:p w:rsidR="00AE6688" w:rsidRPr="00C4783F" w:rsidRDefault="00AE6688" w:rsidP="00AB6499">
            <w:pPr>
              <w:ind w:left="34"/>
              <w:rPr>
                <w:b/>
                <w:i/>
                <w:sz w:val="20"/>
                <w:szCs w:val="20"/>
                <w:lang w:eastAsia="en-US"/>
              </w:rPr>
            </w:pPr>
            <w:r w:rsidRPr="00C4783F">
              <w:rPr>
                <w:sz w:val="20"/>
                <w:szCs w:val="20"/>
                <w:lang w:eastAsia="en-US"/>
              </w:rPr>
              <w:lastRenderedPageBreak/>
              <w:t xml:space="preserve">хранить, </w:t>
            </w:r>
            <w:proofErr w:type="spellStart"/>
            <w:r w:rsidRPr="00C4783F">
              <w:rPr>
                <w:sz w:val="20"/>
                <w:szCs w:val="20"/>
                <w:lang w:eastAsia="en-US"/>
              </w:rPr>
              <w:t>порционировать</w:t>
            </w:r>
            <w:proofErr w:type="spellEnd"/>
            <w:r w:rsidRPr="00C4783F">
              <w:rPr>
                <w:sz w:val="20"/>
                <w:szCs w:val="20"/>
                <w:lang w:eastAsia="en-US"/>
              </w:rPr>
              <w:t xml:space="preserve"> (комплектовать), эстетично упаковывать на вынос готовые изделия с учетом требований к безопасности</w:t>
            </w:r>
          </w:p>
        </w:tc>
      </w:tr>
      <w:tr w:rsidR="00AE6688" w:rsidRPr="00C4783F" w:rsidTr="00AE6688">
        <w:tc>
          <w:tcPr>
            <w:tcW w:w="1101" w:type="dxa"/>
          </w:tcPr>
          <w:p w:rsidR="00AE6688" w:rsidRPr="00C4783F" w:rsidRDefault="00AE6688" w:rsidP="00AB6499">
            <w:pPr>
              <w:rPr>
                <w:b/>
                <w:i/>
                <w:sz w:val="20"/>
                <w:szCs w:val="20"/>
                <w:lang w:eastAsia="en-US"/>
              </w:rPr>
            </w:pPr>
            <w:r w:rsidRPr="00C4783F">
              <w:rPr>
                <w:b/>
                <w:i/>
                <w:sz w:val="20"/>
                <w:szCs w:val="20"/>
                <w:lang w:eastAsia="en-US"/>
              </w:rPr>
              <w:lastRenderedPageBreak/>
              <w:t>Знания</w:t>
            </w:r>
          </w:p>
        </w:tc>
        <w:tc>
          <w:tcPr>
            <w:tcW w:w="8470" w:type="dxa"/>
          </w:tcPr>
          <w:p w:rsidR="00AE6688" w:rsidRPr="00C4783F" w:rsidRDefault="00AE6688" w:rsidP="00AB6499">
            <w:pPr>
              <w:ind w:left="34"/>
              <w:jc w:val="both"/>
              <w:rPr>
                <w:sz w:val="20"/>
                <w:szCs w:val="20"/>
                <w:lang w:eastAsia="en-US"/>
              </w:rPr>
            </w:pPr>
            <w:r w:rsidRPr="00C4783F">
              <w:rPr>
                <w:sz w:val="20"/>
                <w:szCs w:val="20"/>
                <w:lang w:eastAsia="en-US"/>
              </w:rPr>
              <w:t>требования охраны труда, пожарной безопасности, производственной санитарии и личной гигиены в организациях питания;</w:t>
            </w:r>
          </w:p>
          <w:p w:rsidR="00AE6688" w:rsidRPr="00C4783F" w:rsidRDefault="00AE6688" w:rsidP="00AB6499">
            <w:pPr>
              <w:ind w:left="34"/>
              <w:jc w:val="both"/>
              <w:rPr>
                <w:sz w:val="20"/>
                <w:szCs w:val="20"/>
                <w:lang w:eastAsia="en-US"/>
              </w:rPr>
            </w:pPr>
            <w:r w:rsidRPr="00C4783F">
              <w:rPr>
                <w:sz w:val="20"/>
                <w:szCs w:val="20"/>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C4783F">
              <w:rPr>
                <w:sz w:val="20"/>
                <w:szCs w:val="20"/>
                <w:lang w:eastAsia="en-US"/>
              </w:rPr>
              <w:t>весоизмерительных</w:t>
            </w:r>
            <w:proofErr w:type="spellEnd"/>
            <w:r w:rsidRPr="00C4783F">
              <w:rPr>
                <w:sz w:val="20"/>
                <w:szCs w:val="20"/>
                <w:lang w:eastAsia="en-US"/>
              </w:rPr>
              <w:t xml:space="preserve"> приборов, посуды и правила ухода за ними;</w:t>
            </w:r>
          </w:p>
          <w:p w:rsidR="00AE6688" w:rsidRPr="00C4783F" w:rsidRDefault="00AE6688" w:rsidP="00AB6499">
            <w:pPr>
              <w:ind w:left="34"/>
              <w:jc w:val="both"/>
              <w:rPr>
                <w:sz w:val="20"/>
                <w:szCs w:val="20"/>
                <w:lang w:eastAsia="en-US"/>
              </w:rPr>
            </w:pPr>
            <w:r w:rsidRPr="00C4783F">
              <w:rPr>
                <w:sz w:val="20"/>
                <w:szCs w:val="20"/>
                <w:lang w:eastAsia="en-US"/>
              </w:rPr>
              <w:t>ассортимент, рецептуры, требования к качеству, условия и сроки хранения хлебобулочных, мучных кондитерских изделий;</w:t>
            </w:r>
          </w:p>
          <w:p w:rsidR="00AE6688" w:rsidRPr="00C4783F" w:rsidRDefault="00AE6688" w:rsidP="00AB6499">
            <w:pPr>
              <w:ind w:left="34"/>
              <w:jc w:val="both"/>
              <w:rPr>
                <w:sz w:val="20"/>
                <w:szCs w:val="20"/>
                <w:lang w:eastAsia="en-US"/>
              </w:rPr>
            </w:pPr>
            <w:r w:rsidRPr="00C4783F">
              <w:rPr>
                <w:sz w:val="20"/>
                <w:szCs w:val="20"/>
                <w:lang w:eastAsia="en-US"/>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AE6688" w:rsidRPr="00C4783F" w:rsidRDefault="00AE6688" w:rsidP="00AB6499">
            <w:pPr>
              <w:ind w:left="34"/>
              <w:jc w:val="both"/>
              <w:rPr>
                <w:sz w:val="20"/>
                <w:szCs w:val="20"/>
                <w:lang w:eastAsia="en-US"/>
              </w:rPr>
            </w:pPr>
            <w:r w:rsidRPr="00C4783F">
              <w:rPr>
                <w:sz w:val="20"/>
                <w:szCs w:val="20"/>
                <w:lang w:eastAsia="en-US"/>
              </w:rPr>
              <w:t>правила применения ароматических, красящих веществ, сухих смесей и готовых отделочных полуфабрикатов промышленного производства;</w:t>
            </w:r>
          </w:p>
          <w:p w:rsidR="00AE6688" w:rsidRPr="00C4783F" w:rsidRDefault="00AE6688" w:rsidP="00AB6499">
            <w:pPr>
              <w:ind w:left="34"/>
              <w:jc w:val="both"/>
              <w:rPr>
                <w:b/>
                <w:i/>
                <w:sz w:val="20"/>
                <w:szCs w:val="20"/>
                <w:lang w:eastAsia="en-US"/>
              </w:rPr>
            </w:pPr>
            <w:r w:rsidRPr="00C4783F">
              <w:rPr>
                <w:sz w:val="20"/>
                <w:szCs w:val="20"/>
                <w:lang w:eastAsia="en-US"/>
              </w:rPr>
              <w:t>способы сокращения потерь и сохранения пищевой ценности продуктов при приготовлении</w:t>
            </w:r>
          </w:p>
        </w:tc>
      </w:tr>
    </w:tbl>
    <w:p w:rsidR="00AE6688" w:rsidRDefault="00AE6688" w:rsidP="00AE6688">
      <w:pPr>
        <w:rPr>
          <w:b/>
        </w:rPr>
      </w:pPr>
    </w:p>
    <w:p w:rsidR="00AE6688" w:rsidRPr="00AE6688" w:rsidRDefault="00AE6688" w:rsidP="00AE6688">
      <w:pPr>
        <w:rPr>
          <w:b/>
        </w:rPr>
      </w:pPr>
      <w:r>
        <w:rPr>
          <w:b/>
        </w:rPr>
        <w:t>1.3</w:t>
      </w:r>
      <w:r w:rsidRPr="00AE6688">
        <w:rPr>
          <w:b/>
        </w:rPr>
        <w:t>. Количество часов, отводимое на освоение профессионального модуля</w:t>
      </w:r>
    </w:p>
    <w:p w:rsidR="00AE6688" w:rsidRPr="00AE6688" w:rsidRDefault="00AE6688" w:rsidP="00AE6688">
      <w:r w:rsidRPr="00AE6688">
        <w:t xml:space="preserve">Всего часов – </w:t>
      </w:r>
      <w:r>
        <w:t>1180</w:t>
      </w:r>
      <w:r w:rsidRPr="00AE6688">
        <w:t xml:space="preserve"> ч.</w:t>
      </w:r>
    </w:p>
    <w:p w:rsidR="00AE6688" w:rsidRPr="00AE6688" w:rsidRDefault="00AE6688" w:rsidP="00AE6688">
      <w:r w:rsidRPr="00AE6688">
        <w:t>из них на освоение МДК – 6</w:t>
      </w:r>
      <w:r>
        <w:t>76</w:t>
      </w:r>
      <w:r w:rsidRPr="00AE6688">
        <w:t xml:space="preserve"> ч.</w:t>
      </w:r>
    </w:p>
    <w:p w:rsidR="00AE6688" w:rsidRPr="00AE6688" w:rsidRDefault="00AE6688" w:rsidP="00AE6688">
      <w:pPr>
        <w:pStyle w:val="Bodytext20"/>
        <w:shd w:val="clear" w:color="auto" w:fill="auto"/>
        <w:spacing w:before="0" w:after="0" w:line="240" w:lineRule="auto"/>
        <w:ind w:firstLine="0"/>
        <w:rPr>
          <w:rStyle w:val="Bodytext2Italic"/>
          <w:rFonts w:eastAsiaTheme="minorHAnsi"/>
          <w:sz w:val="24"/>
          <w:szCs w:val="24"/>
        </w:rPr>
      </w:pPr>
      <w:r w:rsidRPr="00AE6688">
        <w:rPr>
          <w:rFonts w:ascii="Times New Roman" w:hAnsi="Times New Roman" w:cs="Times New Roman"/>
          <w:sz w:val="24"/>
          <w:szCs w:val="24"/>
        </w:rPr>
        <w:t>на практики учебную 288 ч и производственную – 216 ч.</w:t>
      </w:r>
    </w:p>
    <w:p w:rsidR="00451344" w:rsidRPr="00797FF7" w:rsidRDefault="00451344" w:rsidP="00797FF7"/>
    <w:sectPr w:rsidR="00451344" w:rsidRPr="00797FF7" w:rsidSect="00FA425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99" w:rsidRDefault="00AB6499" w:rsidP="00BF5F26">
      <w:r>
        <w:separator/>
      </w:r>
    </w:p>
  </w:endnote>
  <w:endnote w:type="continuationSeparator" w:id="0">
    <w:p w:rsidR="00AB6499" w:rsidRDefault="00AB6499" w:rsidP="00BF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Nimbus Sans L">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99" w:rsidRDefault="00AB6499" w:rsidP="00901A2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10</w:t>
    </w:r>
    <w:r>
      <w:rPr>
        <w:rStyle w:val="af2"/>
      </w:rPr>
      <w:fldChar w:fldCharType="end"/>
    </w:r>
  </w:p>
  <w:p w:rsidR="00AB6499" w:rsidRDefault="00AB6499" w:rsidP="00901A2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99" w:rsidRDefault="00AB6499" w:rsidP="00901A2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A425A">
      <w:rPr>
        <w:rStyle w:val="af2"/>
        <w:noProof/>
      </w:rPr>
      <w:t>32</w:t>
    </w:r>
    <w:r>
      <w:rPr>
        <w:rStyle w:val="af2"/>
      </w:rPr>
      <w:fldChar w:fldCharType="end"/>
    </w:r>
  </w:p>
  <w:p w:rsidR="00AB6499" w:rsidRDefault="00AB6499" w:rsidP="00901A21">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15347"/>
      <w:docPartObj>
        <w:docPartGallery w:val="Page Numbers (Bottom of Page)"/>
        <w:docPartUnique/>
      </w:docPartObj>
    </w:sdtPr>
    <w:sdtContent>
      <w:p w:rsidR="00AB6499" w:rsidRDefault="00AB6499">
        <w:pPr>
          <w:pStyle w:val="af0"/>
          <w:jc w:val="center"/>
        </w:pPr>
        <w:r>
          <w:fldChar w:fldCharType="begin"/>
        </w:r>
        <w:r>
          <w:instrText xml:space="preserve"> PAGE   \* MERGEFORMAT </w:instrText>
        </w:r>
        <w:r>
          <w:fldChar w:fldCharType="separate"/>
        </w:r>
        <w:r w:rsidR="00FA425A">
          <w:rPr>
            <w:noProof/>
          </w:rPr>
          <w:t>52</w:t>
        </w:r>
        <w:r>
          <w:rPr>
            <w:noProof/>
          </w:rPr>
          <w:fldChar w:fldCharType="end"/>
        </w:r>
      </w:p>
    </w:sdtContent>
  </w:sdt>
  <w:p w:rsidR="00AB6499" w:rsidRDefault="00AB6499">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99" w:rsidRDefault="00AB6499" w:rsidP="00AB649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B6499" w:rsidRDefault="00AB6499" w:rsidP="00AB6499">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99" w:rsidRDefault="00AB6499" w:rsidP="00AB649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A425A">
      <w:rPr>
        <w:rStyle w:val="af2"/>
        <w:noProof/>
      </w:rPr>
      <w:t>55</w:t>
    </w:r>
    <w:r>
      <w:rPr>
        <w:rStyle w:val="af2"/>
      </w:rPr>
      <w:fldChar w:fldCharType="end"/>
    </w:r>
  </w:p>
  <w:p w:rsidR="00AB6499" w:rsidRDefault="00AB6499" w:rsidP="00AB6499">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99" w:rsidRDefault="00AB6499" w:rsidP="00AB649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B6499" w:rsidRDefault="00AB6499" w:rsidP="00AB6499">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99" w:rsidRDefault="00AB6499" w:rsidP="00AB6499">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A425A">
      <w:rPr>
        <w:rStyle w:val="af2"/>
        <w:noProof/>
      </w:rPr>
      <w:t>112</w:t>
    </w:r>
    <w:r>
      <w:rPr>
        <w:rStyle w:val="af2"/>
      </w:rPr>
      <w:fldChar w:fldCharType="end"/>
    </w:r>
  </w:p>
  <w:p w:rsidR="00AB6499" w:rsidRDefault="00AB6499" w:rsidP="00AB649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99" w:rsidRDefault="00AB6499" w:rsidP="00BF5F26">
      <w:r>
        <w:separator/>
      </w:r>
    </w:p>
  </w:footnote>
  <w:footnote w:type="continuationSeparator" w:id="0">
    <w:p w:rsidR="00AB6499" w:rsidRDefault="00AB6499" w:rsidP="00BF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DE6FD2"/>
    <w:multiLevelType w:val="multilevel"/>
    <w:tmpl w:val="14846D5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309BD"/>
    <w:multiLevelType w:val="multilevel"/>
    <w:tmpl w:val="6C46319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04E65"/>
    <w:multiLevelType w:val="multilevel"/>
    <w:tmpl w:val="8E8AE34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BF0F0F"/>
    <w:multiLevelType w:val="multilevel"/>
    <w:tmpl w:val="DB28246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93556"/>
    <w:multiLevelType w:val="multilevel"/>
    <w:tmpl w:val="B7FCEB1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2732CB"/>
    <w:multiLevelType w:val="multilevel"/>
    <w:tmpl w:val="A6E29FA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EA656F"/>
    <w:multiLevelType w:val="hybridMultilevel"/>
    <w:tmpl w:val="45007A72"/>
    <w:lvl w:ilvl="0" w:tplc="E2A8CEEC">
      <w:numFmt w:val="bullet"/>
      <w:lvlText w:val="-"/>
      <w:lvlJc w:val="left"/>
      <w:pPr>
        <w:ind w:left="106" w:hanging="137"/>
      </w:pPr>
      <w:rPr>
        <w:rFonts w:ascii="Calibri" w:eastAsia="Calibri" w:hAnsi="Calibri" w:cs="Calibri" w:hint="default"/>
        <w:b w:val="0"/>
        <w:bCs w:val="0"/>
        <w:i w:val="0"/>
        <w:iCs w:val="0"/>
        <w:spacing w:val="0"/>
        <w:w w:val="114"/>
        <w:sz w:val="24"/>
        <w:szCs w:val="24"/>
        <w:lang w:val="ru-RU" w:eastAsia="en-US" w:bidi="ar-SA"/>
      </w:rPr>
    </w:lvl>
    <w:lvl w:ilvl="1" w:tplc="E3C22CEE">
      <w:numFmt w:val="bullet"/>
      <w:lvlText w:val="•"/>
      <w:lvlJc w:val="left"/>
      <w:pPr>
        <w:ind w:left="712" w:hanging="137"/>
      </w:pPr>
      <w:rPr>
        <w:rFonts w:hint="default"/>
        <w:lang w:val="ru-RU" w:eastAsia="en-US" w:bidi="ar-SA"/>
      </w:rPr>
    </w:lvl>
    <w:lvl w:ilvl="2" w:tplc="17A20A10">
      <w:numFmt w:val="bullet"/>
      <w:lvlText w:val="•"/>
      <w:lvlJc w:val="left"/>
      <w:pPr>
        <w:ind w:left="1325" w:hanging="137"/>
      </w:pPr>
      <w:rPr>
        <w:rFonts w:hint="default"/>
        <w:lang w:val="ru-RU" w:eastAsia="en-US" w:bidi="ar-SA"/>
      </w:rPr>
    </w:lvl>
    <w:lvl w:ilvl="3" w:tplc="4FF043E4">
      <w:numFmt w:val="bullet"/>
      <w:lvlText w:val="•"/>
      <w:lvlJc w:val="left"/>
      <w:pPr>
        <w:ind w:left="1938" w:hanging="137"/>
      </w:pPr>
      <w:rPr>
        <w:rFonts w:hint="default"/>
        <w:lang w:val="ru-RU" w:eastAsia="en-US" w:bidi="ar-SA"/>
      </w:rPr>
    </w:lvl>
    <w:lvl w:ilvl="4" w:tplc="17E85E2A">
      <w:numFmt w:val="bullet"/>
      <w:lvlText w:val="•"/>
      <w:lvlJc w:val="left"/>
      <w:pPr>
        <w:ind w:left="2550" w:hanging="137"/>
      </w:pPr>
      <w:rPr>
        <w:rFonts w:hint="default"/>
        <w:lang w:val="ru-RU" w:eastAsia="en-US" w:bidi="ar-SA"/>
      </w:rPr>
    </w:lvl>
    <w:lvl w:ilvl="5" w:tplc="F8E2BCD2">
      <w:numFmt w:val="bullet"/>
      <w:lvlText w:val="•"/>
      <w:lvlJc w:val="left"/>
      <w:pPr>
        <w:ind w:left="3163" w:hanging="137"/>
      </w:pPr>
      <w:rPr>
        <w:rFonts w:hint="default"/>
        <w:lang w:val="ru-RU" w:eastAsia="en-US" w:bidi="ar-SA"/>
      </w:rPr>
    </w:lvl>
    <w:lvl w:ilvl="6" w:tplc="3B7A43AE">
      <w:numFmt w:val="bullet"/>
      <w:lvlText w:val="•"/>
      <w:lvlJc w:val="left"/>
      <w:pPr>
        <w:ind w:left="3776" w:hanging="137"/>
      </w:pPr>
      <w:rPr>
        <w:rFonts w:hint="default"/>
        <w:lang w:val="ru-RU" w:eastAsia="en-US" w:bidi="ar-SA"/>
      </w:rPr>
    </w:lvl>
    <w:lvl w:ilvl="7" w:tplc="BF6ABAD0">
      <w:numFmt w:val="bullet"/>
      <w:lvlText w:val="•"/>
      <w:lvlJc w:val="left"/>
      <w:pPr>
        <w:ind w:left="4388" w:hanging="137"/>
      </w:pPr>
      <w:rPr>
        <w:rFonts w:hint="default"/>
        <w:lang w:val="ru-RU" w:eastAsia="en-US" w:bidi="ar-SA"/>
      </w:rPr>
    </w:lvl>
    <w:lvl w:ilvl="8" w:tplc="2D7C41B0">
      <w:numFmt w:val="bullet"/>
      <w:lvlText w:val="•"/>
      <w:lvlJc w:val="left"/>
      <w:pPr>
        <w:ind w:left="5001" w:hanging="137"/>
      </w:pPr>
      <w:rPr>
        <w:rFonts w:hint="default"/>
        <w:lang w:val="ru-RU" w:eastAsia="en-US" w:bidi="ar-SA"/>
      </w:rPr>
    </w:lvl>
  </w:abstractNum>
  <w:abstractNum w:abstractNumId="8">
    <w:nsid w:val="07073FD8"/>
    <w:multiLevelType w:val="hybridMultilevel"/>
    <w:tmpl w:val="E64EFC1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E2F6B"/>
    <w:multiLevelType w:val="multilevel"/>
    <w:tmpl w:val="A424A28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DD240E"/>
    <w:multiLevelType w:val="hybridMultilevel"/>
    <w:tmpl w:val="E0DE499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0A410DCE"/>
    <w:multiLevelType w:val="multilevel"/>
    <w:tmpl w:val="A3F8F42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22133B"/>
    <w:multiLevelType w:val="hybridMultilevel"/>
    <w:tmpl w:val="C85E400C"/>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E101EC8"/>
    <w:multiLevelType w:val="multilevel"/>
    <w:tmpl w:val="33F22CA4"/>
    <w:lvl w:ilvl="0">
      <w:start w:val="1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756ED2"/>
    <w:multiLevelType w:val="hybridMultilevel"/>
    <w:tmpl w:val="98B28ADE"/>
    <w:lvl w:ilvl="0" w:tplc="05ACEFC6">
      <w:numFmt w:val="bullet"/>
      <w:lvlText w:val="-"/>
      <w:lvlJc w:val="left"/>
      <w:pPr>
        <w:ind w:left="106" w:hanging="183"/>
      </w:pPr>
      <w:rPr>
        <w:rFonts w:ascii="Calibri" w:eastAsia="Calibri" w:hAnsi="Calibri" w:cs="Calibri" w:hint="default"/>
        <w:b w:val="0"/>
        <w:bCs w:val="0"/>
        <w:i w:val="0"/>
        <w:iCs w:val="0"/>
        <w:spacing w:val="0"/>
        <w:w w:val="114"/>
        <w:sz w:val="24"/>
        <w:szCs w:val="24"/>
        <w:lang w:val="ru-RU" w:eastAsia="en-US" w:bidi="ar-SA"/>
      </w:rPr>
    </w:lvl>
    <w:lvl w:ilvl="1" w:tplc="4314C2FA">
      <w:numFmt w:val="bullet"/>
      <w:lvlText w:val="•"/>
      <w:lvlJc w:val="left"/>
      <w:pPr>
        <w:ind w:left="712" w:hanging="183"/>
      </w:pPr>
      <w:rPr>
        <w:rFonts w:hint="default"/>
        <w:lang w:val="ru-RU" w:eastAsia="en-US" w:bidi="ar-SA"/>
      </w:rPr>
    </w:lvl>
    <w:lvl w:ilvl="2" w:tplc="8ADA5C1A">
      <w:numFmt w:val="bullet"/>
      <w:lvlText w:val="•"/>
      <w:lvlJc w:val="left"/>
      <w:pPr>
        <w:ind w:left="1325" w:hanging="183"/>
      </w:pPr>
      <w:rPr>
        <w:rFonts w:hint="default"/>
        <w:lang w:val="ru-RU" w:eastAsia="en-US" w:bidi="ar-SA"/>
      </w:rPr>
    </w:lvl>
    <w:lvl w:ilvl="3" w:tplc="B0821870">
      <w:numFmt w:val="bullet"/>
      <w:lvlText w:val="•"/>
      <w:lvlJc w:val="left"/>
      <w:pPr>
        <w:ind w:left="1938" w:hanging="183"/>
      </w:pPr>
      <w:rPr>
        <w:rFonts w:hint="default"/>
        <w:lang w:val="ru-RU" w:eastAsia="en-US" w:bidi="ar-SA"/>
      </w:rPr>
    </w:lvl>
    <w:lvl w:ilvl="4" w:tplc="D69E0AC6">
      <w:numFmt w:val="bullet"/>
      <w:lvlText w:val="•"/>
      <w:lvlJc w:val="left"/>
      <w:pPr>
        <w:ind w:left="2550" w:hanging="183"/>
      </w:pPr>
      <w:rPr>
        <w:rFonts w:hint="default"/>
        <w:lang w:val="ru-RU" w:eastAsia="en-US" w:bidi="ar-SA"/>
      </w:rPr>
    </w:lvl>
    <w:lvl w:ilvl="5" w:tplc="90AA62FA">
      <w:numFmt w:val="bullet"/>
      <w:lvlText w:val="•"/>
      <w:lvlJc w:val="left"/>
      <w:pPr>
        <w:ind w:left="3163" w:hanging="183"/>
      </w:pPr>
      <w:rPr>
        <w:rFonts w:hint="default"/>
        <w:lang w:val="ru-RU" w:eastAsia="en-US" w:bidi="ar-SA"/>
      </w:rPr>
    </w:lvl>
    <w:lvl w:ilvl="6" w:tplc="7C86833C">
      <w:numFmt w:val="bullet"/>
      <w:lvlText w:val="•"/>
      <w:lvlJc w:val="left"/>
      <w:pPr>
        <w:ind w:left="3776" w:hanging="183"/>
      </w:pPr>
      <w:rPr>
        <w:rFonts w:hint="default"/>
        <w:lang w:val="ru-RU" w:eastAsia="en-US" w:bidi="ar-SA"/>
      </w:rPr>
    </w:lvl>
    <w:lvl w:ilvl="7" w:tplc="F5C64B5C">
      <w:numFmt w:val="bullet"/>
      <w:lvlText w:val="•"/>
      <w:lvlJc w:val="left"/>
      <w:pPr>
        <w:ind w:left="4388" w:hanging="183"/>
      </w:pPr>
      <w:rPr>
        <w:rFonts w:hint="default"/>
        <w:lang w:val="ru-RU" w:eastAsia="en-US" w:bidi="ar-SA"/>
      </w:rPr>
    </w:lvl>
    <w:lvl w:ilvl="8" w:tplc="7856EA8E">
      <w:numFmt w:val="bullet"/>
      <w:lvlText w:val="•"/>
      <w:lvlJc w:val="left"/>
      <w:pPr>
        <w:ind w:left="5001" w:hanging="183"/>
      </w:pPr>
      <w:rPr>
        <w:rFonts w:hint="default"/>
        <w:lang w:val="ru-RU" w:eastAsia="en-US" w:bidi="ar-SA"/>
      </w:rPr>
    </w:lvl>
  </w:abstractNum>
  <w:abstractNum w:abstractNumId="16">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3025B4E"/>
    <w:multiLevelType w:val="hybridMultilevel"/>
    <w:tmpl w:val="00C01984"/>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4B51554"/>
    <w:multiLevelType w:val="multilevel"/>
    <w:tmpl w:val="D232626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91831"/>
    <w:multiLevelType w:val="hybridMultilevel"/>
    <w:tmpl w:val="A44A1DA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15906A65"/>
    <w:multiLevelType w:val="multilevel"/>
    <w:tmpl w:val="0018D39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D71E88"/>
    <w:multiLevelType w:val="multilevel"/>
    <w:tmpl w:val="12022C00"/>
    <w:lvl w:ilvl="0">
      <w:start w:val="1"/>
      <w:numFmt w:val="bullet"/>
      <w:lvlText w:val="-"/>
      <w:lvlJc w:val="left"/>
      <w:rPr>
        <w:rFonts w:ascii="Verdana" w:eastAsia="Verdana" w:hAnsi="Verdana" w:cs="Verdana"/>
        <w:b w:val="0"/>
        <w:bCs w:val="0"/>
        <w:i/>
        <w:iCs/>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2B11A1"/>
    <w:multiLevelType w:val="multilevel"/>
    <w:tmpl w:val="054C8C80"/>
    <w:lvl w:ilvl="0">
      <w:start w:val="6"/>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415F11"/>
    <w:multiLevelType w:val="multilevel"/>
    <w:tmpl w:val="D8D0317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572863"/>
    <w:multiLevelType w:val="multilevel"/>
    <w:tmpl w:val="5F78F5BA"/>
    <w:lvl w:ilvl="0">
      <w:start w:val="2"/>
      <w:numFmt w:val="russianLow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14642A"/>
    <w:multiLevelType w:val="multilevel"/>
    <w:tmpl w:val="CE8A250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A0570B"/>
    <w:multiLevelType w:val="hybridMultilevel"/>
    <w:tmpl w:val="0A0A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031BEB"/>
    <w:multiLevelType w:val="multilevel"/>
    <w:tmpl w:val="57106EF0"/>
    <w:lvl w:ilvl="0">
      <w:start w:val="6"/>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512E94"/>
    <w:multiLevelType w:val="hybridMultilevel"/>
    <w:tmpl w:val="5418892C"/>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B9A0D93"/>
    <w:multiLevelType w:val="hybridMultilevel"/>
    <w:tmpl w:val="E4343104"/>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C2E5172"/>
    <w:multiLevelType w:val="hybridMultilevel"/>
    <w:tmpl w:val="83827C5C"/>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CDE29BF"/>
    <w:multiLevelType w:val="hybridMultilevel"/>
    <w:tmpl w:val="48F8A650"/>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D2E308A"/>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D6D0550"/>
    <w:multiLevelType w:val="hybridMultilevel"/>
    <w:tmpl w:val="0756B54C"/>
    <w:lvl w:ilvl="0" w:tplc="FFFFFFFF">
      <w:start w:val="1"/>
      <w:numFmt w:val="bullet"/>
      <w:lvlText w:val="–"/>
      <w:lvlJc w:val="left"/>
      <w:pPr>
        <w:ind w:left="719" w:hanging="360"/>
      </w:pPr>
      <w:rPr>
        <w:rFonts w:ascii="Times New Roman" w:hAnsi="Times New Roman" w:hint="default"/>
      </w:rPr>
    </w:lvl>
    <w:lvl w:ilvl="1" w:tplc="04190003" w:tentative="1">
      <w:start w:val="1"/>
      <w:numFmt w:val="bullet"/>
      <w:lvlText w:val="o"/>
      <w:lvlJc w:val="left"/>
      <w:pPr>
        <w:ind w:left="1439" w:hanging="360"/>
      </w:pPr>
      <w:rPr>
        <w:rFonts w:ascii="Courier New" w:hAnsi="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4">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nsid w:val="20DA074F"/>
    <w:multiLevelType w:val="multilevel"/>
    <w:tmpl w:val="FFD412CE"/>
    <w:lvl w:ilvl="0">
      <w:start w:val="6"/>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5F6022"/>
    <w:multiLevelType w:val="hybridMultilevel"/>
    <w:tmpl w:val="9C9214E2"/>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1AE55F8"/>
    <w:multiLevelType w:val="hybridMultilevel"/>
    <w:tmpl w:val="C358C38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nsid w:val="23146F06"/>
    <w:multiLevelType w:val="hybridMultilevel"/>
    <w:tmpl w:val="F67CBBEA"/>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372032C"/>
    <w:multiLevelType w:val="multilevel"/>
    <w:tmpl w:val="B38EDE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671276"/>
    <w:multiLevelType w:val="multilevel"/>
    <w:tmpl w:val="9D94D5EE"/>
    <w:lvl w:ilvl="0">
      <w:start w:val="1"/>
      <w:numFmt w:val="decimal"/>
      <w:lvlText w:val="%1."/>
      <w:lvlJc w:val="left"/>
      <w:pPr>
        <w:tabs>
          <w:tab w:val="num" w:pos="1353"/>
        </w:tabs>
        <w:ind w:left="1353" w:hanging="360"/>
      </w:pPr>
      <w:rPr>
        <w:rFonts w:cs="Times New Roman"/>
      </w:rPr>
    </w:lvl>
    <w:lvl w:ilvl="1">
      <w:start w:val="2"/>
      <w:numFmt w:val="decimal"/>
      <w:isLgl/>
      <w:lvlText w:val="%1.%2."/>
      <w:lvlJc w:val="left"/>
      <w:pPr>
        <w:ind w:left="1398" w:hanging="405"/>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43">
    <w:nsid w:val="26541047"/>
    <w:multiLevelType w:val="multilevel"/>
    <w:tmpl w:val="650E5C3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7360926"/>
    <w:multiLevelType w:val="hybridMultilevel"/>
    <w:tmpl w:val="3A30C0C0"/>
    <w:lvl w:ilvl="0" w:tplc="214CBDB6">
      <w:numFmt w:val="bullet"/>
      <w:lvlText w:val="-"/>
      <w:lvlJc w:val="left"/>
      <w:pPr>
        <w:ind w:left="108" w:hanging="144"/>
      </w:pPr>
      <w:rPr>
        <w:rFonts w:ascii="Calibri" w:eastAsia="Calibri" w:hAnsi="Calibri" w:cs="Calibri" w:hint="default"/>
        <w:spacing w:val="0"/>
        <w:w w:val="114"/>
        <w:lang w:val="ru-RU" w:eastAsia="en-US" w:bidi="ar-SA"/>
      </w:rPr>
    </w:lvl>
    <w:lvl w:ilvl="1" w:tplc="93664D00">
      <w:numFmt w:val="bullet"/>
      <w:lvlText w:val="•"/>
      <w:lvlJc w:val="left"/>
      <w:pPr>
        <w:ind w:left="684" w:hanging="144"/>
      </w:pPr>
      <w:rPr>
        <w:rFonts w:hint="default"/>
        <w:lang w:val="ru-RU" w:eastAsia="en-US" w:bidi="ar-SA"/>
      </w:rPr>
    </w:lvl>
    <w:lvl w:ilvl="2" w:tplc="828479F4">
      <w:numFmt w:val="bullet"/>
      <w:lvlText w:val="•"/>
      <w:lvlJc w:val="left"/>
      <w:pPr>
        <w:ind w:left="1268" w:hanging="144"/>
      </w:pPr>
      <w:rPr>
        <w:rFonts w:hint="default"/>
        <w:lang w:val="ru-RU" w:eastAsia="en-US" w:bidi="ar-SA"/>
      </w:rPr>
    </w:lvl>
    <w:lvl w:ilvl="3" w:tplc="02F82306">
      <w:numFmt w:val="bullet"/>
      <w:lvlText w:val="•"/>
      <w:lvlJc w:val="left"/>
      <w:pPr>
        <w:ind w:left="1853" w:hanging="144"/>
      </w:pPr>
      <w:rPr>
        <w:rFonts w:hint="default"/>
        <w:lang w:val="ru-RU" w:eastAsia="en-US" w:bidi="ar-SA"/>
      </w:rPr>
    </w:lvl>
    <w:lvl w:ilvl="4" w:tplc="FAC64B84">
      <w:numFmt w:val="bullet"/>
      <w:lvlText w:val="•"/>
      <w:lvlJc w:val="left"/>
      <w:pPr>
        <w:ind w:left="2437" w:hanging="144"/>
      </w:pPr>
      <w:rPr>
        <w:rFonts w:hint="default"/>
        <w:lang w:val="ru-RU" w:eastAsia="en-US" w:bidi="ar-SA"/>
      </w:rPr>
    </w:lvl>
    <w:lvl w:ilvl="5" w:tplc="90F47F60">
      <w:numFmt w:val="bullet"/>
      <w:lvlText w:val="•"/>
      <w:lvlJc w:val="left"/>
      <w:pPr>
        <w:ind w:left="3022" w:hanging="144"/>
      </w:pPr>
      <w:rPr>
        <w:rFonts w:hint="default"/>
        <w:lang w:val="ru-RU" w:eastAsia="en-US" w:bidi="ar-SA"/>
      </w:rPr>
    </w:lvl>
    <w:lvl w:ilvl="6" w:tplc="F8FC8D2A">
      <w:numFmt w:val="bullet"/>
      <w:lvlText w:val="•"/>
      <w:lvlJc w:val="left"/>
      <w:pPr>
        <w:ind w:left="3606" w:hanging="144"/>
      </w:pPr>
      <w:rPr>
        <w:rFonts w:hint="default"/>
        <w:lang w:val="ru-RU" w:eastAsia="en-US" w:bidi="ar-SA"/>
      </w:rPr>
    </w:lvl>
    <w:lvl w:ilvl="7" w:tplc="1D14FA4A">
      <w:numFmt w:val="bullet"/>
      <w:lvlText w:val="•"/>
      <w:lvlJc w:val="left"/>
      <w:pPr>
        <w:ind w:left="4190" w:hanging="144"/>
      </w:pPr>
      <w:rPr>
        <w:rFonts w:hint="default"/>
        <w:lang w:val="ru-RU" w:eastAsia="en-US" w:bidi="ar-SA"/>
      </w:rPr>
    </w:lvl>
    <w:lvl w:ilvl="8" w:tplc="727426C4">
      <w:numFmt w:val="bullet"/>
      <w:lvlText w:val="•"/>
      <w:lvlJc w:val="left"/>
      <w:pPr>
        <w:ind w:left="4775" w:hanging="144"/>
      </w:pPr>
      <w:rPr>
        <w:rFonts w:hint="default"/>
        <w:lang w:val="ru-RU" w:eastAsia="en-US" w:bidi="ar-SA"/>
      </w:rPr>
    </w:lvl>
  </w:abstractNum>
  <w:abstractNum w:abstractNumId="45">
    <w:nsid w:val="2A6511A9"/>
    <w:multiLevelType w:val="multilevel"/>
    <w:tmpl w:val="869A4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2D846704"/>
    <w:multiLevelType w:val="multilevel"/>
    <w:tmpl w:val="C180EA88"/>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356732"/>
    <w:multiLevelType w:val="multilevel"/>
    <w:tmpl w:val="569E68C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290491"/>
    <w:multiLevelType w:val="hybridMultilevel"/>
    <w:tmpl w:val="9D901216"/>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32D7365"/>
    <w:multiLevelType w:val="hybridMultilevel"/>
    <w:tmpl w:val="80EEA66A"/>
    <w:lvl w:ilvl="0" w:tplc="51EADE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40158A6"/>
    <w:multiLevelType w:val="multilevel"/>
    <w:tmpl w:val="4A90CF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B9687B"/>
    <w:multiLevelType w:val="multilevel"/>
    <w:tmpl w:val="232A5B1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CC2546"/>
    <w:multiLevelType w:val="hybridMultilevel"/>
    <w:tmpl w:val="64884ADE"/>
    <w:lvl w:ilvl="0" w:tplc="55BA1098">
      <w:numFmt w:val="bullet"/>
      <w:lvlText w:val="—"/>
      <w:lvlJc w:val="left"/>
      <w:pPr>
        <w:ind w:left="720" w:hanging="360"/>
      </w:pPr>
      <w:rPr>
        <w:rFonts w:ascii="Bookman Old Style" w:eastAsia="Bookman Old Style" w:hAnsi="Bookman Old Style" w:cs="Bookman Old Style" w:hint="default"/>
        <w:color w:val="231F20"/>
        <w:w w:val="108"/>
        <w:sz w:val="20"/>
        <w:szCs w:val="20"/>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364D5B15"/>
    <w:multiLevelType w:val="hybridMultilevel"/>
    <w:tmpl w:val="FF7E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B50591"/>
    <w:multiLevelType w:val="multilevel"/>
    <w:tmpl w:val="7966CFB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F47749"/>
    <w:multiLevelType w:val="multilevel"/>
    <w:tmpl w:val="DD56AE6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F95C6A"/>
    <w:multiLevelType w:val="hybridMultilevel"/>
    <w:tmpl w:val="2444C4E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8">
    <w:nsid w:val="3BB55CA1"/>
    <w:multiLevelType w:val="hybridMultilevel"/>
    <w:tmpl w:val="B9D80F76"/>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9">
    <w:nsid w:val="3C745E6B"/>
    <w:multiLevelType w:val="hybridMultilevel"/>
    <w:tmpl w:val="E1FE66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F409CC"/>
    <w:multiLevelType w:val="hybridMultilevel"/>
    <w:tmpl w:val="0224618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2">
    <w:nsid w:val="3E31288F"/>
    <w:multiLevelType w:val="multilevel"/>
    <w:tmpl w:val="5262D1B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E49377B"/>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5">
    <w:nsid w:val="408D15BD"/>
    <w:multiLevelType w:val="hybridMultilevel"/>
    <w:tmpl w:val="418C1D7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6">
    <w:nsid w:val="43C80ACE"/>
    <w:multiLevelType w:val="multilevel"/>
    <w:tmpl w:val="57DAA3A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DF78E6"/>
    <w:multiLevelType w:val="hybridMultilevel"/>
    <w:tmpl w:val="E0DAA36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8">
    <w:nsid w:val="442039D1"/>
    <w:multiLevelType w:val="hybridMultilevel"/>
    <w:tmpl w:val="9404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3440DA"/>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7427C6F"/>
    <w:multiLevelType w:val="multilevel"/>
    <w:tmpl w:val="1B028F8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792CC1"/>
    <w:multiLevelType w:val="multilevel"/>
    <w:tmpl w:val="60949BA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947073"/>
    <w:multiLevelType w:val="multilevel"/>
    <w:tmpl w:val="76EEEA4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A1656E"/>
    <w:multiLevelType w:val="multilevel"/>
    <w:tmpl w:val="F232FC9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9EE0396"/>
    <w:multiLevelType w:val="hybridMultilevel"/>
    <w:tmpl w:val="85E2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740A34"/>
    <w:multiLevelType w:val="hybridMultilevel"/>
    <w:tmpl w:val="51BAB8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CFB0F2A"/>
    <w:multiLevelType w:val="hybridMultilevel"/>
    <w:tmpl w:val="DAA47FCA"/>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D0F0C90"/>
    <w:multiLevelType w:val="multilevel"/>
    <w:tmpl w:val="6ADC06C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BD00DF"/>
    <w:multiLevelType w:val="multilevel"/>
    <w:tmpl w:val="1492ADDC"/>
    <w:lvl w:ilvl="0">
      <w:start w:val="2"/>
      <w:numFmt w:val="decimal"/>
      <w:lvlText w:val="%1"/>
      <w:lvlJc w:val="left"/>
      <w:pPr>
        <w:ind w:left="1288" w:hanging="360"/>
      </w:pPr>
      <w:rPr>
        <w:rFonts w:hint="default"/>
      </w:rPr>
    </w:lvl>
    <w:lvl w:ilvl="1">
      <w:start w:val="1"/>
      <w:numFmt w:val="decimal"/>
      <w:isLgl/>
      <w:lvlText w:val="%1.%2."/>
      <w:lvlJc w:val="left"/>
      <w:pPr>
        <w:ind w:left="1288" w:hanging="360"/>
      </w:pPr>
      <w:rPr>
        <w:rFonts w:hint="default"/>
        <w:b/>
        <w:u w:val="none"/>
      </w:rPr>
    </w:lvl>
    <w:lvl w:ilvl="2">
      <w:start w:val="1"/>
      <w:numFmt w:val="decimal"/>
      <w:isLgl/>
      <w:lvlText w:val="%1.%2.%3."/>
      <w:lvlJc w:val="left"/>
      <w:pPr>
        <w:ind w:left="1648" w:hanging="720"/>
      </w:pPr>
      <w:rPr>
        <w:rFonts w:hint="default"/>
        <w:b/>
        <w:u w:val="none"/>
      </w:rPr>
    </w:lvl>
    <w:lvl w:ilvl="3">
      <w:start w:val="1"/>
      <w:numFmt w:val="decimal"/>
      <w:isLgl/>
      <w:lvlText w:val="%1.%2.%3.%4."/>
      <w:lvlJc w:val="left"/>
      <w:pPr>
        <w:ind w:left="1648" w:hanging="720"/>
      </w:pPr>
      <w:rPr>
        <w:rFonts w:hint="default"/>
        <w:b/>
        <w:u w:val="none"/>
      </w:rPr>
    </w:lvl>
    <w:lvl w:ilvl="4">
      <w:start w:val="1"/>
      <w:numFmt w:val="decimal"/>
      <w:isLgl/>
      <w:lvlText w:val="%1.%2.%3.%4.%5."/>
      <w:lvlJc w:val="left"/>
      <w:pPr>
        <w:ind w:left="2008" w:hanging="1080"/>
      </w:pPr>
      <w:rPr>
        <w:rFonts w:hint="default"/>
        <w:b/>
        <w:u w:val="none"/>
      </w:rPr>
    </w:lvl>
    <w:lvl w:ilvl="5">
      <w:start w:val="1"/>
      <w:numFmt w:val="decimal"/>
      <w:isLgl/>
      <w:lvlText w:val="%1.%2.%3.%4.%5.%6."/>
      <w:lvlJc w:val="left"/>
      <w:pPr>
        <w:ind w:left="2008" w:hanging="1080"/>
      </w:pPr>
      <w:rPr>
        <w:rFonts w:hint="default"/>
        <w:b/>
        <w:u w:val="none"/>
      </w:rPr>
    </w:lvl>
    <w:lvl w:ilvl="6">
      <w:start w:val="1"/>
      <w:numFmt w:val="decimal"/>
      <w:isLgl/>
      <w:lvlText w:val="%1.%2.%3.%4.%5.%6.%7."/>
      <w:lvlJc w:val="left"/>
      <w:pPr>
        <w:ind w:left="2368" w:hanging="1440"/>
      </w:pPr>
      <w:rPr>
        <w:rFonts w:hint="default"/>
        <w:b/>
        <w:u w:val="none"/>
      </w:rPr>
    </w:lvl>
    <w:lvl w:ilvl="7">
      <w:start w:val="1"/>
      <w:numFmt w:val="decimal"/>
      <w:isLgl/>
      <w:lvlText w:val="%1.%2.%3.%4.%5.%6.%7.%8."/>
      <w:lvlJc w:val="left"/>
      <w:pPr>
        <w:ind w:left="2368" w:hanging="1440"/>
      </w:pPr>
      <w:rPr>
        <w:rFonts w:hint="default"/>
        <w:b/>
        <w:u w:val="none"/>
      </w:rPr>
    </w:lvl>
    <w:lvl w:ilvl="8">
      <w:start w:val="1"/>
      <w:numFmt w:val="decimal"/>
      <w:isLgl/>
      <w:lvlText w:val="%1.%2.%3.%4.%5.%6.%7.%8.%9."/>
      <w:lvlJc w:val="left"/>
      <w:pPr>
        <w:ind w:left="2728" w:hanging="1800"/>
      </w:pPr>
      <w:rPr>
        <w:rFonts w:hint="default"/>
        <w:b/>
        <w:u w:val="none"/>
      </w:rPr>
    </w:lvl>
  </w:abstractNum>
  <w:abstractNum w:abstractNumId="81">
    <w:nsid w:val="51C65D94"/>
    <w:multiLevelType w:val="hybridMultilevel"/>
    <w:tmpl w:val="9A461DF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4E0C19"/>
    <w:multiLevelType w:val="multilevel"/>
    <w:tmpl w:val="88FCABB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4">
    <w:nsid w:val="55915068"/>
    <w:multiLevelType w:val="multilevel"/>
    <w:tmpl w:val="C38A3CB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123EFA"/>
    <w:multiLevelType w:val="multilevel"/>
    <w:tmpl w:val="9EBE59F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9527732"/>
    <w:multiLevelType w:val="hybridMultilevel"/>
    <w:tmpl w:val="36606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9B652B5"/>
    <w:multiLevelType w:val="multilevel"/>
    <w:tmpl w:val="752E012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BBD3A93"/>
    <w:multiLevelType w:val="hybridMultilevel"/>
    <w:tmpl w:val="D7B27CF0"/>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90">
    <w:nsid w:val="5BDD0696"/>
    <w:multiLevelType w:val="multilevel"/>
    <w:tmpl w:val="C0E4922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D7B03AD"/>
    <w:multiLevelType w:val="hybridMultilevel"/>
    <w:tmpl w:val="468C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E053477"/>
    <w:multiLevelType w:val="hybridMultilevel"/>
    <w:tmpl w:val="CE8660F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3">
    <w:nsid w:val="5FE477F3"/>
    <w:multiLevelType w:val="multilevel"/>
    <w:tmpl w:val="049E9C9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03C39F5"/>
    <w:multiLevelType w:val="multilevel"/>
    <w:tmpl w:val="71A8B1F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8F6AD4"/>
    <w:multiLevelType w:val="hybridMultilevel"/>
    <w:tmpl w:val="275C39A0"/>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6">
    <w:nsid w:val="61CF0B54"/>
    <w:multiLevelType w:val="multilevel"/>
    <w:tmpl w:val="98929DC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1E85DC8"/>
    <w:multiLevelType w:val="hybridMultilevel"/>
    <w:tmpl w:val="B440A92E"/>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3BA2E53"/>
    <w:multiLevelType w:val="hybridMultilevel"/>
    <w:tmpl w:val="A5FAE8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9">
    <w:nsid w:val="63DF3A73"/>
    <w:multiLevelType w:val="hybridMultilevel"/>
    <w:tmpl w:val="31529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4D7D30"/>
    <w:multiLevelType w:val="hybridMultilevel"/>
    <w:tmpl w:val="D5687120"/>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662E3C69"/>
    <w:multiLevelType w:val="hybridMultilevel"/>
    <w:tmpl w:val="B3041678"/>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2">
    <w:nsid w:val="66423BAF"/>
    <w:multiLevelType w:val="multilevel"/>
    <w:tmpl w:val="406E1942"/>
    <w:lvl w:ilvl="0">
      <w:start w:val="1"/>
      <w:numFmt w:val="decimal"/>
      <w:lvlText w:val="%1."/>
      <w:lvlJc w:val="left"/>
      <w:pPr>
        <w:ind w:left="928" w:hanging="360"/>
      </w:pPr>
      <w:rPr>
        <w:rFonts w:hint="default"/>
      </w:rPr>
    </w:lvl>
    <w:lvl w:ilvl="1">
      <w:start w:val="1"/>
      <w:numFmt w:val="decimal"/>
      <w:isLgl/>
      <w:lvlText w:val="%1.%2."/>
      <w:lvlJc w:val="left"/>
      <w:pPr>
        <w:ind w:left="810" w:hanging="450"/>
      </w:pPr>
      <w:rPr>
        <w:rFonts w:hint="default"/>
        <w:b/>
        <w:sz w:val="24"/>
        <w:szCs w:val="24"/>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103">
    <w:nsid w:val="668E2253"/>
    <w:multiLevelType w:val="multilevel"/>
    <w:tmpl w:val="10B2F59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54403C"/>
    <w:multiLevelType w:val="hybridMultilevel"/>
    <w:tmpl w:val="DC9E529A"/>
    <w:lvl w:ilvl="0" w:tplc="04190001">
      <w:start w:val="1"/>
      <w:numFmt w:val="bullet"/>
      <w:lvlText w:val=""/>
      <w:lvlJc w:val="left"/>
      <w:pPr>
        <w:ind w:left="805" w:hanging="360"/>
      </w:pPr>
      <w:rPr>
        <w:rFonts w:ascii="Symbol" w:hAnsi="Symbol"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05">
    <w:nsid w:val="67AF71D2"/>
    <w:multiLevelType w:val="hybridMultilevel"/>
    <w:tmpl w:val="8A102B0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6">
    <w:nsid w:val="68E320C0"/>
    <w:multiLevelType w:val="hybridMultilevel"/>
    <w:tmpl w:val="40FA3242"/>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8FB2CBA"/>
    <w:multiLevelType w:val="multilevel"/>
    <w:tmpl w:val="42AE71A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4B2C4A"/>
    <w:multiLevelType w:val="multilevel"/>
    <w:tmpl w:val="B5CA7E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CC74EB7"/>
    <w:multiLevelType w:val="hybridMultilevel"/>
    <w:tmpl w:val="2224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CC8770D"/>
    <w:multiLevelType w:val="multilevel"/>
    <w:tmpl w:val="DEA271E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D52309E"/>
    <w:multiLevelType w:val="hybridMultilevel"/>
    <w:tmpl w:val="3716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977895"/>
    <w:multiLevelType w:val="multilevel"/>
    <w:tmpl w:val="6324ED8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EBB3D7B"/>
    <w:multiLevelType w:val="multilevel"/>
    <w:tmpl w:val="990625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FE21058"/>
    <w:multiLevelType w:val="multilevel"/>
    <w:tmpl w:val="6EDC54B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00012EA"/>
    <w:multiLevelType w:val="multilevel"/>
    <w:tmpl w:val="BE02FCA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C051F4"/>
    <w:multiLevelType w:val="multilevel"/>
    <w:tmpl w:val="9210F768"/>
    <w:lvl w:ilvl="0">
      <w:start w:val="2"/>
      <w:numFmt w:val="decimal"/>
      <w:lvlText w:val="%1."/>
      <w:lvlJc w:val="left"/>
      <w:pPr>
        <w:ind w:left="360" w:hanging="360"/>
      </w:pPr>
      <w:rPr>
        <w:rFonts w:hint="default"/>
        <w:b/>
        <w:u w:val="none"/>
      </w:rPr>
    </w:lvl>
    <w:lvl w:ilvl="1">
      <w:start w:val="1"/>
      <w:numFmt w:val="decimal"/>
      <w:lvlText w:val="%1.%2."/>
      <w:lvlJc w:val="left"/>
      <w:pPr>
        <w:ind w:left="1800" w:hanging="360"/>
      </w:pPr>
      <w:rPr>
        <w:rFonts w:hint="default"/>
        <w:b/>
        <w:u w:val="none"/>
      </w:rPr>
    </w:lvl>
    <w:lvl w:ilvl="2">
      <w:start w:val="1"/>
      <w:numFmt w:val="decimal"/>
      <w:lvlText w:val="%1.%2.%3."/>
      <w:lvlJc w:val="left"/>
      <w:pPr>
        <w:ind w:left="3600" w:hanging="720"/>
      </w:pPr>
      <w:rPr>
        <w:rFonts w:hint="default"/>
        <w:b/>
        <w:u w:val="none"/>
      </w:rPr>
    </w:lvl>
    <w:lvl w:ilvl="3">
      <w:start w:val="1"/>
      <w:numFmt w:val="decimal"/>
      <w:lvlText w:val="%1.%2.%3.%4."/>
      <w:lvlJc w:val="left"/>
      <w:pPr>
        <w:ind w:left="5040" w:hanging="720"/>
      </w:pPr>
      <w:rPr>
        <w:rFonts w:hint="default"/>
        <w:b/>
        <w:u w:val="none"/>
      </w:rPr>
    </w:lvl>
    <w:lvl w:ilvl="4">
      <w:start w:val="1"/>
      <w:numFmt w:val="decimal"/>
      <w:lvlText w:val="%1.%2.%3.%4.%5."/>
      <w:lvlJc w:val="left"/>
      <w:pPr>
        <w:ind w:left="6840" w:hanging="1080"/>
      </w:pPr>
      <w:rPr>
        <w:rFonts w:hint="default"/>
        <w:b/>
        <w:u w:val="none"/>
      </w:rPr>
    </w:lvl>
    <w:lvl w:ilvl="5">
      <w:start w:val="1"/>
      <w:numFmt w:val="decimal"/>
      <w:lvlText w:val="%1.%2.%3.%4.%5.%6."/>
      <w:lvlJc w:val="left"/>
      <w:pPr>
        <w:ind w:left="8280" w:hanging="1080"/>
      </w:pPr>
      <w:rPr>
        <w:rFonts w:hint="default"/>
        <w:b/>
        <w:u w:val="none"/>
      </w:rPr>
    </w:lvl>
    <w:lvl w:ilvl="6">
      <w:start w:val="1"/>
      <w:numFmt w:val="decimal"/>
      <w:lvlText w:val="%1.%2.%3.%4.%5.%6.%7."/>
      <w:lvlJc w:val="left"/>
      <w:pPr>
        <w:ind w:left="10080" w:hanging="1440"/>
      </w:pPr>
      <w:rPr>
        <w:rFonts w:hint="default"/>
        <w:b/>
        <w:u w:val="none"/>
      </w:rPr>
    </w:lvl>
    <w:lvl w:ilvl="7">
      <w:start w:val="1"/>
      <w:numFmt w:val="decimal"/>
      <w:lvlText w:val="%1.%2.%3.%4.%5.%6.%7.%8."/>
      <w:lvlJc w:val="left"/>
      <w:pPr>
        <w:ind w:left="11520" w:hanging="1440"/>
      </w:pPr>
      <w:rPr>
        <w:rFonts w:hint="default"/>
        <w:b/>
        <w:u w:val="none"/>
      </w:rPr>
    </w:lvl>
    <w:lvl w:ilvl="8">
      <w:start w:val="1"/>
      <w:numFmt w:val="decimal"/>
      <w:lvlText w:val="%1.%2.%3.%4.%5.%6.%7.%8.%9."/>
      <w:lvlJc w:val="left"/>
      <w:pPr>
        <w:ind w:left="13320" w:hanging="1800"/>
      </w:pPr>
      <w:rPr>
        <w:rFonts w:hint="default"/>
        <w:b/>
        <w:u w:val="none"/>
      </w:rPr>
    </w:lvl>
  </w:abstractNum>
  <w:abstractNum w:abstractNumId="118">
    <w:nsid w:val="72CB25CE"/>
    <w:multiLevelType w:val="multilevel"/>
    <w:tmpl w:val="3272BA5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34599C"/>
    <w:multiLevelType w:val="multilevel"/>
    <w:tmpl w:val="23B4372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3D2A4B"/>
    <w:multiLevelType w:val="hybridMultilevel"/>
    <w:tmpl w:val="3D40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587636"/>
    <w:multiLevelType w:val="hybridMultilevel"/>
    <w:tmpl w:val="0B2838C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5BE3BC0"/>
    <w:multiLevelType w:val="multilevel"/>
    <w:tmpl w:val="CF8813C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75D7EAA"/>
    <w:multiLevelType w:val="multilevel"/>
    <w:tmpl w:val="064CEF7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7DC113F"/>
    <w:multiLevelType w:val="hybridMultilevel"/>
    <w:tmpl w:val="C3762A2A"/>
    <w:lvl w:ilvl="0" w:tplc="01DE1E28">
      <w:numFmt w:val="bullet"/>
      <w:lvlText w:val="-"/>
      <w:lvlJc w:val="left"/>
      <w:pPr>
        <w:ind w:left="108" w:hanging="296"/>
      </w:pPr>
      <w:rPr>
        <w:rFonts w:ascii="Calibri" w:eastAsia="Calibri" w:hAnsi="Calibri" w:cs="Calibri" w:hint="default"/>
        <w:b w:val="0"/>
        <w:bCs w:val="0"/>
        <w:i w:val="0"/>
        <w:iCs w:val="0"/>
        <w:spacing w:val="0"/>
        <w:w w:val="114"/>
        <w:sz w:val="24"/>
        <w:szCs w:val="24"/>
        <w:lang w:val="ru-RU" w:eastAsia="en-US" w:bidi="ar-SA"/>
      </w:rPr>
    </w:lvl>
    <w:lvl w:ilvl="1" w:tplc="34C02B12">
      <w:numFmt w:val="bullet"/>
      <w:lvlText w:val="•"/>
      <w:lvlJc w:val="left"/>
      <w:pPr>
        <w:ind w:left="684" w:hanging="296"/>
      </w:pPr>
      <w:rPr>
        <w:rFonts w:hint="default"/>
        <w:lang w:val="ru-RU" w:eastAsia="en-US" w:bidi="ar-SA"/>
      </w:rPr>
    </w:lvl>
    <w:lvl w:ilvl="2" w:tplc="BE5C608A">
      <w:numFmt w:val="bullet"/>
      <w:lvlText w:val="•"/>
      <w:lvlJc w:val="left"/>
      <w:pPr>
        <w:ind w:left="1268" w:hanging="296"/>
      </w:pPr>
      <w:rPr>
        <w:rFonts w:hint="default"/>
        <w:lang w:val="ru-RU" w:eastAsia="en-US" w:bidi="ar-SA"/>
      </w:rPr>
    </w:lvl>
    <w:lvl w:ilvl="3" w:tplc="24A406CE">
      <w:numFmt w:val="bullet"/>
      <w:lvlText w:val="•"/>
      <w:lvlJc w:val="left"/>
      <w:pPr>
        <w:ind w:left="1853" w:hanging="296"/>
      </w:pPr>
      <w:rPr>
        <w:rFonts w:hint="default"/>
        <w:lang w:val="ru-RU" w:eastAsia="en-US" w:bidi="ar-SA"/>
      </w:rPr>
    </w:lvl>
    <w:lvl w:ilvl="4" w:tplc="5874DC24">
      <w:numFmt w:val="bullet"/>
      <w:lvlText w:val="•"/>
      <w:lvlJc w:val="left"/>
      <w:pPr>
        <w:ind w:left="2437" w:hanging="296"/>
      </w:pPr>
      <w:rPr>
        <w:rFonts w:hint="default"/>
        <w:lang w:val="ru-RU" w:eastAsia="en-US" w:bidi="ar-SA"/>
      </w:rPr>
    </w:lvl>
    <w:lvl w:ilvl="5" w:tplc="04F0ED2E">
      <w:numFmt w:val="bullet"/>
      <w:lvlText w:val="•"/>
      <w:lvlJc w:val="left"/>
      <w:pPr>
        <w:ind w:left="3022" w:hanging="296"/>
      </w:pPr>
      <w:rPr>
        <w:rFonts w:hint="default"/>
        <w:lang w:val="ru-RU" w:eastAsia="en-US" w:bidi="ar-SA"/>
      </w:rPr>
    </w:lvl>
    <w:lvl w:ilvl="6" w:tplc="A1D26A44">
      <w:numFmt w:val="bullet"/>
      <w:lvlText w:val="•"/>
      <w:lvlJc w:val="left"/>
      <w:pPr>
        <w:ind w:left="3606" w:hanging="296"/>
      </w:pPr>
      <w:rPr>
        <w:rFonts w:hint="default"/>
        <w:lang w:val="ru-RU" w:eastAsia="en-US" w:bidi="ar-SA"/>
      </w:rPr>
    </w:lvl>
    <w:lvl w:ilvl="7" w:tplc="42D443EE">
      <w:numFmt w:val="bullet"/>
      <w:lvlText w:val="•"/>
      <w:lvlJc w:val="left"/>
      <w:pPr>
        <w:ind w:left="4190" w:hanging="296"/>
      </w:pPr>
      <w:rPr>
        <w:rFonts w:hint="default"/>
        <w:lang w:val="ru-RU" w:eastAsia="en-US" w:bidi="ar-SA"/>
      </w:rPr>
    </w:lvl>
    <w:lvl w:ilvl="8" w:tplc="89B6881C">
      <w:numFmt w:val="bullet"/>
      <w:lvlText w:val="•"/>
      <w:lvlJc w:val="left"/>
      <w:pPr>
        <w:ind w:left="4775" w:hanging="296"/>
      </w:pPr>
      <w:rPr>
        <w:rFonts w:hint="default"/>
        <w:lang w:val="ru-RU" w:eastAsia="en-US" w:bidi="ar-SA"/>
      </w:rPr>
    </w:lvl>
  </w:abstractNum>
  <w:abstractNum w:abstractNumId="125">
    <w:nsid w:val="78CF654E"/>
    <w:multiLevelType w:val="multilevel"/>
    <w:tmpl w:val="5CF4745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9AC1BD8"/>
    <w:multiLevelType w:val="multilevel"/>
    <w:tmpl w:val="CCBCEC8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C551A46"/>
    <w:multiLevelType w:val="multilevel"/>
    <w:tmpl w:val="715078D6"/>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5E70EA"/>
    <w:multiLevelType w:val="multilevel"/>
    <w:tmpl w:val="4390533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6E3E7A"/>
    <w:multiLevelType w:val="hybridMultilevel"/>
    <w:tmpl w:val="A3EC30D2"/>
    <w:lvl w:ilvl="0" w:tplc="C7745A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7E29412B"/>
    <w:multiLevelType w:val="hybridMultilevel"/>
    <w:tmpl w:val="AE5445D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1">
    <w:nsid w:val="7F2E6301"/>
    <w:multiLevelType w:val="hybridMultilevel"/>
    <w:tmpl w:val="CDC0F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9"/>
  </w:num>
  <w:num w:numId="3">
    <w:abstractNumId w:val="60"/>
  </w:num>
  <w:num w:numId="4">
    <w:abstractNumId w:val="40"/>
  </w:num>
  <w:num w:numId="5">
    <w:abstractNumId w:val="41"/>
  </w:num>
  <w:num w:numId="6">
    <w:abstractNumId w:val="83"/>
  </w:num>
  <w:num w:numId="7">
    <w:abstractNumId w:val="64"/>
  </w:num>
  <w:num w:numId="8">
    <w:abstractNumId w:val="34"/>
  </w:num>
  <w:num w:numId="9">
    <w:abstractNumId w:val="116"/>
  </w:num>
  <w:num w:numId="10">
    <w:abstractNumId w:val="73"/>
  </w:num>
  <w:num w:numId="11">
    <w:abstractNumId w:val="54"/>
  </w:num>
  <w:num w:numId="12">
    <w:abstractNumId w:val="99"/>
  </w:num>
  <w:num w:numId="13">
    <w:abstractNumId w:val="91"/>
  </w:num>
  <w:num w:numId="14">
    <w:abstractNumId w:val="68"/>
  </w:num>
  <w:num w:numId="15">
    <w:abstractNumId w:val="131"/>
  </w:num>
  <w:num w:numId="16">
    <w:abstractNumId w:val="53"/>
  </w:num>
  <w:num w:numId="17">
    <w:abstractNumId w:val="26"/>
  </w:num>
  <w:num w:numId="18">
    <w:abstractNumId w:val="33"/>
  </w:num>
  <w:num w:numId="19">
    <w:abstractNumId w:val="121"/>
  </w:num>
  <w:num w:numId="20">
    <w:abstractNumId w:val="81"/>
  </w:num>
  <w:num w:numId="21">
    <w:abstractNumId w:val="122"/>
  </w:num>
  <w:num w:numId="22">
    <w:abstractNumId w:val="42"/>
  </w:num>
  <w:num w:numId="2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4"/>
  </w:num>
  <w:num w:numId="28">
    <w:abstractNumId w:val="7"/>
  </w:num>
  <w:num w:numId="29">
    <w:abstractNumId w:val="44"/>
  </w:num>
  <w:num w:numId="30">
    <w:abstractNumId w:val="120"/>
  </w:num>
  <w:num w:numId="31">
    <w:abstractNumId w:val="70"/>
  </w:num>
  <w:num w:numId="32">
    <w:abstractNumId w:val="76"/>
  </w:num>
  <w:num w:numId="33">
    <w:abstractNumId w:val="32"/>
  </w:num>
  <w:num w:numId="34">
    <w:abstractNumId w:val="85"/>
  </w:num>
  <w:num w:numId="35">
    <w:abstractNumId w:val="1"/>
  </w:num>
  <w:num w:numId="36">
    <w:abstractNumId w:val="112"/>
  </w:num>
  <w:num w:numId="37">
    <w:abstractNumId w:val="71"/>
  </w:num>
  <w:num w:numId="38">
    <w:abstractNumId w:val="4"/>
  </w:num>
  <w:num w:numId="39">
    <w:abstractNumId w:val="24"/>
  </w:num>
  <w:num w:numId="40">
    <w:abstractNumId w:val="114"/>
  </w:num>
  <w:num w:numId="41">
    <w:abstractNumId w:val="35"/>
  </w:num>
  <w:num w:numId="42">
    <w:abstractNumId w:val="119"/>
  </w:num>
  <w:num w:numId="43">
    <w:abstractNumId w:val="20"/>
  </w:num>
  <w:num w:numId="44">
    <w:abstractNumId w:val="125"/>
  </w:num>
  <w:num w:numId="45">
    <w:abstractNumId w:val="110"/>
  </w:num>
  <w:num w:numId="46">
    <w:abstractNumId w:val="51"/>
  </w:num>
  <w:num w:numId="47">
    <w:abstractNumId w:val="128"/>
  </w:num>
  <w:num w:numId="48">
    <w:abstractNumId w:val="113"/>
  </w:num>
  <w:num w:numId="49">
    <w:abstractNumId w:val="21"/>
  </w:num>
  <w:num w:numId="50">
    <w:abstractNumId w:val="5"/>
  </w:num>
  <w:num w:numId="51">
    <w:abstractNumId w:val="108"/>
  </w:num>
  <w:num w:numId="52">
    <w:abstractNumId w:val="102"/>
  </w:num>
  <w:num w:numId="53">
    <w:abstractNumId w:val="16"/>
  </w:num>
  <w:num w:numId="54">
    <w:abstractNumId w:val="80"/>
  </w:num>
  <w:num w:numId="55">
    <w:abstractNumId w:val="104"/>
  </w:num>
  <w:num w:numId="56">
    <w:abstractNumId w:val="58"/>
  </w:num>
  <w:num w:numId="57">
    <w:abstractNumId w:val="57"/>
  </w:num>
  <w:num w:numId="58">
    <w:abstractNumId w:val="19"/>
  </w:num>
  <w:num w:numId="59">
    <w:abstractNumId w:val="130"/>
  </w:num>
  <w:num w:numId="60">
    <w:abstractNumId w:val="61"/>
  </w:num>
  <w:num w:numId="61">
    <w:abstractNumId w:val="11"/>
  </w:num>
  <w:num w:numId="62">
    <w:abstractNumId w:val="98"/>
  </w:num>
  <w:num w:numId="63">
    <w:abstractNumId w:val="101"/>
  </w:num>
  <w:num w:numId="64">
    <w:abstractNumId w:val="65"/>
  </w:num>
  <w:num w:numId="65">
    <w:abstractNumId w:val="95"/>
  </w:num>
  <w:num w:numId="66">
    <w:abstractNumId w:val="8"/>
  </w:num>
  <w:num w:numId="67">
    <w:abstractNumId w:val="105"/>
  </w:num>
  <w:num w:numId="68">
    <w:abstractNumId w:val="92"/>
  </w:num>
  <w:num w:numId="69">
    <w:abstractNumId w:val="67"/>
  </w:num>
  <w:num w:numId="70">
    <w:abstractNumId w:val="37"/>
  </w:num>
  <w:num w:numId="71">
    <w:abstractNumId w:val="109"/>
  </w:num>
  <w:num w:numId="72">
    <w:abstractNumId w:val="45"/>
  </w:num>
  <w:num w:numId="73">
    <w:abstractNumId w:val="49"/>
  </w:num>
  <w:num w:numId="74">
    <w:abstractNumId w:val="88"/>
  </w:num>
  <w:num w:numId="75">
    <w:abstractNumId w:val="129"/>
  </w:num>
  <w:num w:numId="76">
    <w:abstractNumId w:val="38"/>
  </w:num>
  <w:num w:numId="77">
    <w:abstractNumId w:val="97"/>
  </w:num>
  <w:num w:numId="78">
    <w:abstractNumId w:val="36"/>
  </w:num>
  <w:num w:numId="79">
    <w:abstractNumId w:val="100"/>
  </w:num>
  <w:num w:numId="80">
    <w:abstractNumId w:val="28"/>
  </w:num>
  <w:num w:numId="81">
    <w:abstractNumId w:val="17"/>
  </w:num>
  <w:num w:numId="82">
    <w:abstractNumId w:val="78"/>
  </w:num>
  <w:num w:numId="83">
    <w:abstractNumId w:val="106"/>
  </w:num>
  <w:num w:numId="84">
    <w:abstractNumId w:val="48"/>
  </w:num>
  <w:num w:numId="85">
    <w:abstractNumId w:val="31"/>
  </w:num>
  <w:num w:numId="86">
    <w:abstractNumId w:val="29"/>
  </w:num>
  <w:num w:numId="87">
    <w:abstractNumId w:val="30"/>
  </w:num>
  <w:num w:numId="88">
    <w:abstractNumId w:val="13"/>
  </w:num>
  <w:num w:numId="89">
    <w:abstractNumId w:val="111"/>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num>
  <w:num w:numId="92">
    <w:abstractNumId w:val="96"/>
  </w:num>
  <w:num w:numId="93">
    <w:abstractNumId w:val="2"/>
  </w:num>
  <w:num w:numId="94">
    <w:abstractNumId w:val="3"/>
  </w:num>
  <w:num w:numId="95">
    <w:abstractNumId w:val="22"/>
  </w:num>
  <w:num w:numId="96">
    <w:abstractNumId w:val="66"/>
  </w:num>
  <w:num w:numId="97">
    <w:abstractNumId w:val="56"/>
  </w:num>
  <w:num w:numId="98">
    <w:abstractNumId w:val="10"/>
  </w:num>
  <w:num w:numId="99">
    <w:abstractNumId w:val="75"/>
  </w:num>
  <w:num w:numId="100">
    <w:abstractNumId w:val="103"/>
  </w:num>
  <w:num w:numId="101">
    <w:abstractNumId w:val="23"/>
  </w:num>
  <w:num w:numId="102">
    <w:abstractNumId w:val="90"/>
  </w:num>
  <w:num w:numId="103">
    <w:abstractNumId w:val="118"/>
  </w:num>
  <w:num w:numId="104">
    <w:abstractNumId w:val="25"/>
  </w:num>
  <w:num w:numId="105">
    <w:abstractNumId w:val="47"/>
  </w:num>
  <w:num w:numId="106">
    <w:abstractNumId w:val="94"/>
  </w:num>
  <w:num w:numId="107">
    <w:abstractNumId w:val="115"/>
  </w:num>
  <w:num w:numId="108">
    <w:abstractNumId w:val="127"/>
  </w:num>
  <w:num w:numId="109">
    <w:abstractNumId w:val="27"/>
  </w:num>
  <w:num w:numId="110">
    <w:abstractNumId w:val="46"/>
  </w:num>
  <w:num w:numId="111">
    <w:abstractNumId w:val="14"/>
  </w:num>
  <w:num w:numId="112">
    <w:abstractNumId w:val="123"/>
  </w:num>
  <w:num w:numId="113">
    <w:abstractNumId w:val="55"/>
  </w:num>
  <w:num w:numId="114">
    <w:abstractNumId w:val="117"/>
  </w:num>
  <w:num w:numId="115">
    <w:abstractNumId w:val="69"/>
  </w:num>
  <w:num w:numId="116">
    <w:abstractNumId w:val="63"/>
  </w:num>
  <w:num w:numId="117">
    <w:abstractNumId w:val="107"/>
  </w:num>
  <w:num w:numId="118">
    <w:abstractNumId w:val="126"/>
  </w:num>
  <w:num w:numId="119">
    <w:abstractNumId w:val="84"/>
  </w:num>
  <w:num w:numId="120">
    <w:abstractNumId w:val="39"/>
  </w:num>
  <w:num w:numId="121">
    <w:abstractNumId w:val="50"/>
  </w:num>
  <w:num w:numId="122">
    <w:abstractNumId w:val="79"/>
  </w:num>
  <w:num w:numId="123">
    <w:abstractNumId w:val="87"/>
  </w:num>
  <w:num w:numId="124">
    <w:abstractNumId w:val="18"/>
  </w:num>
  <w:num w:numId="125">
    <w:abstractNumId w:val="82"/>
  </w:num>
  <w:num w:numId="126">
    <w:abstractNumId w:val="43"/>
  </w:num>
  <w:num w:numId="127">
    <w:abstractNumId w:val="62"/>
  </w:num>
  <w:num w:numId="128">
    <w:abstractNumId w:val="74"/>
  </w:num>
  <w:num w:numId="129">
    <w:abstractNumId w:val="6"/>
  </w:num>
  <w:num w:numId="130">
    <w:abstractNumId w:val="93"/>
  </w:num>
  <w:num w:numId="131">
    <w:abstractNumId w:val="12"/>
  </w:num>
  <w:num w:numId="132">
    <w:abstractNumId w:val="52"/>
  </w:num>
  <w:num w:numId="133">
    <w:abstractNumId w:val="77"/>
  </w:num>
  <w:num w:numId="134">
    <w:abstractNumId w:val="59"/>
  </w:num>
  <w:num w:numId="135">
    <w:abstractNumId w:val="8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39AF"/>
    <w:rsid w:val="0000039F"/>
    <w:rsid w:val="00000487"/>
    <w:rsid w:val="00000A2E"/>
    <w:rsid w:val="00000B01"/>
    <w:rsid w:val="00000C88"/>
    <w:rsid w:val="00001D24"/>
    <w:rsid w:val="00001D56"/>
    <w:rsid w:val="00002135"/>
    <w:rsid w:val="00002AFB"/>
    <w:rsid w:val="0000352A"/>
    <w:rsid w:val="00003BC1"/>
    <w:rsid w:val="00003DB1"/>
    <w:rsid w:val="00004363"/>
    <w:rsid w:val="00004E33"/>
    <w:rsid w:val="00005416"/>
    <w:rsid w:val="00005B56"/>
    <w:rsid w:val="00006EDE"/>
    <w:rsid w:val="0000708E"/>
    <w:rsid w:val="000077B4"/>
    <w:rsid w:val="00007A40"/>
    <w:rsid w:val="00007B78"/>
    <w:rsid w:val="00010495"/>
    <w:rsid w:val="00011CC2"/>
    <w:rsid w:val="00011D39"/>
    <w:rsid w:val="00011DF8"/>
    <w:rsid w:val="00011E4E"/>
    <w:rsid w:val="00012008"/>
    <w:rsid w:val="00012377"/>
    <w:rsid w:val="000128B7"/>
    <w:rsid w:val="000129DA"/>
    <w:rsid w:val="00012AFB"/>
    <w:rsid w:val="00013105"/>
    <w:rsid w:val="0001322D"/>
    <w:rsid w:val="0001325C"/>
    <w:rsid w:val="00013268"/>
    <w:rsid w:val="00013368"/>
    <w:rsid w:val="00013751"/>
    <w:rsid w:val="0001386E"/>
    <w:rsid w:val="00013F6A"/>
    <w:rsid w:val="00014257"/>
    <w:rsid w:val="00014349"/>
    <w:rsid w:val="0001502E"/>
    <w:rsid w:val="000151FF"/>
    <w:rsid w:val="00015235"/>
    <w:rsid w:val="000155EC"/>
    <w:rsid w:val="000161F9"/>
    <w:rsid w:val="000163D2"/>
    <w:rsid w:val="0001665C"/>
    <w:rsid w:val="0001685E"/>
    <w:rsid w:val="000169C1"/>
    <w:rsid w:val="00016B9F"/>
    <w:rsid w:val="00017177"/>
    <w:rsid w:val="00017334"/>
    <w:rsid w:val="000173AC"/>
    <w:rsid w:val="000175A8"/>
    <w:rsid w:val="00017A49"/>
    <w:rsid w:val="00017BC4"/>
    <w:rsid w:val="00020778"/>
    <w:rsid w:val="0002112A"/>
    <w:rsid w:val="000216A8"/>
    <w:rsid w:val="00021C76"/>
    <w:rsid w:val="0002277B"/>
    <w:rsid w:val="000227FB"/>
    <w:rsid w:val="000227FF"/>
    <w:rsid w:val="00022DFD"/>
    <w:rsid w:val="0002322E"/>
    <w:rsid w:val="000232C4"/>
    <w:rsid w:val="00023378"/>
    <w:rsid w:val="00023672"/>
    <w:rsid w:val="000241D8"/>
    <w:rsid w:val="000246C2"/>
    <w:rsid w:val="0002485B"/>
    <w:rsid w:val="000252A2"/>
    <w:rsid w:val="00025607"/>
    <w:rsid w:val="00025705"/>
    <w:rsid w:val="00025DCA"/>
    <w:rsid w:val="00025F6E"/>
    <w:rsid w:val="0002662D"/>
    <w:rsid w:val="00026908"/>
    <w:rsid w:val="00027378"/>
    <w:rsid w:val="00027973"/>
    <w:rsid w:val="00027F16"/>
    <w:rsid w:val="00030322"/>
    <w:rsid w:val="00030D15"/>
    <w:rsid w:val="00031573"/>
    <w:rsid w:val="00031576"/>
    <w:rsid w:val="00031A00"/>
    <w:rsid w:val="00031DFA"/>
    <w:rsid w:val="00032BDE"/>
    <w:rsid w:val="00032EA4"/>
    <w:rsid w:val="0003307D"/>
    <w:rsid w:val="000335B6"/>
    <w:rsid w:val="00034365"/>
    <w:rsid w:val="000346F0"/>
    <w:rsid w:val="00034AB8"/>
    <w:rsid w:val="00035A1A"/>
    <w:rsid w:val="00035DF2"/>
    <w:rsid w:val="00035EC5"/>
    <w:rsid w:val="00036E17"/>
    <w:rsid w:val="00036E68"/>
    <w:rsid w:val="000377BC"/>
    <w:rsid w:val="00037ADB"/>
    <w:rsid w:val="00037D5D"/>
    <w:rsid w:val="000406A3"/>
    <w:rsid w:val="000409CA"/>
    <w:rsid w:val="00040F54"/>
    <w:rsid w:val="00041A75"/>
    <w:rsid w:val="00041E4F"/>
    <w:rsid w:val="00041ED9"/>
    <w:rsid w:val="00041F8B"/>
    <w:rsid w:val="000420E2"/>
    <w:rsid w:val="00042265"/>
    <w:rsid w:val="0004239B"/>
    <w:rsid w:val="00043957"/>
    <w:rsid w:val="00043F83"/>
    <w:rsid w:val="000441FE"/>
    <w:rsid w:val="00044263"/>
    <w:rsid w:val="000447C7"/>
    <w:rsid w:val="000448BA"/>
    <w:rsid w:val="000449F1"/>
    <w:rsid w:val="00044ACC"/>
    <w:rsid w:val="00044C46"/>
    <w:rsid w:val="0004523E"/>
    <w:rsid w:val="00045601"/>
    <w:rsid w:val="000459FF"/>
    <w:rsid w:val="000462A3"/>
    <w:rsid w:val="00046333"/>
    <w:rsid w:val="000471EE"/>
    <w:rsid w:val="00047207"/>
    <w:rsid w:val="000472EA"/>
    <w:rsid w:val="000478F3"/>
    <w:rsid w:val="00050117"/>
    <w:rsid w:val="00050CC5"/>
    <w:rsid w:val="00050EA5"/>
    <w:rsid w:val="000512DA"/>
    <w:rsid w:val="00051B1B"/>
    <w:rsid w:val="000523B9"/>
    <w:rsid w:val="00052CA2"/>
    <w:rsid w:val="000531BD"/>
    <w:rsid w:val="00053C23"/>
    <w:rsid w:val="000542AB"/>
    <w:rsid w:val="00054701"/>
    <w:rsid w:val="00054755"/>
    <w:rsid w:val="000549D0"/>
    <w:rsid w:val="00054A71"/>
    <w:rsid w:val="0005517A"/>
    <w:rsid w:val="00055381"/>
    <w:rsid w:val="000553C2"/>
    <w:rsid w:val="0005551D"/>
    <w:rsid w:val="000558B5"/>
    <w:rsid w:val="00055BEC"/>
    <w:rsid w:val="00056321"/>
    <w:rsid w:val="00056515"/>
    <w:rsid w:val="00056AF0"/>
    <w:rsid w:val="0005703D"/>
    <w:rsid w:val="00057418"/>
    <w:rsid w:val="00057468"/>
    <w:rsid w:val="0005764F"/>
    <w:rsid w:val="00057B41"/>
    <w:rsid w:val="00060938"/>
    <w:rsid w:val="00060A11"/>
    <w:rsid w:val="00060CAE"/>
    <w:rsid w:val="00060ED5"/>
    <w:rsid w:val="000613B5"/>
    <w:rsid w:val="0006184C"/>
    <w:rsid w:val="000622CE"/>
    <w:rsid w:val="0006276B"/>
    <w:rsid w:val="00063388"/>
    <w:rsid w:val="00063A54"/>
    <w:rsid w:val="00063BE8"/>
    <w:rsid w:val="00063C5A"/>
    <w:rsid w:val="00063E56"/>
    <w:rsid w:val="0006405E"/>
    <w:rsid w:val="000642D0"/>
    <w:rsid w:val="000647F5"/>
    <w:rsid w:val="00064EC3"/>
    <w:rsid w:val="000653C2"/>
    <w:rsid w:val="00065476"/>
    <w:rsid w:val="000654A9"/>
    <w:rsid w:val="00066956"/>
    <w:rsid w:val="00067650"/>
    <w:rsid w:val="0007022A"/>
    <w:rsid w:val="000703E4"/>
    <w:rsid w:val="00070496"/>
    <w:rsid w:val="00070D38"/>
    <w:rsid w:val="00070F09"/>
    <w:rsid w:val="00071216"/>
    <w:rsid w:val="000713EF"/>
    <w:rsid w:val="00071565"/>
    <w:rsid w:val="00072191"/>
    <w:rsid w:val="0007239A"/>
    <w:rsid w:val="00072BFF"/>
    <w:rsid w:val="00072DD2"/>
    <w:rsid w:val="000732D6"/>
    <w:rsid w:val="00073837"/>
    <w:rsid w:val="00073A1A"/>
    <w:rsid w:val="00073BBF"/>
    <w:rsid w:val="000743F9"/>
    <w:rsid w:val="000753F7"/>
    <w:rsid w:val="000754DF"/>
    <w:rsid w:val="0007562C"/>
    <w:rsid w:val="0007567E"/>
    <w:rsid w:val="00075A96"/>
    <w:rsid w:val="00076C35"/>
    <w:rsid w:val="00076E9D"/>
    <w:rsid w:val="0007763A"/>
    <w:rsid w:val="00077A55"/>
    <w:rsid w:val="00077DFD"/>
    <w:rsid w:val="00077E2C"/>
    <w:rsid w:val="00080396"/>
    <w:rsid w:val="00080A8E"/>
    <w:rsid w:val="00080AE3"/>
    <w:rsid w:val="00080ECB"/>
    <w:rsid w:val="0008139F"/>
    <w:rsid w:val="00081B0D"/>
    <w:rsid w:val="00081B2A"/>
    <w:rsid w:val="00081BBA"/>
    <w:rsid w:val="00081C5B"/>
    <w:rsid w:val="00081F9A"/>
    <w:rsid w:val="00081FEB"/>
    <w:rsid w:val="000820F0"/>
    <w:rsid w:val="000822BE"/>
    <w:rsid w:val="00082D03"/>
    <w:rsid w:val="00083036"/>
    <w:rsid w:val="00083872"/>
    <w:rsid w:val="000839AF"/>
    <w:rsid w:val="00084117"/>
    <w:rsid w:val="00084195"/>
    <w:rsid w:val="0008452F"/>
    <w:rsid w:val="0008469B"/>
    <w:rsid w:val="000849A1"/>
    <w:rsid w:val="00084ACC"/>
    <w:rsid w:val="00085240"/>
    <w:rsid w:val="0008566E"/>
    <w:rsid w:val="00085794"/>
    <w:rsid w:val="00085DD2"/>
    <w:rsid w:val="000862E7"/>
    <w:rsid w:val="0008641C"/>
    <w:rsid w:val="00086507"/>
    <w:rsid w:val="0008691A"/>
    <w:rsid w:val="00086EFD"/>
    <w:rsid w:val="00086F45"/>
    <w:rsid w:val="0008728A"/>
    <w:rsid w:val="0008732A"/>
    <w:rsid w:val="00087461"/>
    <w:rsid w:val="00087561"/>
    <w:rsid w:val="00087741"/>
    <w:rsid w:val="00087B58"/>
    <w:rsid w:val="00087BC7"/>
    <w:rsid w:val="00087C01"/>
    <w:rsid w:val="00090516"/>
    <w:rsid w:val="000907B5"/>
    <w:rsid w:val="0009108A"/>
    <w:rsid w:val="0009166D"/>
    <w:rsid w:val="00091C39"/>
    <w:rsid w:val="00092218"/>
    <w:rsid w:val="00092CE0"/>
    <w:rsid w:val="00092E16"/>
    <w:rsid w:val="00092E63"/>
    <w:rsid w:val="000939B6"/>
    <w:rsid w:val="00093EC8"/>
    <w:rsid w:val="00094155"/>
    <w:rsid w:val="0009434E"/>
    <w:rsid w:val="000949D8"/>
    <w:rsid w:val="00094CCE"/>
    <w:rsid w:val="000950A6"/>
    <w:rsid w:val="0009512D"/>
    <w:rsid w:val="00095949"/>
    <w:rsid w:val="00095A4B"/>
    <w:rsid w:val="00095E3C"/>
    <w:rsid w:val="00096D01"/>
    <w:rsid w:val="000A0F15"/>
    <w:rsid w:val="000A1A6F"/>
    <w:rsid w:val="000A1D93"/>
    <w:rsid w:val="000A20E1"/>
    <w:rsid w:val="000A2CFF"/>
    <w:rsid w:val="000A2FD9"/>
    <w:rsid w:val="000A2FEE"/>
    <w:rsid w:val="000A321B"/>
    <w:rsid w:val="000A3E59"/>
    <w:rsid w:val="000A4766"/>
    <w:rsid w:val="000A4F79"/>
    <w:rsid w:val="000A500A"/>
    <w:rsid w:val="000A5227"/>
    <w:rsid w:val="000A523A"/>
    <w:rsid w:val="000A545C"/>
    <w:rsid w:val="000A5AE7"/>
    <w:rsid w:val="000A5B01"/>
    <w:rsid w:val="000A5E26"/>
    <w:rsid w:val="000A652C"/>
    <w:rsid w:val="000A68A2"/>
    <w:rsid w:val="000A6A39"/>
    <w:rsid w:val="000A714A"/>
    <w:rsid w:val="000A753B"/>
    <w:rsid w:val="000A7B10"/>
    <w:rsid w:val="000A7F81"/>
    <w:rsid w:val="000B089C"/>
    <w:rsid w:val="000B0C6D"/>
    <w:rsid w:val="000B1470"/>
    <w:rsid w:val="000B1A7E"/>
    <w:rsid w:val="000B1C77"/>
    <w:rsid w:val="000B1DEA"/>
    <w:rsid w:val="000B215D"/>
    <w:rsid w:val="000B29F6"/>
    <w:rsid w:val="000B2AA2"/>
    <w:rsid w:val="000B2CE9"/>
    <w:rsid w:val="000B2F18"/>
    <w:rsid w:val="000B3388"/>
    <w:rsid w:val="000B34BE"/>
    <w:rsid w:val="000B37F6"/>
    <w:rsid w:val="000B3A3A"/>
    <w:rsid w:val="000B3B02"/>
    <w:rsid w:val="000B3CE1"/>
    <w:rsid w:val="000B3DBC"/>
    <w:rsid w:val="000B3E85"/>
    <w:rsid w:val="000B4027"/>
    <w:rsid w:val="000B46AE"/>
    <w:rsid w:val="000B4879"/>
    <w:rsid w:val="000B49F3"/>
    <w:rsid w:val="000B5043"/>
    <w:rsid w:val="000B527D"/>
    <w:rsid w:val="000B5519"/>
    <w:rsid w:val="000B57CE"/>
    <w:rsid w:val="000B5890"/>
    <w:rsid w:val="000B5BF4"/>
    <w:rsid w:val="000B5D81"/>
    <w:rsid w:val="000B60C2"/>
    <w:rsid w:val="000B624D"/>
    <w:rsid w:val="000B637B"/>
    <w:rsid w:val="000B659A"/>
    <w:rsid w:val="000B661A"/>
    <w:rsid w:val="000B6869"/>
    <w:rsid w:val="000B69CF"/>
    <w:rsid w:val="000B6B64"/>
    <w:rsid w:val="000B6C41"/>
    <w:rsid w:val="000B6DCA"/>
    <w:rsid w:val="000B736A"/>
    <w:rsid w:val="000B73D0"/>
    <w:rsid w:val="000B73F5"/>
    <w:rsid w:val="000B7527"/>
    <w:rsid w:val="000B7A01"/>
    <w:rsid w:val="000C0D03"/>
    <w:rsid w:val="000C0EC7"/>
    <w:rsid w:val="000C0F77"/>
    <w:rsid w:val="000C0F7D"/>
    <w:rsid w:val="000C0F9D"/>
    <w:rsid w:val="000C1535"/>
    <w:rsid w:val="000C1641"/>
    <w:rsid w:val="000C1AE5"/>
    <w:rsid w:val="000C23F9"/>
    <w:rsid w:val="000C2754"/>
    <w:rsid w:val="000C2E0A"/>
    <w:rsid w:val="000C2EC8"/>
    <w:rsid w:val="000C2F9D"/>
    <w:rsid w:val="000C30A0"/>
    <w:rsid w:val="000C3594"/>
    <w:rsid w:val="000C3897"/>
    <w:rsid w:val="000C392D"/>
    <w:rsid w:val="000C3957"/>
    <w:rsid w:val="000C3A4F"/>
    <w:rsid w:val="000C4404"/>
    <w:rsid w:val="000C45FB"/>
    <w:rsid w:val="000C485A"/>
    <w:rsid w:val="000C486F"/>
    <w:rsid w:val="000C59EF"/>
    <w:rsid w:val="000C64DB"/>
    <w:rsid w:val="000C73ED"/>
    <w:rsid w:val="000C7547"/>
    <w:rsid w:val="000C7606"/>
    <w:rsid w:val="000C7A99"/>
    <w:rsid w:val="000C7B37"/>
    <w:rsid w:val="000C7C74"/>
    <w:rsid w:val="000D025D"/>
    <w:rsid w:val="000D09DE"/>
    <w:rsid w:val="000D0F26"/>
    <w:rsid w:val="000D143B"/>
    <w:rsid w:val="000D1A3D"/>
    <w:rsid w:val="000D1C52"/>
    <w:rsid w:val="000D1D41"/>
    <w:rsid w:val="000D1DFF"/>
    <w:rsid w:val="000D24BF"/>
    <w:rsid w:val="000D283E"/>
    <w:rsid w:val="000D2CAA"/>
    <w:rsid w:val="000D2D4F"/>
    <w:rsid w:val="000D39C4"/>
    <w:rsid w:val="000D4655"/>
    <w:rsid w:val="000D4F3C"/>
    <w:rsid w:val="000D503D"/>
    <w:rsid w:val="000D5095"/>
    <w:rsid w:val="000D5330"/>
    <w:rsid w:val="000D5381"/>
    <w:rsid w:val="000D5653"/>
    <w:rsid w:val="000D5A51"/>
    <w:rsid w:val="000D5F41"/>
    <w:rsid w:val="000D5F50"/>
    <w:rsid w:val="000D6016"/>
    <w:rsid w:val="000D67ED"/>
    <w:rsid w:val="000D685A"/>
    <w:rsid w:val="000D6C93"/>
    <w:rsid w:val="000D73AB"/>
    <w:rsid w:val="000D75A5"/>
    <w:rsid w:val="000E0053"/>
    <w:rsid w:val="000E0063"/>
    <w:rsid w:val="000E011F"/>
    <w:rsid w:val="000E081D"/>
    <w:rsid w:val="000E0892"/>
    <w:rsid w:val="000E0A2B"/>
    <w:rsid w:val="000E0C2A"/>
    <w:rsid w:val="000E0C3B"/>
    <w:rsid w:val="000E0E55"/>
    <w:rsid w:val="000E0F05"/>
    <w:rsid w:val="000E12ED"/>
    <w:rsid w:val="000E1300"/>
    <w:rsid w:val="000E15C1"/>
    <w:rsid w:val="000E1B9D"/>
    <w:rsid w:val="000E1D04"/>
    <w:rsid w:val="000E1DEA"/>
    <w:rsid w:val="000E1F77"/>
    <w:rsid w:val="000E24C3"/>
    <w:rsid w:val="000E2E2A"/>
    <w:rsid w:val="000E365C"/>
    <w:rsid w:val="000E3675"/>
    <w:rsid w:val="000E386F"/>
    <w:rsid w:val="000E3AC2"/>
    <w:rsid w:val="000E3CD1"/>
    <w:rsid w:val="000E3D33"/>
    <w:rsid w:val="000E400D"/>
    <w:rsid w:val="000E40A1"/>
    <w:rsid w:val="000E40C3"/>
    <w:rsid w:val="000E4437"/>
    <w:rsid w:val="000E4B2E"/>
    <w:rsid w:val="000E4D78"/>
    <w:rsid w:val="000E4DC6"/>
    <w:rsid w:val="000E5152"/>
    <w:rsid w:val="000E5364"/>
    <w:rsid w:val="000E5590"/>
    <w:rsid w:val="000E5640"/>
    <w:rsid w:val="000E5743"/>
    <w:rsid w:val="000E682A"/>
    <w:rsid w:val="000E6CE4"/>
    <w:rsid w:val="000E6D2C"/>
    <w:rsid w:val="000E6F48"/>
    <w:rsid w:val="000E71DA"/>
    <w:rsid w:val="000E78BF"/>
    <w:rsid w:val="000F05C8"/>
    <w:rsid w:val="000F06F9"/>
    <w:rsid w:val="000F09BA"/>
    <w:rsid w:val="000F1637"/>
    <w:rsid w:val="000F17D3"/>
    <w:rsid w:val="000F1BC3"/>
    <w:rsid w:val="000F1EFC"/>
    <w:rsid w:val="000F202C"/>
    <w:rsid w:val="000F2F55"/>
    <w:rsid w:val="000F339D"/>
    <w:rsid w:val="000F4021"/>
    <w:rsid w:val="000F44AB"/>
    <w:rsid w:val="000F4752"/>
    <w:rsid w:val="000F4AA0"/>
    <w:rsid w:val="000F4E3D"/>
    <w:rsid w:val="000F4FF3"/>
    <w:rsid w:val="000F51B2"/>
    <w:rsid w:val="000F531B"/>
    <w:rsid w:val="000F5401"/>
    <w:rsid w:val="000F6573"/>
    <w:rsid w:val="000F67D7"/>
    <w:rsid w:val="000F6CE9"/>
    <w:rsid w:val="000F774B"/>
    <w:rsid w:val="000F78C3"/>
    <w:rsid w:val="00100069"/>
    <w:rsid w:val="001000AA"/>
    <w:rsid w:val="001006D4"/>
    <w:rsid w:val="001006DA"/>
    <w:rsid w:val="00100720"/>
    <w:rsid w:val="00100C9A"/>
    <w:rsid w:val="00100EDB"/>
    <w:rsid w:val="00100FA6"/>
    <w:rsid w:val="001012A2"/>
    <w:rsid w:val="001020AB"/>
    <w:rsid w:val="0010262A"/>
    <w:rsid w:val="00102770"/>
    <w:rsid w:val="0010284C"/>
    <w:rsid w:val="0010386E"/>
    <w:rsid w:val="0010411B"/>
    <w:rsid w:val="0010452B"/>
    <w:rsid w:val="0010454C"/>
    <w:rsid w:val="001049D0"/>
    <w:rsid w:val="00104BEA"/>
    <w:rsid w:val="00104C1F"/>
    <w:rsid w:val="00104D11"/>
    <w:rsid w:val="00105443"/>
    <w:rsid w:val="00105576"/>
    <w:rsid w:val="00105804"/>
    <w:rsid w:val="00106277"/>
    <w:rsid w:val="0010653A"/>
    <w:rsid w:val="00106693"/>
    <w:rsid w:val="00106AB6"/>
    <w:rsid w:val="00107337"/>
    <w:rsid w:val="00107363"/>
    <w:rsid w:val="00107B29"/>
    <w:rsid w:val="001101CB"/>
    <w:rsid w:val="00110D5D"/>
    <w:rsid w:val="00111714"/>
    <w:rsid w:val="00111C80"/>
    <w:rsid w:val="00111EC9"/>
    <w:rsid w:val="001126D7"/>
    <w:rsid w:val="00112837"/>
    <w:rsid w:val="00112AB7"/>
    <w:rsid w:val="00112B94"/>
    <w:rsid w:val="00112DAA"/>
    <w:rsid w:val="0011317A"/>
    <w:rsid w:val="001133DE"/>
    <w:rsid w:val="001134DE"/>
    <w:rsid w:val="001134EB"/>
    <w:rsid w:val="00114829"/>
    <w:rsid w:val="00114F10"/>
    <w:rsid w:val="0011583B"/>
    <w:rsid w:val="00115C26"/>
    <w:rsid w:val="00115F9A"/>
    <w:rsid w:val="0011637A"/>
    <w:rsid w:val="00116532"/>
    <w:rsid w:val="001167AB"/>
    <w:rsid w:val="00116DA2"/>
    <w:rsid w:val="001171BD"/>
    <w:rsid w:val="001175AE"/>
    <w:rsid w:val="00117C48"/>
    <w:rsid w:val="001201AE"/>
    <w:rsid w:val="0012023E"/>
    <w:rsid w:val="001203FD"/>
    <w:rsid w:val="001212CD"/>
    <w:rsid w:val="00121A9D"/>
    <w:rsid w:val="00121D77"/>
    <w:rsid w:val="00121FC2"/>
    <w:rsid w:val="0012254E"/>
    <w:rsid w:val="00122560"/>
    <w:rsid w:val="00122A57"/>
    <w:rsid w:val="00122CF1"/>
    <w:rsid w:val="00122D5E"/>
    <w:rsid w:val="00122DB8"/>
    <w:rsid w:val="00122F82"/>
    <w:rsid w:val="00123357"/>
    <w:rsid w:val="00123381"/>
    <w:rsid w:val="001234F3"/>
    <w:rsid w:val="001241E4"/>
    <w:rsid w:val="001244C0"/>
    <w:rsid w:val="001244E4"/>
    <w:rsid w:val="001247AC"/>
    <w:rsid w:val="001248C3"/>
    <w:rsid w:val="00124C1A"/>
    <w:rsid w:val="001258A8"/>
    <w:rsid w:val="00126D66"/>
    <w:rsid w:val="001272C3"/>
    <w:rsid w:val="001274F3"/>
    <w:rsid w:val="001279EA"/>
    <w:rsid w:val="00127CEA"/>
    <w:rsid w:val="001300D9"/>
    <w:rsid w:val="001303AE"/>
    <w:rsid w:val="00130866"/>
    <w:rsid w:val="00130940"/>
    <w:rsid w:val="00130B96"/>
    <w:rsid w:val="00131766"/>
    <w:rsid w:val="00131AAD"/>
    <w:rsid w:val="00131AC8"/>
    <w:rsid w:val="00131B45"/>
    <w:rsid w:val="00131DA9"/>
    <w:rsid w:val="00131EC1"/>
    <w:rsid w:val="00131F8C"/>
    <w:rsid w:val="0013224D"/>
    <w:rsid w:val="00132367"/>
    <w:rsid w:val="00132549"/>
    <w:rsid w:val="00132553"/>
    <w:rsid w:val="00133474"/>
    <w:rsid w:val="001336B7"/>
    <w:rsid w:val="00133883"/>
    <w:rsid w:val="00133F1F"/>
    <w:rsid w:val="0013449F"/>
    <w:rsid w:val="001346FF"/>
    <w:rsid w:val="001347D5"/>
    <w:rsid w:val="0013489C"/>
    <w:rsid w:val="001352E3"/>
    <w:rsid w:val="00135BBF"/>
    <w:rsid w:val="00135CC3"/>
    <w:rsid w:val="00135D86"/>
    <w:rsid w:val="00135DAD"/>
    <w:rsid w:val="0013623F"/>
    <w:rsid w:val="00136DCB"/>
    <w:rsid w:val="00137324"/>
    <w:rsid w:val="00137654"/>
    <w:rsid w:val="00137F33"/>
    <w:rsid w:val="00137FC9"/>
    <w:rsid w:val="001401FC"/>
    <w:rsid w:val="001404B7"/>
    <w:rsid w:val="00140573"/>
    <w:rsid w:val="00140BD1"/>
    <w:rsid w:val="00140D1D"/>
    <w:rsid w:val="00140F74"/>
    <w:rsid w:val="0014121B"/>
    <w:rsid w:val="00141A12"/>
    <w:rsid w:val="00141CE7"/>
    <w:rsid w:val="00141EE1"/>
    <w:rsid w:val="00141F5A"/>
    <w:rsid w:val="00142E5E"/>
    <w:rsid w:val="0014323D"/>
    <w:rsid w:val="00143259"/>
    <w:rsid w:val="00143384"/>
    <w:rsid w:val="00143635"/>
    <w:rsid w:val="001442AE"/>
    <w:rsid w:val="001448E3"/>
    <w:rsid w:val="00145FEA"/>
    <w:rsid w:val="0014620B"/>
    <w:rsid w:val="00146A13"/>
    <w:rsid w:val="00146AB4"/>
    <w:rsid w:val="00146FA9"/>
    <w:rsid w:val="001478AF"/>
    <w:rsid w:val="00150053"/>
    <w:rsid w:val="00150B51"/>
    <w:rsid w:val="00150B8A"/>
    <w:rsid w:val="00150C07"/>
    <w:rsid w:val="00150D29"/>
    <w:rsid w:val="00151040"/>
    <w:rsid w:val="0015130C"/>
    <w:rsid w:val="00151534"/>
    <w:rsid w:val="00151676"/>
    <w:rsid w:val="00151D80"/>
    <w:rsid w:val="00151E1A"/>
    <w:rsid w:val="00151FC3"/>
    <w:rsid w:val="0015235A"/>
    <w:rsid w:val="00152378"/>
    <w:rsid w:val="00152DAE"/>
    <w:rsid w:val="0015347D"/>
    <w:rsid w:val="001535A4"/>
    <w:rsid w:val="001537C1"/>
    <w:rsid w:val="001538C7"/>
    <w:rsid w:val="00154B9C"/>
    <w:rsid w:val="00154C94"/>
    <w:rsid w:val="0015538A"/>
    <w:rsid w:val="00155774"/>
    <w:rsid w:val="00156F2D"/>
    <w:rsid w:val="00156FF5"/>
    <w:rsid w:val="001601D6"/>
    <w:rsid w:val="00160415"/>
    <w:rsid w:val="001605FF"/>
    <w:rsid w:val="00160824"/>
    <w:rsid w:val="001608E8"/>
    <w:rsid w:val="00160E98"/>
    <w:rsid w:val="001610F9"/>
    <w:rsid w:val="001612E0"/>
    <w:rsid w:val="001614ED"/>
    <w:rsid w:val="00161697"/>
    <w:rsid w:val="00161799"/>
    <w:rsid w:val="00161955"/>
    <w:rsid w:val="00161FD5"/>
    <w:rsid w:val="0016239C"/>
    <w:rsid w:val="00162A6B"/>
    <w:rsid w:val="00163541"/>
    <w:rsid w:val="001635A1"/>
    <w:rsid w:val="0016367D"/>
    <w:rsid w:val="00163B57"/>
    <w:rsid w:val="00164095"/>
    <w:rsid w:val="00164472"/>
    <w:rsid w:val="00164B06"/>
    <w:rsid w:val="00164D54"/>
    <w:rsid w:val="0016501E"/>
    <w:rsid w:val="00165188"/>
    <w:rsid w:val="001654F0"/>
    <w:rsid w:val="00165843"/>
    <w:rsid w:val="00165CB0"/>
    <w:rsid w:val="00166205"/>
    <w:rsid w:val="001663EF"/>
    <w:rsid w:val="00166500"/>
    <w:rsid w:val="0016679F"/>
    <w:rsid w:val="00166DE1"/>
    <w:rsid w:val="00166ECD"/>
    <w:rsid w:val="001672E8"/>
    <w:rsid w:val="0016749E"/>
    <w:rsid w:val="0016786D"/>
    <w:rsid w:val="0016789B"/>
    <w:rsid w:val="00167CB3"/>
    <w:rsid w:val="001701A5"/>
    <w:rsid w:val="00170251"/>
    <w:rsid w:val="001705DB"/>
    <w:rsid w:val="00170820"/>
    <w:rsid w:val="00170AC4"/>
    <w:rsid w:val="00170FB5"/>
    <w:rsid w:val="00170FDB"/>
    <w:rsid w:val="001712B8"/>
    <w:rsid w:val="00171623"/>
    <w:rsid w:val="00171637"/>
    <w:rsid w:val="00171A18"/>
    <w:rsid w:val="00171B72"/>
    <w:rsid w:val="00171C6D"/>
    <w:rsid w:val="001725B9"/>
    <w:rsid w:val="0017264E"/>
    <w:rsid w:val="00172A5C"/>
    <w:rsid w:val="00172EBD"/>
    <w:rsid w:val="001735CF"/>
    <w:rsid w:val="001735EE"/>
    <w:rsid w:val="00173877"/>
    <w:rsid w:val="00173FC9"/>
    <w:rsid w:val="001740D6"/>
    <w:rsid w:val="00174464"/>
    <w:rsid w:val="001748A3"/>
    <w:rsid w:val="001748B0"/>
    <w:rsid w:val="001748E6"/>
    <w:rsid w:val="0017558C"/>
    <w:rsid w:val="001756EF"/>
    <w:rsid w:val="001759EF"/>
    <w:rsid w:val="00175EF5"/>
    <w:rsid w:val="00176B2F"/>
    <w:rsid w:val="00176DAC"/>
    <w:rsid w:val="00177278"/>
    <w:rsid w:val="00177291"/>
    <w:rsid w:val="0017732B"/>
    <w:rsid w:val="0017747F"/>
    <w:rsid w:val="00180BA4"/>
    <w:rsid w:val="00181791"/>
    <w:rsid w:val="00182133"/>
    <w:rsid w:val="00182D6E"/>
    <w:rsid w:val="00182DB7"/>
    <w:rsid w:val="00182E18"/>
    <w:rsid w:val="00183263"/>
    <w:rsid w:val="00183C80"/>
    <w:rsid w:val="00184435"/>
    <w:rsid w:val="0018462E"/>
    <w:rsid w:val="0018478D"/>
    <w:rsid w:val="00185630"/>
    <w:rsid w:val="00185758"/>
    <w:rsid w:val="001860C9"/>
    <w:rsid w:val="0018650D"/>
    <w:rsid w:val="00186614"/>
    <w:rsid w:val="0018676D"/>
    <w:rsid w:val="0018678A"/>
    <w:rsid w:val="0018678D"/>
    <w:rsid w:val="00186B18"/>
    <w:rsid w:val="00186D4C"/>
    <w:rsid w:val="00187B3B"/>
    <w:rsid w:val="00187C3B"/>
    <w:rsid w:val="00187C47"/>
    <w:rsid w:val="0019000C"/>
    <w:rsid w:val="001903A1"/>
    <w:rsid w:val="00190BE0"/>
    <w:rsid w:val="00190CDD"/>
    <w:rsid w:val="00191534"/>
    <w:rsid w:val="00191A43"/>
    <w:rsid w:val="00191D73"/>
    <w:rsid w:val="0019230D"/>
    <w:rsid w:val="00192DB2"/>
    <w:rsid w:val="00192EBB"/>
    <w:rsid w:val="00193D98"/>
    <w:rsid w:val="0019402E"/>
    <w:rsid w:val="00194393"/>
    <w:rsid w:val="00194DB6"/>
    <w:rsid w:val="001955AC"/>
    <w:rsid w:val="00195C07"/>
    <w:rsid w:val="001961D4"/>
    <w:rsid w:val="0019634A"/>
    <w:rsid w:val="001967F0"/>
    <w:rsid w:val="0019683A"/>
    <w:rsid w:val="00196908"/>
    <w:rsid w:val="00196C62"/>
    <w:rsid w:val="00196F3D"/>
    <w:rsid w:val="0019700B"/>
    <w:rsid w:val="0019721C"/>
    <w:rsid w:val="001973AB"/>
    <w:rsid w:val="00197B7A"/>
    <w:rsid w:val="00197CDB"/>
    <w:rsid w:val="00197D8C"/>
    <w:rsid w:val="001A025B"/>
    <w:rsid w:val="001A0314"/>
    <w:rsid w:val="001A0353"/>
    <w:rsid w:val="001A06DC"/>
    <w:rsid w:val="001A1723"/>
    <w:rsid w:val="001A21B2"/>
    <w:rsid w:val="001A2238"/>
    <w:rsid w:val="001A2395"/>
    <w:rsid w:val="001A2418"/>
    <w:rsid w:val="001A26F7"/>
    <w:rsid w:val="001A2AFB"/>
    <w:rsid w:val="001A2FC7"/>
    <w:rsid w:val="001A3029"/>
    <w:rsid w:val="001A47F6"/>
    <w:rsid w:val="001A4C35"/>
    <w:rsid w:val="001A4FBD"/>
    <w:rsid w:val="001A5063"/>
    <w:rsid w:val="001A5534"/>
    <w:rsid w:val="001A5B93"/>
    <w:rsid w:val="001A62BB"/>
    <w:rsid w:val="001A63C5"/>
    <w:rsid w:val="001A6716"/>
    <w:rsid w:val="001A687E"/>
    <w:rsid w:val="001A6A8C"/>
    <w:rsid w:val="001A708E"/>
    <w:rsid w:val="001A7094"/>
    <w:rsid w:val="001A72AD"/>
    <w:rsid w:val="001A7C20"/>
    <w:rsid w:val="001B07BC"/>
    <w:rsid w:val="001B0922"/>
    <w:rsid w:val="001B1550"/>
    <w:rsid w:val="001B1627"/>
    <w:rsid w:val="001B1815"/>
    <w:rsid w:val="001B28B2"/>
    <w:rsid w:val="001B2FCC"/>
    <w:rsid w:val="001B34A1"/>
    <w:rsid w:val="001B40F3"/>
    <w:rsid w:val="001B4D09"/>
    <w:rsid w:val="001B527D"/>
    <w:rsid w:val="001B58D2"/>
    <w:rsid w:val="001B592B"/>
    <w:rsid w:val="001B6323"/>
    <w:rsid w:val="001B6474"/>
    <w:rsid w:val="001B6486"/>
    <w:rsid w:val="001B68D5"/>
    <w:rsid w:val="001B6B1D"/>
    <w:rsid w:val="001B6CEB"/>
    <w:rsid w:val="001B741D"/>
    <w:rsid w:val="001B786C"/>
    <w:rsid w:val="001C0137"/>
    <w:rsid w:val="001C07D0"/>
    <w:rsid w:val="001C0E37"/>
    <w:rsid w:val="001C11F5"/>
    <w:rsid w:val="001C1517"/>
    <w:rsid w:val="001C157E"/>
    <w:rsid w:val="001C2875"/>
    <w:rsid w:val="001C2949"/>
    <w:rsid w:val="001C31E7"/>
    <w:rsid w:val="001C336A"/>
    <w:rsid w:val="001C3AE5"/>
    <w:rsid w:val="001C408E"/>
    <w:rsid w:val="001C4891"/>
    <w:rsid w:val="001C4BC2"/>
    <w:rsid w:val="001C4DEF"/>
    <w:rsid w:val="001C4ECC"/>
    <w:rsid w:val="001C4FAE"/>
    <w:rsid w:val="001C502C"/>
    <w:rsid w:val="001C50E5"/>
    <w:rsid w:val="001C5184"/>
    <w:rsid w:val="001C60EE"/>
    <w:rsid w:val="001C630D"/>
    <w:rsid w:val="001C6378"/>
    <w:rsid w:val="001C676D"/>
    <w:rsid w:val="001C68B2"/>
    <w:rsid w:val="001C7046"/>
    <w:rsid w:val="001C741F"/>
    <w:rsid w:val="001C74AA"/>
    <w:rsid w:val="001C79BB"/>
    <w:rsid w:val="001D0211"/>
    <w:rsid w:val="001D05E7"/>
    <w:rsid w:val="001D0954"/>
    <w:rsid w:val="001D09E2"/>
    <w:rsid w:val="001D0ACE"/>
    <w:rsid w:val="001D0E16"/>
    <w:rsid w:val="001D183E"/>
    <w:rsid w:val="001D29E2"/>
    <w:rsid w:val="001D338A"/>
    <w:rsid w:val="001D3C8A"/>
    <w:rsid w:val="001D3E14"/>
    <w:rsid w:val="001D4108"/>
    <w:rsid w:val="001D43D7"/>
    <w:rsid w:val="001D472F"/>
    <w:rsid w:val="001D4835"/>
    <w:rsid w:val="001D4E45"/>
    <w:rsid w:val="001D4FE4"/>
    <w:rsid w:val="001D5994"/>
    <w:rsid w:val="001D5A40"/>
    <w:rsid w:val="001D5ED7"/>
    <w:rsid w:val="001D60D2"/>
    <w:rsid w:val="001D731A"/>
    <w:rsid w:val="001D7619"/>
    <w:rsid w:val="001D7EED"/>
    <w:rsid w:val="001E0089"/>
    <w:rsid w:val="001E02D4"/>
    <w:rsid w:val="001E061C"/>
    <w:rsid w:val="001E0995"/>
    <w:rsid w:val="001E0A88"/>
    <w:rsid w:val="001E0DCE"/>
    <w:rsid w:val="001E11B9"/>
    <w:rsid w:val="001E18B4"/>
    <w:rsid w:val="001E1B05"/>
    <w:rsid w:val="001E2219"/>
    <w:rsid w:val="001E2323"/>
    <w:rsid w:val="001E2CFF"/>
    <w:rsid w:val="001E2E41"/>
    <w:rsid w:val="001E30EF"/>
    <w:rsid w:val="001E39E4"/>
    <w:rsid w:val="001E3A77"/>
    <w:rsid w:val="001E3C4C"/>
    <w:rsid w:val="001E3E70"/>
    <w:rsid w:val="001E42FE"/>
    <w:rsid w:val="001E4971"/>
    <w:rsid w:val="001E4CE8"/>
    <w:rsid w:val="001E5104"/>
    <w:rsid w:val="001E6232"/>
    <w:rsid w:val="001E64DE"/>
    <w:rsid w:val="001E64E9"/>
    <w:rsid w:val="001E6580"/>
    <w:rsid w:val="001E7452"/>
    <w:rsid w:val="001E76E9"/>
    <w:rsid w:val="001E7BFE"/>
    <w:rsid w:val="001E7FD5"/>
    <w:rsid w:val="001F08DF"/>
    <w:rsid w:val="001F0BE1"/>
    <w:rsid w:val="001F0F15"/>
    <w:rsid w:val="001F1BF2"/>
    <w:rsid w:val="001F1DE4"/>
    <w:rsid w:val="001F257F"/>
    <w:rsid w:val="001F2D27"/>
    <w:rsid w:val="001F385F"/>
    <w:rsid w:val="001F4831"/>
    <w:rsid w:val="001F4B0E"/>
    <w:rsid w:val="001F4B17"/>
    <w:rsid w:val="001F50B7"/>
    <w:rsid w:val="001F53B2"/>
    <w:rsid w:val="001F56A3"/>
    <w:rsid w:val="001F659C"/>
    <w:rsid w:val="001F74AD"/>
    <w:rsid w:val="001F773F"/>
    <w:rsid w:val="001F7D85"/>
    <w:rsid w:val="001F7FAA"/>
    <w:rsid w:val="00200042"/>
    <w:rsid w:val="00200175"/>
    <w:rsid w:val="002005B6"/>
    <w:rsid w:val="002018EA"/>
    <w:rsid w:val="00202092"/>
    <w:rsid w:val="002028C1"/>
    <w:rsid w:val="00202D0F"/>
    <w:rsid w:val="0020368F"/>
    <w:rsid w:val="002038A9"/>
    <w:rsid w:val="00203A7E"/>
    <w:rsid w:val="002050DB"/>
    <w:rsid w:val="00205279"/>
    <w:rsid w:val="00205777"/>
    <w:rsid w:val="00205872"/>
    <w:rsid w:val="00205922"/>
    <w:rsid w:val="00206239"/>
    <w:rsid w:val="002065C8"/>
    <w:rsid w:val="0020664D"/>
    <w:rsid w:val="0020669A"/>
    <w:rsid w:val="00206B14"/>
    <w:rsid w:val="002078DB"/>
    <w:rsid w:val="00207F98"/>
    <w:rsid w:val="00210845"/>
    <w:rsid w:val="00210B9C"/>
    <w:rsid w:val="00211F9F"/>
    <w:rsid w:val="0021232B"/>
    <w:rsid w:val="00212369"/>
    <w:rsid w:val="00212416"/>
    <w:rsid w:val="002125AB"/>
    <w:rsid w:val="00212DAD"/>
    <w:rsid w:val="00213775"/>
    <w:rsid w:val="0021388F"/>
    <w:rsid w:val="002138AE"/>
    <w:rsid w:val="00213938"/>
    <w:rsid w:val="00214279"/>
    <w:rsid w:val="002144CC"/>
    <w:rsid w:val="00215131"/>
    <w:rsid w:val="00215529"/>
    <w:rsid w:val="00215B68"/>
    <w:rsid w:val="00215D7F"/>
    <w:rsid w:val="00215FD6"/>
    <w:rsid w:val="00216680"/>
    <w:rsid w:val="002166C7"/>
    <w:rsid w:val="0021683D"/>
    <w:rsid w:val="00216A11"/>
    <w:rsid w:val="00216B58"/>
    <w:rsid w:val="00217F7F"/>
    <w:rsid w:val="002202FF"/>
    <w:rsid w:val="00220354"/>
    <w:rsid w:val="0022038E"/>
    <w:rsid w:val="00220489"/>
    <w:rsid w:val="0022062F"/>
    <w:rsid w:val="00221364"/>
    <w:rsid w:val="002216EC"/>
    <w:rsid w:val="00221744"/>
    <w:rsid w:val="00221B38"/>
    <w:rsid w:val="00221D1C"/>
    <w:rsid w:val="00221D75"/>
    <w:rsid w:val="00222778"/>
    <w:rsid w:val="00222A24"/>
    <w:rsid w:val="00222ABF"/>
    <w:rsid w:val="00222B9C"/>
    <w:rsid w:val="00222E68"/>
    <w:rsid w:val="00222F30"/>
    <w:rsid w:val="002231CD"/>
    <w:rsid w:val="002237BE"/>
    <w:rsid w:val="00223CF4"/>
    <w:rsid w:val="00223CF6"/>
    <w:rsid w:val="00223DDB"/>
    <w:rsid w:val="002246F3"/>
    <w:rsid w:val="00224FC5"/>
    <w:rsid w:val="00225026"/>
    <w:rsid w:val="00225DAA"/>
    <w:rsid w:val="0022655E"/>
    <w:rsid w:val="00226597"/>
    <w:rsid w:val="00226B4B"/>
    <w:rsid w:val="00230AA9"/>
    <w:rsid w:val="00230C90"/>
    <w:rsid w:val="002310E2"/>
    <w:rsid w:val="00231254"/>
    <w:rsid w:val="00231D55"/>
    <w:rsid w:val="00232191"/>
    <w:rsid w:val="0023262C"/>
    <w:rsid w:val="00232D00"/>
    <w:rsid w:val="0023312F"/>
    <w:rsid w:val="002332C1"/>
    <w:rsid w:val="0023342D"/>
    <w:rsid w:val="00233904"/>
    <w:rsid w:val="002340C7"/>
    <w:rsid w:val="00234282"/>
    <w:rsid w:val="002344AF"/>
    <w:rsid w:val="002348B3"/>
    <w:rsid w:val="00234A74"/>
    <w:rsid w:val="00235FB3"/>
    <w:rsid w:val="0023625D"/>
    <w:rsid w:val="00236A8A"/>
    <w:rsid w:val="00236CD6"/>
    <w:rsid w:val="00236E72"/>
    <w:rsid w:val="002370D1"/>
    <w:rsid w:val="00237628"/>
    <w:rsid w:val="002377E3"/>
    <w:rsid w:val="00237954"/>
    <w:rsid w:val="00240D84"/>
    <w:rsid w:val="00240D98"/>
    <w:rsid w:val="00241284"/>
    <w:rsid w:val="00241659"/>
    <w:rsid w:val="00241EBD"/>
    <w:rsid w:val="0024219C"/>
    <w:rsid w:val="002421C3"/>
    <w:rsid w:val="00242393"/>
    <w:rsid w:val="002425C5"/>
    <w:rsid w:val="00242739"/>
    <w:rsid w:val="002438EC"/>
    <w:rsid w:val="002438FD"/>
    <w:rsid w:val="00243C75"/>
    <w:rsid w:val="00243C8F"/>
    <w:rsid w:val="00243DCE"/>
    <w:rsid w:val="002443AF"/>
    <w:rsid w:val="00244A2C"/>
    <w:rsid w:val="00244B14"/>
    <w:rsid w:val="00244B97"/>
    <w:rsid w:val="00244C88"/>
    <w:rsid w:val="0024537A"/>
    <w:rsid w:val="00245431"/>
    <w:rsid w:val="00245455"/>
    <w:rsid w:val="00245719"/>
    <w:rsid w:val="00245736"/>
    <w:rsid w:val="0024576C"/>
    <w:rsid w:val="0024596E"/>
    <w:rsid w:val="00246562"/>
    <w:rsid w:val="0024657D"/>
    <w:rsid w:val="002466C4"/>
    <w:rsid w:val="00247122"/>
    <w:rsid w:val="00247226"/>
    <w:rsid w:val="00247248"/>
    <w:rsid w:val="00247B99"/>
    <w:rsid w:val="00247F8D"/>
    <w:rsid w:val="00250033"/>
    <w:rsid w:val="002500F7"/>
    <w:rsid w:val="0025038E"/>
    <w:rsid w:val="002509A7"/>
    <w:rsid w:val="002509FD"/>
    <w:rsid w:val="00250F86"/>
    <w:rsid w:val="0025153E"/>
    <w:rsid w:val="002518C6"/>
    <w:rsid w:val="00251A9A"/>
    <w:rsid w:val="00251F9C"/>
    <w:rsid w:val="00252640"/>
    <w:rsid w:val="00252838"/>
    <w:rsid w:val="00252905"/>
    <w:rsid w:val="00252E63"/>
    <w:rsid w:val="00252F73"/>
    <w:rsid w:val="00253646"/>
    <w:rsid w:val="00253664"/>
    <w:rsid w:val="002538E4"/>
    <w:rsid w:val="002543F5"/>
    <w:rsid w:val="00254A2E"/>
    <w:rsid w:val="002550FD"/>
    <w:rsid w:val="002556CE"/>
    <w:rsid w:val="0025576D"/>
    <w:rsid w:val="002557F2"/>
    <w:rsid w:val="00255D29"/>
    <w:rsid w:val="0025647B"/>
    <w:rsid w:val="00256E7E"/>
    <w:rsid w:val="00257583"/>
    <w:rsid w:val="0026095F"/>
    <w:rsid w:val="00261839"/>
    <w:rsid w:val="0026186A"/>
    <w:rsid w:val="00261931"/>
    <w:rsid w:val="00261E65"/>
    <w:rsid w:val="00261FCA"/>
    <w:rsid w:val="00262D23"/>
    <w:rsid w:val="002630DE"/>
    <w:rsid w:val="002633C9"/>
    <w:rsid w:val="002637F8"/>
    <w:rsid w:val="00263A1E"/>
    <w:rsid w:val="00263A23"/>
    <w:rsid w:val="002643CE"/>
    <w:rsid w:val="0026476D"/>
    <w:rsid w:val="00264C0B"/>
    <w:rsid w:val="00264D34"/>
    <w:rsid w:val="0026554F"/>
    <w:rsid w:val="00265562"/>
    <w:rsid w:val="002657A4"/>
    <w:rsid w:val="002659B4"/>
    <w:rsid w:val="00265AED"/>
    <w:rsid w:val="00265F26"/>
    <w:rsid w:val="00265F60"/>
    <w:rsid w:val="00266E73"/>
    <w:rsid w:val="00267263"/>
    <w:rsid w:val="00267E31"/>
    <w:rsid w:val="0027039E"/>
    <w:rsid w:val="00270A48"/>
    <w:rsid w:val="0027103E"/>
    <w:rsid w:val="00271F06"/>
    <w:rsid w:val="00271F4D"/>
    <w:rsid w:val="00272217"/>
    <w:rsid w:val="002722B6"/>
    <w:rsid w:val="00272752"/>
    <w:rsid w:val="00272B0B"/>
    <w:rsid w:val="00272DB2"/>
    <w:rsid w:val="00272F2B"/>
    <w:rsid w:val="00273290"/>
    <w:rsid w:val="00273845"/>
    <w:rsid w:val="00274310"/>
    <w:rsid w:val="00274328"/>
    <w:rsid w:val="0027448F"/>
    <w:rsid w:val="00274CDE"/>
    <w:rsid w:val="002751EA"/>
    <w:rsid w:val="002753EB"/>
    <w:rsid w:val="00275592"/>
    <w:rsid w:val="00275978"/>
    <w:rsid w:val="00275A05"/>
    <w:rsid w:val="00275A0C"/>
    <w:rsid w:val="00275CBA"/>
    <w:rsid w:val="00276A15"/>
    <w:rsid w:val="00276A3D"/>
    <w:rsid w:val="00276E48"/>
    <w:rsid w:val="002771DB"/>
    <w:rsid w:val="002775F4"/>
    <w:rsid w:val="00277AA5"/>
    <w:rsid w:val="00277FB2"/>
    <w:rsid w:val="00280166"/>
    <w:rsid w:val="002807BF"/>
    <w:rsid w:val="00280824"/>
    <w:rsid w:val="0028099A"/>
    <w:rsid w:val="00280AA8"/>
    <w:rsid w:val="00280DCE"/>
    <w:rsid w:val="0028117D"/>
    <w:rsid w:val="00281936"/>
    <w:rsid w:val="00281A70"/>
    <w:rsid w:val="00281CC0"/>
    <w:rsid w:val="0028237A"/>
    <w:rsid w:val="0028256B"/>
    <w:rsid w:val="00282B3E"/>
    <w:rsid w:val="00282E2C"/>
    <w:rsid w:val="00282E9E"/>
    <w:rsid w:val="00282F85"/>
    <w:rsid w:val="00283529"/>
    <w:rsid w:val="002836F8"/>
    <w:rsid w:val="00283F16"/>
    <w:rsid w:val="00284B21"/>
    <w:rsid w:val="00285198"/>
    <w:rsid w:val="00285581"/>
    <w:rsid w:val="00285594"/>
    <w:rsid w:val="002857EB"/>
    <w:rsid w:val="00285A93"/>
    <w:rsid w:val="00286578"/>
    <w:rsid w:val="0028660F"/>
    <w:rsid w:val="00287092"/>
    <w:rsid w:val="00287D25"/>
    <w:rsid w:val="00287FE9"/>
    <w:rsid w:val="00290E40"/>
    <w:rsid w:val="00291109"/>
    <w:rsid w:val="002915F6"/>
    <w:rsid w:val="002917A4"/>
    <w:rsid w:val="0029193C"/>
    <w:rsid w:val="002919EE"/>
    <w:rsid w:val="00291A2E"/>
    <w:rsid w:val="00291B58"/>
    <w:rsid w:val="00291E59"/>
    <w:rsid w:val="00291E89"/>
    <w:rsid w:val="00291EB4"/>
    <w:rsid w:val="002926E6"/>
    <w:rsid w:val="0029299F"/>
    <w:rsid w:val="00292C1F"/>
    <w:rsid w:val="002930C2"/>
    <w:rsid w:val="0029310A"/>
    <w:rsid w:val="002931F8"/>
    <w:rsid w:val="0029389D"/>
    <w:rsid w:val="00293A50"/>
    <w:rsid w:val="00293DB7"/>
    <w:rsid w:val="00294159"/>
    <w:rsid w:val="00294991"/>
    <w:rsid w:val="0029571E"/>
    <w:rsid w:val="00295FD1"/>
    <w:rsid w:val="00296103"/>
    <w:rsid w:val="0029664C"/>
    <w:rsid w:val="00296B91"/>
    <w:rsid w:val="00296BAE"/>
    <w:rsid w:val="00297176"/>
    <w:rsid w:val="00297220"/>
    <w:rsid w:val="002973FA"/>
    <w:rsid w:val="00297595"/>
    <w:rsid w:val="002979CE"/>
    <w:rsid w:val="00297A61"/>
    <w:rsid w:val="00297DDF"/>
    <w:rsid w:val="002A0594"/>
    <w:rsid w:val="002A0612"/>
    <w:rsid w:val="002A066D"/>
    <w:rsid w:val="002A074F"/>
    <w:rsid w:val="002A07A2"/>
    <w:rsid w:val="002A0C79"/>
    <w:rsid w:val="002A0D9D"/>
    <w:rsid w:val="002A11F5"/>
    <w:rsid w:val="002A1456"/>
    <w:rsid w:val="002A1496"/>
    <w:rsid w:val="002A2368"/>
    <w:rsid w:val="002A2407"/>
    <w:rsid w:val="002A2861"/>
    <w:rsid w:val="002A2BA2"/>
    <w:rsid w:val="002A2F6B"/>
    <w:rsid w:val="002A306E"/>
    <w:rsid w:val="002A323A"/>
    <w:rsid w:val="002A32C3"/>
    <w:rsid w:val="002A34DB"/>
    <w:rsid w:val="002A39E3"/>
    <w:rsid w:val="002A3BE0"/>
    <w:rsid w:val="002A3E6E"/>
    <w:rsid w:val="002A44B6"/>
    <w:rsid w:val="002A478E"/>
    <w:rsid w:val="002A49E9"/>
    <w:rsid w:val="002A4B84"/>
    <w:rsid w:val="002A4E1A"/>
    <w:rsid w:val="002A4EED"/>
    <w:rsid w:val="002A529F"/>
    <w:rsid w:val="002A535A"/>
    <w:rsid w:val="002A5A93"/>
    <w:rsid w:val="002A5F20"/>
    <w:rsid w:val="002A6213"/>
    <w:rsid w:val="002A6424"/>
    <w:rsid w:val="002A64D0"/>
    <w:rsid w:val="002A65C5"/>
    <w:rsid w:val="002A664A"/>
    <w:rsid w:val="002A67B7"/>
    <w:rsid w:val="002A6E8A"/>
    <w:rsid w:val="002A6FCA"/>
    <w:rsid w:val="002A73BC"/>
    <w:rsid w:val="002B00A7"/>
    <w:rsid w:val="002B0147"/>
    <w:rsid w:val="002B02B0"/>
    <w:rsid w:val="002B02FF"/>
    <w:rsid w:val="002B07EC"/>
    <w:rsid w:val="002B08BE"/>
    <w:rsid w:val="002B0A4A"/>
    <w:rsid w:val="002B0F66"/>
    <w:rsid w:val="002B13C1"/>
    <w:rsid w:val="002B1C5E"/>
    <w:rsid w:val="002B1C6C"/>
    <w:rsid w:val="002B1EAD"/>
    <w:rsid w:val="002B25AA"/>
    <w:rsid w:val="002B2B1E"/>
    <w:rsid w:val="002B320F"/>
    <w:rsid w:val="002B36EA"/>
    <w:rsid w:val="002B39D4"/>
    <w:rsid w:val="002B3B54"/>
    <w:rsid w:val="002B440B"/>
    <w:rsid w:val="002B4425"/>
    <w:rsid w:val="002B45B8"/>
    <w:rsid w:val="002B4945"/>
    <w:rsid w:val="002B4AB9"/>
    <w:rsid w:val="002B4B4B"/>
    <w:rsid w:val="002B4CA2"/>
    <w:rsid w:val="002B54F6"/>
    <w:rsid w:val="002B5526"/>
    <w:rsid w:val="002B5882"/>
    <w:rsid w:val="002B5BD7"/>
    <w:rsid w:val="002B5D1E"/>
    <w:rsid w:val="002B6270"/>
    <w:rsid w:val="002B67D4"/>
    <w:rsid w:val="002B6942"/>
    <w:rsid w:val="002B6943"/>
    <w:rsid w:val="002B6BC9"/>
    <w:rsid w:val="002B73F2"/>
    <w:rsid w:val="002B7792"/>
    <w:rsid w:val="002B77BD"/>
    <w:rsid w:val="002C007C"/>
    <w:rsid w:val="002C00F1"/>
    <w:rsid w:val="002C0515"/>
    <w:rsid w:val="002C0779"/>
    <w:rsid w:val="002C07A6"/>
    <w:rsid w:val="002C0E39"/>
    <w:rsid w:val="002C0FFC"/>
    <w:rsid w:val="002C197F"/>
    <w:rsid w:val="002C1A5C"/>
    <w:rsid w:val="002C1ADE"/>
    <w:rsid w:val="002C20A7"/>
    <w:rsid w:val="002C222C"/>
    <w:rsid w:val="002C23B6"/>
    <w:rsid w:val="002C2E44"/>
    <w:rsid w:val="002C3DFE"/>
    <w:rsid w:val="002C48AF"/>
    <w:rsid w:val="002C585D"/>
    <w:rsid w:val="002C5B0B"/>
    <w:rsid w:val="002C5C17"/>
    <w:rsid w:val="002C5D6E"/>
    <w:rsid w:val="002C5DE2"/>
    <w:rsid w:val="002C5E08"/>
    <w:rsid w:val="002C66FB"/>
    <w:rsid w:val="002C7646"/>
    <w:rsid w:val="002C7C1F"/>
    <w:rsid w:val="002C7EA9"/>
    <w:rsid w:val="002D0252"/>
    <w:rsid w:val="002D027A"/>
    <w:rsid w:val="002D087E"/>
    <w:rsid w:val="002D0D0D"/>
    <w:rsid w:val="002D0F88"/>
    <w:rsid w:val="002D0FB6"/>
    <w:rsid w:val="002D1134"/>
    <w:rsid w:val="002D1589"/>
    <w:rsid w:val="002D1862"/>
    <w:rsid w:val="002D1B3C"/>
    <w:rsid w:val="002D1DF9"/>
    <w:rsid w:val="002D1ED9"/>
    <w:rsid w:val="002D21F1"/>
    <w:rsid w:val="002D2813"/>
    <w:rsid w:val="002D2CE0"/>
    <w:rsid w:val="002D2CF4"/>
    <w:rsid w:val="002D2E75"/>
    <w:rsid w:val="002D2E8F"/>
    <w:rsid w:val="002D3207"/>
    <w:rsid w:val="002D340A"/>
    <w:rsid w:val="002D3662"/>
    <w:rsid w:val="002D3D98"/>
    <w:rsid w:val="002D3F38"/>
    <w:rsid w:val="002D4652"/>
    <w:rsid w:val="002D469B"/>
    <w:rsid w:val="002D5885"/>
    <w:rsid w:val="002D5BFC"/>
    <w:rsid w:val="002D6546"/>
    <w:rsid w:val="002D67A3"/>
    <w:rsid w:val="002D68CF"/>
    <w:rsid w:val="002D7672"/>
    <w:rsid w:val="002D7C2F"/>
    <w:rsid w:val="002D7EB0"/>
    <w:rsid w:val="002E04F6"/>
    <w:rsid w:val="002E0583"/>
    <w:rsid w:val="002E0597"/>
    <w:rsid w:val="002E098E"/>
    <w:rsid w:val="002E160C"/>
    <w:rsid w:val="002E18CB"/>
    <w:rsid w:val="002E18EC"/>
    <w:rsid w:val="002E1A35"/>
    <w:rsid w:val="002E1C9C"/>
    <w:rsid w:val="002E2161"/>
    <w:rsid w:val="002E224F"/>
    <w:rsid w:val="002E24D7"/>
    <w:rsid w:val="002E27DE"/>
    <w:rsid w:val="002E2B55"/>
    <w:rsid w:val="002E2BF0"/>
    <w:rsid w:val="002E2D1D"/>
    <w:rsid w:val="002E300B"/>
    <w:rsid w:val="002E31ED"/>
    <w:rsid w:val="002E32EE"/>
    <w:rsid w:val="002E395A"/>
    <w:rsid w:val="002E4136"/>
    <w:rsid w:val="002E43C0"/>
    <w:rsid w:val="002E44D8"/>
    <w:rsid w:val="002E5FA8"/>
    <w:rsid w:val="002E6387"/>
    <w:rsid w:val="002E6699"/>
    <w:rsid w:val="002E683B"/>
    <w:rsid w:val="002E70C2"/>
    <w:rsid w:val="002E7ABC"/>
    <w:rsid w:val="002E7BFE"/>
    <w:rsid w:val="002E7F58"/>
    <w:rsid w:val="002F0025"/>
    <w:rsid w:val="002F0326"/>
    <w:rsid w:val="002F0643"/>
    <w:rsid w:val="002F075C"/>
    <w:rsid w:val="002F0E60"/>
    <w:rsid w:val="002F11FD"/>
    <w:rsid w:val="002F1235"/>
    <w:rsid w:val="002F13B5"/>
    <w:rsid w:val="002F172B"/>
    <w:rsid w:val="002F1B6E"/>
    <w:rsid w:val="002F2E08"/>
    <w:rsid w:val="002F33D7"/>
    <w:rsid w:val="002F348B"/>
    <w:rsid w:val="002F396C"/>
    <w:rsid w:val="002F39CA"/>
    <w:rsid w:val="002F3F4E"/>
    <w:rsid w:val="002F4AB4"/>
    <w:rsid w:val="002F4E27"/>
    <w:rsid w:val="002F586F"/>
    <w:rsid w:val="002F5F9C"/>
    <w:rsid w:val="002F6742"/>
    <w:rsid w:val="002F6CED"/>
    <w:rsid w:val="002F7CF3"/>
    <w:rsid w:val="002F7DA0"/>
    <w:rsid w:val="003005A9"/>
    <w:rsid w:val="00300A18"/>
    <w:rsid w:val="00300EB0"/>
    <w:rsid w:val="00301116"/>
    <w:rsid w:val="003011E6"/>
    <w:rsid w:val="00301711"/>
    <w:rsid w:val="00301AAC"/>
    <w:rsid w:val="00301CEE"/>
    <w:rsid w:val="00301D81"/>
    <w:rsid w:val="00301DC0"/>
    <w:rsid w:val="0030218A"/>
    <w:rsid w:val="003025E4"/>
    <w:rsid w:val="00302756"/>
    <w:rsid w:val="00302948"/>
    <w:rsid w:val="00302A33"/>
    <w:rsid w:val="00302C4E"/>
    <w:rsid w:val="00302D91"/>
    <w:rsid w:val="00302E22"/>
    <w:rsid w:val="0030328B"/>
    <w:rsid w:val="00303578"/>
    <w:rsid w:val="0030379F"/>
    <w:rsid w:val="003038D7"/>
    <w:rsid w:val="00303C19"/>
    <w:rsid w:val="00304112"/>
    <w:rsid w:val="003043C6"/>
    <w:rsid w:val="00304AD0"/>
    <w:rsid w:val="00304C16"/>
    <w:rsid w:val="003051E7"/>
    <w:rsid w:val="00305248"/>
    <w:rsid w:val="003057BC"/>
    <w:rsid w:val="00305A06"/>
    <w:rsid w:val="00305CD7"/>
    <w:rsid w:val="00305ECA"/>
    <w:rsid w:val="00306216"/>
    <w:rsid w:val="003062CD"/>
    <w:rsid w:val="003066E2"/>
    <w:rsid w:val="003068F9"/>
    <w:rsid w:val="0030701A"/>
    <w:rsid w:val="003073D7"/>
    <w:rsid w:val="0030799A"/>
    <w:rsid w:val="0031007D"/>
    <w:rsid w:val="003101A7"/>
    <w:rsid w:val="00310459"/>
    <w:rsid w:val="003107BA"/>
    <w:rsid w:val="003108DD"/>
    <w:rsid w:val="00311293"/>
    <w:rsid w:val="0031192A"/>
    <w:rsid w:val="00312AEB"/>
    <w:rsid w:val="00312D39"/>
    <w:rsid w:val="00313241"/>
    <w:rsid w:val="00313268"/>
    <w:rsid w:val="003136B1"/>
    <w:rsid w:val="003143D8"/>
    <w:rsid w:val="003147BA"/>
    <w:rsid w:val="0031494B"/>
    <w:rsid w:val="00314BE7"/>
    <w:rsid w:val="00314CEF"/>
    <w:rsid w:val="00314DAD"/>
    <w:rsid w:val="00315105"/>
    <w:rsid w:val="0031596D"/>
    <w:rsid w:val="0031598D"/>
    <w:rsid w:val="00315A83"/>
    <w:rsid w:val="00315B28"/>
    <w:rsid w:val="0031644A"/>
    <w:rsid w:val="00316978"/>
    <w:rsid w:val="003204BD"/>
    <w:rsid w:val="00320845"/>
    <w:rsid w:val="00320B4E"/>
    <w:rsid w:val="00321AB3"/>
    <w:rsid w:val="0032244E"/>
    <w:rsid w:val="003225CE"/>
    <w:rsid w:val="0032265E"/>
    <w:rsid w:val="00322940"/>
    <w:rsid w:val="00322F9F"/>
    <w:rsid w:val="00324066"/>
    <w:rsid w:val="00324234"/>
    <w:rsid w:val="00324454"/>
    <w:rsid w:val="0032453D"/>
    <w:rsid w:val="00324560"/>
    <w:rsid w:val="00324584"/>
    <w:rsid w:val="00324976"/>
    <w:rsid w:val="00324C0D"/>
    <w:rsid w:val="00324FBF"/>
    <w:rsid w:val="00325130"/>
    <w:rsid w:val="00325334"/>
    <w:rsid w:val="00325488"/>
    <w:rsid w:val="00325508"/>
    <w:rsid w:val="00325736"/>
    <w:rsid w:val="0032582C"/>
    <w:rsid w:val="0032609A"/>
    <w:rsid w:val="003264FB"/>
    <w:rsid w:val="00327BBA"/>
    <w:rsid w:val="0033032D"/>
    <w:rsid w:val="00330826"/>
    <w:rsid w:val="00330855"/>
    <w:rsid w:val="00330AF1"/>
    <w:rsid w:val="00330EC0"/>
    <w:rsid w:val="003315EC"/>
    <w:rsid w:val="00331798"/>
    <w:rsid w:val="003317E9"/>
    <w:rsid w:val="00331886"/>
    <w:rsid w:val="00331A0F"/>
    <w:rsid w:val="00332503"/>
    <w:rsid w:val="00332E9A"/>
    <w:rsid w:val="003333CC"/>
    <w:rsid w:val="00333616"/>
    <w:rsid w:val="00333701"/>
    <w:rsid w:val="003339B0"/>
    <w:rsid w:val="00334254"/>
    <w:rsid w:val="0033445B"/>
    <w:rsid w:val="003347ED"/>
    <w:rsid w:val="00334E63"/>
    <w:rsid w:val="003350A4"/>
    <w:rsid w:val="0033513B"/>
    <w:rsid w:val="003352DD"/>
    <w:rsid w:val="003354E4"/>
    <w:rsid w:val="00335681"/>
    <w:rsid w:val="00335842"/>
    <w:rsid w:val="0033598A"/>
    <w:rsid w:val="00335C5F"/>
    <w:rsid w:val="0033613C"/>
    <w:rsid w:val="0033615F"/>
    <w:rsid w:val="00336591"/>
    <w:rsid w:val="00336783"/>
    <w:rsid w:val="003367A9"/>
    <w:rsid w:val="00336A64"/>
    <w:rsid w:val="00336F62"/>
    <w:rsid w:val="0033748E"/>
    <w:rsid w:val="003376AD"/>
    <w:rsid w:val="003377D4"/>
    <w:rsid w:val="00337C56"/>
    <w:rsid w:val="00337C61"/>
    <w:rsid w:val="00337EB9"/>
    <w:rsid w:val="003406A7"/>
    <w:rsid w:val="00340C24"/>
    <w:rsid w:val="00340E65"/>
    <w:rsid w:val="00341990"/>
    <w:rsid w:val="00341A99"/>
    <w:rsid w:val="00341BCD"/>
    <w:rsid w:val="00341CBF"/>
    <w:rsid w:val="003421A0"/>
    <w:rsid w:val="003426E2"/>
    <w:rsid w:val="0034296C"/>
    <w:rsid w:val="003429D2"/>
    <w:rsid w:val="0034392F"/>
    <w:rsid w:val="00343B2A"/>
    <w:rsid w:val="00344630"/>
    <w:rsid w:val="00344D48"/>
    <w:rsid w:val="00344EE6"/>
    <w:rsid w:val="0034547F"/>
    <w:rsid w:val="00345641"/>
    <w:rsid w:val="00345A0B"/>
    <w:rsid w:val="003462CF"/>
    <w:rsid w:val="00346663"/>
    <w:rsid w:val="00346AC2"/>
    <w:rsid w:val="00346E1C"/>
    <w:rsid w:val="003479E4"/>
    <w:rsid w:val="00347D38"/>
    <w:rsid w:val="00347DD0"/>
    <w:rsid w:val="00347FBF"/>
    <w:rsid w:val="00350093"/>
    <w:rsid w:val="00350552"/>
    <w:rsid w:val="0035096D"/>
    <w:rsid w:val="00350AD7"/>
    <w:rsid w:val="00351023"/>
    <w:rsid w:val="00351A42"/>
    <w:rsid w:val="00352544"/>
    <w:rsid w:val="00352B6C"/>
    <w:rsid w:val="0035370F"/>
    <w:rsid w:val="0035392C"/>
    <w:rsid w:val="00353B62"/>
    <w:rsid w:val="00353BDC"/>
    <w:rsid w:val="00354228"/>
    <w:rsid w:val="00354234"/>
    <w:rsid w:val="00354254"/>
    <w:rsid w:val="00354474"/>
    <w:rsid w:val="0035471A"/>
    <w:rsid w:val="003549C2"/>
    <w:rsid w:val="00354AEA"/>
    <w:rsid w:val="003554DB"/>
    <w:rsid w:val="003557BC"/>
    <w:rsid w:val="003558AE"/>
    <w:rsid w:val="003569F0"/>
    <w:rsid w:val="00356DD9"/>
    <w:rsid w:val="00357300"/>
    <w:rsid w:val="003573D4"/>
    <w:rsid w:val="0035755B"/>
    <w:rsid w:val="00357717"/>
    <w:rsid w:val="003577A1"/>
    <w:rsid w:val="00357F16"/>
    <w:rsid w:val="003601F8"/>
    <w:rsid w:val="003602B9"/>
    <w:rsid w:val="003609C6"/>
    <w:rsid w:val="00360CC0"/>
    <w:rsid w:val="00360DAF"/>
    <w:rsid w:val="00360EAF"/>
    <w:rsid w:val="00361689"/>
    <w:rsid w:val="0036191B"/>
    <w:rsid w:val="00361D04"/>
    <w:rsid w:val="003621C4"/>
    <w:rsid w:val="003623CE"/>
    <w:rsid w:val="00362703"/>
    <w:rsid w:val="003628B8"/>
    <w:rsid w:val="003629B4"/>
    <w:rsid w:val="00363465"/>
    <w:rsid w:val="00363D3F"/>
    <w:rsid w:val="0036431E"/>
    <w:rsid w:val="00364554"/>
    <w:rsid w:val="00364BB5"/>
    <w:rsid w:val="0036500F"/>
    <w:rsid w:val="0036521C"/>
    <w:rsid w:val="0036542C"/>
    <w:rsid w:val="00365A6A"/>
    <w:rsid w:val="00365D57"/>
    <w:rsid w:val="00365E16"/>
    <w:rsid w:val="00366452"/>
    <w:rsid w:val="0036648D"/>
    <w:rsid w:val="0036660B"/>
    <w:rsid w:val="00366662"/>
    <w:rsid w:val="003669C0"/>
    <w:rsid w:val="00366FC3"/>
    <w:rsid w:val="00367A54"/>
    <w:rsid w:val="00367C6F"/>
    <w:rsid w:val="00367F96"/>
    <w:rsid w:val="0037069A"/>
    <w:rsid w:val="00370771"/>
    <w:rsid w:val="003707EE"/>
    <w:rsid w:val="00370D0D"/>
    <w:rsid w:val="00370F83"/>
    <w:rsid w:val="00371149"/>
    <w:rsid w:val="003711C6"/>
    <w:rsid w:val="003715EF"/>
    <w:rsid w:val="00371934"/>
    <w:rsid w:val="00371B86"/>
    <w:rsid w:val="0037237F"/>
    <w:rsid w:val="00372749"/>
    <w:rsid w:val="00372DB2"/>
    <w:rsid w:val="00372EE6"/>
    <w:rsid w:val="00372F78"/>
    <w:rsid w:val="00373618"/>
    <w:rsid w:val="00373BDE"/>
    <w:rsid w:val="00373D12"/>
    <w:rsid w:val="00373F44"/>
    <w:rsid w:val="003741FA"/>
    <w:rsid w:val="00374CAE"/>
    <w:rsid w:val="00374E6C"/>
    <w:rsid w:val="00374FFB"/>
    <w:rsid w:val="00375128"/>
    <w:rsid w:val="00375205"/>
    <w:rsid w:val="00375676"/>
    <w:rsid w:val="0037665A"/>
    <w:rsid w:val="00376E02"/>
    <w:rsid w:val="003774A3"/>
    <w:rsid w:val="00377675"/>
    <w:rsid w:val="00377D4B"/>
    <w:rsid w:val="00377E2C"/>
    <w:rsid w:val="003806AC"/>
    <w:rsid w:val="0038087A"/>
    <w:rsid w:val="003808A2"/>
    <w:rsid w:val="00380CDA"/>
    <w:rsid w:val="00380CFD"/>
    <w:rsid w:val="00381E61"/>
    <w:rsid w:val="00381EB7"/>
    <w:rsid w:val="003820C0"/>
    <w:rsid w:val="00382623"/>
    <w:rsid w:val="00382D0A"/>
    <w:rsid w:val="00382EAE"/>
    <w:rsid w:val="00382F85"/>
    <w:rsid w:val="00382F86"/>
    <w:rsid w:val="00383C71"/>
    <w:rsid w:val="00384472"/>
    <w:rsid w:val="00384674"/>
    <w:rsid w:val="00384B64"/>
    <w:rsid w:val="00385867"/>
    <w:rsid w:val="00385EF8"/>
    <w:rsid w:val="00386A22"/>
    <w:rsid w:val="003874CF"/>
    <w:rsid w:val="003877D8"/>
    <w:rsid w:val="00390205"/>
    <w:rsid w:val="0039041A"/>
    <w:rsid w:val="003905AC"/>
    <w:rsid w:val="0039073F"/>
    <w:rsid w:val="00390958"/>
    <w:rsid w:val="00390A17"/>
    <w:rsid w:val="00390D1C"/>
    <w:rsid w:val="00391482"/>
    <w:rsid w:val="00391DE1"/>
    <w:rsid w:val="00391E76"/>
    <w:rsid w:val="003924B8"/>
    <w:rsid w:val="003924FF"/>
    <w:rsid w:val="00392949"/>
    <w:rsid w:val="00392F93"/>
    <w:rsid w:val="00393580"/>
    <w:rsid w:val="003936E9"/>
    <w:rsid w:val="00393A37"/>
    <w:rsid w:val="00393CE6"/>
    <w:rsid w:val="00393D92"/>
    <w:rsid w:val="003949C5"/>
    <w:rsid w:val="00394D0D"/>
    <w:rsid w:val="00396475"/>
    <w:rsid w:val="00396917"/>
    <w:rsid w:val="00396A07"/>
    <w:rsid w:val="00396E2E"/>
    <w:rsid w:val="003975C7"/>
    <w:rsid w:val="00397B96"/>
    <w:rsid w:val="00397C0E"/>
    <w:rsid w:val="003A0967"/>
    <w:rsid w:val="003A0B5B"/>
    <w:rsid w:val="003A0C12"/>
    <w:rsid w:val="003A10A9"/>
    <w:rsid w:val="003A178B"/>
    <w:rsid w:val="003A17C3"/>
    <w:rsid w:val="003A1967"/>
    <w:rsid w:val="003A202F"/>
    <w:rsid w:val="003A264B"/>
    <w:rsid w:val="003A269D"/>
    <w:rsid w:val="003A2AA1"/>
    <w:rsid w:val="003A2B27"/>
    <w:rsid w:val="003A3079"/>
    <w:rsid w:val="003A34A4"/>
    <w:rsid w:val="003A38A5"/>
    <w:rsid w:val="003A39EA"/>
    <w:rsid w:val="003A3ACE"/>
    <w:rsid w:val="003A3B67"/>
    <w:rsid w:val="003A3C28"/>
    <w:rsid w:val="003A3C8B"/>
    <w:rsid w:val="003A3F12"/>
    <w:rsid w:val="003A429B"/>
    <w:rsid w:val="003A4D0D"/>
    <w:rsid w:val="003A4D74"/>
    <w:rsid w:val="003A4DE1"/>
    <w:rsid w:val="003A517C"/>
    <w:rsid w:val="003A518C"/>
    <w:rsid w:val="003A52F3"/>
    <w:rsid w:val="003A5ED6"/>
    <w:rsid w:val="003A6085"/>
    <w:rsid w:val="003A7043"/>
    <w:rsid w:val="003A7DE6"/>
    <w:rsid w:val="003B00C0"/>
    <w:rsid w:val="003B0133"/>
    <w:rsid w:val="003B0270"/>
    <w:rsid w:val="003B085A"/>
    <w:rsid w:val="003B0E40"/>
    <w:rsid w:val="003B0FEA"/>
    <w:rsid w:val="003B1BDD"/>
    <w:rsid w:val="003B1F5A"/>
    <w:rsid w:val="003B30F2"/>
    <w:rsid w:val="003B33FA"/>
    <w:rsid w:val="003B34CE"/>
    <w:rsid w:val="003B3986"/>
    <w:rsid w:val="003B39E0"/>
    <w:rsid w:val="003B3BD4"/>
    <w:rsid w:val="003B40CE"/>
    <w:rsid w:val="003B473F"/>
    <w:rsid w:val="003B4E06"/>
    <w:rsid w:val="003B51AC"/>
    <w:rsid w:val="003B541E"/>
    <w:rsid w:val="003B5825"/>
    <w:rsid w:val="003B5BE1"/>
    <w:rsid w:val="003B5D66"/>
    <w:rsid w:val="003B60ED"/>
    <w:rsid w:val="003B632C"/>
    <w:rsid w:val="003B6542"/>
    <w:rsid w:val="003B6CB5"/>
    <w:rsid w:val="003B7203"/>
    <w:rsid w:val="003B7D2B"/>
    <w:rsid w:val="003B7F52"/>
    <w:rsid w:val="003C0377"/>
    <w:rsid w:val="003C0463"/>
    <w:rsid w:val="003C0929"/>
    <w:rsid w:val="003C0DBB"/>
    <w:rsid w:val="003C114C"/>
    <w:rsid w:val="003C129F"/>
    <w:rsid w:val="003C1D6B"/>
    <w:rsid w:val="003C1E23"/>
    <w:rsid w:val="003C2662"/>
    <w:rsid w:val="003C2A3B"/>
    <w:rsid w:val="003C2C20"/>
    <w:rsid w:val="003C3503"/>
    <w:rsid w:val="003C3682"/>
    <w:rsid w:val="003C3C2B"/>
    <w:rsid w:val="003C3ECB"/>
    <w:rsid w:val="003C4398"/>
    <w:rsid w:val="003C468F"/>
    <w:rsid w:val="003C469F"/>
    <w:rsid w:val="003C4E32"/>
    <w:rsid w:val="003C4F2D"/>
    <w:rsid w:val="003C4FFE"/>
    <w:rsid w:val="003C54E9"/>
    <w:rsid w:val="003C61C8"/>
    <w:rsid w:val="003C631D"/>
    <w:rsid w:val="003C636F"/>
    <w:rsid w:val="003C6460"/>
    <w:rsid w:val="003C65FB"/>
    <w:rsid w:val="003C6829"/>
    <w:rsid w:val="003C695E"/>
    <w:rsid w:val="003C6F15"/>
    <w:rsid w:val="003C7173"/>
    <w:rsid w:val="003C7315"/>
    <w:rsid w:val="003C7673"/>
    <w:rsid w:val="003C78EE"/>
    <w:rsid w:val="003D12F5"/>
    <w:rsid w:val="003D1860"/>
    <w:rsid w:val="003D1A0A"/>
    <w:rsid w:val="003D1F7F"/>
    <w:rsid w:val="003D2394"/>
    <w:rsid w:val="003D28D6"/>
    <w:rsid w:val="003D2D1A"/>
    <w:rsid w:val="003D2DD8"/>
    <w:rsid w:val="003D33C9"/>
    <w:rsid w:val="003D3870"/>
    <w:rsid w:val="003D3D53"/>
    <w:rsid w:val="003D3DDB"/>
    <w:rsid w:val="003D3DF1"/>
    <w:rsid w:val="003D3E69"/>
    <w:rsid w:val="003D3EDF"/>
    <w:rsid w:val="003D487B"/>
    <w:rsid w:val="003D48AD"/>
    <w:rsid w:val="003D4BB2"/>
    <w:rsid w:val="003D5015"/>
    <w:rsid w:val="003D511B"/>
    <w:rsid w:val="003D532A"/>
    <w:rsid w:val="003D575C"/>
    <w:rsid w:val="003D5D89"/>
    <w:rsid w:val="003D600B"/>
    <w:rsid w:val="003D62D0"/>
    <w:rsid w:val="003D6A6F"/>
    <w:rsid w:val="003D6B5D"/>
    <w:rsid w:val="003D7019"/>
    <w:rsid w:val="003D726D"/>
    <w:rsid w:val="003D729E"/>
    <w:rsid w:val="003E02EF"/>
    <w:rsid w:val="003E0407"/>
    <w:rsid w:val="003E08AB"/>
    <w:rsid w:val="003E1172"/>
    <w:rsid w:val="003E16ED"/>
    <w:rsid w:val="003E2090"/>
    <w:rsid w:val="003E23DA"/>
    <w:rsid w:val="003E27E5"/>
    <w:rsid w:val="003E2AF7"/>
    <w:rsid w:val="003E305A"/>
    <w:rsid w:val="003E31A7"/>
    <w:rsid w:val="003E34AE"/>
    <w:rsid w:val="003E388B"/>
    <w:rsid w:val="003E38EF"/>
    <w:rsid w:val="003E3A05"/>
    <w:rsid w:val="003E4129"/>
    <w:rsid w:val="003E41A7"/>
    <w:rsid w:val="003E481E"/>
    <w:rsid w:val="003E56BD"/>
    <w:rsid w:val="003E615B"/>
    <w:rsid w:val="003E66F0"/>
    <w:rsid w:val="003E6B17"/>
    <w:rsid w:val="003E6E2E"/>
    <w:rsid w:val="003E7992"/>
    <w:rsid w:val="003E7B96"/>
    <w:rsid w:val="003E7FB3"/>
    <w:rsid w:val="003E7FD2"/>
    <w:rsid w:val="003F0AE2"/>
    <w:rsid w:val="003F0BE2"/>
    <w:rsid w:val="003F0BE5"/>
    <w:rsid w:val="003F0C08"/>
    <w:rsid w:val="003F0C73"/>
    <w:rsid w:val="003F0C81"/>
    <w:rsid w:val="003F1155"/>
    <w:rsid w:val="003F126C"/>
    <w:rsid w:val="003F19C9"/>
    <w:rsid w:val="003F2DDA"/>
    <w:rsid w:val="003F3165"/>
    <w:rsid w:val="003F3796"/>
    <w:rsid w:val="003F3AA6"/>
    <w:rsid w:val="003F425F"/>
    <w:rsid w:val="003F4809"/>
    <w:rsid w:val="003F486B"/>
    <w:rsid w:val="003F5080"/>
    <w:rsid w:val="003F5431"/>
    <w:rsid w:val="003F5434"/>
    <w:rsid w:val="003F5766"/>
    <w:rsid w:val="003F640C"/>
    <w:rsid w:val="003F6C6D"/>
    <w:rsid w:val="003F6E9B"/>
    <w:rsid w:val="003F6FC1"/>
    <w:rsid w:val="003F7F6C"/>
    <w:rsid w:val="00400B89"/>
    <w:rsid w:val="00400ED5"/>
    <w:rsid w:val="00401A84"/>
    <w:rsid w:val="00401CE6"/>
    <w:rsid w:val="00402D37"/>
    <w:rsid w:val="00402F68"/>
    <w:rsid w:val="00403074"/>
    <w:rsid w:val="0040320A"/>
    <w:rsid w:val="004037C5"/>
    <w:rsid w:val="00403C65"/>
    <w:rsid w:val="00404937"/>
    <w:rsid w:val="00404D9F"/>
    <w:rsid w:val="00404DD7"/>
    <w:rsid w:val="00404F8A"/>
    <w:rsid w:val="00405679"/>
    <w:rsid w:val="004057B9"/>
    <w:rsid w:val="004058B3"/>
    <w:rsid w:val="004062EF"/>
    <w:rsid w:val="00406815"/>
    <w:rsid w:val="00406DE4"/>
    <w:rsid w:val="00407B25"/>
    <w:rsid w:val="00407E0A"/>
    <w:rsid w:val="0041099B"/>
    <w:rsid w:val="004113A4"/>
    <w:rsid w:val="00411498"/>
    <w:rsid w:val="00411E92"/>
    <w:rsid w:val="0041276D"/>
    <w:rsid w:val="00412E71"/>
    <w:rsid w:val="00412EC1"/>
    <w:rsid w:val="00413080"/>
    <w:rsid w:val="00413159"/>
    <w:rsid w:val="00413AD5"/>
    <w:rsid w:val="00414658"/>
    <w:rsid w:val="00414A54"/>
    <w:rsid w:val="00414E68"/>
    <w:rsid w:val="00415100"/>
    <w:rsid w:val="00415BBB"/>
    <w:rsid w:val="00416D1F"/>
    <w:rsid w:val="00416F77"/>
    <w:rsid w:val="0041765D"/>
    <w:rsid w:val="004177CE"/>
    <w:rsid w:val="00417B9C"/>
    <w:rsid w:val="00417E04"/>
    <w:rsid w:val="0042015C"/>
    <w:rsid w:val="00420376"/>
    <w:rsid w:val="0042082F"/>
    <w:rsid w:val="00420894"/>
    <w:rsid w:val="00420C0A"/>
    <w:rsid w:val="00420C72"/>
    <w:rsid w:val="004211F1"/>
    <w:rsid w:val="00421ACF"/>
    <w:rsid w:val="004220E6"/>
    <w:rsid w:val="00422347"/>
    <w:rsid w:val="00422676"/>
    <w:rsid w:val="00423750"/>
    <w:rsid w:val="00423935"/>
    <w:rsid w:val="004239BF"/>
    <w:rsid w:val="00423D13"/>
    <w:rsid w:val="004241E1"/>
    <w:rsid w:val="0042429C"/>
    <w:rsid w:val="0042451C"/>
    <w:rsid w:val="00424B86"/>
    <w:rsid w:val="0042536B"/>
    <w:rsid w:val="00425B99"/>
    <w:rsid w:val="00425CFD"/>
    <w:rsid w:val="0042711A"/>
    <w:rsid w:val="0042719A"/>
    <w:rsid w:val="00427334"/>
    <w:rsid w:val="00427818"/>
    <w:rsid w:val="00427B94"/>
    <w:rsid w:val="00430313"/>
    <w:rsid w:val="00430594"/>
    <w:rsid w:val="00430705"/>
    <w:rsid w:val="004309D6"/>
    <w:rsid w:val="00431577"/>
    <w:rsid w:val="0043186D"/>
    <w:rsid w:val="00432640"/>
    <w:rsid w:val="004329B7"/>
    <w:rsid w:val="00432A11"/>
    <w:rsid w:val="00432A7B"/>
    <w:rsid w:val="0043314D"/>
    <w:rsid w:val="0043350F"/>
    <w:rsid w:val="00433A16"/>
    <w:rsid w:val="00433B88"/>
    <w:rsid w:val="00433BA9"/>
    <w:rsid w:val="00433BB5"/>
    <w:rsid w:val="00434FC8"/>
    <w:rsid w:val="004358EE"/>
    <w:rsid w:val="00435C86"/>
    <w:rsid w:val="00435FD7"/>
    <w:rsid w:val="0043683A"/>
    <w:rsid w:val="004370D9"/>
    <w:rsid w:val="0043723B"/>
    <w:rsid w:val="00437D96"/>
    <w:rsid w:val="00440090"/>
    <w:rsid w:val="004400CA"/>
    <w:rsid w:val="00440263"/>
    <w:rsid w:val="004407AC"/>
    <w:rsid w:val="0044097F"/>
    <w:rsid w:val="00440BD7"/>
    <w:rsid w:val="00440CE3"/>
    <w:rsid w:val="00440DEB"/>
    <w:rsid w:val="0044122D"/>
    <w:rsid w:val="00441298"/>
    <w:rsid w:val="00441325"/>
    <w:rsid w:val="00441782"/>
    <w:rsid w:val="004417AB"/>
    <w:rsid w:val="00441ECA"/>
    <w:rsid w:val="004423EC"/>
    <w:rsid w:val="00442606"/>
    <w:rsid w:val="00442788"/>
    <w:rsid w:val="004427B0"/>
    <w:rsid w:val="004428F3"/>
    <w:rsid w:val="00443783"/>
    <w:rsid w:val="00443C7E"/>
    <w:rsid w:val="00443EFD"/>
    <w:rsid w:val="00444081"/>
    <w:rsid w:val="00444393"/>
    <w:rsid w:val="00444656"/>
    <w:rsid w:val="004446E7"/>
    <w:rsid w:val="00444D83"/>
    <w:rsid w:val="0044506F"/>
    <w:rsid w:val="00445E1F"/>
    <w:rsid w:val="00445FC8"/>
    <w:rsid w:val="00446096"/>
    <w:rsid w:val="00446210"/>
    <w:rsid w:val="00446705"/>
    <w:rsid w:val="00447A61"/>
    <w:rsid w:val="00447F73"/>
    <w:rsid w:val="004500E8"/>
    <w:rsid w:val="00450245"/>
    <w:rsid w:val="004503C8"/>
    <w:rsid w:val="0045041B"/>
    <w:rsid w:val="00450494"/>
    <w:rsid w:val="004505B3"/>
    <w:rsid w:val="00450CD5"/>
    <w:rsid w:val="00450F35"/>
    <w:rsid w:val="00451152"/>
    <w:rsid w:val="00451344"/>
    <w:rsid w:val="00451720"/>
    <w:rsid w:val="00451CBF"/>
    <w:rsid w:val="00452694"/>
    <w:rsid w:val="00452A8C"/>
    <w:rsid w:val="00453453"/>
    <w:rsid w:val="00453769"/>
    <w:rsid w:val="00453F87"/>
    <w:rsid w:val="00454438"/>
    <w:rsid w:val="00454D4D"/>
    <w:rsid w:val="00454F77"/>
    <w:rsid w:val="004554E2"/>
    <w:rsid w:val="00455D28"/>
    <w:rsid w:val="00455FEC"/>
    <w:rsid w:val="004561EA"/>
    <w:rsid w:val="00456D24"/>
    <w:rsid w:val="00457568"/>
    <w:rsid w:val="00457F76"/>
    <w:rsid w:val="00460AA1"/>
    <w:rsid w:val="00460F6C"/>
    <w:rsid w:val="0046114C"/>
    <w:rsid w:val="00463299"/>
    <w:rsid w:val="004636F8"/>
    <w:rsid w:val="00463899"/>
    <w:rsid w:val="00463FBD"/>
    <w:rsid w:val="004644E6"/>
    <w:rsid w:val="00464831"/>
    <w:rsid w:val="004653AB"/>
    <w:rsid w:val="004658A2"/>
    <w:rsid w:val="00466B16"/>
    <w:rsid w:val="00466D01"/>
    <w:rsid w:val="00466E0E"/>
    <w:rsid w:val="004671B4"/>
    <w:rsid w:val="004672DA"/>
    <w:rsid w:val="004676FD"/>
    <w:rsid w:val="00467711"/>
    <w:rsid w:val="004678DF"/>
    <w:rsid w:val="00467B1E"/>
    <w:rsid w:val="00467D3F"/>
    <w:rsid w:val="00467F77"/>
    <w:rsid w:val="00467FA4"/>
    <w:rsid w:val="00470127"/>
    <w:rsid w:val="004704BD"/>
    <w:rsid w:val="00470D24"/>
    <w:rsid w:val="004717D5"/>
    <w:rsid w:val="00471897"/>
    <w:rsid w:val="00471DD9"/>
    <w:rsid w:val="004725CF"/>
    <w:rsid w:val="00472698"/>
    <w:rsid w:val="00472905"/>
    <w:rsid w:val="00474227"/>
    <w:rsid w:val="0047478F"/>
    <w:rsid w:val="004749FA"/>
    <w:rsid w:val="00474B2A"/>
    <w:rsid w:val="00474E40"/>
    <w:rsid w:val="004750AD"/>
    <w:rsid w:val="0047521D"/>
    <w:rsid w:val="00475634"/>
    <w:rsid w:val="00475D0F"/>
    <w:rsid w:val="004764F9"/>
    <w:rsid w:val="004767A5"/>
    <w:rsid w:val="00476BC3"/>
    <w:rsid w:val="00476F63"/>
    <w:rsid w:val="00477248"/>
    <w:rsid w:val="00477BE5"/>
    <w:rsid w:val="00480155"/>
    <w:rsid w:val="00480DB3"/>
    <w:rsid w:val="004810CF"/>
    <w:rsid w:val="00481556"/>
    <w:rsid w:val="004815BC"/>
    <w:rsid w:val="00481603"/>
    <w:rsid w:val="00481A68"/>
    <w:rsid w:val="00482384"/>
    <w:rsid w:val="00482DF0"/>
    <w:rsid w:val="004839B7"/>
    <w:rsid w:val="00483E1F"/>
    <w:rsid w:val="00483EDC"/>
    <w:rsid w:val="00484519"/>
    <w:rsid w:val="00484A2E"/>
    <w:rsid w:val="00484D58"/>
    <w:rsid w:val="00484FE5"/>
    <w:rsid w:val="004853CB"/>
    <w:rsid w:val="0048570F"/>
    <w:rsid w:val="00485F43"/>
    <w:rsid w:val="004863D3"/>
    <w:rsid w:val="004864A8"/>
    <w:rsid w:val="00486630"/>
    <w:rsid w:val="004868B1"/>
    <w:rsid w:val="00486C7C"/>
    <w:rsid w:val="00486E01"/>
    <w:rsid w:val="004871E0"/>
    <w:rsid w:val="0048720F"/>
    <w:rsid w:val="0048786B"/>
    <w:rsid w:val="00487A59"/>
    <w:rsid w:val="00487B33"/>
    <w:rsid w:val="00487E6C"/>
    <w:rsid w:val="00487F1E"/>
    <w:rsid w:val="004900B6"/>
    <w:rsid w:val="004906D8"/>
    <w:rsid w:val="00490809"/>
    <w:rsid w:val="00490B2D"/>
    <w:rsid w:val="00490C89"/>
    <w:rsid w:val="00490D34"/>
    <w:rsid w:val="00490F46"/>
    <w:rsid w:val="004912CD"/>
    <w:rsid w:val="0049154A"/>
    <w:rsid w:val="004919A7"/>
    <w:rsid w:val="0049224C"/>
    <w:rsid w:val="00492403"/>
    <w:rsid w:val="00492AD7"/>
    <w:rsid w:val="00492DBA"/>
    <w:rsid w:val="0049318F"/>
    <w:rsid w:val="00493475"/>
    <w:rsid w:val="00493486"/>
    <w:rsid w:val="00493BFF"/>
    <w:rsid w:val="004956C5"/>
    <w:rsid w:val="00495907"/>
    <w:rsid w:val="004963EC"/>
    <w:rsid w:val="0049649C"/>
    <w:rsid w:val="0049653B"/>
    <w:rsid w:val="00496A5F"/>
    <w:rsid w:val="00496B3C"/>
    <w:rsid w:val="00496CC6"/>
    <w:rsid w:val="004A0725"/>
    <w:rsid w:val="004A0843"/>
    <w:rsid w:val="004A0BCE"/>
    <w:rsid w:val="004A147A"/>
    <w:rsid w:val="004A1A7D"/>
    <w:rsid w:val="004A1B75"/>
    <w:rsid w:val="004A1E9C"/>
    <w:rsid w:val="004A26C7"/>
    <w:rsid w:val="004A297D"/>
    <w:rsid w:val="004A2E1C"/>
    <w:rsid w:val="004A2F33"/>
    <w:rsid w:val="004A3B22"/>
    <w:rsid w:val="004A41C3"/>
    <w:rsid w:val="004A475B"/>
    <w:rsid w:val="004A483C"/>
    <w:rsid w:val="004A4E3F"/>
    <w:rsid w:val="004A5D02"/>
    <w:rsid w:val="004A5E4E"/>
    <w:rsid w:val="004A5FCD"/>
    <w:rsid w:val="004A6003"/>
    <w:rsid w:val="004A63DC"/>
    <w:rsid w:val="004A6456"/>
    <w:rsid w:val="004A6E9E"/>
    <w:rsid w:val="004A71F1"/>
    <w:rsid w:val="004A7797"/>
    <w:rsid w:val="004A787B"/>
    <w:rsid w:val="004B05F0"/>
    <w:rsid w:val="004B0C71"/>
    <w:rsid w:val="004B0EF6"/>
    <w:rsid w:val="004B0FAA"/>
    <w:rsid w:val="004B1B58"/>
    <w:rsid w:val="004B1CF7"/>
    <w:rsid w:val="004B204D"/>
    <w:rsid w:val="004B2199"/>
    <w:rsid w:val="004B2614"/>
    <w:rsid w:val="004B2972"/>
    <w:rsid w:val="004B29C5"/>
    <w:rsid w:val="004B29EB"/>
    <w:rsid w:val="004B341C"/>
    <w:rsid w:val="004B38F7"/>
    <w:rsid w:val="004B3942"/>
    <w:rsid w:val="004B3C15"/>
    <w:rsid w:val="004B3EF3"/>
    <w:rsid w:val="004B4EA6"/>
    <w:rsid w:val="004B4FB0"/>
    <w:rsid w:val="004B5E83"/>
    <w:rsid w:val="004B67D1"/>
    <w:rsid w:val="004B6C78"/>
    <w:rsid w:val="004B721C"/>
    <w:rsid w:val="004B75B0"/>
    <w:rsid w:val="004B765E"/>
    <w:rsid w:val="004C00AA"/>
    <w:rsid w:val="004C07A8"/>
    <w:rsid w:val="004C0DAE"/>
    <w:rsid w:val="004C1262"/>
    <w:rsid w:val="004C1463"/>
    <w:rsid w:val="004C15BC"/>
    <w:rsid w:val="004C1644"/>
    <w:rsid w:val="004C18C3"/>
    <w:rsid w:val="004C23E7"/>
    <w:rsid w:val="004C24C4"/>
    <w:rsid w:val="004C2A7B"/>
    <w:rsid w:val="004C2B25"/>
    <w:rsid w:val="004C2E07"/>
    <w:rsid w:val="004C335F"/>
    <w:rsid w:val="004C359F"/>
    <w:rsid w:val="004C37EB"/>
    <w:rsid w:val="004C399B"/>
    <w:rsid w:val="004C3B29"/>
    <w:rsid w:val="004C4131"/>
    <w:rsid w:val="004C4329"/>
    <w:rsid w:val="004C4468"/>
    <w:rsid w:val="004C44AC"/>
    <w:rsid w:val="004C4799"/>
    <w:rsid w:val="004C4918"/>
    <w:rsid w:val="004C4A3B"/>
    <w:rsid w:val="004C4B33"/>
    <w:rsid w:val="004C4F70"/>
    <w:rsid w:val="004C504D"/>
    <w:rsid w:val="004C5E69"/>
    <w:rsid w:val="004C5FFC"/>
    <w:rsid w:val="004C6537"/>
    <w:rsid w:val="004C67BB"/>
    <w:rsid w:val="004C6859"/>
    <w:rsid w:val="004C6F12"/>
    <w:rsid w:val="004C7546"/>
    <w:rsid w:val="004C7599"/>
    <w:rsid w:val="004C76D0"/>
    <w:rsid w:val="004C7861"/>
    <w:rsid w:val="004C7D65"/>
    <w:rsid w:val="004C7DCB"/>
    <w:rsid w:val="004D0318"/>
    <w:rsid w:val="004D07DB"/>
    <w:rsid w:val="004D0839"/>
    <w:rsid w:val="004D0A7B"/>
    <w:rsid w:val="004D0F95"/>
    <w:rsid w:val="004D1885"/>
    <w:rsid w:val="004D1CB2"/>
    <w:rsid w:val="004D1E54"/>
    <w:rsid w:val="004D2450"/>
    <w:rsid w:val="004D2B6D"/>
    <w:rsid w:val="004D34AB"/>
    <w:rsid w:val="004D3FF1"/>
    <w:rsid w:val="004D4504"/>
    <w:rsid w:val="004D4F30"/>
    <w:rsid w:val="004D526E"/>
    <w:rsid w:val="004D564A"/>
    <w:rsid w:val="004D58D2"/>
    <w:rsid w:val="004D5D8F"/>
    <w:rsid w:val="004D60A9"/>
    <w:rsid w:val="004D626A"/>
    <w:rsid w:val="004D62AF"/>
    <w:rsid w:val="004D73BC"/>
    <w:rsid w:val="004D7880"/>
    <w:rsid w:val="004D78B0"/>
    <w:rsid w:val="004D7E1C"/>
    <w:rsid w:val="004E025A"/>
    <w:rsid w:val="004E0276"/>
    <w:rsid w:val="004E076C"/>
    <w:rsid w:val="004E07E9"/>
    <w:rsid w:val="004E0E9D"/>
    <w:rsid w:val="004E0FAB"/>
    <w:rsid w:val="004E137E"/>
    <w:rsid w:val="004E14F0"/>
    <w:rsid w:val="004E18D0"/>
    <w:rsid w:val="004E1AD6"/>
    <w:rsid w:val="004E2062"/>
    <w:rsid w:val="004E22A1"/>
    <w:rsid w:val="004E24EA"/>
    <w:rsid w:val="004E2528"/>
    <w:rsid w:val="004E276A"/>
    <w:rsid w:val="004E28AB"/>
    <w:rsid w:val="004E2D9A"/>
    <w:rsid w:val="004E30FC"/>
    <w:rsid w:val="004E373A"/>
    <w:rsid w:val="004E374C"/>
    <w:rsid w:val="004E3A25"/>
    <w:rsid w:val="004E3B2C"/>
    <w:rsid w:val="004E3BB8"/>
    <w:rsid w:val="004E3DEF"/>
    <w:rsid w:val="004E496C"/>
    <w:rsid w:val="004E535D"/>
    <w:rsid w:val="004E5BBE"/>
    <w:rsid w:val="004E5F14"/>
    <w:rsid w:val="004E63D8"/>
    <w:rsid w:val="004E63DB"/>
    <w:rsid w:val="004E6650"/>
    <w:rsid w:val="004E684B"/>
    <w:rsid w:val="004E7173"/>
    <w:rsid w:val="004E763C"/>
    <w:rsid w:val="004E7EB2"/>
    <w:rsid w:val="004F0260"/>
    <w:rsid w:val="004F0B3A"/>
    <w:rsid w:val="004F0D05"/>
    <w:rsid w:val="004F1A53"/>
    <w:rsid w:val="004F1F97"/>
    <w:rsid w:val="004F217B"/>
    <w:rsid w:val="004F24B3"/>
    <w:rsid w:val="004F24E3"/>
    <w:rsid w:val="004F2691"/>
    <w:rsid w:val="004F2F77"/>
    <w:rsid w:val="004F3A58"/>
    <w:rsid w:val="004F3FE6"/>
    <w:rsid w:val="004F4460"/>
    <w:rsid w:val="004F499A"/>
    <w:rsid w:val="004F4EF2"/>
    <w:rsid w:val="004F528C"/>
    <w:rsid w:val="004F5400"/>
    <w:rsid w:val="004F59D9"/>
    <w:rsid w:val="004F5E10"/>
    <w:rsid w:val="004F63A1"/>
    <w:rsid w:val="004F64D2"/>
    <w:rsid w:val="004F6AE5"/>
    <w:rsid w:val="004F77AD"/>
    <w:rsid w:val="004F781E"/>
    <w:rsid w:val="004F7D38"/>
    <w:rsid w:val="00500117"/>
    <w:rsid w:val="005001E6"/>
    <w:rsid w:val="00500869"/>
    <w:rsid w:val="005009DA"/>
    <w:rsid w:val="00501206"/>
    <w:rsid w:val="00501819"/>
    <w:rsid w:val="00501854"/>
    <w:rsid w:val="00502A88"/>
    <w:rsid w:val="00502BA6"/>
    <w:rsid w:val="00502F46"/>
    <w:rsid w:val="005030F6"/>
    <w:rsid w:val="0050378C"/>
    <w:rsid w:val="00504510"/>
    <w:rsid w:val="00504A64"/>
    <w:rsid w:val="00504F6D"/>
    <w:rsid w:val="00504FD4"/>
    <w:rsid w:val="0050520F"/>
    <w:rsid w:val="005055ED"/>
    <w:rsid w:val="00505E0F"/>
    <w:rsid w:val="00505EF3"/>
    <w:rsid w:val="00506211"/>
    <w:rsid w:val="00506FB6"/>
    <w:rsid w:val="00507693"/>
    <w:rsid w:val="0050787B"/>
    <w:rsid w:val="005078B3"/>
    <w:rsid w:val="00507CF7"/>
    <w:rsid w:val="00507D35"/>
    <w:rsid w:val="00510622"/>
    <w:rsid w:val="00510739"/>
    <w:rsid w:val="0051073E"/>
    <w:rsid w:val="00510B75"/>
    <w:rsid w:val="00510BAD"/>
    <w:rsid w:val="005110E7"/>
    <w:rsid w:val="005116BE"/>
    <w:rsid w:val="00511B27"/>
    <w:rsid w:val="00512115"/>
    <w:rsid w:val="00512479"/>
    <w:rsid w:val="00512598"/>
    <w:rsid w:val="0051278E"/>
    <w:rsid w:val="00512AE4"/>
    <w:rsid w:val="00512D3D"/>
    <w:rsid w:val="00512E9D"/>
    <w:rsid w:val="0051338C"/>
    <w:rsid w:val="00513BF4"/>
    <w:rsid w:val="00513C3E"/>
    <w:rsid w:val="0051434C"/>
    <w:rsid w:val="00514807"/>
    <w:rsid w:val="00514A48"/>
    <w:rsid w:val="005166F1"/>
    <w:rsid w:val="005171FA"/>
    <w:rsid w:val="00517CDE"/>
    <w:rsid w:val="00520432"/>
    <w:rsid w:val="005204A3"/>
    <w:rsid w:val="00520600"/>
    <w:rsid w:val="0052124A"/>
    <w:rsid w:val="00521707"/>
    <w:rsid w:val="00521C75"/>
    <w:rsid w:val="00521D76"/>
    <w:rsid w:val="00521F28"/>
    <w:rsid w:val="00522109"/>
    <w:rsid w:val="00522622"/>
    <w:rsid w:val="00522CAC"/>
    <w:rsid w:val="00523270"/>
    <w:rsid w:val="005237EF"/>
    <w:rsid w:val="0052398C"/>
    <w:rsid w:val="00523CBD"/>
    <w:rsid w:val="00523F06"/>
    <w:rsid w:val="0052424B"/>
    <w:rsid w:val="005245F4"/>
    <w:rsid w:val="005250B0"/>
    <w:rsid w:val="00525531"/>
    <w:rsid w:val="005255E0"/>
    <w:rsid w:val="00525766"/>
    <w:rsid w:val="00525784"/>
    <w:rsid w:val="005257DE"/>
    <w:rsid w:val="00525B8C"/>
    <w:rsid w:val="00525C88"/>
    <w:rsid w:val="00525EA4"/>
    <w:rsid w:val="00525FD5"/>
    <w:rsid w:val="005260BB"/>
    <w:rsid w:val="005261A2"/>
    <w:rsid w:val="005266A5"/>
    <w:rsid w:val="005268BC"/>
    <w:rsid w:val="00526EA6"/>
    <w:rsid w:val="00526F58"/>
    <w:rsid w:val="00527198"/>
    <w:rsid w:val="005278A0"/>
    <w:rsid w:val="005278F9"/>
    <w:rsid w:val="00527D8D"/>
    <w:rsid w:val="00530081"/>
    <w:rsid w:val="005303C3"/>
    <w:rsid w:val="00530697"/>
    <w:rsid w:val="00530852"/>
    <w:rsid w:val="005311B8"/>
    <w:rsid w:val="00531BE6"/>
    <w:rsid w:val="00532237"/>
    <w:rsid w:val="005324AE"/>
    <w:rsid w:val="00532509"/>
    <w:rsid w:val="00532557"/>
    <w:rsid w:val="00532671"/>
    <w:rsid w:val="005328DF"/>
    <w:rsid w:val="00532BBD"/>
    <w:rsid w:val="005330EC"/>
    <w:rsid w:val="0053322F"/>
    <w:rsid w:val="00533531"/>
    <w:rsid w:val="00533DD4"/>
    <w:rsid w:val="00533FF3"/>
    <w:rsid w:val="00534009"/>
    <w:rsid w:val="005343E7"/>
    <w:rsid w:val="00534449"/>
    <w:rsid w:val="005344FB"/>
    <w:rsid w:val="005346B2"/>
    <w:rsid w:val="0053541F"/>
    <w:rsid w:val="00535435"/>
    <w:rsid w:val="005357A2"/>
    <w:rsid w:val="00536127"/>
    <w:rsid w:val="00537406"/>
    <w:rsid w:val="005375B4"/>
    <w:rsid w:val="00537725"/>
    <w:rsid w:val="0053773A"/>
    <w:rsid w:val="00537976"/>
    <w:rsid w:val="00540F20"/>
    <w:rsid w:val="00540FF9"/>
    <w:rsid w:val="00541275"/>
    <w:rsid w:val="00541414"/>
    <w:rsid w:val="00541447"/>
    <w:rsid w:val="005418DF"/>
    <w:rsid w:val="00541A1F"/>
    <w:rsid w:val="00541F0B"/>
    <w:rsid w:val="005420C1"/>
    <w:rsid w:val="00542331"/>
    <w:rsid w:val="00542362"/>
    <w:rsid w:val="00542864"/>
    <w:rsid w:val="00543263"/>
    <w:rsid w:val="00543494"/>
    <w:rsid w:val="00543BAF"/>
    <w:rsid w:val="00543D32"/>
    <w:rsid w:val="0054459A"/>
    <w:rsid w:val="00544A6D"/>
    <w:rsid w:val="00544B60"/>
    <w:rsid w:val="00544C01"/>
    <w:rsid w:val="005450EF"/>
    <w:rsid w:val="005456E5"/>
    <w:rsid w:val="005459F7"/>
    <w:rsid w:val="00545AA6"/>
    <w:rsid w:val="00545DEE"/>
    <w:rsid w:val="00545E8D"/>
    <w:rsid w:val="00546116"/>
    <w:rsid w:val="00546146"/>
    <w:rsid w:val="005462E0"/>
    <w:rsid w:val="00546391"/>
    <w:rsid w:val="00546504"/>
    <w:rsid w:val="00546625"/>
    <w:rsid w:val="00546B40"/>
    <w:rsid w:val="00546D80"/>
    <w:rsid w:val="00546F85"/>
    <w:rsid w:val="00547057"/>
    <w:rsid w:val="0054708C"/>
    <w:rsid w:val="005470A1"/>
    <w:rsid w:val="0054797C"/>
    <w:rsid w:val="00550A03"/>
    <w:rsid w:val="00550A1A"/>
    <w:rsid w:val="00550EE5"/>
    <w:rsid w:val="00550EF0"/>
    <w:rsid w:val="005514D6"/>
    <w:rsid w:val="00551616"/>
    <w:rsid w:val="00551B00"/>
    <w:rsid w:val="00551BAA"/>
    <w:rsid w:val="005521E3"/>
    <w:rsid w:val="00552A36"/>
    <w:rsid w:val="00552BB1"/>
    <w:rsid w:val="00552C72"/>
    <w:rsid w:val="00552CD1"/>
    <w:rsid w:val="0055395E"/>
    <w:rsid w:val="00554073"/>
    <w:rsid w:val="005546AE"/>
    <w:rsid w:val="005546BD"/>
    <w:rsid w:val="00554810"/>
    <w:rsid w:val="00554C09"/>
    <w:rsid w:val="00554C23"/>
    <w:rsid w:val="00554C53"/>
    <w:rsid w:val="00555579"/>
    <w:rsid w:val="00555A30"/>
    <w:rsid w:val="00555A62"/>
    <w:rsid w:val="00555B91"/>
    <w:rsid w:val="00555E85"/>
    <w:rsid w:val="00555EBA"/>
    <w:rsid w:val="00555FF6"/>
    <w:rsid w:val="00556594"/>
    <w:rsid w:val="00556EE6"/>
    <w:rsid w:val="0055704B"/>
    <w:rsid w:val="005574D6"/>
    <w:rsid w:val="00557A85"/>
    <w:rsid w:val="005602E1"/>
    <w:rsid w:val="00560316"/>
    <w:rsid w:val="00560496"/>
    <w:rsid w:val="00560511"/>
    <w:rsid w:val="00560A43"/>
    <w:rsid w:val="00561596"/>
    <w:rsid w:val="00561636"/>
    <w:rsid w:val="00561DC2"/>
    <w:rsid w:val="005629D9"/>
    <w:rsid w:val="00562A3E"/>
    <w:rsid w:val="00562D4E"/>
    <w:rsid w:val="00563039"/>
    <w:rsid w:val="00563057"/>
    <w:rsid w:val="0056397F"/>
    <w:rsid w:val="00563C4E"/>
    <w:rsid w:val="00563E41"/>
    <w:rsid w:val="00563FC2"/>
    <w:rsid w:val="00564007"/>
    <w:rsid w:val="0056473B"/>
    <w:rsid w:val="00564879"/>
    <w:rsid w:val="0056493E"/>
    <w:rsid w:val="00565103"/>
    <w:rsid w:val="0056560A"/>
    <w:rsid w:val="00565893"/>
    <w:rsid w:val="00565B01"/>
    <w:rsid w:val="005660E3"/>
    <w:rsid w:val="005661ED"/>
    <w:rsid w:val="00566528"/>
    <w:rsid w:val="00566856"/>
    <w:rsid w:val="00567401"/>
    <w:rsid w:val="005678F5"/>
    <w:rsid w:val="0057021E"/>
    <w:rsid w:val="00570257"/>
    <w:rsid w:val="00570343"/>
    <w:rsid w:val="00570654"/>
    <w:rsid w:val="00570B13"/>
    <w:rsid w:val="00570D5F"/>
    <w:rsid w:val="0057107A"/>
    <w:rsid w:val="00571466"/>
    <w:rsid w:val="005718BE"/>
    <w:rsid w:val="00571AA7"/>
    <w:rsid w:val="00571FC2"/>
    <w:rsid w:val="00572826"/>
    <w:rsid w:val="00572CFE"/>
    <w:rsid w:val="00573335"/>
    <w:rsid w:val="005738F1"/>
    <w:rsid w:val="00573CC6"/>
    <w:rsid w:val="00574377"/>
    <w:rsid w:val="00574497"/>
    <w:rsid w:val="00574689"/>
    <w:rsid w:val="005746E5"/>
    <w:rsid w:val="005746EB"/>
    <w:rsid w:val="00574846"/>
    <w:rsid w:val="00574985"/>
    <w:rsid w:val="005749B9"/>
    <w:rsid w:val="0057527D"/>
    <w:rsid w:val="00575727"/>
    <w:rsid w:val="00575832"/>
    <w:rsid w:val="00576299"/>
    <w:rsid w:val="00576988"/>
    <w:rsid w:val="00576EF1"/>
    <w:rsid w:val="005771FF"/>
    <w:rsid w:val="00577956"/>
    <w:rsid w:val="00577B03"/>
    <w:rsid w:val="00577BE2"/>
    <w:rsid w:val="00577C7E"/>
    <w:rsid w:val="00577C95"/>
    <w:rsid w:val="00577DC6"/>
    <w:rsid w:val="00577FC6"/>
    <w:rsid w:val="0058059D"/>
    <w:rsid w:val="00581260"/>
    <w:rsid w:val="005817D8"/>
    <w:rsid w:val="00581974"/>
    <w:rsid w:val="00581AFF"/>
    <w:rsid w:val="00582D6B"/>
    <w:rsid w:val="005839C0"/>
    <w:rsid w:val="00583A43"/>
    <w:rsid w:val="0058406A"/>
    <w:rsid w:val="00584D14"/>
    <w:rsid w:val="005851D2"/>
    <w:rsid w:val="005853D3"/>
    <w:rsid w:val="00585D2A"/>
    <w:rsid w:val="00585DB2"/>
    <w:rsid w:val="0058619F"/>
    <w:rsid w:val="00586447"/>
    <w:rsid w:val="00586452"/>
    <w:rsid w:val="005872C6"/>
    <w:rsid w:val="00587667"/>
    <w:rsid w:val="00587AC3"/>
    <w:rsid w:val="00587F13"/>
    <w:rsid w:val="00587F95"/>
    <w:rsid w:val="005907BE"/>
    <w:rsid w:val="00590A22"/>
    <w:rsid w:val="005917CE"/>
    <w:rsid w:val="005920CE"/>
    <w:rsid w:val="00592251"/>
    <w:rsid w:val="0059226C"/>
    <w:rsid w:val="00592AB6"/>
    <w:rsid w:val="00592E71"/>
    <w:rsid w:val="00592F49"/>
    <w:rsid w:val="00593333"/>
    <w:rsid w:val="00593A45"/>
    <w:rsid w:val="00593B06"/>
    <w:rsid w:val="00593BAA"/>
    <w:rsid w:val="00594CBC"/>
    <w:rsid w:val="00595D0E"/>
    <w:rsid w:val="0059629B"/>
    <w:rsid w:val="005965A9"/>
    <w:rsid w:val="00597520"/>
    <w:rsid w:val="00597777"/>
    <w:rsid w:val="005A029B"/>
    <w:rsid w:val="005A093F"/>
    <w:rsid w:val="005A0AC6"/>
    <w:rsid w:val="005A0B26"/>
    <w:rsid w:val="005A1B6C"/>
    <w:rsid w:val="005A1F21"/>
    <w:rsid w:val="005A22A5"/>
    <w:rsid w:val="005A311B"/>
    <w:rsid w:val="005A3307"/>
    <w:rsid w:val="005A3BE2"/>
    <w:rsid w:val="005A3F4D"/>
    <w:rsid w:val="005A47D3"/>
    <w:rsid w:val="005A50B6"/>
    <w:rsid w:val="005A5482"/>
    <w:rsid w:val="005A5639"/>
    <w:rsid w:val="005A5A1E"/>
    <w:rsid w:val="005A5DBD"/>
    <w:rsid w:val="005A5FC4"/>
    <w:rsid w:val="005A6104"/>
    <w:rsid w:val="005A6134"/>
    <w:rsid w:val="005A64A5"/>
    <w:rsid w:val="005A7018"/>
    <w:rsid w:val="005A70F8"/>
    <w:rsid w:val="005A777B"/>
    <w:rsid w:val="005B0298"/>
    <w:rsid w:val="005B05A2"/>
    <w:rsid w:val="005B0DAD"/>
    <w:rsid w:val="005B0FD4"/>
    <w:rsid w:val="005B1E22"/>
    <w:rsid w:val="005B1F52"/>
    <w:rsid w:val="005B2B13"/>
    <w:rsid w:val="005B2BDF"/>
    <w:rsid w:val="005B32FE"/>
    <w:rsid w:val="005B3335"/>
    <w:rsid w:val="005B41E1"/>
    <w:rsid w:val="005B429F"/>
    <w:rsid w:val="005B4393"/>
    <w:rsid w:val="005B4736"/>
    <w:rsid w:val="005B484C"/>
    <w:rsid w:val="005B4941"/>
    <w:rsid w:val="005B4B5B"/>
    <w:rsid w:val="005B4D32"/>
    <w:rsid w:val="005B4E75"/>
    <w:rsid w:val="005B563B"/>
    <w:rsid w:val="005B5716"/>
    <w:rsid w:val="005B59A5"/>
    <w:rsid w:val="005B5EB3"/>
    <w:rsid w:val="005B64E5"/>
    <w:rsid w:val="005B6762"/>
    <w:rsid w:val="005B79D8"/>
    <w:rsid w:val="005B7D93"/>
    <w:rsid w:val="005C0005"/>
    <w:rsid w:val="005C0487"/>
    <w:rsid w:val="005C04ED"/>
    <w:rsid w:val="005C0592"/>
    <w:rsid w:val="005C0652"/>
    <w:rsid w:val="005C0F8F"/>
    <w:rsid w:val="005C0FDF"/>
    <w:rsid w:val="005C1744"/>
    <w:rsid w:val="005C1960"/>
    <w:rsid w:val="005C2317"/>
    <w:rsid w:val="005C27B3"/>
    <w:rsid w:val="005C30CF"/>
    <w:rsid w:val="005C3307"/>
    <w:rsid w:val="005C342F"/>
    <w:rsid w:val="005C3591"/>
    <w:rsid w:val="005C35C7"/>
    <w:rsid w:val="005C4722"/>
    <w:rsid w:val="005C47D6"/>
    <w:rsid w:val="005C49E0"/>
    <w:rsid w:val="005C4B1A"/>
    <w:rsid w:val="005C5370"/>
    <w:rsid w:val="005C5618"/>
    <w:rsid w:val="005C5835"/>
    <w:rsid w:val="005C58B2"/>
    <w:rsid w:val="005C5B97"/>
    <w:rsid w:val="005C5BF2"/>
    <w:rsid w:val="005C61C9"/>
    <w:rsid w:val="005C6D1E"/>
    <w:rsid w:val="005C6D2B"/>
    <w:rsid w:val="005C741E"/>
    <w:rsid w:val="005C7650"/>
    <w:rsid w:val="005C7771"/>
    <w:rsid w:val="005C7EE6"/>
    <w:rsid w:val="005D017D"/>
    <w:rsid w:val="005D032F"/>
    <w:rsid w:val="005D08CB"/>
    <w:rsid w:val="005D0A85"/>
    <w:rsid w:val="005D0B25"/>
    <w:rsid w:val="005D1048"/>
    <w:rsid w:val="005D119D"/>
    <w:rsid w:val="005D1596"/>
    <w:rsid w:val="005D175E"/>
    <w:rsid w:val="005D253D"/>
    <w:rsid w:val="005D26A0"/>
    <w:rsid w:val="005D2ACB"/>
    <w:rsid w:val="005D2C90"/>
    <w:rsid w:val="005D2D73"/>
    <w:rsid w:val="005D2DE0"/>
    <w:rsid w:val="005D2F32"/>
    <w:rsid w:val="005D39B7"/>
    <w:rsid w:val="005D3CAB"/>
    <w:rsid w:val="005D43AC"/>
    <w:rsid w:val="005D43F8"/>
    <w:rsid w:val="005D446D"/>
    <w:rsid w:val="005D469F"/>
    <w:rsid w:val="005D4C1B"/>
    <w:rsid w:val="005D4FE0"/>
    <w:rsid w:val="005D5191"/>
    <w:rsid w:val="005D65C8"/>
    <w:rsid w:val="005D666E"/>
    <w:rsid w:val="005D67F3"/>
    <w:rsid w:val="005D6B87"/>
    <w:rsid w:val="005D70C8"/>
    <w:rsid w:val="005D7187"/>
    <w:rsid w:val="005D721F"/>
    <w:rsid w:val="005D7881"/>
    <w:rsid w:val="005D7B40"/>
    <w:rsid w:val="005D7C4F"/>
    <w:rsid w:val="005D7CF8"/>
    <w:rsid w:val="005E0028"/>
    <w:rsid w:val="005E0C07"/>
    <w:rsid w:val="005E100C"/>
    <w:rsid w:val="005E1313"/>
    <w:rsid w:val="005E1E1F"/>
    <w:rsid w:val="005E208C"/>
    <w:rsid w:val="005E2A50"/>
    <w:rsid w:val="005E2A82"/>
    <w:rsid w:val="005E2B56"/>
    <w:rsid w:val="005E3B29"/>
    <w:rsid w:val="005E3D42"/>
    <w:rsid w:val="005E405B"/>
    <w:rsid w:val="005E43E9"/>
    <w:rsid w:val="005E44AB"/>
    <w:rsid w:val="005E4817"/>
    <w:rsid w:val="005E4DF2"/>
    <w:rsid w:val="005E4ED9"/>
    <w:rsid w:val="005E5007"/>
    <w:rsid w:val="005E5124"/>
    <w:rsid w:val="005E5829"/>
    <w:rsid w:val="005E5B70"/>
    <w:rsid w:val="005E5BD8"/>
    <w:rsid w:val="005E63CA"/>
    <w:rsid w:val="005E65EB"/>
    <w:rsid w:val="005E6917"/>
    <w:rsid w:val="005E69AF"/>
    <w:rsid w:val="005E6ADD"/>
    <w:rsid w:val="005E747E"/>
    <w:rsid w:val="005E79AC"/>
    <w:rsid w:val="005E7AD9"/>
    <w:rsid w:val="005E7AF9"/>
    <w:rsid w:val="005F0188"/>
    <w:rsid w:val="005F020F"/>
    <w:rsid w:val="005F1092"/>
    <w:rsid w:val="005F1209"/>
    <w:rsid w:val="005F120A"/>
    <w:rsid w:val="005F15C5"/>
    <w:rsid w:val="005F1CDA"/>
    <w:rsid w:val="005F2B66"/>
    <w:rsid w:val="005F2D0C"/>
    <w:rsid w:val="005F3177"/>
    <w:rsid w:val="005F3224"/>
    <w:rsid w:val="005F33A1"/>
    <w:rsid w:val="005F3BE6"/>
    <w:rsid w:val="005F4340"/>
    <w:rsid w:val="005F43C0"/>
    <w:rsid w:val="005F445A"/>
    <w:rsid w:val="005F4A29"/>
    <w:rsid w:val="005F68F6"/>
    <w:rsid w:val="005F69B5"/>
    <w:rsid w:val="005F6C18"/>
    <w:rsid w:val="005F6C7F"/>
    <w:rsid w:val="005F6D74"/>
    <w:rsid w:val="005F6DA8"/>
    <w:rsid w:val="005F6E2F"/>
    <w:rsid w:val="005F6E6A"/>
    <w:rsid w:val="005F74A8"/>
    <w:rsid w:val="005F77EB"/>
    <w:rsid w:val="00600B37"/>
    <w:rsid w:val="00600C26"/>
    <w:rsid w:val="00600C53"/>
    <w:rsid w:val="00600D5B"/>
    <w:rsid w:val="00600DE1"/>
    <w:rsid w:val="00601093"/>
    <w:rsid w:val="006010E5"/>
    <w:rsid w:val="006019A5"/>
    <w:rsid w:val="006019AB"/>
    <w:rsid w:val="00601A60"/>
    <w:rsid w:val="00601A8B"/>
    <w:rsid w:val="00601B55"/>
    <w:rsid w:val="0060207B"/>
    <w:rsid w:val="00602383"/>
    <w:rsid w:val="0060259B"/>
    <w:rsid w:val="0060286E"/>
    <w:rsid w:val="00602F95"/>
    <w:rsid w:val="00603438"/>
    <w:rsid w:val="0060355E"/>
    <w:rsid w:val="00603A84"/>
    <w:rsid w:val="00603A86"/>
    <w:rsid w:val="00603CBD"/>
    <w:rsid w:val="006042F9"/>
    <w:rsid w:val="006045E9"/>
    <w:rsid w:val="00604B5A"/>
    <w:rsid w:val="00604EC4"/>
    <w:rsid w:val="0060503B"/>
    <w:rsid w:val="00605066"/>
    <w:rsid w:val="00605586"/>
    <w:rsid w:val="006058F7"/>
    <w:rsid w:val="00605A9B"/>
    <w:rsid w:val="006067C0"/>
    <w:rsid w:val="00606B1F"/>
    <w:rsid w:val="00606BCD"/>
    <w:rsid w:val="00606D3B"/>
    <w:rsid w:val="006074C7"/>
    <w:rsid w:val="00607637"/>
    <w:rsid w:val="006076DB"/>
    <w:rsid w:val="006077BF"/>
    <w:rsid w:val="006079EC"/>
    <w:rsid w:val="00607CD5"/>
    <w:rsid w:val="0061039B"/>
    <w:rsid w:val="006107BE"/>
    <w:rsid w:val="00610BB9"/>
    <w:rsid w:val="006112F3"/>
    <w:rsid w:val="006113BC"/>
    <w:rsid w:val="00611805"/>
    <w:rsid w:val="00611B56"/>
    <w:rsid w:val="00611CA3"/>
    <w:rsid w:val="00612301"/>
    <w:rsid w:val="006126F4"/>
    <w:rsid w:val="006127D4"/>
    <w:rsid w:val="0061323D"/>
    <w:rsid w:val="00616790"/>
    <w:rsid w:val="00616A09"/>
    <w:rsid w:val="00616AEA"/>
    <w:rsid w:val="006172E7"/>
    <w:rsid w:val="0061761D"/>
    <w:rsid w:val="00620B14"/>
    <w:rsid w:val="00620C79"/>
    <w:rsid w:val="00621593"/>
    <w:rsid w:val="006217ED"/>
    <w:rsid w:val="00622136"/>
    <w:rsid w:val="00622D24"/>
    <w:rsid w:val="0062315E"/>
    <w:rsid w:val="00623470"/>
    <w:rsid w:val="006237EC"/>
    <w:rsid w:val="00623891"/>
    <w:rsid w:val="006244D0"/>
    <w:rsid w:val="00624754"/>
    <w:rsid w:val="0062476C"/>
    <w:rsid w:val="006250F8"/>
    <w:rsid w:val="00625559"/>
    <w:rsid w:val="006258C4"/>
    <w:rsid w:val="00625C2A"/>
    <w:rsid w:val="006264BA"/>
    <w:rsid w:val="00626AE6"/>
    <w:rsid w:val="00626D7F"/>
    <w:rsid w:val="00626E13"/>
    <w:rsid w:val="00626EEA"/>
    <w:rsid w:val="006275FA"/>
    <w:rsid w:val="0062762D"/>
    <w:rsid w:val="0062767C"/>
    <w:rsid w:val="006277FB"/>
    <w:rsid w:val="00627DFE"/>
    <w:rsid w:val="00630C2E"/>
    <w:rsid w:val="00630E84"/>
    <w:rsid w:val="006311A6"/>
    <w:rsid w:val="00631205"/>
    <w:rsid w:val="006312B3"/>
    <w:rsid w:val="006314ED"/>
    <w:rsid w:val="006315A7"/>
    <w:rsid w:val="00631CAD"/>
    <w:rsid w:val="00632A05"/>
    <w:rsid w:val="00632C0F"/>
    <w:rsid w:val="00632D47"/>
    <w:rsid w:val="006333FE"/>
    <w:rsid w:val="00633EED"/>
    <w:rsid w:val="00634193"/>
    <w:rsid w:val="0063441A"/>
    <w:rsid w:val="006344A7"/>
    <w:rsid w:val="006344EC"/>
    <w:rsid w:val="00634782"/>
    <w:rsid w:val="00634947"/>
    <w:rsid w:val="00634B91"/>
    <w:rsid w:val="0063532E"/>
    <w:rsid w:val="0063577C"/>
    <w:rsid w:val="006371F5"/>
    <w:rsid w:val="00637501"/>
    <w:rsid w:val="00637549"/>
    <w:rsid w:val="00640221"/>
    <w:rsid w:val="00640AAE"/>
    <w:rsid w:val="00640BFF"/>
    <w:rsid w:val="00640C9D"/>
    <w:rsid w:val="00640E28"/>
    <w:rsid w:val="00641139"/>
    <w:rsid w:val="00641531"/>
    <w:rsid w:val="00641E39"/>
    <w:rsid w:val="00642178"/>
    <w:rsid w:val="00642505"/>
    <w:rsid w:val="006434B3"/>
    <w:rsid w:val="0064390F"/>
    <w:rsid w:val="00643A83"/>
    <w:rsid w:val="006441E3"/>
    <w:rsid w:val="00644355"/>
    <w:rsid w:val="006448A5"/>
    <w:rsid w:val="00644B5E"/>
    <w:rsid w:val="00645123"/>
    <w:rsid w:val="006453D6"/>
    <w:rsid w:val="00645D3E"/>
    <w:rsid w:val="00646067"/>
    <w:rsid w:val="00646DED"/>
    <w:rsid w:val="0064726F"/>
    <w:rsid w:val="0064753C"/>
    <w:rsid w:val="0065032E"/>
    <w:rsid w:val="0065087A"/>
    <w:rsid w:val="00651055"/>
    <w:rsid w:val="00651BFA"/>
    <w:rsid w:val="006520DB"/>
    <w:rsid w:val="0065225C"/>
    <w:rsid w:val="00652695"/>
    <w:rsid w:val="00652CFC"/>
    <w:rsid w:val="0065357C"/>
    <w:rsid w:val="00653BF4"/>
    <w:rsid w:val="0065467C"/>
    <w:rsid w:val="00654E16"/>
    <w:rsid w:val="00654E81"/>
    <w:rsid w:val="00654FFC"/>
    <w:rsid w:val="0065500C"/>
    <w:rsid w:val="0065547B"/>
    <w:rsid w:val="006555F9"/>
    <w:rsid w:val="00655AFA"/>
    <w:rsid w:val="00657471"/>
    <w:rsid w:val="00657D55"/>
    <w:rsid w:val="00657D6E"/>
    <w:rsid w:val="006602C8"/>
    <w:rsid w:val="00660359"/>
    <w:rsid w:val="00660435"/>
    <w:rsid w:val="00661161"/>
    <w:rsid w:val="00661765"/>
    <w:rsid w:val="00661F74"/>
    <w:rsid w:val="00661FFF"/>
    <w:rsid w:val="00662270"/>
    <w:rsid w:val="006628AE"/>
    <w:rsid w:val="0066380C"/>
    <w:rsid w:val="00663980"/>
    <w:rsid w:val="00664327"/>
    <w:rsid w:val="006646BE"/>
    <w:rsid w:val="00664861"/>
    <w:rsid w:val="00664F3E"/>
    <w:rsid w:val="006650D7"/>
    <w:rsid w:val="006651E9"/>
    <w:rsid w:val="00665274"/>
    <w:rsid w:val="00665A98"/>
    <w:rsid w:val="0066678F"/>
    <w:rsid w:val="00666CE2"/>
    <w:rsid w:val="006677AA"/>
    <w:rsid w:val="00667857"/>
    <w:rsid w:val="006679E1"/>
    <w:rsid w:val="00667D58"/>
    <w:rsid w:val="00667EAF"/>
    <w:rsid w:val="00670104"/>
    <w:rsid w:val="006704C6"/>
    <w:rsid w:val="00670548"/>
    <w:rsid w:val="00670E37"/>
    <w:rsid w:val="0067112C"/>
    <w:rsid w:val="006713B8"/>
    <w:rsid w:val="006717BB"/>
    <w:rsid w:val="006717EA"/>
    <w:rsid w:val="00671837"/>
    <w:rsid w:val="00671FCE"/>
    <w:rsid w:val="0067256B"/>
    <w:rsid w:val="00672A1F"/>
    <w:rsid w:val="00672AE9"/>
    <w:rsid w:val="00672D77"/>
    <w:rsid w:val="006734F2"/>
    <w:rsid w:val="00673EEF"/>
    <w:rsid w:val="006742AF"/>
    <w:rsid w:val="006748A0"/>
    <w:rsid w:val="006748F8"/>
    <w:rsid w:val="006749B8"/>
    <w:rsid w:val="0067502A"/>
    <w:rsid w:val="006751A5"/>
    <w:rsid w:val="006753F8"/>
    <w:rsid w:val="00675E97"/>
    <w:rsid w:val="00676444"/>
    <w:rsid w:val="00677267"/>
    <w:rsid w:val="00677424"/>
    <w:rsid w:val="00677CE0"/>
    <w:rsid w:val="00680190"/>
    <w:rsid w:val="00680794"/>
    <w:rsid w:val="00681385"/>
    <w:rsid w:val="00681B56"/>
    <w:rsid w:val="00681C18"/>
    <w:rsid w:val="00682570"/>
    <w:rsid w:val="00683974"/>
    <w:rsid w:val="0068402B"/>
    <w:rsid w:val="00684890"/>
    <w:rsid w:val="0068490B"/>
    <w:rsid w:val="00684AB3"/>
    <w:rsid w:val="00684B9A"/>
    <w:rsid w:val="00684C28"/>
    <w:rsid w:val="006850D6"/>
    <w:rsid w:val="00685418"/>
    <w:rsid w:val="00685D7E"/>
    <w:rsid w:val="00685E41"/>
    <w:rsid w:val="00685F03"/>
    <w:rsid w:val="00685F74"/>
    <w:rsid w:val="00686B4B"/>
    <w:rsid w:val="00687171"/>
    <w:rsid w:val="0068731E"/>
    <w:rsid w:val="006876C0"/>
    <w:rsid w:val="00687ABE"/>
    <w:rsid w:val="00687BE1"/>
    <w:rsid w:val="006906D0"/>
    <w:rsid w:val="00690D07"/>
    <w:rsid w:val="00691155"/>
    <w:rsid w:val="00691C1E"/>
    <w:rsid w:val="006925C2"/>
    <w:rsid w:val="006926CC"/>
    <w:rsid w:val="006927ED"/>
    <w:rsid w:val="00692CC1"/>
    <w:rsid w:val="00692EB3"/>
    <w:rsid w:val="00693004"/>
    <w:rsid w:val="006934C0"/>
    <w:rsid w:val="0069398F"/>
    <w:rsid w:val="00694476"/>
    <w:rsid w:val="00694EC6"/>
    <w:rsid w:val="00695763"/>
    <w:rsid w:val="00695872"/>
    <w:rsid w:val="00695A8A"/>
    <w:rsid w:val="006963F2"/>
    <w:rsid w:val="00696417"/>
    <w:rsid w:val="006965C9"/>
    <w:rsid w:val="00696872"/>
    <w:rsid w:val="0069688C"/>
    <w:rsid w:val="00696EC2"/>
    <w:rsid w:val="00697431"/>
    <w:rsid w:val="00697743"/>
    <w:rsid w:val="006A006A"/>
    <w:rsid w:val="006A0C24"/>
    <w:rsid w:val="006A0E1B"/>
    <w:rsid w:val="006A0F97"/>
    <w:rsid w:val="006A113A"/>
    <w:rsid w:val="006A1185"/>
    <w:rsid w:val="006A1294"/>
    <w:rsid w:val="006A1E3C"/>
    <w:rsid w:val="006A22CE"/>
    <w:rsid w:val="006A28BB"/>
    <w:rsid w:val="006A31B5"/>
    <w:rsid w:val="006A37EE"/>
    <w:rsid w:val="006A3A0F"/>
    <w:rsid w:val="006A3A6C"/>
    <w:rsid w:val="006A47DB"/>
    <w:rsid w:val="006A4C2E"/>
    <w:rsid w:val="006A53DF"/>
    <w:rsid w:val="006A5BD2"/>
    <w:rsid w:val="006A5EF9"/>
    <w:rsid w:val="006A6DAA"/>
    <w:rsid w:val="006A72A7"/>
    <w:rsid w:val="006A7E09"/>
    <w:rsid w:val="006A7EEB"/>
    <w:rsid w:val="006B030B"/>
    <w:rsid w:val="006B04E2"/>
    <w:rsid w:val="006B05A6"/>
    <w:rsid w:val="006B0826"/>
    <w:rsid w:val="006B0ED8"/>
    <w:rsid w:val="006B14F2"/>
    <w:rsid w:val="006B1742"/>
    <w:rsid w:val="006B1C36"/>
    <w:rsid w:val="006B2333"/>
    <w:rsid w:val="006B28D5"/>
    <w:rsid w:val="006B2F3F"/>
    <w:rsid w:val="006B31EC"/>
    <w:rsid w:val="006B352D"/>
    <w:rsid w:val="006B3620"/>
    <w:rsid w:val="006B3CE8"/>
    <w:rsid w:val="006B3E45"/>
    <w:rsid w:val="006B3F47"/>
    <w:rsid w:val="006B40E2"/>
    <w:rsid w:val="006B4321"/>
    <w:rsid w:val="006B43BC"/>
    <w:rsid w:val="006B4976"/>
    <w:rsid w:val="006B4D89"/>
    <w:rsid w:val="006B566E"/>
    <w:rsid w:val="006B585B"/>
    <w:rsid w:val="006B5A8C"/>
    <w:rsid w:val="006B5B6D"/>
    <w:rsid w:val="006B5C64"/>
    <w:rsid w:val="006B5C7A"/>
    <w:rsid w:val="006B5E73"/>
    <w:rsid w:val="006B5F7F"/>
    <w:rsid w:val="006B6F4D"/>
    <w:rsid w:val="006B6F63"/>
    <w:rsid w:val="006B7BA6"/>
    <w:rsid w:val="006B7D23"/>
    <w:rsid w:val="006C08EA"/>
    <w:rsid w:val="006C0D6B"/>
    <w:rsid w:val="006C16CD"/>
    <w:rsid w:val="006C173E"/>
    <w:rsid w:val="006C19DD"/>
    <w:rsid w:val="006C1A34"/>
    <w:rsid w:val="006C1A8C"/>
    <w:rsid w:val="006C2547"/>
    <w:rsid w:val="006C276E"/>
    <w:rsid w:val="006C2988"/>
    <w:rsid w:val="006C2ADE"/>
    <w:rsid w:val="006C2B15"/>
    <w:rsid w:val="006C305A"/>
    <w:rsid w:val="006C32D3"/>
    <w:rsid w:val="006C371B"/>
    <w:rsid w:val="006C4026"/>
    <w:rsid w:val="006C533A"/>
    <w:rsid w:val="006C55DA"/>
    <w:rsid w:val="006C5678"/>
    <w:rsid w:val="006C595E"/>
    <w:rsid w:val="006C5BAF"/>
    <w:rsid w:val="006C5FA9"/>
    <w:rsid w:val="006C6950"/>
    <w:rsid w:val="006C699A"/>
    <w:rsid w:val="006C6DCD"/>
    <w:rsid w:val="006C6F87"/>
    <w:rsid w:val="006C7011"/>
    <w:rsid w:val="006C7043"/>
    <w:rsid w:val="006C7A1A"/>
    <w:rsid w:val="006C7F74"/>
    <w:rsid w:val="006D0576"/>
    <w:rsid w:val="006D0E21"/>
    <w:rsid w:val="006D1788"/>
    <w:rsid w:val="006D18B2"/>
    <w:rsid w:val="006D1F8F"/>
    <w:rsid w:val="006D2056"/>
    <w:rsid w:val="006D220B"/>
    <w:rsid w:val="006D2447"/>
    <w:rsid w:val="006D2650"/>
    <w:rsid w:val="006D26B3"/>
    <w:rsid w:val="006D26F0"/>
    <w:rsid w:val="006D26F3"/>
    <w:rsid w:val="006D34EA"/>
    <w:rsid w:val="006D37A8"/>
    <w:rsid w:val="006D3BD0"/>
    <w:rsid w:val="006D495E"/>
    <w:rsid w:val="006D53C7"/>
    <w:rsid w:val="006D55D6"/>
    <w:rsid w:val="006D5715"/>
    <w:rsid w:val="006D6D67"/>
    <w:rsid w:val="006D6DC8"/>
    <w:rsid w:val="006D70DF"/>
    <w:rsid w:val="006D7138"/>
    <w:rsid w:val="006D71DD"/>
    <w:rsid w:val="006D723A"/>
    <w:rsid w:val="006D7761"/>
    <w:rsid w:val="006D7E5C"/>
    <w:rsid w:val="006D7FE9"/>
    <w:rsid w:val="006E015A"/>
    <w:rsid w:val="006E046C"/>
    <w:rsid w:val="006E0657"/>
    <w:rsid w:val="006E07D2"/>
    <w:rsid w:val="006E0C36"/>
    <w:rsid w:val="006E0DB6"/>
    <w:rsid w:val="006E0E97"/>
    <w:rsid w:val="006E0FD5"/>
    <w:rsid w:val="006E105A"/>
    <w:rsid w:val="006E20A2"/>
    <w:rsid w:val="006E22B5"/>
    <w:rsid w:val="006E248C"/>
    <w:rsid w:val="006E2558"/>
    <w:rsid w:val="006E2B68"/>
    <w:rsid w:val="006E3663"/>
    <w:rsid w:val="006E3669"/>
    <w:rsid w:val="006E38F3"/>
    <w:rsid w:val="006E3944"/>
    <w:rsid w:val="006E3AD0"/>
    <w:rsid w:val="006E3C80"/>
    <w:rsid w:val="006E3FC1"/>
    <w:rsid w:val="006E3FD7"/>
    <w:rsid w:val="006E41A1"/>
    <w:rsid w:val="006E423D"/>
    <w:rsid w:val="006E46E7"/>
    <w:rsid w:val="006E4725"/>
    <w:rsid w:val="006E4B2E"/>
    <w:rsid w:val="006E4BEE"/>
    <w:rsid w:val="006E5427"/>
    <w:rsid w:val="006E5455"/>
    <w:rsid w:val="006E56B7"/>
    <w:rsid w:val="006E570E"/>
    <w:rsid w:val="006E59A6"/>
    <w:rsid w:val="006E5C13"/>
    <w:rsid w:val="006E5DB6"/>
    <w:rsid w:val="006E5F77"/>
    <w:rsid w:val="006E65F0"/>
    <w:rsid w:val="006E699E"/>
    <w:rsid w:val="006E69A1"/>
    <w:rsid w:val="006E6C1D"/>
    <w:rsid w:val="006E73C9"/>
    <w:rsid w:val="006E74B6"/>
    <w:rsid w:val="006E776A"/>
    <w:rsid w:val="006E79AB"/>
    <w:rsid w:val="006E7D74"/>
    <w:rsid w:val="006E7DA1"/>
    <w:rsid w:val="006F07E5"/>
    <w:rsid w:val="006F0957"/>
    <w:rsid w:val="006F0DDA"/>
    <w:rsid w:val="006F190D"/>
    <w:rsid w:val="006F2128"/>
    <w:rsid w:val="006F2391"/>
    <w:rsid w:val="006F24D2"/>
    <w:rsid w:val="006F2637"/>
    <w:rsid w:val="006F28F7"/>
    <w:rsid w:val="006F294C"/>
    <w:rsid w:val="006F3337"/>
    <w:rsid w:val="006F33EE"/>
    <w:rsid w:val="006F3441"/>
    <w:rsid w:val="006F3479"/>
    <w:rsid w:val="006F3632"/>
    <w:rsid w:val="006F363C"/>
    <w:rsid w:val="006F37B4"/>
    <w:rsid w:val="006F3A53"/>
    <w:rsid w:val="006F453E"/>
    <w:rsid w:val="006F4792"/>
    <w:rsid w:val="006F5388"/>
    <w:rsid w:val="006F6165"/>
    <w:rsid w:val="006F66A0"/>
    <w:rsid w:val="006F66CE"/>
    <w:rsid w:val="006F6A52"/>
    <w:rsid w:val="006F72E5"/>
    <w:rsid w:val="006F7658"/>
    <w:rsid w:val="006F768C"/>
    <w:rsid w:val="006F7936"/>
    <w:rsid w:val="006F79BD"/>
    <w:rsid w:val="006F7B6B"/>
    <w:rsid w:val="00700242"/>
    <w:rsid w:val="00700425"/>
    <w:rsid w:val="007009E4"/>
    <w:rsid w:val="00700BF0"/>
    <w:rsid w:val="00701451"/>
    <w:rsid w:val="007019A6"/>
    <w:rsid w:val="007019BB"/>
    <w:rsid w:val="00701A04"/>
    <w:rsid w:val="0070241E"/>
    <w:rsid w:val="0070257D"/>
    <w:rsid w:val="00702ADC"/>
    <w:rsid w:val="00702E12"/>
    <w:rsid w:val="00703745"/>
    <w:rsid w:val="007038DE"/>
    <w:rsid w:val="00703F7A"/>
    <w:rsid w:val="00704337"/>
    <w:rsid w:val="007043D6"/>
    <w:rsid w:val="007045F1"/>
    <w:rsid w:val="00704618"/>
    <w:rsid w:val="007051D8"/>
    <w:rsid w:val="00705760"/>
    <w:rsid w:val="00705825"/>
    <w:rsid w:val="00706086"/>
    <w:rsid w:val="0070610A"/>
    <w:rsid w:val="007063B8"/>
    <w:rsid w:val="00706708"/>
    <w:rsid w:val="00706C3C"/>
    <w:rsid w:val="007077BE"/>
    <w:rsid w:val="007078DB"/>
    <w:rsid w:val="00707FD6"/>
    <w:rsid w:val="0071035D"/>
    <w:rsid w:val="00710779"/>
    <w:rsid w:val="007118D7"/>
    <w:rsid w:val="00711C6A"/>
    <w:rsid w:val="00712159"/>
    <w:rsid w:val="00712FC2"/>
    <w:rsid w:val="00713459"/>
    <w:rsid w:val="007134A0"/>
    <w:rsid w:val="00713675"/>
    <w:rsid w:val="0071369B"/>
    <w:rsid w:val="007139AD"/>
    <w:rsid w:val="0071406D"/>
    <w:rsid w:val="00714623"/>
    <w:rsid w:val="00714B76"/>
    <w:rsid w:val="00714C9C"/>
    <w:rsid w:val="00714D40"/>
    <w:rsid w:val="0071516B"/>
    <w:rsid w:val="00715293"/>
    <w:rsid w:val="007154B4"/>
    <w:rsid w:val="0071572B"/>
    <w:rsid w:val="007158FF"/>
    <w:rsid w:val="00715B98"/>
    <w:rsid w:val="00716011"/>
    <w:rsid w:val="007164AD"/>
    <w:rsid w:val="007169F8"/>
    <w:rsid w:val="00716C34"/>
    <w:rsid w:val="007170EB"/>
    <w:rsid w:val="0071792A"/>
    <w:rsid w:val="00717E1B"/>
    <w:rsid w:val="007201D8"/>
    <w:rsid w:val="00720531"/>
    <w:rsid w:val="00720EC9"/>
    <w:rsid w:val="00721065"/>
    <w:rsid w:val="007210FC"/>
    <w:rsid w:val="0072132D"/>
    <w:rsid w:val="007217C6"/>
    <w:rsid w:val="00721BC5"/>
    <w:rsid w:val="00721F3C"/>
    <w:rsid w:val="00722418"/>
    <w:rsid w:val="007225DE"/>
    <w:rsid w:val="007228BF"/>
    <w:rsid w:val="007229CB"/>
    <w:rsid w:val="00722EA9"/>
    <w:rsid w:val="00723454"/>
    <w:rsid w:val="007237AD"/>
    <w:rsid w:val="00723931"/>
    <w:rsid w:val="0072442E"/>
    <w:rsid w:val="00726485"/>
    <w:rsid w:val="007264B2"/>
    <w:rsid w:val="0072666D"/>
    <w:rsid w:val="00726B65"/>
    <w:rsid w:val="007271CF"/>
    <w:rsid w:val="00727728"/>
    <w:rsid w:val="00727DF3"/>
    <w:rsid w:val="00730423"/>
    <w:rsid w:val="00730581"/>
    <w:rsid w:val="007309F2"/>
    <w:rsid w:val="00730E13"/>
    <w:rsid w:val="0073104A"/>
    <w:rsid w:val="0073142F"/>
    <w:rsid w:val="0073180B"/>
    <w:rsid w:val="00731BF4"/>
    <w:rsid w:val="00732174"/>
    <w:rsid w:val="00732858"/>
    <w:rsid w:val="007328BF"/>
    <w:rsid w:val="00732B1E"/>
    <w:rsid w:val="00732BEB"/>
    <w:rsid w:val="00732F5B"/>
    <w:rsid w:val="007332E1"/>
    <w:rsid w:val="00733874"/>
    <w:rsid w:val="007339B7"/>
    <w:rsid w:val="007339E6"/>
    <w:rsid w:val="00733A34"/>
    <w:rsid w:val="00733BDC"/>
    <w:rsid w:val="00733FAF"/>
    <w:rsid w:val="007340F1"/>
    <w:rsid w:val="0073422B"/>
    <w:rsid w:val="007344EA"/>
    <w:rsid w:val="0073452E"/>
    <w:rsid w:val="007345F5"/>
    <w:rsid w:val="0073465F"/>
    <w:rsid w:val="00734703"/>
    <w:rsid w:val="00734750"/>
    <w:rsid w:val="00734BF5"/>
    <w:rsid w:val="0073538B"/>
    <w:rsid w:val="007356C5"/>
    <w:rsid w:val="007357BF"/>
    <w:rsid w:val="0073587D"/>
    <w:rsid w:val="00735D8A"/>
    <w:rsid w:val="00736775"/>
    <w:rsid w:val="007368C3"/>
    <w:rsid w:val="00736B17"/>
    <w:rsid w:val="00736FD9"/>
    <w:rsid w:val="0073734C"/>
    <w:rsid w:val="00737D67"/>
    <w:rsid w:val="00737DAB"/>
    <w:rsid w:val="00740260"/>
    <w:rsid w:val="00740843"/>
    <w:rsid w:val="00740887"/>
    <w:rsid w:val="00740ADB"/>
    <w:rsid w:val="00740B1F"/>
    <w:rsid w:val="00740C22"/>
    <w:rsid w:val="00740E5C"/>
    <w:rsid w:val="007416ED"/>
    <w:rsid w:val="00741788"/>
    <w:rsid w:val="0074182C"/>
    <w:rsid w:val="00741CA5"/>
    <w:rsid w:val="00741D96"/>
    <w:rsid w:val="00741DC2"/>
    <w:rsid w:val="0074232F"/>
    <w:rsid w:val="00742720"/>
    <w:rsid w:val="00742F8C"/>
    <w:rsid w:val="00743120"/>
    <w:rsid w:val="00743199"/>
    <w:rsid w:val="00743526"/>
    <w:rsid w:val="00743A45"/>
    <w:rsid w:val="00744367"/>
    <w:rsid w:val="007446CF"/>
    <w:rsid w:val="0074478A"/>
    <w:rsid w:val="00744929"/>
    <w:rsid w:val="00744EC0"/>
    <w:rsid w:val="0074501F"/>
    <w:rsid w:val="007452BF"/>
    <w:rsid w:val="00745B01"/>
    <w:rsid w:val="00746468"/>
    <w:rsid w:val="007466E1"/>
    <w:rsid w:val="007472AD"/>
    <w:rsid w:val="00747460"/>
    <w:rsid w:val="00747BF2"/>
    <w:rsid w:val="00747CC0"/>
    <w:rsid w:val="00747CEA"/>
    <w:rsid w:val="00747E99"/>
    <w:rsid w:val="00750447"/>
    <w:rsid w:val="00750722"/>
    <w:rsid w:val="007507F3"/>
    <w:rsid w:val="00750B36"/>
    <w:rsid w:val="00750C2C"/>
    <w:rsid w:val="0075156B"/>
    <w:rsid w:val="007516BA"/>
    <w:rsid w:val="0075170C"/>
    <w:rsid w:val="0075178E"/>
    <w:rsid w:val="00751861"/>
    <w:rsid w:val="00751E18"/>
    <w:rsid w:val="00751FF7"/>
    <w:rsid w:val="00752046"/>
    <w:rsid w:val="00752854"/>
    <w:rsid w:val="00752A7D"/>
    <w:rsid w:val="00752B6F"/>
    <w:rsid w:val="00752C23"/>
    <w:rsid w:val="00752C4F"/>
    <w:rsid w:val="00752E60"/>
    <w:rsid w:val="007533EB"/>
    <w:rsid w:val="0075403A"/>
    <w:rsid w:val="007547C4"/>
    <w:rsid w:val="00754870"/>
    <w:rsid w:val="007551A6"/>
    <w:rsid w:val="00755206"/>
    <w:rsid w:val="007555D6"/>
    <w:rsid w:val="00755608"/>
    <w:rsid w:val="00755627"/>
    <w:rsid w:val="00755AEB"/>
    <w:rsid w:val="00755C4C"/>
    <w:rsid w:val="00755DD0"/>
    <w:rsid w:val="00756749"/>
    <w:rsid w:val="00756D44"/>
    <w:rsid w:val="00756D86"/>
    <w:rsid w:val="00757465"/>
    <w:rsid w:val="007574D1"/>
    <w:rsid w:val="00760972"/>
    <w:rsid w:val="007609FA"/>
    <w:rsid w:val="00760F02"/>
    <w:rsid w:val="00761154"/>
    <w:rsid w:val="0076118C"/>
    <w:rsid w:val="00761620"/>
    <w:rsid w:val="00761BFF"/>
    <w:rsid w:val="00761FEE"/>
    <w:rsid w:val="0076264A"/>
    <w:rsid w:val="0076289D"/>
    <w:rsid w:val="00762AF9"/>
    <w:rsid w:val="00762C99"/>
    <w:rsid w:val="00763087"/>
    <w:rsid w:val="00763178"/>
    <w:rsid w:val="00763263"/>
    <w:rsid w:val="007633A9"/>
    <w:rsid w:val="0076361F"/>
    <w:rsid w:val="007639B7"/>
    <w:rsid w:val="00763DEB"/>
    <w:rsid w:val="00763EF5"/>
    <w:rsid w:val="007648EA"/>
    <w:rsid w:val="00764A4C"/>
    <w:rsid w:val="007655AB"/>
    <w:rsid w:val="00765915"/>
    <w:rsid w:val="00765E5B"/>
    <w:rsid w:val="007664F5"/>
    <w:rsid w:val="007667D8"/>
    <w:rsid w:val="00766EFF"/>
    <w:rsid w:val="00766F67"/>
    <w:rsid w:val="00767043"/>
    <w:rsid w:val="00767175"/>
    <w:rsid w:val="00767235"/>
    <w:rsid w:val="00767A96"/>
    <w:rsid w:val="00767CB8"/>
    <w:rsid w:val="00767CCF"/>
    <w:rsid w:val="00767DBC"/>
    <w:rsid w:val="00767FF0"/>
    <w:rsid w:val="007701F8"/>
    <w:rsid w:val="00770670"/>
    <w:rsid w:val="007706CD"/>
    <w:rsid w:val="00770C59"/>
    <w:rsid w:val="00770E13"/>
    <w:rsid w:val="007714AF"/>
    <w:rsid w:val="0077220B"/>
    <w:rsid w:val="007722EE"/>
    <w:rsid w:val="00772ED2"/>
    <w:rsid w:val="0077371B"/>
    <w:rsid w:val="00773F36"/>
    <w:rsid w:val="00773FDB"/>
    <w:rsid w:val="007748F9"/>
    <w:rsid w:val="00774B13"/>
    <w:rsid w:val="00774CD8"/>
    <w:rsid w:val="0077556C"/>
    <w:rsid w:val="0077559F"/>
    <w:rsid w:val="0077582F"/>
    <w:rsid w:val="00775E4E"/>
    <w:rsid w:val="007760C7"/>
    <w:rsid w:val="00776164"/>
    <w:rsid w:val="00776288"/>
    <w:rsid w:val="00776403"/>
    <w:rsid w:val="007765FD"/>
    <w:rsid w:val="00777094"/>
    <w:rsid w:val="007770C5"/>
    <w:rsid w:val="0077723E"/>
    <w:rsid w:val="007773A2"/>
    <w:rsid w:val="00777451"/>
    <w:rsid w:val="0077750A"/>
    <w:rsid w:val="007778EB"/>
    <w:rsid w:val="0078079C"/>
    <w:rsid w:val="007807AD"/>
    <w:rsid w:val="007808ED"/>
    <w:rsid w:val="00780AD0"/>
    <w:rsid w:val="007814F7"/>
    <w:rsid w:val="00781863"/>
    <w:rsid w:val="0078193F"/>
    <w:rsid w:val="00781A55"/>
    <w:rsid w:val="00782142"/>
    <w:rsid w:val="00782324"/>
    <w:rsid w:val="0078279C"/>
    <w:rsid w:val="00782B1F"/>
    <w:rsid w:val="00782E89"/>
    <w:rsid w:val="00782EAD"/>
    <w:rsid w:val="0078304A"/>
    <w:rsid w:val="007832D4"/>
    <w:rsid w:val="007833B1"/>
    <w:rsid w:val="007836E9"/>
    <w:rsid w:val="00783951"/>
    <w:rsid w:val="00784348"/>
    <w:rsid w:val="00784C2B"/>
    <w:rsid w:val="00784F75"/>
    <w:rsid w:val="00785934"/>
    <w:rsid w:val="00785A2F"/>
    <w:rsid w:val="00785D17"/>
    <w:rsid w:val="0078690E"/>
    <w:rsid w:val="00786ADD"/>
    <w:rsid w:val="00786AF5"/>
    <w:rsid w:val="0078739C"/>
    <w:rsid w:val="007904B8"/>
    <w:rsid w:val="00790B6C"/>
    <w:rsid w:val="00791700"/>
    <w:rsid w:val="00791860"/>
    <w:rsid w:val="00791B27"/>
    <w:rsid w:val="00791D0D"/>
    <w:rsid w:val="0079225B"/>
    <w:rsid w:val="007925CB"/>
    <w:rsid w:val="007928BD"/>
    <w:rsid w:val="007929B8"/>
    <w:rsid w:val="00792CBC"/>
    <w:rsid w:val="00792DC7"/>
    <w:rsid w:val="00792F82"/>
    <w:rsid w:val="007934D5"/>
    <w:rsid w:val="007934FE"/>
    <w:rsid w:val="007939F5"/>
    <w:rsid w:val="00793F66"/>
    <w:rsid w:val="007945CE"/>
    <w:rsid w:val="00795799"/>
    <w:rsid w:val="00795A54"/>
    <w:rsid w:val="00795CB6"/>
    <w:rsid w:val="00795D46"/>
    <w:rsid w:val="00796864"/>
    <w:rsid w:val="007968B8"/>
    <w:rsid w:val="00796B8C"/>
    <w:rsid w:val="00796FE8"/>
    <w:rsid w:val="00797C5A"/>
    <w:rsid w:val="00797FF7"/>
    <w:rsid w:val="007A0587"/>
    <w:rsid w:val="007A059E"/>
    <w:rsid w:val="007A0684"/>
    <w:rsid w:val="007A18EC"/>
    <w:rsid w:val="007A1AAB"/>
    <w:rsid w:val="007A1AB7"/>
    <w:rsid w:val="007A1C6F"/>
    <w:rsid w:val="007A214E"/>
    <w:rsid w:val="007A2191"/>
    <w:rsid w:val="007A2A58"/>
    <w:rsid w:val="007A2B1B"/>
    <w:rsid w:val="007A3196"/>
    <w:rsid w:val="007A348B"/>
    <w:rsid w:val="007A3706"/>
    <w:rsid w:val="007A4144"/>
    <w:rsid w:val="007A459E"/>
    <w:rsid w:val="007A4771"/>
    <w:rsid w:val="007A4BA1"/>
    <w:rsid w:val="007A4DE9"/>
    <w:rsid w:val="007A4E52"/>
    <w:rsid w:val="007A4E94"/>
    <w:rsid w:val="007A5193"/>
    <w:rsid w:val="007A5753"/>
    <w:rsid w:val="007A6339"/>
    <w:rsid w:val="007A6731"/>
    <w:rsid w:val="007A68D2"/>
    <w:rsid w:val="007A6CE8"/>
    <w:rsid w:val="007A6EA4"/>
    <w:rsid w:val="007A6F22"/>
    <w:rsid w:val="007A725E"/>
    <w:rsid w:val="007A76E6"/>
    <w:rsid w:val="007A7947"/>
    <w:rsid w:val="007B02EE"/>
    <w:rsid w:val="007B0CC9"/>
    <w:rsid w:val="007B13B0"/>
    <w:rsid w:val="007B13FA"/>
    <w:rsid w:val="007B1676"/>
    <w:rsid w:val="007B192A"/>
    <w:rsid w:val="007B19AA"/>
    <w:rsid w:val="007B1BAB"/>
    <w:rsid w:val="007B1C3D"/>
    <w:rsid w:val="007B2904"/>
    <w:rsid w:val="007B2F3B"/>
    <w:rsid w:val="007B33ED"/>
    <w:rsid w:val="007B340A"/>
    <w:rsid w:val="007B3770"/>
    <w:rsid w:val="007B3A78"/>
    <w:rsid w:val="007B445B"/>
    <w:rsid w:val="007B4897"/>
    <w:rsid w:val="007B4A4E"/>
    <w:rsid w:val="007B4E58"/>
    <w:rsid w:val="007B50CA"/>
    <w:rsid w:val="007B516F"/>
    <w:rsid w:val="007B5663"/>
    <w:rsid w:val="007B5BBC"/>
    <w:rsid w:val="007B61BF"/>
    <w:rsid w:val="007B61CF"/>
    <w:rsid w:val="007B6371"/>
    <w:rsid w:val="007B67F3"/>
    <w:rsid w:val="007B6AF5"/>
    <w:rsid w:val="007B71FE"/>
    <w:rsid w:val="007B73A9"/>
    <w:rsid w:val="007B7676"/>
    <w:rsid w:val="007B79C5"/>
    <w:rsid w:val="007C0359"/>
    <w:rsid w:val="007C0459"/>
    <w:rsid w:val="007C09BB"/>
    <w:rsid w:val="007C0B1A"/>
    <w:rsid w:val="007C0DB0"/>
    <w:rsid w:val="007C1620"/>
    <w:rsid w:val="007C162C"/>
    <w:rsid w:val="007C1827"/>
    <w:rsid w:val="007C1955"/>
    <w:rsid w:val="007C1B31"/>
    <w:rsid w:val="007C2D11"/>
    <w:rsid w:val="007C3065"/>
    <w:rsid w:val="007C30A5"/>
    <w:rsid w:val="007C32E3"/>
    <w:rsid w:val="007C4514"/>
    <w:rsid w:val="007C4816"/>
    <w:rsid w:val="007C5165"/>
    <w:rsid w:val="007C51B5"/>
    <w:rsid w:val="007C53E2"/>
    <w:rsid w:val="007C571F"/>
    <w:rsid w:val="007C59DC"/>
    <w:rsid w:val="007C69D8"/>
    <w:rsid w:val="007C6A13"/>
    <w:rsid w:val="007C6F6F"/>
    <w:rsid w:val="007C7254"/>
    <w:rsid w:val="007C7306"/>
    <w:rsid w:val="007D02A9"/>
    <w:rsid w:val="007D0B6F"/>
    <w:rsid w:val="007D0DA3"/>
    <w:rsid w:val="007D1185"/>
    <w:rsid w:val="007D1198"/>
    <w:rsid w:val="007D217D"/>
    <w:rsid w:val="007D2249"/>
    <w:rsid w:val="007D22FA"/>
    <w:rsid w:val="007D312B"/>
    <w:rsid w:val="007D31E1"/>
    <w:rsid w:val="007D3755"/>
    <w:rsid w:val="007D3766"/>
    <w:rsid w:val="007D37BB"/>
    <w:rsid w:val="007D38FF"/>
    <w:rsid w:val="007D3C04"/>
    <w:rsid w:val="007D3C72"/>
    <w:rsid w:val="007D458C"/>
    <w:rsid w:val="007D49EC"/>
    <w:rsid w:val="007D4AD9"/>
    <w:rsid w:val="007D4E9D"/>
    <w:rsid w:val="007D4FC3"/>
    <w:rsid w:val="007D52EC"/>
    <w:rsid w:val="007D56A8"/>
    <w:rsid w:val="007D6B55"/>
    <w:rsid w:val="007D6C5E"/>
    <w:rsid w:val="007D6E86"/>
    <w:rsid w:val="007D7298"/>
    <w:rsid w:val="007E02E6"/>
    <w:rsid w:val="007E0834"/>
    <w:rsid w:val="007E0C74"/>
    <w:rsid w:val="007E0EDC"/>
    <w:rsid w:val="007E1699"/>
    <w:rsid w:val="007E1819"/>
    <w:rsid w:val="007E1BF8"/>
    <w:rsid w:val="007E20A9"/>
    <w:rsid w:val="007E24DD"/>
    <w:rsid w:val="007E286F"/>
    <w:rsid w:val="007E2CB2"/>
    <w:rsid w:val="007E2CDE"/>
    <w:rsid w:val="007E2F3A"/>
    <w:rsid w:val="007E33F2"/>
    <w:rsid w:val="007E366A"/>
    <w:rsid w:val="007E3FE4"/>
    <w:rsid w:val="007E4938"/>
    <w:rsid w:val="007E4967"/>
    <w:rsid w:val="007E4981"/>
    <w:rsid w:val="007E4D73"/>
    <w:rsid w:val="007E52D9"/>
    <w:rsid w:val="007E535E"/>
    <w:rsid w:val="007E56E3"/>
    <w:rsid w:val="007E572C"/>
    <w:rsid w:val="007E57B1"/>
    <w:rsid w:val="007E58A9"/>
    <w:rsid w:val="007E58E9"/>
    <w:rsid w:val="007E6118"/>
    <w:rsid w:val="007E66BF"/>
    <w:rsid w:val="007E678F"/>
    <w:rsid w:val="007E6C24"/>
    <w:rsid w:val="007E71F8"/>
    <w:rsid w:val="007E7661"/>
    <w:rsid w:val="007F005D"/>
    <w:rsid w:val="007F0E7C"/>
    <w:rsid w:val="007F0F3A"/>
    <w:rsid w:val="007F12D5"/>
    <w:rsid w:val="007F1970"/>
    <w:rsid w:val="007F19D3"/>
    <w:rsid w:val="007F1F90"/>
    <w:rsid w:val="007F2792"/>
    <w:rsid w:val="007F2924"/>
    <w:rsid w:val="007F2E55"/>
    <w:rsid w:val="007F2EA5"/>
    <w:rsid w:val="007F341B"/>
    <w:rsid w:val="007F3973"/>
    <w:rsid w:val="007F39CB"/>
    <w:rsid w:val="007F3A7B"/>
    <w:rsid w:val="007F3A9E"/>
    <w:rsid w:val="007F3AE9"/>
    <w:rsid w:val="007F437E"/>
    <w:rsid w:val="007F4EA1"/>
    <w:rsid w:val="007F548C"/>
    <w:rsid w:val="007F5B44"/>
    <w:rsid w:val="007F6224"/>
    <w:rsid w:val="007F6252"/>
    <w:rsid w:val="007F6398"/>
    <w:rsid w:val="007F64DB"/>
    <w:rsid w:val="007F6963"/>
    <w:rsid w:val="007F6B0A"/>
    <w:rsid w:val="007F708B"/>
    <w:rsid w:val="007F719B"/>
    <w:rsid w:val="007F7E76"/>
    <w:rsid w:val="00800BAE"/>
    <w:rsid w:val="00800DD3"/>
    <w:rsid w:val="008014BA"/>
    <w:rsid w:val="008017E4"/>
    <w:rsid w:val="008017E9"/>
    <w:rsid w:val="0080239A"/>
    <w:rsid w:val="008023B8"/>
    <w:rsid w:val="00803833"/>
    <w:rsid w:val="008039C0"/>
    <w:rsid w:val="00803C24"/>
    <w:rsid w:val="008042D1"/>
    <w:rsid w:val="00804771"/>
    <w:rsid w:val="008048FB"/>
    <w:rsid w:val="00804A15"/>
    <w:rsid w:val="00804EE6"/>
    <w:rsid w:val="008058FE"/>
    <w:rsid w:val="00805EF2"/>
    <w:rsid w:val="0080613F"/>
    <w:rsid w:val="00806283"/>
    <w:rsid w:val="00806DA8"/>
    <w:rsid w:val="0080746B"/>
    <w:rsid w:val="0080755B"/>
    <w:rsid w:val="008076B2"/>
    <w:rsid w:val="00807A86"/>
    <w:rsid w:val="00807BE4"/>
    <w:rsid w:val="0081006E"/>
    <w:rsid w:val="00810128"/>
    <w:rsid w:val="00810AB1"/>
    <w:rsid w:val="00810B79"/>
    <w:rsid w:val="00811234"/>
    <w:rsid w:val="008112FB"/>
    <w:rsid w:val="0081138B"/>
    <w:rsid w:val="008114C9"/>
    <w:rsid w:val="008115FD"/>
    <w:rsid w:val="00811A9B"/>
    <w:rsid w:val="008125D3"/>
    <w:rsid w:val="0081273D"/>
    <w:rsid w:val="00812B42"/>
    <w:rsid w:val="00812B85"/>
    <w:rsid w:val="00813122"/>
    <w:rsid w:val="00813188"/>
    <w:rsid w:val="008132FC"/>
    <w:rsid w:val="00813771"/>
    <w:rsid w:val="008138B4"/>
    <w:rsid w:val="00813A12"/>
    <w:rsid w:val="00813A8B"/>
    <w:rsid w:val="00813CF2"/>
    <w:rsid w:val="00814229"/>
    <w:rsid w:val="00814E5F"/>
    <w:rsid w:val="0081525D"/>
    <w:rsid w:val="00815730"/>
    <w:rsid w:val="00815EC5"/>
    <w:rsid w:val="008168D9"/>
    <w:rsid w:val="008173FC"/>
    <w:rsid w:val="00817F46"/>
    <w:rsid w:val="0082013F"/>
    <w:rsid w:val="0082071C"/>
    <w:rsid w:val="00820ECF"/>
    <w:rsid w:val="008214B7"/>
    <w:rsid w:val="00821ED6"/>
    <w:rsid w:val="00822B23"/>
    <w:rsid w:val="00822DBF"/>
    <w:rsid w:val="00823385"/>
    <w:rsid w:val="00823645"/>
    <w:rsid w:val="00823C14"/>
    <w:rsid w:val="00823D55"/>
    <w:rsid w:val="00823E0F"/>
    <w:rsid w:val="00823EE1"/>
    <w:rsid w:val="00823F4D"/>
    <w:rsid w:val="008241BB"/>
    <w:rsid w:val="008242FE"/>
    <w:rsid w:val="0082482D"/>
    <w:rsid w:val="008262B8"/>
    <w:rsid w:val="008264CF"/>
    <w:rsid w:val="0082688E"/>
    <w:rsid w:val="00826D92"/>
    <w:rsid w:val="00826EB2"/>
    <w:rsid w:val="008272C5"/>
    <w:rsid w:val="0082775A"/>
    <w:rsid w:val="00827BC5"/>
    <w:rsid w:val="008301CC"/>
    <w:rsid w:val="00830604"/>
    <w:rsid w:val="00830883"/>
    <w:rsid w:val="00830A63"/>
    <w:rsid w:val="008310F6"/>
    <w:rsid w:val="008312C8"/>
    <w:rsid w:val="00831400"/>
    <w:rsid w:val="0083194A"/>
    <w:rsid w:val="00831B57"/>
    <w:rsid w:val="00832198"/>
    <w:rsid w:val="00832254"/>
    <w:rsid w:val="00832940"/>
    <w:rsid w:val="008333C6"/>
    <w:rsid w:val="008337C8"/>
    <w:rsid w:val="00833AC9"/>
    <w:rsid w:val="00833CA0"/>
    <w:rsid w:val="00833CDF"/>
    <w:rsid w:val="00833F5F"/>
    <w:rsid w:val="00834D2F"/>
    <w:rsid w:val="00834E63"/>
    <w:rsid w:val="00834E66"/>
    <w:rsid w:val="00835F49"/>
    <w:rsid w:val="0083622C"/>
    <w:rsid w:val="00836B3F"/>
    <w:rsid w:val="00836B4D"/>
    <w:rsid w:val="008370AF"/>
    <w:rsid w:val="008373EA"/>
    <w:rsid w:val="00837C07"/>
    <w:rsid w:val="0084058E"/>
    <w:rsid w:val="008405CE"/>
    <w:rsid w:val="008406BC"/>
    <w:rsid w:val="00840B01"/>
    <w:rsid w:val="008414AE"/>
    <w:rsid w:val="008417AE"/>
    <w:rsid w:val="008417E3"/>
    <w:rsid w:val="00841A8E"/>
    <w:rsid w:val="00841EAA"/>
    <w:rsid w:val="00841F17"/>
    <w:rsid w:val="00842717"/>
    <w:rsid w:val="008428CE"/>
    <w:rsid w:val="00842A26"/>
    <w:rsid w:val="00842F06"/>
    <w:rsid w:val="00843480"/>
    <w:rsid w:val="00844161"/>
    <w:rsid w:val="00844557"/>
    <w:rsid w:val="008445C3"/>
    <w:rsid w:val="00844C43"/>
    <w:rsid w:val="00844C86"/>
    <w:rsid w:val="00844CB6"/>
    <w:rsid w:val="00845159"/>
    <w:rsid w:val="00845308"/>
    <w:rsid w:val="0084696C"/>
    <w:rsid w:val="00846F78"/>
    <w:rsid w:val="0084799A"/>
    <w:rsid w:val="008504EF"/>
    <w:rsid w:val="00850956"/>
    <w:rsid w:val="00850AFE"/>
    <w:rsid w:val="00851291"/>
    <w:rsid w:val="008514B2"/>
    <w:rsid w:val="00851BD0"/>
    <w:rsid w:val="00851C76"/>
    <w:rsid w:val="00852232"/>
    <w:rsid w:val="0085247E"/>
    <w:rsid w:val="00852526"/>
    <w:rsid w:val="00852D39"/>
    <w:rsid w:val="00852E1A"/>
    <w:rsid w:val="00853822"/>
    <w:rsid w:val="00853995"/>
    <w:rsid w:val="00853FC4"/>
    <w:rsid w:val="00854226"/>
    <w:rsid w:val="00854B13"/>
    <w:rsid w:val="00854F76"/>
    <w:rsid w:val="00855326"/>
    <w:rsid w:val="008556B6"/>
    <w:rsid w:val="008556D6"/>
    <w:rsid w:val="00855A73"/>
    <w:rsid w:val="0085647F"/>
    <w:rsid w:val="00856E23"/>
    <w:rsid w:val="00856FFB"/>
    <w:rsid w:val="00857034"/>
    <w:rsid w:val="0085710D"/>
    <w:rsid w:val="0085775B"/>
    <w:rsid w:val="00857BE5"/>
    <w:rsid w:val="00857D95"/>
    <w:rsid w:val="00857F59"/>
    <w:rsid w:val="008602B0"/>
    <w:rsid w:val="00860755"/>
    <w:rsid w:val="00860765"/>
    <w:rsid w:val="008609D9"/>
    <w:rsid w:val="00860A38"/>
    <w:rsid w:val="00861A96"/>
    <w:rsid w:val="00861D05"/>
    <w:rsid w:val="008620B5"/>
    <w:rsid w:val="00862263"/>
    <w:rsid w:val="00862315"/>
    <w:rsid w:val="00863236"/>
    <w:rsid w:val="008632DB"/>
    <w:rsid w:val="008633AF"/>
    <w:rsid w:val="0086449D"/>
    <w:rsid w:val="00864C01"/>
    <w:rsid w:val="00864CEB"/>
    <w:rsid w:val="00864ED0"/>
    <w:rsid w:val="008652D4"/>
    <w:rsid w:val="00865606"/>
    <w:rsid w:val="00865823"/>
    <w:rsid w:val="00865C05"/>
    <w:rsid w:val="00865C7F"/>
    <w:rsid w:val="0086629A"/>
    <w:rsid w:val="008667F2"/>
    <w:rsid w:val="00866F3C"/>
    <w:rsid w:val="00867097"/>
    <w:rsid w:val="008675CD"/>
    <w:rsid w:val="0086784E"/>
    <w:rsid w:val="00867F46"/>
    <w:rsid w:val="00867FB1"/>
    <w:rsid w:val="00870648"/>
    <w:rsid w:val="00870934"/>
    <w:rsid w:val="00870CEE"/>
    <w:rsid w:val="00871222"/>
    <w:rsid w:val="008712DA"/>
    <w:rsid w:val="0087173D"/>
    <w:rsid w:val="0087192C"/>
    <w:rsid w:val="0087219E"/>
    <w:rsid w:val="008723F0"/>
    <w:rsid w:val="00872950"/>
    <w:rsid w:val="00873094"/>
    <w:rsid w:val="008739BA"/>
    <w:rsid w:val="008740E9"/>
    <w:rsid w:val="008742A4"/>
    <w:rsid w:val="008743A9"/>
    <w:rsid w:val="00874530"/>
    <w:rsid w:val="00875008"/>
    <w:rsid w:val="008753E4"/>
    <w:rsid w:val="00875490"/>
    <w:rsid w:val="00875D0F"/>
    <w:rsid w:val="00876104"/>
    <w:rsid w:val="008762A8"/>
    <w:rsid w:val="008762C5"/>
    <w:rsid w:val="00876A76"/>
    <w:rsid w:val="00876C7C"/>
    <w:rsid w:val="00876EE3"/>
    <w:rsid w:val="008770EC"/>
    <w:rsid w:val="0087738E"/>
    <w:rsid w:val="0087761E"/>
    <w:rsid w:val="00877A2A"/>
    <w:rsid w:val="008800A7"/>
    <w:rsid w:val="008803FB"/>
    <w:rsid w:val="0088046B"/>
    <w:rsid w:val="008806A8"/>
    <w:rsid w:val="008806E7"/>
    <w:rsid w:val="00880AF5"/>
    <w:rsid w:val="00881298"/>
    <w:rsid w:val="00881393"/>
    <w:rsid w:val="00881CE6"/>
    <w:rsid w:val="00881DDA"/>
    <w:rsid w:val="00881E7F"/>
    <w:rsid w:val="0088271D"/>
    <w:rsid w:val="00882C84"/>
    <w:rsid w:val="0088330A"/>
    <w:rsid w:val="00883DA4"/>
    <w:rsid w:val="008841AF"/>
    <w:rsid w:val="00884798"/>
    <w:rsid w:val="008848DC"/>
    <w:rsid w:val="00884A84"/>
    <w:rsid w:val="00884A99"/>
    <w:rsid w:val="008851AA"/>
    <w:rsid w:val="008852D0"/>
    <w:rsid w:val="008855D3"/>
    <w:rsid w:val="008857B0"/>
    <w:rsid w:val="008859A8"/>
    <w:rsid w:val="00885CF6"/>
    <w:rsid w:val="00886291"/>
    <w:rsid w:val="00886AD7"/>
    <w:rsid w:val="00886E0C"/>
    <w:rsid w:val="00886EBA"/>
    <w:rsid w:val="0088765D"/>
    <w:rsid w:val="0088794B"/>
    <w:rsid w:val="008879A1"/>
    <w:rsid w:val="008907C2"/>
    <w:rsid w:val="008909FA"/>
    <w:rsid w:val="00890F10"/>
    <w:rsid w:val="008910E3"/>
    <w:rsid w:val="00891BC4"/>
    <w:rsid w:val="0089229E"/>
    <w:rsid w:val="00892545"/>
    <w:rsid w:val="0089260B"/>
    <w:rsid w:val="00892B91"/>
    <w:rsid w:val="00892EFB"/>
    <w:rsid w:val="008939DB"/>
    <w:rsid w:val="00893AEA"/>
    <w:rsid w:val="00893C63"/>
    <w:rsid w:val="00894307"/>
    <w:rsid w:val="008943A5"/>
    <w:rsid w:val="00894EAC"/>
    <w:rsid w:val="00894F4E"/>
    <w:rsid w:val="0089534C"/>
    <w:rsid w:val="00895508"/>
    <w:rsid w:val="00895A70"/>
    <w:rsid w:val="00895A90"/>
    <w:rsid w:val="00895CFF"/>
    <w:rsid w:val="008962E9"/>
    <w:rsid w:val="008963E8"/>
    <w:rsid w:val="00896B03"/>
    <w:rsid w:val="00896D44"/>
    <w:rsid w:val="008977E1"/>
    <w:rsid w:val="00897A46"/>
    <w:rsid w:val="00897CD3"/>
    <w:rsid w:val="008A0EEB"/>
    <w:rsid w:val="008A15DF"/>
    <w:rsid w:val="008A17EF"/>
    <w:rsid w:val="008A1BC5"/>
    <w:rsid w:val="008A1BDC"/>
    <w:rsid w:val="008A1F01"/>
    <w:rsid w:val="008A1F82"/>
    <w:rsid w:val="008A220E"/>
    <w:rsid w:val="008A2907"/>
    <w:rsid w:val="008A35C3"/>
    <w:rsid w:val="008A36AD"/>
    <w:rsid w:val="008A40A5"/>
    <w:rsid w:val="008A40BC"/>
    <w:rsid w:val="008A4434"/>
    <w:rsid w:val="008A4EA4"/>
    <w:rsid w:val="008A5283"/>
    <w:rsid w:val="008A5C20"/>
    <w:rsid w:val="008A62F4"/>
    <w:rsid w:val="008A6B0A"/>
    <w:rsid w:val="008A6BE7"/>
    <w:rsid w:val="008A7100"/>
    <w:rsid w:val="008B00A3"/>
    <w:rsid w:val="008B053D"/>
    <w:rsid w:val="008B1A5E"/>
    <w:rsid w:val="008B1FDD"/>
    <w:rsid w:val="008B235E"/>
    <w:rsid w:val="008B2B12"/>
    <w:rsid w:val="008B39E8"/>
    <w:rsid w:val="008B3F48"/>
    <w:rsid w:val="008B40AA"/>
    <w:rsid w:val="008B41D8"/>
    <w:rsid w:val="008B4483"/>
    <w:rsid w:val="008B47E3"/>
    <w:rsid w:val="008B48CD"/>
    <w:rsid w:val="008B49EF"/>
    <w:rsid w:val="008B4C5A"/>
    <w:rsid w:val="008B4D72"/>
    <w:rsid w:val="008B5317"/>
    <w:rsid w:val="008B565F"/>
    <w:rsid w:val="008B6A12"/>
    <w:rsid w:val="008B6A6B"/>
    <w:rsid w:val="008B7260"/>
    <w:rsid w:val="008B7793"/>
    <w:rsid w:val="008B7D8C"/>
    <w:rsid w:val="008C012A"/>
    <w:rsid w:val="008C0311"/>
    <w:rsid w:val="008C0369"/>
    <w:rsid w:val="008C04DE"/>
    <w:rsid w:val="008C0ACC"/>
    <w:rsid w:val="008C169C"/>
    <w:rsid w:val="008C182F"/>
    <w:rsid w:val="008C2157"/>
    <w:rsid w:val="008C232A"/>
    <w:rsid w:val="008C2641"/>
    <w:rsid w:val="008C2AFF"/>
    <w:rsid w:val="008C2CF8"/>
    <w:rsid w:val="008C2D68"/>
    <w:rsid w:val="008C2E6C"/>
    <w:rsid w:val="008C2E85"/>
    <w:rsid w:val="008C2FCD"/>
    <w:rsid w:val="008C33EF"/>
    <w:rsid w:val="008C3B1F"/>
    <w:rsid w:val="008C4757"/>
    <w:rsid w:val="008C4DB4"/>
    <w:rsid w:val="008C4DC4"/>
    <w:rsid w:val="008C5472"/>
    <w:rsid w:val="008C5E29"/>
    <w:rsid w:val="008C6241"/>
    <w:rsid w:val="008C6501"/>
    <w:rsid w:val="008C6571"/>
    <w:rsid w:val="008C65F0"/>
    <w:rsid w:val="008C6D41"/>
    <w:rsid w:val="008C6D91"/>
    <w:rsid w:val="008C7046"/>
    <w:rsid w:val="008C70CC"/>
    <w:rsid w:val="008C749A"/>
    <w:rsid w:val="008D0CA7"/>
    <w:rsid w:val="008D17B2"/>
    <w:rsid w:val="008D23BC"/>
    <w:rsid w:val="008D23E2"/>
    <w:rsid w:val="008D246E"/>
    <w:rsid w:val="008D260E"/>
    <w:rsid w:val="008D3406"/>
    <w:rsid w:val="008D34BD"/>
    <w:rsid w:val="008D3ACF"/>
    <w:rsid w:val="008D3EF4"/>
    <w:rsid w:val="008D4175"/>
    <w:rsid w:val="008D44E7"/>
    <w:rsid w:val="008D4773"/>
    <w:rsid w:val="008D479B"/>
    <w:rsid w:val="008D508E"/>
    <w:rsid w:val="008D53CC"/>
    <w:rsid w:val="008D5686"/>
    <w:rsid w:val="008D5B1B"/>
    <w:rsid w:val="008D5CE8"/>
    <w:rsid w:val="008D614B"/>
    <w:rsid w:val="008D644E"/>
    <w:rsid w:val="008D698F"/>
    <w:rsid w:val="008D6B18"/>
    <w:rsid w:val="008D74B6"/>
    <w:rsid w:val="008D784A"/>
    <w:rsid w:val="008D786B"/>
    <w:rsid w:val="008D7ACF"/>
    <w:rsid w:val="008E0065"/>
    <w:rsid w:val="008E0C20"/>
    <w:rsid w:val="008E0DA8"/>
    <w:rsid w:val="008E13E3"/>
    <w:rsid w:val="008E1426"/>
    <w:rsid w:val="008E1BE3"/>
    <w:rsid w:val="008E1EB2"/>
    <w:rsid w:val="008E2822"/>
    <w:rsid w:val="008E2BBC"/>
    <w:rsid w:val="008E2C9A"/>
    <w:rsid w:val="008E348F"/>
    <w:rsid w:val="008E35E2"/>
    <w:rsid w:val="008E3942"/>
    <w:rsid w:val="008E3B22"/>
    <w:rsid w:val="008E3DC7"/>
    <w:rsid w:val="008E3EA2"/>
    <w:rsid w:val="008E40DB"/>
    <w:rsid w:val="008E463E"/>
    <w:rsid w:val="008E49E2"/>
    <w:rsid w:val="008E4A6B"/>
    <w:rsid w:val="008E4A89"/>
    <w:rsid w:val="008E4EF5"/>
    <w:rsid w:val="008E4FCA"/>
    <w:rsid w:val="008E5502"/>
    <w:rsid w:val="008E558B"/>
    <w:rsid w:val="008E55E0"/>
    <w:rsid w:val="008E5CF3"/>
    <w:rsid w:val="008E6009"/>
    <w:rsid w:val="008E6428"/>
    <w:rsid w:val="008E6AE4"/>
    <w:rsid w:val="008E6C5C"/>
    <w:rsid w:val="008E6D22"/>
    <w:rsid w:val="008E70F9"/>
    <w:rsid w:val="008E72B7"/>
    <w:rsid w:val="008E73AA"/>
    <w:rsid w:val="008E7408"/>
    <w:rsid w:val="008F0205"/>
    <w:rsid w:val="008F04AA"/>
    <w:rsid w:val="008F05CC"/>
    <w:rsid w:val="008F0B80"/>
    <w:rsid w:val="008F124A"/>
    <w:rsid w:val="008F13C4"/>
    <w:rsid w:val="008F1C4B"/>
    <w:rsid w:val="008F230C"/>
    <w:rsid w:val="008F260F"/>
    <w:rsid w:val="008F3265"/>
    <w:rsid w:val="008F345E"/>
    <w:rsid w:val="008F3AA9"/>
    <w:rsid w:val="008F44FD"/>
    <w:rsid w:val="008F4568"/>
    <w:rsid w:val="008F552B"/>
    <w:rsid w:val="008F55DD"/>
    <w:rsid w:val="008F569F"/>
    <w:rsid w:val="008F57B4"/>
    <w:rsid w:val="008F6548"/>
    <w:rsid w:val="008F7157"/>
    <w:rsid w:val="008F7314"/>
    <w:rsid w:val="008F7CD4"/>
    <w:rsid w:val="008F7ED1"/>
    <w:rsid w:val="00900710"/>
    <w:rsid w:val="0090072E"/>
    <w:rsid w:val="009009E1"/>
    <w:rsid w:val="009009EC"/>
    <w:rsid w:val="00901311"/>
    <w:rsid w:val="009016D7"/>
    <w:rsid w:val="009016EB"/>
    <w:rsid w:val="009019AD"/>
    <w:rsid w:val="00901A21"/>
    <w:rsid w:val="00901B93"/>
    <w:rsid w:val="0090251E"/>
    <w:rsid w:val="00902600"/>
    <w:rsid w:val="0090275C"/>
    <w:rsid w:val="009028B6"/>
    <w:rsid w:val="00902A45"/>
    <w:rsid w:val="0090304A"/>
    <w:rsid w:val="00903A07"/>
    <w:rsid w:val="0090404F"/>
    <w:rsid w:val="009042CC"/>
    <w:rsid w:val="00904314"/>
    <w:rsid w:val="00904885"/>
    <w:rsid w:val="009049B0"/>
    <w:rsid w:val="009049E5"/>
    <w:rsid w:val="00904C12"/>
    <w:rsid w:val="00905946"/>
    <w:rsid w:val="0090595C"/>
    <w:rsid w:val="00905977"/>
    <w:rsid w:val="009059B4"/>
    <w:rsid w:val="00905C29"/>
    <w:rsid w:val="00905E5A"/>
    <w:rsid w:val="00906BD1"/>
    <w:rsid w:val="009070B1"/>
    <w:rsid w:val="009072B0"/>
    <w:rsid w:val="00907965"/>
    <w:rsid w:val="009079D8"/>
    <w:rsid w:val="00907BFC"/>
    <w:rsid w:val="00907DEF"/>
    <w:rsid w:val="00910B66"/>
    <w:rsid w:val="0091136C"/>
    <w:rsid w:val="00911A59"/>
    <w:rsid w:val="00912016"/>
    <w:rsid w:val="0091255C"/>
    <w:rsid w:val="00912748"/>
    <w:rsid w:val="0091294B"/>
    <w:rsid w:val="009130BE"/>
    <w:rsid w:val="009135E4"/>
    <w:rsid w:val="0091393B"/>
    <w:rsid w:val="00913986"/>
    <w:rsid w:val="00913E08"/>
    <w:rsid w:val="00913FF5"/>
    <w:rsid w:val="00914642"/>
    <w:rsid w:val="00914BD6"/>
    <w:rsid w:val="00914E65"/>
    <w:rsid w:val="00914E6D"/>
    <w:rsid w:val="00915135"/>
    <w:rsid w:val="00915284"/>
    <w:rsid w:val="009156D3"/>
    <w:rsid w:val="009159D1"/>
    <w:rsid w:val="00915F79"/>
    <w:rsid w:val="00915F88"/>
    <w:rsid w:val="0091638E"/>
    <w:rsid w:val="0091680D"/>
    <w:rsid w:val="009168E5"/>
    <w:rsid w:val="00916AFA"/>
    <w:rsid w:val="00916DC5"/>
    <w:rsid w:val="009172E4"/>
    <w:rsid w:val="009172ED"/>
    <w:rsid w:val="00917B91"/>
    <w:rsid w:val="00917C2C"/>
    <w:rsid w:val="00917F6E"/>
    <w:rsid w:val="0092016F"/>
    <w:rsid w:val="009208D8"/>
    <w:rsid w:val="00920C5E"/>
    <w:rsid w:val="00920D9A"/>
    <w:rsid w:val="00920E7C"/>
    <w:rsid w:val="00922EC4"/>
    <w:rsid w:val="009230AA"/>
    <w:rsid w:val="00923B38"/>
    <w:rsid w:val="009240CD"/>
    <w:rsid w:val="009244C1"/>
    <w:rsid w:val="00924903"/>
    <w:rsid w:val="0092519D"/>
    <w:rsid w:val="009251C8"/>
    <w:rsid w:val="0092526C"/>
    <w:rsid w:val="009252A3"/>
    <w:rsid w:val="00925367"/>
    <w:rsid w:val="0092564B"/>
    <w:rsid w:val="0092574E"/>
    <w:rsid w:val="00925861"/>
    <w:rsid w:val="009258CB"/>
    <w:rsid w:val="009259BD"/>
    <w:rsid w:val="00925E13"/>
    <w:rsid w:val="00925ED6"/>
    <w:rsid w:val="00925EE2"/>
    <w:rsid w:val="009266A6"/>
    <w:rsid w:val="00926B9B"/>
    <w:rsid w:val="00926CBE"/>
    <w:rsid w:val="00927349"/>
    <w:rsid w:val="009273F8"/>
    <w:rsid w:val="0092748B"/>
    <w:rsid w:val="00927555"/>
    <w:rsid w:val="00927561"/>
    <w:rsid w:val="0092798C"/>
    <w:rsid w:val="00927B56"/>
    <w:rsid w:val="00927C7A"/>
    <w:rsid w:val="00927C8F"/>
    <w:rsid w:val="00927FD0"/>
    <w:rsid w:val="00930043"/>
    <w:rsid w:val="009307BA"/>
    <w:rsid w:val="00930BF0"/>
    <w:rsid w:val="00930E94"/>
    <w:rsid w:val="00930F85"/>
    <w:rsid w:val="009310B5"/>
    <w:rsid w:val="00931102"/>
    <w:rsid w:val="00931F10"/>
    <w:rsid w:val="009328AE"/>
    <w:rsid w:val="00932A89"/>
    <w:rsid w:val="00933355"/>
    <w:rsid w:val="009334C1"/>
    <w:rsid w:val="00933763"/>
    <w:rsid w:val="009338CA"/>
    <w:rsid w:val="00933927"/>
    <w:rsid w:val="00933C3B"/>
    <w:rsid w:val="00933CD3"/>
    <w:rsid w:val="00933D13"/>
    <w:rsid w:val="00933D16"/>
    <w:rsid w:val="00933D2A"/>
    <w:rsid w:val="00934301"/>
    <w:rsid w:val="009343D1"/>
    <w:rsid w:val="00934A4D"/>
    <w:rsid w:val="00935087"/>
    <w:rsid w:val="00935CBE"/>
    <w:rsid w:val="00935EBE"/>
    <w:rsid w:val="00936148"/>
    <w:rsid w:val="00936738"/>
    <w:rsid w:val="00936FC4"/>
    <w:rsid w:val="00937598"/>
    <w:rsid w:val="009377F9"/>
    <w:rsid w:val="00937C5A"/>
    <w:rsid w:val="00940348"/>
    <w:rsid w:val="0094054C"/>
    <w:rsid w:val="009406B8"/>
    <w:rsid w:val="009415A2"/>
    <w:rsid w:val="00941CD6"/>
    <w:rsid w:val="00942081"/>
    <w:rsid w:val="0094247E"/>
    <w:rsid w:val="00942A2E"/>
    <w:rsid w:val="0094334D"/>
    <w:rsid w:val="0094362E"/>
    <w:rsid w:val="0094398F"/>
    <w:rsid w:val="009441AD"/>
    <w:rsid w:val="0094431D"/>
    <w:rsid w:val="00944422"/>
    <w:rsid w:val="0094455E"/>
    <w:rsid w:val="00944836"/>
    <w:rsid w:val="00944DC1"/>
    <w:rsid w:val="0094571B"/>
    <w:rsid w:val="009458DB"/>
    <w:rsid w:val="00945AD2"/>
    <w:rsid w:val="00945B35"/>
    <w:rsid w:val="009471B5"/>
    <w:rsid w:val="009475FD"/>
    <w:rsid w:val="0094769D"/>
    <w:rsid w:val="00947924"/>
    <w:rsid w:val="00947999"/>
    <w:rsid w:val="00947B72"/>
    <w:rsid w:val="00947EEE"/>
    <w:rsid w:val="009505EB"/>
    <w:rsid w:val="009509C5"/>
    <w:rsid w:val="00950BCA"/>
    <w:rsid w:val="0095111E"/>
    <w:rsid w:val="0095160A"/>
    <w:rsid w:val="00951779"/>
    <w:rsid w:val="0095185C"/>
    <w:rsid w:val="00951ABA"/>
    <w:rsid w:val="00951F4C"/>
    <w:rsid w:val="0095235C"/>
    <w:rsid w:val="00952576"/>
    <w:rsid w:val="00952940"/>
    <w:rsid w:val="00952B6E"/>
    <w:rsid w:val="00952B98"/>
    <w:rsid w:val="00952C4B"/>
    <w:rsid w:val="00952CF7"/>
    <w:rsid w:val="00952F0C"/>
    <w:rsid w:val="009532C9"/>
    <w:rsid w:val="00953B15"/>
    <w:rsid w:val="00953C06"/>
    <w:rsid w:val="00953FAE"/>
    <w:rsid w:val="009540EA"/>
    <w:rsid w:val="009541B6"/>
    <w:rsid w:val="009549CA"/>
    <w:rsid w:val="00954DE6"/>
    <w:rsid w:val="00955529"/>
    <w:rsid w:val="0095581E"/>
    <w:rsid w:val="00955B1A"/>
    <w:rsid w:val="009565AF"/>
    <w:rsid w:val="00956992"/>
    <w:rsid w:val="009569F0"/>
    <w:rsid w:val="00956D80"/>
    <w:rsid w:val="00957035"/>
    <w:rsid w:val="009573EE"/>
    <w:rsid w:val="00957567"/>
    <w:rsid w:val="00957C02"/>
    <w:rsid w:val="00957C5F"/>
    <w:rsid w:val="00957DB9"/>
    <w:rsid w:val="00960358"/>
    <w:rsid w:val="0096043D"/>
    <w:rsid w:val="00960793"/>
    <w:rsid w:val="009609B3"/>
    <w:rsid w:val="00961152"/>
    <w:rsid w:val="00961448"/>
    <w:rsid w:val="00961688"/>
    <w:rsid w:val="009616A9"/>
    <w:rsid w:val="009616E5"/>
    <w:rsid w:val="00961C9B"/>
    <w:rsid w:val="0096245F"/>
    <w:rsid w:val="00962A44"/>
    <w:rsid w:val="00962C16"/>
    <w:rsid w:val="009630C2"/>
    <w:rsid w:val="009637AE"/>
    <w:rsid w:val="00963C6E"/>
    <w:rsid w:val="0096411B"/>
    <w:rsid w:val="00964474"/>
    <w:rsid w:val="009650B3"/>
    <w:rsid w:val="00965135"/>
    <w:rsid w:val="00965194"/>
    <w:rsid w:val="009653A5"/>
    <w:rsid w:val="0096561C"/>
    <w:rsid w:val="009657E4"/>
    <w:rsid w:val="00965C99"/>
    <w:rsid w:val="0096603F"/>
    <w:rsid w:val="009662C9"/>
    <w:rsid w:val="00966E22"/>
    <w:rsid w:val="009673C0"/>
    <w:rsid w:val="009674A9"/>
    <w:rsid w:val="00967799"/>
    <w:rsid w:val="00967999"/>
    <w:rsid w:val="00967A38"/>
    <w:rsid w:val="00967D7E"/>
    <w:rsid w:val="00967EDB"/>
    <w:rsid w:val="00970092"/>
    <w:rsid w:val="00970137"/>
    <w:rsid w:val="00970221"/>
    <w:rsid w:val="009703B8"/>
    <w:rsid w:val="00970A88"/>
    <w:rsid w:val="00970C54"/>
    <w:rsid w:val="0097137F"/>
    <w:rsid w:val="009713EA"/>
    <w:rsid w:val="009713F0"/>
    <w:rsid w:val="00971F30"/>
    <w:rsid w:val="009721CA"/>
    <w:rsid w:val="00972473"/>
    <w:rsid w:val="00972FB4"/>
    <w:rsid w:val="0097307F"/>
    <w:rsid w:val="00973372"/>
    <w:rsid w:val="009733FF"/>
    <w:rsid w:val="0097367B"/>
    <w:rsid w:val="009742E9"/>
    <w:rsid w:val="009744D6"/>
    <w:rsid w:val="00974DC7"/>
    <w:rsid w:val="00974F2A"/>
    <w:rsid w:val="00975D9F"/>
    <w:rsid w:val="00976077"/>
    <w:rsid w:val="009765B9"/>
    <w:rsid w:val="009769AC"/>
    <w:rsid w:val="009769C8"/>
    <w:rsid w:val="00976E86"/>
    <w:rsid w:val="00977234"/>
    <w:rsid w:val="00977AAA"/>
    <w:rsid w:val="00977B32"/>
    <w:rsid w:val="00977D07"/>
    <w:rsid w:val="00977D3B"/>
    <w:rsid w:val="00980307"/>
    <w:rsid w:val="00980599"/>
    <w:rsid w:val="009807A0"/>
    <w:rsid w:val="00980A54"/>
    <w:rsid w:val="0098109E"/>
    <w:rsid w:val="009814A9"/>
    <w:rsid w:val="009814EE"/>
    <w:rsid w:val="009815BE"/>
    <w:rsid w:val="00982225"/>
    <w:rsid w:val="00983A3C"/>
    <w:rsid w:val="00984280"/>
    <w:rsid w:val="00984527"/>
    <w:rsid w:val="009847F0"/>
    <w:rsid w:val="0098482B"/>
    <w:rsid w:val="00984C16"/>
    <w:rsid w:val="00984C8D"/>
    <w:rsid w:val="00985438"/>
    <w:rsid w:val="00985474"/>
    <w:rsid w:val="00986768"/>
    <w:rsid w:val="00986E67"/>
    <w:rsid w:val="00986F05"/>
    <w:rsid w:val="00987015"/>
    <w:rsid w:val="00987564"/>
    <w:rsid w:val="009879F5"/>
    <w:rsid w:val="00987B7A"/>
    <w:rsid w:val="00987F4A"/>
    <w:rsid w:val="009901E2"/>
    <w:rsid w:val="009902FC"/>
    <w:rsid w:val="0099098C"/>
    <w:rsid w:val="00990ACA"/>
    <w:rsid w:val="00991057"/>
    <w:rsid w:val="00991172"/>
    <w:rsid w:val="009911C7"/>
    <w:rsid w:val="00991745"/>
    <w:rsid w:val="00991A21"/>
    <w:rsid w:val="00991ACC"/>
    <w:rsid w:val="00991E4C"/>
    <w:rsid w:val="00992795"/>
    <w:rsid w:val="009928EB"/>
    <w:rsid w:val="00992BF3"/>
    <w:rsid w:val="00992C51"/>
    <w:rsid w:val="00993561"/>
    <w:rsid w:val="009935B7"/>
    <w:rsid w:val="00993A3C"/>
    <w:rsid w:val="00994030"/>
    <w:rsid w:val="00994114"/>
    <w:rsid w:val="0099415B"/>
    <w:rsid w:val="00994289"/>
    <w:rsid w:val="00994697"/>
    <w:rsid w:val="009946FB"/>
    <w:rsid w:val="0099470C"/>
    <w:rsid w:val="009948E1"/>
    <w:rsid w:val="00994D27"/>
    <w:rsid w:val="00994FF8"/>
    <w:rsid w:val="0099505A"/>
    <w:rsid w:val="00995FCE"/>
    <w:rsid w:val="00996236"/>
    <w:rsid w:val="009963A2"/>
    <w:rsid w:val="00996EDB"/>
    <w:rsid w:val="00997516"/>
    <w:rsid w:val="00997719"/>
    <w:rsid w:val="00997EE7"/>
    <w:rsid w:val="009A04A2"/>
    <w:rsid w:val="009A0622"/>
    <w:rsid w:val="009A062B"/>
    <w:rsid w:val="009A0679"/>
    <w:rsid w:val="009A0695"/>
    <w:rsid w:val="009A0932"/>
    <w:rsid w:val="009A0ACB"/>
    <w:rsid w:val="009A0F8E"/>
    <w:rsid w:val="009A1081"/>
    <w:rsid w:val="009A10E5"/>
    <w:rsid w:val="009A1382"/>
    <w:rsid w:val="009A1453"/>
    <w:rsid w:val="009A173B"/>
    <w:rsid w:val="009A1772"/>
    <w:rsid w:val="009A17FB"/>
    <w:rsid w:val="009A1DF8"/>
    <w:rsid w:val="009A1FBF"/>
    <w:rsid w:val="009A231E"/>
    <w:rsid w:val="009A264A"/>
    <w:rsid w:val="009A2D1E"/>
    <w:rsid w:val="009A31C1"/>
    <w:rsid w:val="009A3ADC"/>
    <w:rsid w:val="009A5147"/>
    <w:rsid w:val="009A544C"/>
    <w:rsid w:val="009A6D23"/>
    <w:rsid w:val="009A6FE7"/>
    <w:rsid w:val="009A78EF"/>
    <w:rsid w:val="009A7CD8"/>
    <w:rsid w:val="009B02D6"/>
    <w:rsid w:val="009B09E6"/>
    <w:rsid w:val="009B11F1"/>
    <w:rsid w:val="009B137E"/>
    <w:rsid w:val="009B148F"/>
    <w:rsid w:val="009B15C1"/>
    <w:rsid w:val="009B1DAA"/>
    <w:rsid w:val="009B1EE9"/>
    <w:rsid w:val="009B21C5"/>
    <w:rsid w:val="009B2DF4"/>
    <w:rsid w:val="009B3106"/>
    <w:rsid w:val="009B33E5"/>
    <w:rsid w:val="009B342B"/>
    <w:rsid w:val="009B3794"/>
    <w:rsid w:val="009B3901"/>
    <w:rsid w:val="009B3E10"/>
    <w:rsid w:val="009B3F1F"/>
    <w:rsid w:val="009B42A9"/>
    <w:rsid w:val="009B45B2"/>
    <w:rsid w:val="009B4F4A"/>
    <w:rsid w:val="009B5160"/>
    <w:rsid w:val="009B5462"/>
    <w:rsid w:val="009B5674"/>
    <w:rsid w:val="009B5766"/>
    <w:rsid w:val="009B577C"/>
    <w:rsid w:val="009B58B1"/>
    <w:rsid w:val="009B5A02"/>
    <w:rsid w:val="009B5CBF"/>
    <w:rsid w:val="009B6334"/>
    <w:rsid w:val="009B6C90"/>
    <w:rsid w:val="009B6F2E"/>
    <w:rsid w:val="009B7236"/>
    <w:rsid w:val="009B73CC"/>
    <w:rsid w:val="009B75AC"/>
    <w:rsid w:val="009B76B0"/>
    <w:rsid w:val="009B7B05"/>
    <w:rsid w:val="009B7D9A"/>
    <w:rsid w:val="009C00C2"/>
    <w:rsid w:val="009C01AF"/>
    <w:rsid w:val="009C02C7"/>
    <w:rsid w:val="009C0462"/>
    <w:rsid w:val="009C0613"/>
    <w:rsid w:val="009C06ED"/>
    <w:rsid w:val="009C075B"/>
    <w:rsid w:val="009C07E4"/>
    <w:rsid w:val="009C088A"/>
    <w:rsid w:val="009C0EC8"/>
    <w:rsid w:val="009C0FAE"/>
    <w:rsid w:val="009C13D0"/>
    <w:rsid w:val="009C25CA"/>
    <w:rsid w:val="009C2750"/>
    <w:rsid w:val="009C29A0"/>
    <w:rsid w:val="009C2CFF"/>
    <w:rsid w:val="009C3203"/>
    <w:rsid w:val="009C3351"/>
    <w:rsid w:val="009C3EBB"/>
    <w:rsid w:val="009C4111"/>
    <w:rsid w:val="009C4292"/>
    <w:rsid w:val="009C441F"/>
    <w:rsid w:val="009C507C"/>
    <w:rsid w:val="009C5256"/>
    <w:rsid w:val="009C528E"/>
    <w:rsid w:val="009C60CF"/>
    <w:rsid w:val="009C6953"/>
    <w:rsid w:val="009C6ECD"/>
    <w:rsid w:val="009C6EF1"/>
    <w:rsid w:val="009C7242"/>
    <w:rsid w:val="009D0FA3"/>
    <w:rsid w:val="009D14AF"/>
    <w:rsid w:val="009D1808"/>
    <w:rsid w:val="009D1D00"/>
    <w:rsid w:val="009D1D43"/>
    <w:rsid w:val="009D244B"/>
    <w:rsid w:val="009D26A7"/>
    <w:rsid w:val="009D2D54"/>
    <w:rsid w:val="009D2DC2"/>
    <w:rsid w:val="009D2E3B"/>
    <w:rsid w:val="009D2FB7"/>
    <w:rsid w:val="009D314D"/>
    <w:rsid w:val="009D35E9"/>
    <w:rsid w:val="009D365C"/>
    <w:rsid w:val="009D3CA6"/>
    <w:rsid w:val="009D3CAD"/>
    <w:rsid w:val="009D40F5"/>
    <w:rsid w:val="009D442D"/>
    <w:rsid w:val="009D4518"/>
    <w:rsid w:val="009D49B0"/>
    <w:rsid w:val="009D49F1"/>
    <w:rsid w:val="009D4D63"/>
    <w:rsid w:val="009D5418"/>
    <w:rsid w:val="009D5CBC"/>
    <w:rsid w:val="009D6334"/>
    <w:rsid w:val="009D643F"/>
    <w:rsid w:val="009D65C5"/>
    <w:rsid w:val="009D6700"/>
    <w:rsid w:val="009D6D07"/>
    <w:rsid w:val="009D7623"/>
    <w:rsid w:val="009D7A4B"/>
    <w:rsid w:val="009D7AFE"/>
    <w:rsid w:val="009E03F0"/>
    <w:rsid w:val="009E09DB"/>
    <w:rsid w:val="009E0FB3"/>
    <w:rsid w:val="009E144C"/>
    <w:rsid w:val="009E156C"/>
    <w:rsid w:val="009E1712"/>
    <w:rsid w:val="009E1917"/>
    <w:rsid w:val="009E1E5A"/>
    <w:rsid w:val="009E1EB6"/>
    <w:rsid w:val="009E230F"/>
    <w:rsid w:val="009E2577"/>
    <w:rsid w:val="009E284E"/>
    <w:rsid w:val="009E2FEC"/>
    <w:rsid w:val="009E417E"/>
    <w:rsid w:val="009E418C"/>
    <w:rsid w:val="009E42A5"/>
    <w:rsid w:val="009E44B6"/>
    <w:rsid w:val="009E552B"/>
    <w:rsid w:val="009E5C2B"/>
    <w:rsid w:val="009E5D47"/>
    <w:rsid w:val="009E5F09"/>
    <w:rsid w:val="009E6366"/>
    <w:rsid w:val="009E643E"/>
    <w:rsid w:val="009E6468"/>
    <w:rsid w:val="009E689C"/>
    <w:rsid w:val="009E6D34"/>
    <w:rsid w:val="009E6F62"/>
    <w:rsid w:val="009E7039"/>
    <w:rsid w:val="009E70C3"/>
    <w:rsid w:val="009E710C"/>
    <w:rsid w:val="009E725B"/>
    <w:rsid w:val="009E749A"/>
    <w:rsid w:val="009E74E7"/>
    <w:rsid w:val="009E7578"/>
    <w:rsid w:val="009E797E"/>
    <w:rsid w:val="009E7A59"/>
    <w:rsid w:val="009F0724"/>
    <w:rsid w:val="009F0BB2"/>
    <w:rsid w:val="009F0BE6"/>
    <w:rsid w:val="009F11D6"/>
    <w:rsid w:val="009F17CF"/>
    <w:rsid w:val="009F1EF8"/>
    <w:rsid w:val="009F2127"/>
    <w:rsid w:val="009F22C4"/>
    <w:rsid w:val="009F22F1"/>
    <w:rsid w:val="009F2860"/>
    <w:rsid w:val="009F2ADC"/>
    <w:rsid w:val="009F2C1F"/>
    <w:rsid w:val="009F2D0C"/>
    <w:rsid w:val="009F3866"/>
    <w:rsid w:val="009F3BF1"/>
    <w:rsid w:val="009F3E23"/>
    <w:rsid w:val="009F4411"/>
    <w:rsid w:val="009F45AA"/>
    <w:rsid w:val="009F45E9"/>
    <w:rsid w:val="009F4819"/>
    <w:rsid w:val="009F4F08"/>
    <w:rsid w:val="009F51EC"/>
    <w:rsid w:val="009F5D0F"/>
    <w:rsid w:val="009F5D1E"/>
    <w:rsid w:val="009F67C4"/>
    <w:rsid w:val="009F6DEF"/>
    <w:rsid w:val="009F6FAE"/>
    <w:rsid w:val="009F7251"/>
    <w:rsid w:val="009F751A"/>
    <w:rsid w:val="009F7955"/>
    <w:rsid w:val="009F7985"/>
    <w:rsid w:val="00A00076"/>
    <w:rsid w:val="00A0019F"/>
    <w:rsid w:val="00A00296"/>
    <w:rsid w:val="00A00CAE"/>
    <w:rsid w:val="00A00D99"/>
    <w:rsid w:val="00A0100A"/>
    <w:rsid w:val="00A011F3"/>
    <w:rsid w:val="00A0137D"/>
    <w:rsid w:val="00A01D7A"/>
    <w:rsid w:val="00A01EB7"/>
    <w:rsid w:val="00A02535"/>
    <w:rsid w:val="00A0284D"/>
    <w:rsid w:val="00A031FA"/>
    <w:rsid w:val="00A03263"/>
    <w:rsid w:val="00A03278"/>
    <w:rsid w:val="00A03785"/>
    <w:rsid w:val="00A037CF"/>
    <w:rsid w:val="00A04326"/>
    <w:rsid w:val="00A04CDE"/>
    <w:rsid w:val="00A04D97"/>
    <w:rsid w:val="00A05743"/>
    <w:rsid w:val="00A05D12"/>
    <w:rsid w:val="00A06556"/>
    <w:rsid w:val="00A065D7"/>
    <w:rsid w:val="00A067CE"/>
    <w:rsid w:val="00A06E30"/>
    <w:rsid w:val="00A070C4"/>
    <w:rsid w:val="00A076A7"/>
    <w:rsid w:val="00A07C01"/>
    <w:rsid w:val="00A07F5E"/>
    <w:rsid w:val="00A07F8E"/>
    <w:rsid w:val="00A10362"/>
    <w:rsid w:val="00A10BC6"/>
    <w:rsid w:val="00A10C3B"/>
    <w:rsid w:val="00A10E0D"/>
    <w:rsid w:val="00A10F28"/>
    <w:rsid w:val="00A1104E"/>
    <w:rsid w:val="00A110A6"/>
    <w:rsid w:val="00A110AA"/>
    <w:rsid w:val="00A11231"/>
    <w:rsid w:val="00A11253"/>
    <w:rsid w:val="00A11A23"/>
    <w:rsid w:val="00A12118"/>
    <w:rsid w:val="00A12FA2"/>
    <w:rsid w:val="00A13574"/>
    <w:rsid w:val="00A13576"/>
    <w:rsid w:val="00A13D57"/>
    <w:rsid w:val="00A14113"/>
    <w:rsid w:val="00A1430A"/>
    <w:rsid w:val="00A149A6"/>
    <w:rsid w:val="00A14E49"/>
    <w:rsid w:val="00A150C3"/>
    <w:rsid w:val="00A1515D"/>
    <w:rsid w:val="00A1603D"/>
    <w:rsid w:val="00A16046"/>
    <w:rsid w:val="00A17039"/>
    <w:rsid w:val="00A170B5"/>
    <w:rsid w:val="00A1795F"/>
    <w:rsid w:val="00A179AD"/>
    <w:rsid w:val="00A17DD3"/>
    <w:rsid w:val="00A17F48"/>
    <w:rsid w:val="00A202BC"/>
    <w:rsid w:val="00A206F5"/>
    <w:rsid w:val="00A20ED3"/>
    <w:rsid w:val="00A21199"/>
    <w:rsid w:val="00A211A5"/>
    <w:rsid w:val="00A212DB"/>
    <w:rsid w:val="00A2187A"/>
    <w:rsid w:val="00A21A12"/>
    <w:rsid w:val="00A21EC9"/>
    <w:rsid w:val="00A21F86"/>
    <w:rsid w:val="00A220B2"/>
    <w:rsid w:val="00A229C3"/>
    <w:rsid w:val="00A22C44"/>
    <w:rsid w:val="00A2300C"/>
    <w:rsid w:val="00A23A54"/>
    <w:rsid w:val="00A23CEE"/>
    <w:rsid w:val="00A23E29"/>
    <w:rsid w:val="00A24107"/>
    <w:rsid w:val="00A24159"/>
    <w:rsid w:val="00A242DB"/>
    <w:rsid w:val="00A2432E"/>
    <w:rsid w:val="00A2474E"/>
    <w:rsid w:val="00A24B42"/>
    <w:rsid w:val="00A254D1"/>
    <w:rsid w:val="00A2576E"/>
    <w:rsid w:val="00A25898"/>
    <w:rsid w:val="00A25D3F"/>
    <w:rsid w:val="00A26314"/>
    <w:rsid w:val="00A26424"/>
    <w:rsid w:val="00A26535"/>
    <w:rsid w:val="00A2658C"/>
    <w:rsid w:val="00A26AEB"/>
    <w:rsid w:val="00A26B61"/>
    <w:rsid w:val="00A26E72"/>
    <w:rsid w:val="00A26F59"/>
    <w:rsid w:val="00A27509"/>
    <w:rsid w:val="00A27C4E"/>
    <w:rsid w:val="00A27C84"/>
    <w:rsid w:val="00A27E4F"/>
    <w:rsid w:val="00A3007D"/>
    <w:rsid w:val="00A302A9"/>
    <w:rsid w:val="00A30A38"/>
    <w:rsid w:val="00A30F00"/>
    <w:rsid w:val="00A30F91"/>
    <w:rsid w:val="00A31AA0"/>
    <w:rsid w:val="00A31B88"/>
    <w:rsid w:val="00A3205B"/>
    <w:rsid w:val="00A32195"/>
    <w:rsid w:val="00A3226A"/>
    <w:rsid w:val="00A32349"/>
    <w:rsid w:val="00A323D3"/>
    <w:rsid w:val="00A3264B"/>
    <w:rsid w:val="00A32985"/>
    <w:rsid w:val="00A3359F"/>
    <w:rsid w:val="00A33665"/>
    <w:rsid w:val="00A339E0"/>
    <w:rsid w:val="00A33BFF"/>
    <w:rsid w:val="00A33EA1"/>
    <w:rsid w:val="00A34507"/>
    <w:rsid w:val="00A34736"/>
    <w:rsid w:val="00A34B77"/>
    <w:rsid w:val="00A34B8A"/>
    <w:rsid w:val="00A34C98"/>
    <w:rsid w:val="00A35953"/>
    <w:rsid w:val="00A35DDE"/>
    <w:rsid w:val="00A35EBA"/>
    <w:rsid w:val="00A36156"/>
    <w:rsid w:val="00A3621B"/>
    <w:rsid w:val="00A37215"/>
    <w:rsid w:val="00A37386"/>
    <w:rsid w:val="00A3741B"/>
    <w:rsid w:val="00A375BE"/>
    <w:rsid w:val="00A37664"/>
    <w:rsid w:val="00A376CB"/>
    <w:rsid w:val="00A3792E"/>
    <w:rsid w:val="00A37E56"/>
    <w:rsid w:val="00A37FDF"/>
    <w:rsid w:val="00A4052F"/>
    <w:rsid w:val="00A40543"/>
    <w:rsid w:val="00A40694"/>
    <w:rsid w:val="00A4069C"/>
    <w:rsid w:val="00A40C4A"/>
    <w:rsid w:val="00A41811"/>
    <w:rsid w:val="00A41A6A"/>
    <w:rsid w:val="00A41B6D"/>
    <w:rsid w:val="00A41EC0"/>
    <w:rsid w:val="00A42365"/>
    <w:rsid w:val="00A4259C"/>
    <w:rsid w:val="00A4267B"/>
    <w:rsid w:val="00A42EDF"/>
    <w:rsid w:val="00A42F05"/>
    <w:rsid w:val="00A42F69"/>
    <w:rsid w:val="00A435E9"/>
    <w:rsid w:val="00A4361A"/>
    <w:rsid w:val="00A437A9"/>
    <w:rsid w:val="00A43CED"/>
    <w:rsid w:val="00A43D0A"/>
    <w:rsid w:val="00A441BB"/>
    <w:rsid w:val="00A44627"/>
    <w:rsid w:val="00A446BA"/>
    <w:rsid w:val="00A44909"/>
    <w:rsid w:val="00A44E7C"/>
    <w:rsid w:val="00A45DDC"/>
    <w:rsid w:val="00A45FA7"/>
    <w:rsid w:val="00A46EB4"/>
    <w:rsid w:val="00A4781F"/>
    <w:rsid w:val="00A47A34"/>
    <w:rsid w:val="00A47B86"/>
    <w:rsid w:val="00A50077"/>
    <w:rsid w:val="00A50096"/>
    <w:rsid w:val="00A50939"/>
    <w:rsid w:val="00A50B0F"/>
    <w:rsid w:val="00A511EA"/>
    <w:rsid w:val="00A5156B"/>
    <w:rsid w:val="00A515E3"/>
    <w:rsid w:val="00A51F0E"/>
    <w:rsid w:val="00A51F31"/>
    <w:rsid w:val="00A52865"/>
    <w:rsid w:val="00A52A24"/>
    <w:rsid w:val="00A52F15"/>
    <w:rsid w:val="00A52FD3"/>
    <w:rsid w:val="00A530C6"/>
    <w:rsid w:val="00A5312C"/>
    <w:rsid w:val="00A53474"/>
    <w:rsid w:val="00A534AA"/>
    <w:rsid w:val="00A535DB"/>
    <w:rsid w:val="00A5396D"/>
    <w:rsid w:val="00A53AAA"/>
    <w:rsid w:val="00A5403B"/>
    <w:rsid w:val="00A545B7"/>
    <w:rsid w:val="00A54785"/>
    <w:rsid w:val="00A552B0"/>
    <w:rsid w:val="00A55A67"/>
    <w:rsid w:val="00A56946"/>
    <w:rsid w:val="00A56A16"/>
    <w:rsid w:val="00A56F6E"/>
    <w:rsid w:val="00A5768C"/>
    <w:rsid w:val="00A57969"/>
    <w:rsid w:val="00A57A8C"/>
    <w:rsid w:val="00A57D1C"/>
    <w:rsid w:val="00A57FC8"/>
    <w:rsid w:val="00A602F4"/>
    <w:rsid w:val="00A612C0"/>
    <w:rsid w:val="00A616E0"/>
    <w:rsid w:val="00A62828"/>
    <w:rsid w:val="00A62A39"/>
    <w:rsid w:val="00A62BA3"/>
    <w:rsid w:val="00A62E91"/>
    <w:rsid w:val="00A62F54"/>
    <w:rsid w:val="00A6315C"/>
    <w:rsid w:val="00A63987"/>
    <w:rsid w:val="00A63C1D"/>
    <w:rsid w:val="00A63C2C"/>
    <w:rsid w:val="00A63F51"/>
    <w:rsid w:val="00A644E2"/>
    <w:rsid w:val="00A64684"/>
    <w:rsid w:val="00A64703"/>
    <w:rsid w:val="00A65839"/>
    <w:rsid w:val="00A6590F"/>
    <w:rsid w:val="00A65AA6"/>
    <w:rsid w:val="00A660C3"/>
    <w:rsid w:val="00A66282"/>
    <w:rsid w:val="00A66319"/>
    <w:rsid w:val="00A66872"/>
    <w:rsid w:val="00A66B1A"/>
    <w:rsid w:val="00A66DF2"/>
    <w:rsid w:val="00A66E80"/>
    <w:rsid w:val="00A67005"/>
    <w:rsid w:val="00A6707F"/>
    <w:rsid w:val="00A67403"/>
    <w:rsid w:val="00A67450"/>
    <w:rsid w:val="00A67562"/>
    <w:rsid w:val="00A6770F"/>
    <w:rsid w:val="00A67889"/>
    <w:rsid w:val="00A678EC"/>
    <w:rsid w:val="00A67A10"/>
    <w:rsid w:val="00A67B1A"/>
    <w:rsid w:val="00A67C54"/>
    <w:rsid w:val="00A67F26"/>
    <w:rsid w:val="00A70091"/>
    <w:rsid w:val="00A702E1"/>
    <w:rsid w:val="00A71B71"/>
    <w:rsid w:val="00A71FA9"/>
    <w:rsid w:val="00A720FC"/>
    <w:rsid w:val="00A7219C"/>
    <w:rsid w:val="00A72263"/>
    <w:rsid w:val="00A72293"/>
    <w:rsid w:val="00A72363"/>
    <w:rsid w:val="00A72838"/>
    <w:rsid w:val="00A72CCE"/>
    <w:rsid w:val="00A73695"/>
    <w:rsid w:val="00A739BE"/>
    <w:rsid w:val="00A73B07"/>
    <w:rsid w:val="00A743CD"/>
    <w:rsid w:val="00A74845"/>
    <w:rsid w:val="00A74985"/>
    <w:rsid w:val="00A74A46"/>
    <w:rsid w:val="00A74BA8"/>
    <w:rsid w:val="00A75095"/>
    <w:rsid w:val="00A75CA2"/>
    <w:rsid w:val="00A763CF"/>
    <w:rsid w:val="00A76533"/>
    <w:rsid w:val="00A765FD"/>
    <w:rsid w:val="00A766A8"/>
    <w:rsid w:val="00A76DB3"/>
    <w:rsid w:val="00A770DC"/>
    <w:rsid w:val="00A77321"/>
    <w:rsid w:val="00A7799F"/>
    <w:rsid w:val="00A80AF8"/>
    <w:rsid w:val="00A80B04"/>
    <w:rsid w:val="00A80C55"/>
    <w:rsid w:val="00A81137"/>
    <w:rsid w:val="00A812C8"/>
    <w:rsid w:val="00A8186B"/>
    <w:rsid w:val="00A81C0F"/>
    <w:rsid w:val="00A81F6A"/>
    <w:rsid w:val="00A8217C"/>
    <w:rsid w:val="00A82290"/>
    <w:rsid w:val="00A82683"/>
    <w:rsid w:val="00A82788"/>
    <w:rsid w:val="00A82CC3"/>
    <w:rsid w:val="00A82CCF"/>
    <w:rsid w:val="00A82E24"/>
    <w:rsid w:val="00A83411"/>
    <w:rsid w:val="00A83A42"/>
    <w:rsid w:val="00A83B57"/>
    <w:rsid w:val="00A83F7C"/>
    <w:rsid w:val="00A843B0"/>
    <w:rsid w:val="00A844D4"/>
    <w:rsid w:val="00A845E9"/>
    <w:rsid w:val="00A8460E"/>
    <w:rsid w:val="00A84A65"/>
    <w:rsid w:val="00A84FB1"/>
    <w:rsid w:val="00A85CD8"/>
    <w:rsid w:val="00A861A7"/>
    <w:rsid w:val="00A86C3F"/>
    <w:rsid w:val="00A86CFF"/>
    <w:rsid w:val="00A86F29"/>
    <w:rsid w:val="00A871FE"/>
    <w:rsid w:val="00A87A18"/>
    <w:rsid w:val="00A90883"/>
    <w:rsid w:val="00A90B24"/>
    <w:rsid w:val="00A91F0E"/>
    <w:rsid w:val="00A923F5"/>
    <w:rsid w:val="00A926C2"/>
    <w:rsid w:val="00A92930"/>
    <w:rsid w:val="00A92C25"/>
    <w:rsid w:val="00A92D42"/>
    <w:rsid w:val="00A92DE9"/>
    <w:rsid w:val="00A92ECD"/>
    <w:rsid w:val="00A93321"/>
    <w:rsid w:val="00A936AA"/>
    <w:rsid w:val="00A9392D"/>
    <w:rsid w:val="00A94273"/>
    <w:rsid w:val="00A943B4"/>
    <w:rsid w:val="00A94411"/>
    <w:rsid w:val="00A94476"/>
    <w:rsid w:val="00A94C07"/>
    <w:rsid w:val="00A94CBF"/>
    <w:rsid w:val="00A94D44"/>
    <w:rsid w:val="00A94EFB"/>
    <w:rsid w:val="00A95013"/>
    <w:rsid w:val="00A95428"/>
    <w:rsid w:val="00A957A5"/>
    <w:rsid w:val="00A95A94"/>
    <w:rsid w:val="00A963A1"/>
    <w:rsid w:val="00A96B80"/>
    <w:rsid w:val="00A97BE5"/>
    <w:rsid w:val="00AA001F"/>
    <w:rsid w:val="00AA0237"/>
    <w:rsid w:val="00AA04CF"/>
    <w:rsid w:val="00AA04D7"/>
    <w:rsid w:val="00AA0812"/>
    <w:rsid w:val="00AA0B9C"/>
    <w:rsid w:val="00AA1596"/>
    <w:rsid w:val="00AA2587"/>
    <w:rsid w:val="00AA30CC"/>
    <w:rsid w:val="00AA3161"/>
    <w:rsid w:val="00AA33F3"/>
    <w:rsid w:val="00AA3473"/>
    <w:rsid w:val="00AA350B"/>
    <w:rsid w:val="00AA3AA5"/>
    <w:rsid w:val="00AA3B45"/>
    <w:rsid w:val="00AA3FAC"/>
    <w:rsid w:val="00AA43C8"/>
    <w:rsid w:val="00AA44C6"/>
    <w:rsid w:val="00AA49BA"/>
    <w:rsid w:val="00AA4E47"/>
    <w:rsid w:val="00AA5327"/>
    <w:rsid w:val="00AA5353"/>
    <w:rsid w:val="00AA6200"/>
    <w:rsid w:val="00AA647C"/>
    <w:rsid w:val="00AA665B"/>
    <w:rsid w:val="00AA67A0"/>
    <w:rsid w:val="00AA6810"/>
    <w:rsid w:val="00AA6A68"/>
    <w:rsid w:val="00AA70C4"/>
    <w:rsid w:val="00AA73DB"/>
    <w:rsid w:val="00AA7EE3"/>
    <w:rsid w:val="00AB00F7"/>
    <w:rsid w:val="00AB039F"/>
    <w:rsid w:val="00AB07DB"/>
    <w:rsid w:val="00AB0ED4"/>
    <w:rsid w:val="00AB10D5"/>
    <w:rsid w:val="00AB1F43"/>
    <w:rsid w:val="00AB2926"/>
    <w:rsid w:val="00AB2E92"/>
    <w:rsid w:val="00AB3000"/>
    <w:rsid w:val="00AB3001"/>
    <w:rsid w:val="00AB3291"/>
    <w:rsid w:val="00AB32AC"/>
    <w:rsid w:val="00AB3979"/>
    <w:rsid w:val="00AB3F8D"/>
    <w:rsid w:val="00AB436C"/>
    <w:rsid w:val="00AB45FA"/>
    <w:rsid w:val="00AB4C97"/>
    <w:rsid w:val="00AB4E18"/>
    <w:rsid w:val="00AB5708"/>
    <w:rsid w:val="00AB5759"/>
    <w:rsid w:val="00AB5823"/>
    <w:rsid w:val="00AB5BFF"/>
    <w:rsid w:val="00AB5F71"/>
    <w:rsid w:val="00AB5FF0"/>
    <w:rsid w:val="00AB6499"/>
    <w:rsid w:val="00AB6577"/>
    <w:rsid w:val="00AB671D"/>
    <w:rsid w:val="00AB6987"/>
    <w:rsid w:val="00AB6BFE"/>
    <w:rsid w:val="00AB6DB2"/>
    <w:rsid w:val="00AB6F9B"/>
    <w:rsid w:val="00AB72FB"/>
    <w:rsid w:val="00AB7775"/>
    <w:rsid w:val="00AB7836"/>
    <w:rsid w:val="00AB7A62"/>
    <w:rsid w:val="00AB7C39"/>
    <w:rsid w:val="00AC0005"/>
    <w:rsid w:val="00AC07DF"/>
    <w:rsid w:val="00AC0B2B"/>
    <w:rsid w:val="00AC0C70"/>
    <w:rsid w:val="00AC0EE5"/>
    <w:rsid w:val="00AC1262"/>
    <w:rsid w:val="00AC1319"/>
    <w:rsid w:val="00AC146A"/>
    <w:rsid w:val="00AC23A3"/>
    <w:rsid w:val="00AC28E2"/>
    <w:rsid w:val="00AC2A68"/>
    <w:rsid w:val="00AC2C0D"/>
    <w:rsid w:val="00AC2CAF"/>
    <w:rsid w:val="00AC3027"/>
    <w:rsid w:val="00AC3D04"/>
    <w:rsid w:val="00AC3D1A"/>
    <w:rsid w:val="00AC3F99"/>
    <w:rsid w:val="00AC4746"/>
    <w:rsid w:val="00AC4DDE"/>
    <w:rsid w:val="00AC516A"/>
    <w:rsid w:val="00AC56A6"/>
    <w:rsid w:val="00AC5CAF"/>
    <w:rsid w:val="00AC5D28"/>
    <w:rsid w:val="00AC5E5D"/>
    <w:rsid w:val="00AC5F88"/>
    <w:rsid w:val="00AC6AD9"/>
    <w:rsid w:val="00AC6CEE"/>
    <w:rsid w:val="00AC71AF"/>
    <w:rsid w:val="00AC74EA"/>
    <w:rsid w:val="00AC788D"/>
    <w:rsid w:val="00AC7F1F"/>
    <w:rsid w:val="00AD0555"/>
    <w:rsid w:val="00AD0BD7"/>
    <w:rsid w:val="00AD0C3B"/>
    <w:rsid w:val="00AD0D84"/>
    <w:rsid w:val="00AD1257"/>
    <w:rsid w:val="00AD12B6"/>
    <w:rsid w:val="00AD145B"/>
    <w:rsid w:val="00AD15BD"/>
    <w:rsid w:val="00AD19D0"/>
    <w:rsid w:val="00AD1AAC"/>
    <w:rsid w:val="00AD1ED8"/>
    <w:rsid w:val="00AD20B9"/>
    <w:rsid w:val="00AD2944"/>
    <w:rsid w:val="00AD2A41"/>
    <w:rsid w:val="00AD3501"/>
    <w:rsid w:val="00AD3730"/>
    <w:rsid w:val="00AD377E"/>
    <w:rsid w:val="00AD40C6"/>
    <w:rsid w:val="00AD431C"/>
    <w:rsid w:val="00AD445B"/>
    <w:rsid w:val="00AD462B"/>
    <w:rsid w:val="00AD4D97"/>
    <w:rsid w:val="00AD5150"/>
    <w:rsid w:val="00AD5BEB"/>
    <w:rsid w:val="00AD5F61"/>
    <w:rsid w:val="00AD6152"/>
    <w:rsid w:val="00AD647D"/>
    <w:rsid w:val="00AD6502"/>
    <w:rsid w:val="00AD65C1"/>
    <w:rsid w:val="00AD6C02"/>
    <w:rsid w:val="00AD70A5"/>
    <w:rsid w:val="00AD7133"/>
    <w:rsid w:val="00AD73D8"/>
    <w:rsid w:val="00AD7672"/>
    <w:rsid w:val="00AD7772"/>
    <w:rsid w:val="00AD7892"/>
    <w:rsid w:val="00AD79E2"/>
    <w:rsid w:val="00AD7A31"/>
    <w:rsid w:val="00AE04B7"/>
    <w:rsid w:val="00AE053A"/>
    <w:rsid w:val="00AE06A8"/>
    <w:rsid w:val="00AE06AF"/>
    <w:rsid w:val="00AE0B1E"/>
    <w:rsid w:val="00AE0DEC"/>
    <w:rsid w:val="00AE0EE7"/>
    <w:rsid w:val="00AE1499"/>
    <w:rsid w:val="00AE1656"/>
    <w:rsid w:val="00AE192F"/>
    <w:rsid w:val="00AE1E91"/>
    <w:rsid w:val="00AE234B"/>
    <w:rsid w:val="00AE2838"/>
    <w:rsid w:val="00AE30F6"/>
    <w:rsid w:val="00AE3309"/>
    <w:rsid w:val="00AE33A3"/>
    <w:rsid w:val="00AE350F"/>
    <w:rsid w:val="00AE3B0E"/>
    <w:rsid w:val="00AE3F00"/>
    <w:rsid w:val="00AE3F30"/>
    <w:rsid w:val="00AE42C9"/>
    <w:rsid w:val="00AE4433"/>
    <w:rsid w:val="00AE469D"/>
    <w:rsid w:val="00AE523B"/>
    <w:rsid w:val="00AE61CE"/>
    <w:rsid w:val="00AE61DE"/>
    <w:rsid w:val="00AE63F6"/>
    <w:rsid w:val="00AE64B4"/>
    <w:rsid w:val="00AE6688"/>
    <w:rsid w:val="00AE7251"/>
    <w:rsid w:val="00AE772C"/>
    <w:rsid w:val="00AE7A3A"/>
    <w:rsid w:val="00AE7B57"/>
    <w:rsid w:val="00AF04F1"/>
    <w:rsid w:val="00AF0C8C"/>
    <w:rsid w:val="00AF13C1"/>
    <w:rsid w:val="00AF14A8"/>
    <w:rsid w:val="00AF159C"/>
    <w:rsid w:val="00AF16D0"/>
    <w:rsid w:val="00AF1879"/>
    <w:rsid w:val="00AF1CBD"/>
    <w:rsid w:val="00AF2B3C"/>
    <w:rsid w:val="00AF2C65"/>
    <w:rsid w:val="00AF2EB9"/>
    <w:rsid w:val="00AF37EE"/>
    <w:rsid w:val="00AF3926"/>
    <w:rsid w:val="00AF3C4E"/>
    <w:rsid w:val="00AF3F93"/>
    <w:rsid w:val="00AF435B"/>
    <w:rsid w:val="00AF489A"/>
    <w:rsid w:val="00AF4FAE"/>
    <w:rsid w:val="00AF50C0"/>
    <w:rsid w:val="00AF57BF"/>
    <w:rsid w:val="00AF5D92"/>
    <w:rsid w:val="00AF5DC6"/>
    <w:rsid w:val="00AF62EC"/>
    <w:rsid w:val="00AF63DF"/>
    <w:rsid w:val="00AF69D9"/>
    <w:rsid w:val="00AF6A1F"/>
    <w:rsid w:val="00AF6F03"/>
    <w:rsid w:val="00AF6F36"/>
    <w:rsid w:val="00AF7484"/>
    <w:rsid w:val="00B0007B"/>
    <w:rsid w:val="00B00085"/>
    <w:rsid w:val="00B00265"/>
    <w:rsid w:val="00B003AE"/>
    <w:rsid w:val="00B0071F"/>
    <w:rsid w:val="00B00812"/>
    <w:rsid w:val="00B00926"/>
    <w:rsid w:val="00B00EC0"/>
    <w:rsid w:val="00B0100D"/>
    <w:rsid w:val="00B01264"/>
    <w:rsid w:val="00B01758"/>
    <w:rsid w:val="00B022B1"/>
    <w:rsid w:val="00B02632"/>
    <w:rsid w:val="00B026ED"/>
    <w:rsid w:val="00B02802"/>
    <w:rsid w:val="00B02AEA"/>
    <w:rsid w:val="00B02AF7"/>
    <w:rsid w:val="00B03A7A"/>
    <w:rsid w:val="00B04006"/>
    <w:rsid w:val="00B04D37"/>
    <w:rsid w:val="00B04F6A"/>
    <w:rsid w:val="00B0546D"/>
    <w:rsid w:val="00B05B13"/>
    <w:rsid w:val="00B05ED7"/>
    <w:rsid w:val="00B070C1"/>
    <w:rsid w:val="00B071D9"/>
    <w:rsid w:val="00B072B6"/>
    <w:rsid w:val="00B0791E"/>
    <w:rsid w:val="00B079E8"/>
    <w:rsid w:val="00B07BE6"/>
    <w:rsid w:val="00B07CE5"/>
    <w:rsid w:val="00B07CFD"/>
    <w:rsid w:val="00B07E78"/>
    <w:rsid w:val="00B10136"/>
    <w:rsid w:val="00B1031B"/>
    <w:rsid w:val="00B1060E"/>
    <w:rsid w:val="00B111A7"/>
    <w:rsid w:val="00B12007"/>
    <w:rsid w:val="00B121EE"/>
    <w:rsid w:val="00B12619"/>
    <w:rsid w:val="00B130DF"/>
    <w:rsid w:val="00B130F9"/>
    <w:rsid w:val="00B13F27"/>
    <w:rsid w:val="00B1421C"/>
    <w:rsid w:val="00B14432"/>
    <w:rsid w:val="00B1455E"/>
    <w:rsid w:val="00B1481F"/>
    <w:rsid w:val="00B14B18"/>
    <w:rsid w:val="00B14E48"/>
    <w:rsid w:val="00B15061"/>
    <w:rsid w:val="00B15283"/>
    <w:rsid w:val="00B153EF"/>
    <w:rsid w:val="00B167B7"/>
    <w:rsid w:val="00B16A9B"/>
    <w:rsid w:val="00B16B38"/>
    <w:rsid w:val="00B17CB2"/>
    <w:rsid w:val="00B17D96"/>
    <w:rsid w:val="00B17E33"/>
    <w:rsid w:val="00B20402"/>
    <w:rsid w:val="00B2123D"/>
    <w:rsid w:val="00B21D60"/>
    <w:rsid w:val="00B2208C"/>
    <w:rsid w:val="00B226FC"/>
    <w:rsid w:val="00B22FE3"/>
    <w:rsid w:val="00B232CD"/>
    <w:rsid w:val="00B23431"/>
    <w:rsid w:val="00B234D9"/>
    <w:rsid w:val="00B2425D"/>
    <w:rsid w:val="00B24830"/>
    <w:rsid w:val="00B24930"/>
    <w:rsid w:val="00B24FF3"/>
    <w:rsid w:val="00B25266"/>
    <w:rsid w:val="00B258E9"/>
    <w:rsid w:val="00B259C6"/>
    <w:rsid w:val="00B25D36"/>
    <w:rsid w:val="00B25DB0"/>
    <w:rsid w:val="00B26130"/>
    <w:rsid w:val="00B261D5"/>
    <w:rsid w:val="00B26362"/>
    <w:rsid w:val="00B26F0A"/>
    <w:rsid w:val="00B27706"/>
    <w:rsid w:val="00B2791A"/>
    <w:rsid w:val="00B27A42"/>
    <w:rsid w:val="00B27ADB"/>
    <w:rsid w:val="00B300A6"/>
    <w:rsid w:val="00B30A4A"/>
    <w:rsid w:val="00B31079"/>
    <w:rsid w:val="00B31110"/>
    <w:rsid w:val="00B3131A"/>
    <w:rsid w:val="00B31A87"/>
    <w:rsid w:val="00B31AA0"/>
    <w:rsid w:val="00B3283B"/>
    <w:rsid w:val="00B32DFC"/>
    <w:rsid w:val="00B33105"/>
    <w:rsid w:val="00B33B07"/>
    <w:rsid w:val="00B33EC6"/>
    <w:rsid w:val="00B35678"/>
    <w:rsid w:val="00B35F58"/>
    <w:rsid w:val="00B36250"/>
    <w:rsid w:val="00B3639A"/>
    <w:rsid w:val="00B36667"/>
    <w:rsid w:val="00B3683E"/>
    <w:rsid w:val="00B36C9B"/>
    <w:rsid w:val="00B36DFB"/>
    <w:rsid w:val="00B371CE"/>
    <w:rsid w:val="00B37948"/>
    <w:rsid w:val="00B37A84"/>
    <w:rsid w:val="00B37BF1"/>
    <w:rsid w:val="00B40199"/>
    <w:rsid w:val="00B40EB4"/>
    <w:rsid w:val="00B40EBF"/>
    <w:rsid w:val="00B410EA"/>
    <w:rsid w:val="00B41AB1"/>
    <w:rsid w:val="00B41B03"/>
    <w:rsid w:val="00B41CAE"/>
    <w:rsid w:val="00B41CBF"/>
    <w:rsid w:val="00B41D2E"/>
    <w:rsid w:val="00B41D66"/>
    <w:rsid w:val="00B41FC9"/>
    <w:rsid w:val="00B428E3"/>
    <w:rsid w:val="00B42A8B"/>
    <w:rsid w:val="00B42A95"/>
    <w:rsid w:val="00B42D5F"/>
    <w:rsid w:val="00B43033"/>
    <w:rsid w:val="00B43B16"/>
    <w:rsid w:val="00B441B1"/>
    <w:rsid w:val="00B44502"/>
    <w:rsid w:val="00B44DCE"/>
    <w:rsid w:val="00B454CA"/>
    <w:rsid w:val="00B454F7"/>
    <w:rsid w:val="00B45F77"/>
    <w:rsid w:val="00B45FF1"/>
    <w:rsid w:val="00B4625E"/>
    <w:rsid w:val="00B4632E"/>
    <w:rsid w:val="00B463B2"/>
    <w:rsid w:val="00B4657F"/>
    <w:rsid w:val="00B46688"/>
    <w:rsid w:val="00B4683C"/>
    <w:rsid w:val="00B4739D"/>
    <w:rsid w:val="00B473E7"/>
    <w:rsid w:val="00B479A2"/>
    <w:rsid w:val="00B47F0E"/>
    <w:rsid w:val="00B506F4"/>
    <w:rsid w:val="00B50CEE"/>
    <w:rsid w:val="00B518A0"/>
    <w:rsid w:val="00B51E65"/>
    <w:rsid w:val="00B521CB"/>
    <w:rsid w:val="00B5248C"/>
    <w:rsid w:val="00B528BB"/>
    <w:rsid w:val="00B52BF0"/>
    <w:rsid w:val="00B53806"/>
    <w:rsid w:val="00B540D6"/>
    <w:rsid w:val="00B54674"/>
    <w:rsid w:val="00B54C4E"/>
    <w:rsid w:val="00B566DE"/>
    <w:rsid w:val="00B575D4"/>
    <w:rsid w:val="00B57CF4"/>
    <w:rsid w:val="00B60280"/>
    <w:rsid w:val="00B603C7"/>
    <w:rsid w:val="00B609F3"/>
    <w:rsid w:val="00B6100B"/>
    <w:rsid w:val="00B61119"/>
    <w:rsid w:val="00B6111B"/>
    <w:rsid w:val="00B61F1F"/>
    <w:rsid w:val="00B62337"/>
    <w:rsid w:val="00B628D4"/>
    <w:rsid w:val="00B62ACD"/>
    <w:rsid w:val="00B62C56"/>
    <w:rsid w:val="00B62DBB"/>
    <w:rsid w:val="00B634A1"/>
    <w:rsid w:val="00B6379A"/>
    <w:rsid w:val="00B638AB"/>
    <w:rsid w:val="00B6395E"/>
    <w:rsid w:val="00B639B1"/>
    <w:rsid w:val="00B63E3F"/>
    <w:rsid w:val="00B63FB5"/>
    <w:rsid w:val="00B643BA"/>
    <w:rsid w:val="00B64950"/>
    <w:rsid w:val="00B64C9F"/>
    <w:rsid w:val="00B6527E"/>
    <w:rsid w:val="00B66523"/>
    <w:rsid w:val="00B66B1C"/>
    <w:rsid w:val="00B66FE1"/>
    <w:rsid w:val="00B6734F"/>
    <w:rsid w:val="00B6746D"/>
    <w:rsid w:val="00B67A22"/>
    <w:rsid w:val="00B67DBB"/>
    <w:rsid w:val="00B67DE6"/>
    <w:rsid w:val="00B67FC7"/>
    <w:rsid w:val="00B700DA"/>
    <w:rsid w:val="00B701B0"/>
    <w:rsid w:val="00B702B3"/>
    <w:rsid w:val="00B70BEB"/>
    <w:rsid w:val="00B711C2"/>
    <w:rsid w:val="00B71B1A"/>
    <w:rsid w:val="00B71CB2"/>
    <w:rsid w:val="00B71D31"/>
    <w:rsid w:val="00B71E9F"/>
    <w:rsid w:val="00B72183"/>
    <w:rsid w:val="00B723A7"/>
    <w:rsid w:val="00B72493"/>
    <w:rsid w:val="00B72BE7"/>
    <w:rsid w:val="00B72C25"/>
    <w:rsid w:val="00B72C98"/>
    <w:rsid w:val="00B7388C"/>
    <w:rsid w:val="00B73D21"/>
    <w:rsid w:val="00B73D67"/>
    <w:rsid w:val="00B745F3"/>
    <w:rsid w:val="00B74907"/>
    <w:rsid w:val="00B7494A"/>
    <w:rsid w:val="00B75B40"/>
    <w:rsid w:val="00B75F76"/>
    <w:rsid w:val="00B76282"/>
    <w:rsid w:val="00B76645"/>
    <w:rsid w:val="00B76795"/>
    <w:rsid w:val="00B7716D"/>
    <w:rsid w:val="00B7748E"/>
    <w:rsid w:val="00B77514"/>
    <w:rsid w:val="00B77595"/>
    <w:rsid w:val="00B77ABE"/>
    <w:rsid w:val="00B77EB5"/>
    <w:rsid w:val="00B77EDA"/>
    <w:rsid w:val="00B8069D"/>
    <w:rsid w:val="00B81137"/>
    <w:rsid w:val="00B81A45"/>
    <w:rsid w:val="00B8283A"/>
    <w:rsid w:val="00B828AD"/>
    <w:rsid w:val="00B82BDF"/>
    <w:rsid w:val="00B82D51"/>
    <w:rsid w:val="00B82DBC"/>
    <w:rsid w:val="00B8304A"/>
    <w:rsid w:val="00B83D43"/>
    <w:rsid w:val="00B84045"/>
    <w:rsid w:val="00B84094"/>
    <w:rsid w:val="00B8413A"/>
    <w:rsid w:val="00B842C9"/>
    <w:rsid w:val="00B84410"/>
    <w:rsid w:val="00B849E6"/>
    <w:rsid w:val="00B84AAA"/>
    <w:rsid w:val="00B84B2A"/>
    <w:rsid w:val="00B84F0A"/>
    <w:rsid w:val="00B85583"/>
    <w:rsid w:val="00B86955"/>
    <w:rsid w:val="00B86B46"/>
    <w:rsid w:val="00B86C5C"/>
    <w:rsid w:val="00B86DF9"/>
    <w:rsid w:val="00B86E44"/>
    <w:rsid w:val="00B8748C"/>
    <w:rsid w:val="00B87703"/>
    <w:rsid w:val="00B87AB9"/>
    <w:rsid w:val="00B87E32"/>
    <w:rsid w:val="00B87ECF"/>
    <w:rsid w:val="00B9013F"/>
    <w:rsid w:val="00B90215"/>
    <w:rsid w:val="00B9038E"/>
    <w:rsid w:val="00B9046B"/>
    <w:rsid w:val="00B90944"/>
    <w:rsid w:val="00B90AD4"/>
    <w:rsid w:val="00B90C61"/>
    <w:rsid w:val="00B90FB3"/>
    <w:rsid w:val="00B913DD"/>
    <w:rsid w:val="00B91444"/>
    <w:rsid w:val="00B914D4"/>
    <w:rsid w:val="00B9194F"/>
    <w:rsid w:val="00B91BC5"/>
    <w:rsid w:val="00B920B4"/>
    <w:rsid w:val="00B92174"/>
    <w:rsid w:val="00B92306"/>
    <w:rsid w:val="00B925B3"/>
    <w:rsid w:val="00B92D96"/>
    <w:rsid w:val="00B946A9"/>
    <w:rsid w:val="00B94DCF"/>
    <w:rsid w:val="00B952B2"/>
    <w:rsid w:val="00B959B3"/>
    <w:rsid w:val="00B95AA2"/>
    <w:rsid w:val="00B95B67"/>
    <w:rsid w:val="00B95C7F"/>
    <w:rsid w:val="00B95E6D"/>
    <w:rsid w:val="00B97601"/>
    <w:rsid w:val="00B979D9"/>
    <w:rsid w:val="00B97FB8"/>
    <w:rsid w:val="00BA0302"/>
    <w:rsid w:val="00BA03C9"/>
    <w:rsid w:val="00BA0C73"/>
    <w:rsid w:val="00BA1014"/>
    <w:rsid w:val="00BA1038"/>
    <w:rsid w:val="00BA140D"/>
    <w:rsid w:val="00BA1491"/>
    <w:rsid w:val="00BA19B2"/>
    <w:rsid w:val="00BA1CA2"/>
    <w:rsid w:val="00BA28C0"/>
    <w:rsid w:val="00BA3344"/>
    <w:rsid w:val="00BA3561"/>
    <w:rsid w:val="00BA35D6"/>
    <w:rsid w:val="00BA472A"/>
    <w:rsid w:val="00BA547A"/>
    <w:rsid w:val="00BA5BC5"/>
    <w:rsid w:val="00BA5C74"/>
    <w:rsid w:val="00BA5EF5"/>
    <w:rsid w:val="00BA5F43"/>
    <w:rsid w:val="00BA5FE8"/>
    <w:rsid w:val="00BA60C1"/>
    <w:rsid w:val="00BA6658"/>
    <w:rsid w:val="00BA6752"/>
    <w:rsid w:val="00BA68FE"/>
    <w:rsid w:val="00BA74CF"/>
    <w:rsid w:val="00BA7771"/>
    <w:rsid w:val="00BA7CE5"/>
    <w:rsid w:val="00BB073D"/>
    <w:rsid w:val="00BB09A8"/>
    <w:rsid w:val="00BB0DB0"/>
    <w:rsid w:val="00BB1B10"/>
    <w:rsid w:val="00BB1D1C"/>
    <w:rsid w:val="00BB202F"/>
    <w:rsid w:val="00BB2F3D"/>
    <w:rsid w:val="00BB32FA"/>
    <w:rsid w:val="00BB353B"/>
    <w:rsid w:val="00BB36D9"/>
    <w:rsid w:val="00BB3B18"/>
    <w:rsid w:val="00BB3C70"/>
    <w:rsid w:val="00BB3DF0"/>
    <w:rsid w:val="00BB4449"/>
    <w:rsid w:val="00BB526B"/>
    <w:rsid w:val="00BB5956"/>
    <w:rsid w:val="00BB6205"/>
    <w:rsid w:val="00BB6CBF"/>
    <w:rsid w:val="00BC0E12"/>
    <w:rsid w:val="00BC0FCF"/>
    <w:rsid w:val="00BC1059"/>
    <w:rsid w:val="00BC13B5"/>
    <w:rsid w:val="00BC14CE"/>
    <w:rsid w:val="00BC16F2"/>
    <w:rsid w:val="00BC1975"/>
    <w:rsid w:val="00BC1EF2"/>
    <w:rsid w:val="00BC208B"/>
    <w:rsid w:val="00BC20C2"/>
    <w:rsid w:val="00BC2767"/>
    <w:rsid w:val="00BC2907"/>
    <w:rsid w:val="00BC2B88"/>
    <w:rsid w:val="00BC2F6E"/>
    <w:rsid w:val="00BC3429"/>
    <w:rsid w:val="00BC367E"/>
    <w:rsid w:val="00BC3799"/>
    <w:rsid w:val="00BC3A17"/>
    <w:rsid w:val="00BC42AA"/>
    <w:rsid w:val="00BC4637"/>
    <w:rsid w:val="00BC47CE"/>
    <w:rsid w:val="00BC5286"/>
    <w:rsid w:val="00BC587C"/>
    <w:rsid w:val="00BC58DC"/>
    <w:rsid w:val="00BC5ECA"/>
    <w:rsid w:val="00BC6422"/>
    <w:rsid w:val="00BC73A4"/>
    <w:rsid w:val="00BD0496"/>
    <w:rsid w:val="00BD0F3C"/>
    <w:rsid w:val="00BD1258"/>
    <w:rsid w:val="00BD13E2"/>
    <w:rsid w:val="00BD199C"/>
    <w:rsid w:val="00BD19F1"/>
    <w:rsid w:val="00BD1F9E"/>
    <w:rsid w:val="00BD2247"/>
    <w:rsid w:val="00BD2913"/>
    <w:rsid w:val="00BD2A6D"/>
    <w:rsid w:val="00BD30B1"/>
    <w:rsid w:val="00BD3619"/>
    <w:rsid w:val="00BD4F51"/>
    <w:rsid w:val="00BD52A3"/>
    <w:rsid w:val="00BD5DC0"/>
    <w:rsid w:val="00BD653F"/>
    <w:rsid w:val="00BD6E7C"/>
    <w:rsid w:val="00BD789E"/>
    <w:rsid w:val="00BE0095"/>
    <w:rsid w:val="00BE06B3"/>
    <w:rsid w:val="00BE0704"/>
    <w:rsid w:val="00BE08AF"/>
    <w:rsid w:val="00BE0923"/>
    <w:rsid w:val="00BE125D"/>
    <w:rsid w:val="00BE134C"/>
    <w:rsid w:val="00BE19B6"/>
    <w:rsid w:val="00BE1AC4"/>
    <w:rsid w:val="00BE1FBF"/>
    <w:rsid w:val="00BE24EA"/>
    <w:rsid w:val="00BE2BA0"/>
    <w:rsid w:val="00BE2F84"/>
    <w:rsid w:val="00BE3081"/>
    <w:rsid w:val="00BE33AA"/>
    <w:rsid w:val="00BE3A01"/>
    <w:rsid w:val="00BE3D4A"/>
    <w:rsid w:val="00BE49A6"/>
    <w:rsid w:val="00BE4A16"/>
    <w:rsid w:val="00BE4A7B"/>
    <w:rsid w:val="00BE4ABC"/>
    <w:rsid w:val="00BE4D1B"/>
    <w:rsid w:val="00BE51AE"/>
    <w:rsid w:val="00BE56F8"/>
    <w:rsid w:val="00BE5B22"/>
    <w:rsid w:val="00BE5BF8"/>
    <w:rsid w:val="00BE5C4C"/>
    <w:rsid w:val="00BE64FB"/>
    <w:rsid w:val="00BE6E23"/>
    <w:rsid w:val="00BE72ED"/>
    <w:rsid w:val="00BE74CE"/>
    <w:rsid w:val="00BE7A8A"/>
    <w:rsid w:val="00BE7F78"/>
    <w:rsid w:val="00BF0171"/>
    <w:rsid w:val="00BF0324"/>
    <w:rsid w:val="00BF03BF"/>
    <w:rsid w:val="00BF0AFE"/>
    <w:rsid w:val="00BF0CAE"/>
    <w:rsid w:val="00BF0CD4"/>
    <w:rsid w:val="00BF145A"/>
    <w:rsid w:val="00BF1717"/>
    <w:rsid w:val="00BF17CE"/>
    <w:rsid w:val="00BF1864"/>
    <w:rsid w:val="00BF1A3E"/>
    <w:rsid w:val="00BF1AD4"/>
    <w:rsid w:val="00BF1D94"/>
    <w:rsid w:val="00BF2730"/>
    <w:rsid w:val="00BF28F7"/>
    <w:rsid w:val="00BF2953"/>
    <w:rsid w:val="00BF2D4F"/>
    <w:rsid w:val="00BF2D5D"/>
    <w:rsid w:val="00BF3011"/>
    <w:rsid w:val="00BF3235"/>
    <w:rsid w:val="00BF4204"/>
    <w:rsid w:val="00BF4482"/>
    <w:rsid w:val="00BF448E"/>
    <w:rsid w:val="00BF44A9"/>
    <w:rsid w:val="00BF44AB"/>
    <w:rsid w:val="00BF4629"/>
    <w:rsid w:val="00BF4886"/>
    <w:rsid w:val="00BF4B20"/>
    <w:rsid w:val="00BF5801"/>
    <w:rsid w:val="00BF5F26"/>
    <w:rsid w:val="00BF6013"/>
    <w:rsid w:val="00BF61C7"/>
    <w:rsid w:val="00BF68CF"/>
    <w:rsid w:val="00BF6D5B"/>
    <w:rsid w:val="00BF6E83"/>
    <w:rsid w:val="00BF7495"/>
    <w:rsid w:val="00BF7A01"/>
    <w:rsid w:val="00BF7B9E"/>
    <w:rsid w:val="00C00053"/>
    <w:rsid w:val="00C00120"/>
    <w:rsid w:val="00C001AC"/>
    <w:rsid w:val="00C00271"/>
    <w:rsid w:val="00C003F5"/>
    <w:rsid w:val="00C00E97"/>
    <w:rsid w:val="00C0112E"/>
    <w:rsid w:val="00C011A5"/>
    <w:rsid w:val="00C017B6"/>
    <w:rsid w:val="00C0197B"/>
    <w:rsid w:val="00C01DBC"/>
    <w:rsid w:val="00C024B8"/>
    <w:rsid w:val="00C03799"/>
    <w:rsid w:val="00C03D27"/>
    <w:rsid w:val="00C03E80"/>
    <w:rsid w:val="00C04072"/>
    <w:rsid w:val="00C04167"/>
    <w:rsid w:val="00C041DD"/>
    <w:rsid w:val="00C0479C"/>
    <w:rsid w:val="00C050A9"/>
    <w:rsid w:val="00C050F8"/>
    <w:rsid w:val="00C05616"/>
    <w:rsid w:val="00C0642E"/>
    <w:rsid w:val="00C0764A"/>
    <w:rsid w:val="00C077C7"/>
    <w:rsid w:val="00C1034C"/>
    <w:rsid w:val="00C105C1"/>
    <w:rsid w:val="00C10681"/>
    <w:rsid w:val="00C111F4"/>
    <w:rsid w:val="00C11A98"/>
    <w:rsid w:val="00C11FCC"/>
    <w:rsid w:val="00C12363"/>
    <w:rsid w:val="00C12745"/>
    <w:rsid w:val="00C12BBD"/>
    <w:rsid w:val="00C130C8"/>
    <w:rsid w:val="00C13EBF"/>
    <w:rsid w:val="00C13F82"/>
    <w:rsid w:val="00C14A2E"/>
    <w:rsid w:val="00C15365"/>
    <w:rsid w:val="00C157E5"/>
    <w:rsid w:val="00C1587F"/>
    <w:rsid w:val="00C15FBB"/>
    <w:rsid w:val="00C16271"/>
    <w:rsid w:val="00C16364"/>
    <w:rsid w:val="00C17958"/>
    <w:rsid w:val="00C17A77"/>
    <w:rsid w:val="00C20485"/>
    <w:rsid w:val="00C205F9"/>
    <w:rsid w:val="00C20715"/>
    <w:rsid w:val="00C209AB"/>
    <w:rsid w:val="00C20AA8"/>
    <w:rsid w:val="00C20AD5"/>
    <w:rsid w:val="00C2125B"/>
    <w:rsid w:val="00C215E1"/>
    <w:rsid w:val="00C21940"/>
    <w:rsid w:val="00C21C58"/>
    <w:rsid w:val="00C21CEB"/>
    <w:rsid w:val="00C22314"/>
    <w:rsid w:val="00C22848"/>
    <w:rsid w:val="00C22DE3"/>
    <w:rsid w:val="00C2305A"/>
    <w:rsid w:val="00C23185"/>
    <w:rsid w:val="00C2323B"/>
    <w:rsid w:val="00C23398"/>
    <w:rsid w:val="00C23C3A"/>
    <w:rsid w:val="00C24186"/>
    <w:rsid w:val="00C24199"/>
    <w:rsid w:val="00C244C8"/>
    <w:rsid w:val="00C24500"/>
    <w:rsid w:val="00C249A2"/>
    <w:rsid w:val="00C249AB"/>
    <w:rsid w:val="00C24B27"/>
    <w:rsid w:val="00C25281"/>
    <w:rsid w:val="00C255EC"/>
    <w:rsid w:val="00C262BB"/>
    <w:rsid w:val="00C26323"/>
    <w:rsid w:val="00C26844"/>
    <w:rsid w:val="00C26D99"/>
    <w:rsid w:val="00C27175"/>
    <w:rsid w:val="00C2736B"/>
    <w:rsid w:val="00C27A88"/>
    <w:rsid w:val="00C27E72"/>
    <w:rsid w:val="00C30B3C"/>
    <w:rsid w:val="00C30D81"/>
    <w:rsid w:val="00C31276"/>
    <w:rsid w:val="00C3131A"/>
    <w:rsid w:val="00C3139C"/>
    <w:rsid w:val="00C31E67"/>
    <w:rsid w:val="00C32199"/>
    <w:rsid w:val="00C32246"/>
    <w:rsid w:val="00C3237E"/>
    <w:rsid w:val="00C32BB4"/>
    <w:rsid w:val="00C32E0F"/>
    <w:rsid w:val="00C33322"/>
    <w:rsid w:val="00C33331"/>
    <w:rsid w:val="00C33748"/>
    <w:rsid w:val="00C343FE"/>
    <w:rsid w:val="00C344FD"/>
    <w:rsid w:val="00C34504"/>
    <w:rsid w:val="00C349E1"/>
    <w:rsid w:val="00C357B0"/>
    <w:rsid w:val="00C3614A"/>
    <w:rsid w:val="00C36325"/>
    <w:rsid w:val="00C36359"/>
    <w:rsid w:val="00C36423"/>
    <w:rsid w:val="00C3675D"/>
    <w:rsid w:val="00C367E2"/>
    <w:rsid w:val="00C36DA1"/>
    <w:rsid w:val="00C37356"/>
    <w:rsid w:val="00C379F6"/>
    <w:rsid w:val="00C37C01"/>
    <w:rsid w:val="00C37E96"/>
    <w:rsid w:val="00C40AC0"/>
    <w:rsid w:val="00C410A0"/>
    <w:rsid w:val="00C4181F"/>
    <w:rsid w:val="00C41F5F"/>
    <w:rsid w:val="00C429BD"/>
    <w:rsid w:val="00C42A85"/>
    <w:rsid w:val="00C435DE"/>
    <w:rsid w:val="00C436E9"/>
    <w:rsid w:val="00C436FD"/>
    <w:rsid w:val="00C437CC"/>
    <w:rsid w:val="00C4387E"/>
    <w:rsid w:val="00C43BA3"/>
    <w:rsid w:val="00C4473F"/>
    <w:rsid w:val="00C452BD"/>
    <w:rsid w:val="00C456EF"/>
    <w:rsid w:val="00C45A37"/>
    <w:rsid w:val="00C46151"/>
    <w:rsid w:val="00C46269"/>
    <w:rsid w:val="00C467B7"/>
    <w:rsid w:val="00C46A17"/>
    <w:rsid w:val="00C46BD0"/>
    <w:rsid w:val="00C470D3"/>
    <w:rsid w:val="00C47831"/>
    <w:rsid w:val="00C47E50"/>
    <w:rsid w:val="00C501C6"/>
    <w:rsid w:val="00C50333"/>
    <w:rsid w:val="00C5049B"/>
    <w:rsid w:val="00C50515"/>
    <w:rsid w:val="00C50C04"/>
    <w:rsid w:val="00C50C6B"/>
    <w:rsid w:val="00C5125C"/>
    <w:rsid w:val="00C51658"/>
    <w:rsid w:val="00C51EC1"/>
    <w:rsid w:val="00C51F1D"/>
    <w:rsid w:val="00C526AA"/>
    <w:rsid w:val="00C52747"/>
    <w:rsid w:val="00C52AD5"/>
    <w:rsid w:val="00C52C7A"/>
    <w:rsid w:val="00C52D56"/>
    <w:rsid w:val="00C53155"/>
    <w:rsid w:val="00C537FD"/>
    <w:rsid w:val="00C544E4"/>
    <w:rsid w:val="00C550E3"/>
    <w:rsid w:val="00C551B7"/>
    <w:rsid w:val="00C551C5"/>
    <w:rsid w:val="00C5599E"/>
    <w:rsid w:val="00C55C13"/>
    <w:rsid w:val="00C5643D"/>
    <w:rsid w:val="00C56ACA"/>
    <w:rsid w:val="00C57040"/>
    <w:rsid w:val="00C57AC9"/>
    <w:rsid w:val="00C57D6D"/>
    <w:rsid w:val="00C57DDB"/>
    <w:rsid w:val="00C57EF4"/>
    <w:rsid w:val="00C60326"/>
    <w:rsid w:val="00C603CF"/>
    <w:rsid w:val="00C604AB"/>
    <w:rsid w:val="00C605BF"/>
    <w:rsid w:val="00C60AAC"/>
    <w:rsid w:val="00C61930"/>
    <w:rsid w:val="00C61EE5"/>
    <w:rsid w:val="00C6252E"/>
    <w:rsid w:val="00C627A3"/>
    <w:rsid w:val="00C62D6D"/>
    <w:rsid w:val="00C63044"/>
    <w:rsid w:val="00C63582"/>
    <w:rsid w:val="00C635F6"/>
    <w:rsid w:val="00C63984"/>
    <w:rsid w:val="00C63EFA"/>
    <w:rsid w:val="00C63FD1"/>
    <w:rsid w:val="00C6462E"/>
    <w:rsid w:val="00C64AEA"/>
    <w:rsid w:val="00C64D14"/>
    <w:rsid w:val="00C64DB8"/>
    <w:rsid w:val="00C64EE2"/>
    <w:rsid w:val="00C65665"/>
    <w:rsid w:val="00C657B4"/>
    <w:rsid w:val="00C65F12"/>
    <w:rsid w:val="00C65FF9"/>
    <w:rsid w:val="00C66512"/>
    <w:rsid w:val="00C66524"/>
    <w:rsid w:val="00C678B3"/>
    <w:rsid w:val="00C67CDD"/>
    <w:rsid w:val="00C67DCC"/>
    <w:rsid w:val="00C70A80"/>
    <w:rsid w:val="00C70B11"/>
    <w:rsid w:val="00C7117F"/>
    <w:rsid w:val="00C7155C"/>
    <w:rsid w:val="00C715C8"/>
    <w:rsid w:val="00C716E7"/>
    <w:rsid w:val="00C717F6"/>
    <w:rsid w:val="00C7195A"/>
    <w:rsid w:val="00C7210A"/>
    <w:rsid w:val="00C725B0"/>
    <w:rsid w:val="00C725F6"/>
    <w:rsid w:val="00C72A00"/>
    <w:rsid w:val="00C72D8D"/>
    <w:rsid w:val="00C737C5"/>
    <w:rsid w:val="00C73D46"/>
    <w:rsid w:val="00C73E7A"/>
    <w:rsid w:val="00C742D5"/>
    <w:rsid w:val="00C7452D"/>
    <w:rsid w:val="00C756F0"/>
    <w:rsid w:val="00C75A91"/>
    <w:rsid w:val="00C7645A"/>
    <w:rsid w:val="00C775D8"/>
    <w:rsid w:val="00C7779C"/>
    <w:rsid w:val="00C77A8A"/>
    <w:rsid w:val="00C77D1D"/>
    <w:rsid w:val="00C809C3"/>
    <w:rsid w:val="00C80FE3"/>
    <w:rsid w:val="00C81099"/>
    <w:rsid w:val="00C81193"/>
    <w:rsid w:val="00C81B4B"/>
    <w:rsid w:val="00C81B6E"/>
    <w:rsid w:val="00C821CF"/>
    <w:rsid w:val="00C82364"/>
    <w:rsid w:val="00C82A03"/>
    <w:rsid w:val="00C82EE6"/>
    <w:rsid w:val="00C8310D"/>
    <w:rsid w:val="00C836C0"/>
    <w:rsid w:val="00C83A44"/>
    <w:rsid w:val="00C8442E"/>
    <w:rsid w:val="00C845F2"/>
    <w:rsid w:val="00C84B29"/>
    <w:rsid w:val="00C84CCB"/>
    <w:rsid w:val="00C84FDB"/>
    <w:rsid w:val="00C850EC"/>
    <w:rsid w:val="00C85C15"/>
    <w:rsid w:val="00C85C9F"/>
    <w:rsid w:val="00C85F5D"/>
    <w:rsid w:val="00C860B9"/>
    <w:rsid w:val="00C8620B"/>
    <w:rsid w:val="00C86B96"/>
    <w:rsid w:val="00C8700E"/>
    <w:rsid w:val="00C871D2"/>
    <w:rsid w:val="00C8767C"/>
    <w:rsid w:val="00C87BE4"/>
    <w:rsid w:val="00C87D7C"/>
    <w:rsid w:val="00C87F02"/>
    <w:rsid w:val="00C90109"/>
    <w:rsid w:val="00C90D1E"/>
    <w:rsid w:val="00C91028"/>
    <w:rsid w:val="00C918F6"/>
    <w:rsid w:val="00C92013"/>
    <w:rsid w:val="00C920D0"/>
    <w:rsid w:val="00C92646"/>
    <w:rsid w:val="00C92A1D"/>
    <w:rsid w:val="00C92F45"/>
    <w:rsid w:val="00C942DF"/>
    <w:rsid w:val="00C94A25"/>
    <w:rsid w:val="00C94AFC"/>
    <w:rsid w:val="00C94BD2"/>
    <w:rsid w:val="00C95AD1"/>
    <w:rsid w:val="00C969BC"/>
    <w:rsid w:val="00C96A16"/>
    <w:rsid w:val="00C97388"/>
    <w:rsid w:val="00C97787"/>
    <w:rsid w:val="00C97C53"/>
    <w:rsid w:val="00C97E06"/>
    <w:rsid w:val="00C97EB3"/>
    <w:rsid w:val="00CA1147"/>
    <w:rsid w:val="00CA12A0"/>
    <w:rsid w:val="00CA15E3"/>
    <w:rsid w:val="00CA19B2"/>
    <w:rsid w:val="00CA1A64"/>
    <w:rsid w:val="00CA1A72"/>
    <w:rsid w:val="00CA1B4F"/>
    <w:rsid w:val="00CA29AE"/>
    <w:rsid w:val="00CA2DB5"/>
    <w:rsid w:val="00CA343D"/>
    <w:rsid w:val="00CA382F"/>
    <w:rsid w:val="00CA3B68"/>
    <w:rsid w:val="00CA3E8D"/>
    <w:rsid w:val="00CA4A02"/>
    <w:rsid w:val="00CA4F4E"/>
    <w:rsid w:val="00CA5196"/>
    <w:rsid w:val="00CA5358"/>
    <w:rsid w:val="00CA5571"/>
    <w:rsid w:val="00CA6231"/>
    <w:rsid w:val="00CA63F3"/>
    <w:rsid w:val="00CA665E"/>
    <w:rsid w:val="00CA7834"/>
    <w:rsid w:val="00CB04C6"/>
    <w:rsid w:val="00CB0A51"/>
    <w:rsid w:val="00CB0CD7"/>
    <w:rsid w:val="00CB1350"/>
    <w:rsid w:val="00CB1AD9"/>
    <w:rsid w:val="00CB1E88"/>
    <w:rsid w:val="00CB209E"/>
    <w:rsid w:val="00CB21A3"/>
    <w:rsid w:val="00CB2B48"/>
    <w:rsid w:val="00CB2E0D"/>
    <w:rsid w:val="00CB306B"/>
    <w:rsid w:val="00CB362C"/>
    <w:rsid w:val="00CB36A0"/>
    <w:rsid w:val="00CB3F08"/>
    <w:rsid w:val="00CB43EF"/>
    <w:rsid w:val="00CB5534"/>
    <w:rsid w:val="00CB5706"/>
    <w:rsid w:val="00CB59ED"/>
    <w:rsid w:val="00CB5A05"/>
    <w:rsid w:val="00CB5A57"/>
    <w:rsid w:val="00CB5A9A"/>
    <w:rsid w:val="00CB6F0B"/>
    <w:rsid w:val="00CB71ED"/>
    <w:rsid w:val="00CB7A95"/>
    <w:rsid w:val="00CB7B80"/>
    <w:rsid w:val="00CB7BF0"/>
    <w:rsid w:val="00CB7F9B"/>
    <w:rsid w:val="00CC01DD"/>
    <w:rsid w:val="00CC02F4"/>
    <w:rsid w:val="00CC0A57"/>
    <w:rsid w:val="00CC0C1F"/>
    <w:rsid w:val="00CC0FD6"/>
    <w:rsid w:val="00CC1090"/>
    <w:rsid w:val="00CC11F7"/>
    <w:rsid w:val="00CC14BF"/>
    <w:rsid w:val="00CC169B"/>
    <w:rsid w:val="00CC1B37"/>
    <w:rsid w:val="00CC1F42"/>
    <w:rsid w:val="00CC229A"/>
    <w:rsid w:val="00CC3013"/>
    <w:rsid w:val="00CC3096"/>
    <w:rsid w:val="00CC3A6F"/>
    <w:rsid w:val="00CC3E61"/>
    <w:rsid w:val="00CC3F09"/>
    <w:rsid w:val="00CC4046"/>
    <w:rsid w:val="00CC4310"/>
    <w:rsid w:val="00CC4622"/>
    <w:rsid w:val="00CC4976"/>
    <w:rsid w:val="00CC4C7A"/>
    <w:rsid w:val="00CC54ED"/>
    <w:rsid w:val="00CC58C4"/>
    <w:rsid w:val="00CC5954"/>
    <w:rsid w:val="00CC5F5E"/>
    <w:rsid w:val="00CC6095"/>
    <w:rsid w:val="00CC64A9"/>
    <w:rsid w:val="00CC64F7"/>
    <w:rsid w:val="00CC6A8A"/>
    <w:rsid w:val="00CC6BE2"/>
    <w:rsid w:val="00CC70DF"/>
    <w:rsid w:val="00CC72A0"/>
    <w:rsid w:val="00CC754D"/>
    <w:rsid w:val="00CC7572"/>
    <w:rsid w:val="00CC75F5"/>
    <w:rsid w:val="00CC79C6"/>
    <w:rsid w:val="00CD059B"/>
    <w:rsid w:val="00CD15F5"/>
    <w:rsid w:val="00CD1DB2"/>
    <w:rsid w:val="00CD1F57"/>
    <w:rsid w:val="00CD2249"/>
    <w:rsid w:val="00CD2902"/>
    <w:rsid w:val="00CD2FBD"/>
    <w:rsid w:val="00CD32E8"/>
    <w:rsid w:val="00CD3A76"/>
    <w:rsid w:val="00CD4033"/>
    <w:rsid w:val="00CD447C"/>
    <w:rsid w:val="00CD4DB0"/>
    <w:rsid w:val="00CD4DB9"/>
    <w:rsid w:val="00CD4E20"/>
    <w:rsid w:val="00CD51A0"/>
    <w:rsid w:val="00CD5C6D"/>
    <w:rsid w:val="00CD5F0F"/>
    <w:rsid w:val="00CD6129"/>
    <w:rsid w:val="00CD6662"/>
    <w:rsid w:val="00CD671F"/>
    <w:rsid w:val="00CD6996"/>
    <w:rsid w:val="00CD6B42"/>
    <w:rsid w:val="00CD6BE4"/>
    <w:rsid w:val="00CD6FE6"/>
    <w:rsid w:val="00CD6FF6"/>
    <w:rsid w:val="00CD7133"/>
    <w:rsid w:val="00CD787C"/>
    <w:rsid w:val="00CD79E3"/>
    <w:rsid w:val="00CD79F5"/>
    <w:rsid w:val="00CD7CC6"/>
    <w:rsid w:val="00CE0124"/>
    <w:rsid w:val="00CE03DB"/>
    <w:rsid w:val="00CE0A68"/>
    <w:rsid w:val="00CE118F"/>
    <w:rsid w:val="00CE1339"/>
    <w:rsid w:val="00CE19E3"/>
    <w:rsid w:val="00CE1E15"/>
    <w:rsid w:val="00CE1E7B"/>
    <w:rsid w:val="00CE2093"/>
    <w:rsid w:val="00CE240C"/>
    <w:rsid w:val="00CE247D"/>
    <w:rsid w:val="00CE2655"/>
    <w:rsid w:val="00CE26D3"/>
    <w:rsid w:val="00CE2CA1"/>
    <w:rsid w:val="00CE3021"/>
    <w:rsid w:val="00CE334F"/>
    <w:rsid w:val="00CE37A2"/>
    <w:rsid w:val="00CE4105"/>
    <w:rsid w:val="00CE4449"/>
    <w:rsid w:val="00CE49DF"/>
    <w:rsid w:val="00CE4AE5"/>
    <w:rsid w:val="00CE4BA0"/>
    <w:rsid w:val="00CE6633"/>
    <w:rsid w:val="00CE7171"/>
    <w:rsid w:val="00CE777D"/>
    <w:rsid w:val="00CE7821"/>
    <w:rsid w:val="00CE7A01"/>
    <w:rsid w:val="00CE7FBA"/>
    <w:rsid w:val="00CF0263"/>
    <w:rsid w:val="00CF03C6"/>
    <w:rsid w:val="00CF0456"/>
    <w:rsid w:val="00CF0463"/>
    <w:rsid w:val="00CF04DF"/>
    <w:rsid w:val="00CF0B73"/>
    <w:rsid w:val="00CF0E05"/>
    <w:rsid w:val="00CF0E0B"/>
    <w:rsid w:val="00CF1630"/>
    <w:rsid w:val="00CF19C2"/>
    <w:rsid w:val="00CF1D6F"/>
    <w:rsid w:val="00CF1DC5"/>
    <w:rsid w:val="00CF2096"/>
    <w:rsid w:val="00CF290D"/>
    <w:rsid w:val="00CF2A4D"/>
    <w:rsid w:val="00CF2F42"/>
    <w:rsid w:val="00CF33B0"/>
    <w:rsid w:val="00CF34EB"/>
    <w:rsid w:val="00CF39B0"/>
    <w:rsid w:val="00CF3BFF"/>
    <w:rsid w:val="00CF42C1"/>
    <w:rsid w:val="00CF42EC"/>
    <w:rsid w:val="00CF4761"/>
    <w:rsid w:val="00CF48F7"/>
    <w:rsid w:val="00CF4E89"/>
    <w:rsid w:val="00CF5178"/>
    <w:rsid w:val="00CF5697"/>
    <w:rsid w:val="00CF5FC9"/>
    <w:rsid w:val="00CF6317"/>
    <w:rsid w:val="00CF6760"/>
    <w:rsid w:val="00CF686B"/>
    <w:rsid w:val="00CF6913"/>
    <w:rsid w:val="00CF6F23"/>
    <w:rsid w:val="00CF7341"/>
    <w:rsid w:val="00CF783A"/>
    <w:rsid w:val="00CF7875"/>
    <w:rsid w:val="00CF7C4E"/>
    <w:rsid w:val="00CF7EE2"/>
    <w:rsid w:val="00D00037"/>
    <w:rsid w:val="00D003A7"/>
    <w:rsid w:val="00D0050B"/>
    <w:rsid w:val="00D009BD"/>
    <w:rsid w:val="00D012DC"/>
    <w:rsid w:val="00D013C5"/>
    <w:rsid w:val="00D015AD"/>
    <w:rsid w:val="00D018C7"/>
    <w:rsid w:val="00D0198D"/>
    <w:rsid w:val="00D0219E"/>
    <w:rsid w:val="00D022D1"/>
    <w:rsid w:val="00D02738"/>
    <w:rsid w:val="00D0298E"/>
    <w:rsid w:val="00D03029"/>
    <w:rsid w:val="00D0325B"/>
    <w:rsid w:val="00D044F7"/>
    <w:rsid w:val="00D0474C"/>
    <w:rsid w:val="00D04789"/>
    <w:rsid w:val="00D04851"/>
    <w:rsid w:val="00D048FF"/>
    <w:rsid w:val="00D04D7D"/>
    <w:rsid w:val="00D04EE8"/>
    <w:rsid w:val="00D05E5C"/>
    <w:rsid w:val="00D06A31"/>
    <w:rsid w:val="00D0788F"/>
    <w:rsid w:val="00D078D0"/>
    <w:rsid w:val="00D079E6"/>
    <w:rsid w:val="00D07A8E"/>
    <w:rsid w:val="00D07B44"/>
    <w:rsid w:val="00D10759"/>
    <w:rsid w:val="00D107D1"/>
    <w:rsid w:val="00D1080F"/>
    <w:rsid w:val="00D11DF4"/>
    <w:rsid w:val="00D11ED7"/>
    <w:rsid w:val="00D123D9"/>
    <w:rsid w:val="00D12625"/>
    <w:rsid w:val="00D12802"/>
    <w:rsid w:val="00D13543"/>
    <w:rsid w:val="00D1382F"/>
    <w:rsid w:val="00D13E33"/>
    <w:rsid w:val="00D14036"/>
    <w:rsid w:val="00D1414F"/>
    <w:rsid w:val="00D14A18"/>
    <w:rsid w:val="00D14E1B"/>
    <w:rsid w:val="00D14ECE"/>
    <w:rsid w:val="00D151F1"/>
    <w:rsid w:val="00D154AE"/>
    <w:rsid w:val="00D154C7"/>
    <w:rsid w:val="00D15F3E"/>
    <w:rsid w:val="00D163A5"/>
    <w:rsid w:val="00D1679E"/>
    <w:rsid w:val="00D16874"/>
    <w:rsid w:val="00D1699B"/>
    <w:rsid w:val="00D16BC7"/>
    <w:rsid w:val="00D175A1"/>
    <w:rsid w:val="00D2016B"/>
    <w:rsid w:val="00D201FD"/>
    <w:rsid w:val="00D2025C"/>
    <w:rsid w:val="00D2044E"/>
    <w:rsid w:val="00D20800"/>
    <w:rsid w:val="00D20B5D"/>
    <w:rsid w:val="00D20C10"/>
    <w:rsid w:val="00D20D75"/>
    <w:rsid w:val="00D2101C"/>
    <w:rsid w:val="00D21747"/>
    <w:rsid w:val="00D2236B"/>
    <w:rsid w:val="00D22FE9"/>
    <w:rsid w:val="00D231AB"/>
    <w:rsid w:val="00D232E8"/>
    <w:rsid w:val="00D2343C"/>
    <w:rsid w:val="00D236DE"/>
    <w:rsid w:val="00D23EA0"/>
    <w:rsid w:val="00D23FB9"/>
    <w:rsid w:val="00D24D74"/>
    <w:rsid w:val="00D24ECB"/>
    <w:rsid w:val="00D2513B"/>
    <w:rsid w:val="00D255C3"/>
    <w:rsid w:val="00D25976"/>
    <w:rsid w:val="00D25C7F"/>
    <w:rsid w:val="00D25E42"/>
    <w:rsid w:val="00D261F8"/>
    <w:rsid w:val="00D2679A"/>
    <w:rsid w:val="00D267BA"/>
    <w:rsid w:val="00D26836"/>
    <w:rsid w:val="00D27069"/>
    <w:rsid w:val="00D271B5"/>
    <w:rsid w:val="00D275E3"/>
    <w:rsid w:val="00D27695"/>
    <w:rsid w:val="00D277A9"/>
    <w:rsid w:val="00D27C5A"/>
    <w:rsid w:val="00D306F7"/>
    <w:rsid w:val="00D30C94"/>
    <w:rsid w:val="00D31494"/>
    <w:rsid w:val="00D3178F"/>
    <w:rsid w:val="00D31B33"/>
    <w:rsid w:val="00D326C0"/>
    <w:rsid w:val="00D33097"/>
    <w:rsid w:val="00D33608"/>
    <w:rsid w:val="00D34246"/>
    <w:rsid w:val="00D34681"/>
    <w:rsid w:val="00D34C71"/>
    <w:rsid w:val="00D34F54"/>
    <w:rsid w:val="00D350FC"/>
    <w:rsid w:val="00D35467"/>
    <w:rsid w:val="00D359F6"/>
    <w:rsid w:val="00D36ADC"/>
    <w:rsid w:val="00D36AF5"/>
    <w:rsid w:val="00D36D6A"/>
    <w:rsid w:val="00D36D99"/>
    <w:rsid w:val="00D37C2A"/>
    <w:rsid w:val="00D37E37"/>
    <w:rsid w:val="00D37E6E"/>
    <w:rsid w:val="00D37E85"/>
    <w:rsid w:val="00D404A3"/>
    <w:rsid w:val="00D40AB0"/>
    <w:rsid w:val="00D40CE1"/>
    <w:rsid w:val="00D41169"/>
    <w:rsid w:val="00D417E9"/>
    <w:rsid w:val="00D4199A"/>
    <w:rsid w:val="00D4228B"/>
    <w:rsid w:val="00D42A81"/>
    <w:rsid w:val="00D430A3"/>
    <w:rsid w:val="00D434A3"/>
    <w:rsid w:val="00D437A1"/>
    <w:rsid w:val="00D43830"/>
    <w:rsid w:val="00D4385A"/>
    <w:rsid w:val="00D44306"/>
    <w:rsid w:val="00D445F4"/>
    <w:rsid w:val="00D44990"/>
    <w:rsid w:val="00D44CA0"/>
    <w:rsid w:val="00D45133"/>
    <w:rsid w:val="00D453D6"/>
    <w:rsid w:val="00D45981"/>
    <w:rsid w:val="00D459C2"/>
    <w:rsid w:val="00D459F9"/>
    <w:rsid w:val="00D45D73"/>
    <w:rsid w:val="00D45F3B"/>
    <w:rsid w:val="00D46058"/>
    <w:rsid w:val="00D4657C"/>
    <w:rsid w:val="00D46817"/>
    <w:rsid w:val="00D468BE"/>
    <w:rsid w:val="00D46A95"/>
    <w:rsid w:val="00D46D86"/>
    <w:rsid w:val="00D46F0F"/>
    <w:rsid w:val="00D46FF1"/>
    <w:rsid w:val="00D475C2"/>
    <w:rsid w:val="00D47951"/>
    <w:rsid w:val="00D47A59"/>
    <w:rsid w:val="00D507BE"/>
    <w:rsid w:val="00D50BDE"/>
    <w:rsid w:val="00D51222"/>
    <w:rsid w:val="00D520F9"/>
    <w:rsid w:val="00D521F6"/>
    <w:rsid w:val="00D522B3"/>
    <w:rsid w:val="00D525BF"/>
    <w:rsid w:val="00D52A73"/>
    <w:rsid w:val="00D52E9F"/>
    <w:rsid w:val="00D54203"/>
    <w:rsid w:val="00D54314"/>
    <w:rsid w:val="00D54692"/>
    <w:rsid w:val="00D54D9B"/>
    <w:rsid w:val="00D55127"/>
    <w:rsid w:val="00D55152"/>
    <w:rsid w:val="00D551A9"/>
    <w:rsid w:val="00D561CF"/>
    <w:rsid w:val="00D5648A"/>
    <w:rsid w:val="00D56535"/>
    <w:rsid w:val="00D56E02"/>
    <w:rsid w:val="00D571E3"/>
    <w:rsid w:val="00D5733A"/>
    <w:rsid w:val="00D57378"/>
    <w:rsid w:val="00D57454"/>
    <w:rsid w:val="00D5797D"/>
    <w:rsid w:val="00D57A2A"/>
    <w:rsid w:val="00D60303"/>
    <w:rsid w:val="00D603C1"/>
    <w:rsid w:val="00D6040D"/>
    <w:rsid w:val="00D60604"/>
    <w:rsid w:val="00D60C65"/>
    <w:rsid w:val="00D6100F"/>
    <w:rsid w:val="00D61277"/>
    <w:rsid w:val="00D61439"/>
    <w:rsid w:val="00D6166E"/>
    <w:rsid w:val="00D618C4"/>
    <w:rsid w:val="00D619DD"/>
    <w:rsid w:val="00D61BDB"/>
    <w:rsid w:val="00D61D92"/>
    <w:rsid w:val="00D627E5"/>
    <w:rsid w:val="00D62C50"/>
    <w:rsid w:val="00D62F2A"/>
    <w:rsid w:val="00D63E97"/>
    <w:rsid w:val="00D63EA8"/>
    <w:rsid w:val="00D64A5A"/>
    <w:rsid w:val="00D64A6D"/>
    <w:rsid w:val="00D64C54"/>
    <w:rsid w:val="00D65282"/>
    <w:rsid w:val="00D65357"/>
    <w:rsid w:val="00D65636"/>
    <w:rsid w:val="00D65885"/>
    <w:rsid w:val="00D65B3C"/>
    <w:rsid w:val="00D65CC2"/>
    <w:rsid w:val="00D665D8"/>
    <w:rsid w:val="00D66850"/>
    <w:rsid w:val="00D668E3"/>
    <w:rsid w:val="00D66A47"/>
    <w:rsid w:val="00D66BDC"/>
    <w:rsid w:val="00D67CBD"/>
    <w:rsid w:val="00D67EFD"/>
    <w:rsid w:val="00D711D8"/>
    <w:rsid w:val="00D71306"/>
    <w:rsid w:val="00D7192A"/>
    <w:rsid w:val="00D719A1"/>
    <w:rsid w:val="00D71DCC"/>
    <w:rsid w:val="00D71F72"/>
    <w:rsid w:val="00D720CF"/>
    <w:rsid w:val="00D72173"/>
    <w:rsid w:val="00D72320"/>
    <w:rsid w:val="00D7271E"/>
    <w:rsid w:val="00D729BC"/>
    <w:rsid w:val="00D72B44"/>
    <w:rsid w:val="00D72CF8"/>
    <w:rsid w:val="00D733B2"/>
    <w:rsid w:val="00D73AF0"/>
    <w:rsid w:val="00D73E69"/>
    <w:rsid w:val="00D74165"/>
    <w:rsid w:val="00D74228"/>
    <w:rsid w:val="00D74713"/>
    <w:rsid w:val="00D747C9"/>
    <w:rsid w:val="00D74ECE"/>
    <w:rsid w:val="00D752B3"/>
    <w:rsid w:val="00D7551B"/>
    <w:rsid w:val="00D75B52"/>
    <w:rsid w:val="00D75BBB"/>
    <w:rsid w:val="00D760A3"/>
    <w:rsid w:val="00D760FE"/>
    <w:rsid w:val="00D7622B"/>
    <w:rsid w:val="00D76668"/>
    <w:rsid w:val="00D76758"/>
    <w:rsid w:val="00D76AF3"/>
    <w:rsid w:val="00D7741F"/>
    <w:rsid w:val="00D77D4A"/>
    <w:rsid w:val="00D77DB1"/>
    <w:rsid w:val="00D77EBA"/>
    <w:rsid w:val="00D77FFB"/>
    <w:rsid w:val="00D80003"/>
    <w:rsid w:val="00D800D4"/>
    <w:rsid w:val="00D808EF"/>
    <w:rsid w:val="00D80B08"/>
    <w:rsid w:val="00D812E0"/>
    <w:rsid w:val="00D813DF"/>
    <w:rsid w:val="00D814F6"/>
    <w:rsid w:val="00D81D7C"/>
    <w:rsid w:val="00D829FF"/>
    <w:rsid w:val="00D834E4"/>
    <w:rsid w:val="00D834FB"/>
    <w:rsid w:val="00D842E0"/>
    <w:rsid w:val="00D8492D"/>
    <w:rsid w:val="00D84D2B"/>
    <w:rsid w:val="00D84EA0"/>
    <w:rsid w:val="00D8536C"/>
    <w:rsid w:val="00D854C0"/>
    <w:rsid w:val="00D85931"/>
    <w:rsid w:val="00D85E88"/>
    <w:rsid w:val="00D860D9"/>
    <w:rsid w:val="00D863EC"/>
    <w:rsid w:val="00D86662"/>
    <w:rsid w:val="00D867E5"/>
    <w:rsid w:val="00D86958"/>
    <w:rsid w:val="00D86A69"/>
    <w:rsid w:val="00D86FFC"/>
    <w:rsid w:val="00D872D0"/>
    <w:rsid w:val="00D87EA9"/>
    <w:rsid w:val="00D9020D"/>
    <w:rsid w:val="00D9040E"/>
    <w:rsid w:val="00D90916"/>
    <w:rsid w:val="00D90D58"/>
    <w:rsid w:val="00D9135E"/>
    <w:rsid w:val="00D9165A"/>
    <w:rsid w:val="00D91697"/>
    <w:rsid w:val="00D9197F"/>
    <w:rsid w:val="00D91BA5"/>
    <w:rsid w:val="00D91D56"/>
    <w:rsid w:val="00D91E00"/>
    <w:rsid w:val="00D92093"/>
    <w:rsid w:val="00D921AB"/>
    <w:rsid w:val="00D924E5"/>
    <w:rsid w:val="00D92813"/>
    <w:rsid w:val="00D93139"/>
    <w:rsid w:val="00D9331E"/>
    <w:rsid w:val="00D938A1"/>
    <w:rsid w:val="00D9396B"/>
    <w:rsid w:val="00D93FFA"/>
    <w:rsid w:val="00D94100"/>
    <w:rsid w:val="00D94457"/>
    <w:rsid w:val="00D94A1C"/>
    <w:rsid w:val="00D94ADA"/>
    <w:rsid w:val="00D95144"/>
    <w:rsid w:val="00D95EA8"/>
    <w:rsid w:val="00D9639C"/>
    <w:rsid w:val="00D965A4"/>
    <w:rsid w:val="00D96AC7"/>
    <w:rsid w:val="00D96B2B"/>
    <w:rsid w:val="00D96C8E"/>
    <w:rsid w:val="00D96D3F"/>
    <w:rsid w:val="00D97317"/>
    <w:rsid w:val="00D97472"/>
    <w:rsid w:val="00D9798E"/>
    <w:rsid w:val="00D97A3E"/>
    <w:rsid w:val="00D97EC7"/>
    <w:rsid w:val="00DA072B"/>
    <w:rsid w:val="00DA0ED8"/>
    <w:rsid w:val="00DA10F7"/>
    <w:rsid w:val="00DA142C"/>
    <w:rsid w:val="00DA1F61"/>
    <w:rsid w:val="00DA216B"/>
    <w:rsid w:val="00DA236E"/>
    <w:rsid w:val="00DA26CB"/>
    <w:rsid w:val="00DA28C4"/>
    <w:rsid w:val="00DA299A"/>
    <w:rsid w:val="00DA2B1E"/>
    <w:rsid w:val="00DA2CD9"/>
    <w:rsid w:val="00DA2D8A"/>
    <w:rsid w:val="00DA2D8D"/>
    <w:rsid w:val="00DA2EB5"/>
    <w:rsid w:val="00DA2F7D"/>
    <w:rsid w:val="00DA35DB"/>
    <w:rsid w:val="00DA3810"/>
    <w:rsid w:val="00DA38CC"/>
    <w:rsid w:val="00DA3A7C"/>
    <w:rsid w:val="00DA3E22"/>
    <w:rsid w:val="00DA4250"/>
    <w:rsid w:val="00DA4366"/>
    <w:rsid w:val="00DA4487"/>
    <w:rsid w:val="00DA4C43"/>
    <w:rsid w:val="00DA52C1"/>
    <w:rsid w:val="00DA5809"/>
    <w:rsid w:val="00DA5932"/>
    <w:rsid w:val="00DA5BF9"/>
    <w:rsid w:val="00DA5CAB"/>
    <w:rsid w:val="00DA66F8"/>
    <w:rsid w:val="00DA6C50"/>
    <w:rsid w:val="00DA6C61"/>
    <w:rsid w:val="00DA7597"/>
    <w:rsid w:val="00DA78CF"/>
    <w:rsid w:val="00DB0159"/>
    <w:rsid w:val="00DB0384"/>
    <w:rsid w:val="00DB0BA8"/>
    <w:rsid w:val="00DB0BD4"/>
    <w:rsid w:val="00DB0EFC"/>
    <w:rsid w:val="00DB100E"/>
    <w:rsid w:val="00DB1219"/>
    <w:rsid w:val="00DB17E8"/>
    <w:rsid w:val="00DB1BDA"/>
    <w:rsid w:val="00DB220D"/>
    <w:rsid w:val="00DB2A74"/>
    <w:rsid w:val="00DB2C68"/>
    <w:rsid w:val="00DB2E4A"/>
    <w:rsid w:val="00DB32FF"/>
    <w:rsid w:val="00DB34AB"/>
    <w:rsid w:val="00DB35BF"/>
    <w:rsid w:val="00DB3636"/>
    <w:rsid w:val="00DB4310"/>
    <w:rsid w:val="00DB436E"/>
    <w:rsid w:val="00DB4393"/>
    <w:rsid w:val="00DB4446"/>
    <w:rsid w:val="00DB4C2C"/>
    <w:rsid w:val="00DB4E08"/>
    <w:rsid w:val="00DB5365"/>
    <w:rsid w:val="00DB5C50"/>
    <w:rsid w:val="00DB5CCC"/>
    <w:rsid w:val="00DB70C2"/>
    <w:rsid w:val="00DB73EA"/>
    <w:rsid w:val="00DB748A"/>
    <w:rsid w:val="00DB7506"/>
    <w:rsid w:val="00DB77D7"/>
    <w:rsid w:val="00DB7EF1"/>
    <w:rsid w:val="00DC01BC"/>
    <w:rsid w:val="00DC03F1"/>
    <w:rsid w:val="00DC05E2"/>
    <w:rsid w:val="00DC06E5"/>
    <w:rsid w:val="00DC0C62"/>
    <w:rsid w:val="00DC0E77"/>
    <w:rsid w:val="00DC1D2A"/>
    <w:rsid w:val="00DC282F"/>
    <w:rsid w:val="00DC28A0"/>
    <w:rsid w:val="00DC3A25"/>
    <w:rsid w:val="00DC50E4"/>
    <w:rsid w:val="00DC5627"/>
    <w:rsid w:val="00DC5948"/>
    <w:rsid w:val="00DC5A56"/>
    <w:rsid w:val="00DC66C0"/>
    <w:rsid w:val="00DC6B0E"/>
    <w:rsid w:val="00DC7415"/>
    <w:rsid w:val="00DC789A"/>
    <w:rsid w:val="00DC79AC"/>
    <w:rsid w:val="00DD0193"/>
    <w:rsid w:val="00DD0BA5"/>
    <w:rsid w:val="00DD0CDF"/>
    <w:rsid w:val="00DD0E36"/>
    <w:rsid w:val="00DD1144"/>
    <w:rsid w:val="00DD1252"/>
    <w:rsid w:val="00DD17A2"/>
    <w:rsid w:val="00DD1A01"/>
    <w:rsid w:val="00DD1CB2"/>
    <w:rsid w:val="00DD1DB3"/>
    <w:rsid w:val="00DD21E7"/>
    <w:rsid w:val="00DD24BD"/>
    <w:rsid w:val="00DD25C6"/>
    <w:rsid w:val="00DD2D3D"/>
    <w:rsid w:val="00DD49C9"/>
    <w:rsid w:val="00DD4BAB"/>
    <w:rsid w:val="00DD4BB1"/>
    <w:rsid w:val="00DD4FB9"/>
    <w:rsid w:val="00DD5315"/>
    <w:rsid w:val="00DD562A"/>
    <w:rsid w:val="00DD624A"/>
    <w:rsid w:val="00DD63AA"/>
    <w:rsid w:val="00DE0343"/>
    <w:rsid w:val="00DE066F"/>
    <w:rsid w:val="00DE08BA"/>
    <w:rsid w:val="00DE0A21"/>
    <w:rsid w:val="00DE0AFD"/>
    <w:rsid w:val="00DE15C6"/>
    <w:rsid w:val="00DE1685"/>
    <w:rsid w:val="00DE1EC3"/>
    <w:rsid w:val="00DE220E"/>
    <w:rsid w:val="00DE25BD"/>
    <w:rsid w:val="00DE27E0"/>
    <w:rsid w:val="00DE331E"/>
    <w:rsid w:val="00DE36B1"/>
    <w:rsid w:val="00DE36E7"/>
    <w:rsid w:val="00DE375A"/>
    <w:rsid w:val="00DE3EA2"/>
    <w:rsid w:val="00DE4299"/>
    <w:rsid w:val="00DE429B"/>
    <w:rsid w:val="00DE4D47"/>
    <w:rsid w:val="00DE4DE8"/>
    <w:rsid w:val="00DE52AB"/>
    <w:rsid w:val="00DE5793"/>
    <w:rsid w:val="00DE5AF9"/>
    <w:rsid w:val="00DE6148"/>
    <w:rsid w:val="00DE625E"/>
    <w:rsid w:val="00DE653C"/>
    <w:rsid w:val="00DE6609"/>
    <w:rsid w:val="00DE6854"/>
    <w:rsid w:val="00DE69CA"/>
    <w:rsid w:val="00DE7E50"/>
    <w:rsid w:val="00DF0141"/>
    <w:rsid w:val="00DF0FA7"/>
    <w:rsid w:val="00DF14A3"/>
    <w:rsid w:val="00DF1FCC"/>
    <w:rsid w:val="00DF20D3"/>
    <w:rsid w:val="00DF2232"/>
    <w:rsid w:val="00DF22C4"/>
    <w:rsid w:val="00DF263E"/>
    <w:rsid w:val="00DF2741"/>
    <w:rsid w:val="00DF2AC6"/>
    <w:rsid w:val="00DF2D2D"/>
    <w:rsid w:val="00DF3030"/>
    <w:rsid w:val="00DF31FB"/>
    <w:rsid w:val="00DF332D"/>
    <w:rsid w:val="00DF33E3"/>
    <w:rsid w:val="00DF3C0E"/>
    <w:rsid w:val="00DF3FF9"/>
    <w:rsid w:val="00DF41FE"/>
    <w:rsid w:val="00DF51AD"/>
    <w:rsid w:val="00DF51D1"/>
    <w:rsid w:val="00DF60F5"/>
    <w:rsid w:val="00DF66C7"/>
    <w:rsid w:val="00DF66CF"/>
    <w:rsid w:val="00DF6793"/>
    <w:rsid w:val="00DF689C"/>
    <w:rsid w:val="00DF7136"/>
    <w:rsid w:val="00DF7198"/>
    <w:rsid w:val="00DF7262"/>
    <w:rsid w:val="00DF74E6"/>
    <w:rsid w:val="00DF7646"/>
    <w:rsid w:val="00DF7D8B"/>
    <w:rsid w:val="00E0000F"/>
    <w:rsid w:val="00E0004D"/>
    <w:rsid w:val="00E00110"/>
    <w:rsid w:val="00E0074E"/>
    <w:rsid w:val="00E01529"/>
    <w:rsid w:val="00E015B3"/>
    <w:rsid w:val="00E016DC"/>
    <w:rsid w:val="00E01DE1"/>
    <w:rsid w:val="00E01F47"/>
    <w:rsid w:val="00E02DFE"/>
    <w:rsid w:val="00E0319E"/>
    <w:rsid w:val="00E037FB"/>
    <w:rsid w:val="00E039BA"/>
    <w:rsid w:val="00E03FDD"/>
    <w:rsid w:val="00E042CB"/>
    <w:rsid w:val="00E04668"/>
    <w:rsid w:val="00E048F6"/>
    <w:rsid w:val="00E049B1"/>
    <w:rsid w:val="00E04A19"/>
    <w:rsid w:val="00E04CE6"/>
    <w:rsid w:val="00E06764"/>
    <w:rsid w:val="00E06A4E"/>
    <w:rsid w:val="00E07693"/>
    <w:rsid w:val="00E076FB"/>
    <w:rsid w:val="00E0771C"/>
    <w:rsid w:val="00E0797F"/>
    <w:rsid w:val="00E07AB4"/>
    <w:rsid w:val="00E101CD"/>
    <w:rsid w:val="00E10509"/>
    <w:rsid w:val="00E10823"/>
    <w:rsid w:val="00E11CDA"/>
    <w:rsid w:val="00E11D87"/>
    <w:rsid w:val="00E1217B"/>
    <w:rsid w:val="00E121E3"/>
    <w:rsid w:val="00E1244C"/>
    <w:rsid w:val="00E124B7"/>
    <w:rsid w:val="00E12988"/>
    <w:rsid w:val="00E139CA"/>
    <w:rsid w:val="00E13CF2"/>
    <w:rsid w:val="00E14DCA"/>
    <w:rsid w:val="00E14E7F"/>
    <w:rsid w:val="00E15449"/>
    <w:rsid w:val="00E1545A"/>
    <w:rsid w:val="00E158AD"/>
    <w:rsid w:val="00E15CE0"/>
    <w:rsid w:val="00E1641D"/>
    <w:rsid w:val="00E16AF2"/>
    <w:rsid w:val="00E16BEA"/>
    <w:rsid w:val="00E171D4"/>
    <w:rsid w:val="00E1728C"/>
    <w:rsid w:val="00E17460"/>
    <w:rsid w:val="00E1747E"/>
    <w:rsid w:val="00E17EE3"/>
    <w:rsid w:val="00E201FB"/>
    <w:rsid w:val="00E20504"/>
    <w:rsid w:val="00E20564"/>
    <w:rsid w:val="00E2093C"/>
    <w:rsid w:val="00E21B93"/>
    <w:rsid w:val="00E22181"/>
    <w:rsid w:val="00E2236B"/>
    <w:rsid w:val="00E22425"/>
    <w:rsid w:val="00E22F4A"/>
    <w:rsid w:val="00E233E0"/>
    <w:rsid w:val="00E23571"/>
    <w:rsid w:val="00E235A5"/>
    <w:rsid w:val="00E237E8"/>
    <w:rsid w:val="00E23A14"/>
    <w:rsid w:val="00E23AD2"/>
    <w:rsid w:val="00E24CFE"/>
    <w:rsid w:val="00E24EC4"/>
    <w:rsid w:val="00E250C5"/>
    <w:rsid w:val="00E25B8E"/>
    <w:rsid w:val="00E2607C"/>
    <w:rsid w:val="00E2627C"/>
    <w:rsid w:val="00E267E6"/>
    <w:rsid w:val="00E26888"/>
    <w:rsid w:val="00E26923"/>
    <w:rsid w:val="00E26BAF"/>
    <w:rsid w:val="00E273DC"/>
    <w:rsid w:val="00E27D60"/>
    <w:rsid w:val="00E27EA9"/>
    <w:rsid w:val="00E30591"/>
    <w:rsid w:val="00E3099F"/>
    <w:rsid w:val="00E309D0"/>
    <w:rsid w:val="00E30E4B"/>
    <w:rsid w:val="00E30E84"/>
    <w:rsid w:val="00E30EB9"/>
    <w:rsid w:val="00E313DD"/>
    <w:rsid w:val="00E31E81"/>
    <w:rsid w:val="00E325C7"/>
    <w:rsid w:val="00E3342E"/>
    <w:rsid w:val="00E33BA8"/>
    <w:rsid w:val="00E33E7D"/>
    <w:rsid w:val="00E33E95"/>
    <w:rsid w:val="00E34804"/>
    <w:rsid w:val="00E355F9"/>
    <w:rsid w:val="00E356C2"/>
    <w:rsid w:val="00E3583E"/>
    <w:rsid w:val="00E35E8B"/>
    <w:rsid w:val="00E35F9B"/>
    <w:rsid w:val="00E363EA"/>
    <w:rsid w:val="00E3654A"/>
    <w:rsid w:val="00E3662D"/>
    <w:rsid w:val="00E36DA6"/>
    <w:rsid w:val="00E37565"/>
    <w:rsid w:val="00E404FA"/>
    <w:rsid w:val="00E408D0"/>
    <w:rsid w:val="00E41527"/>
    <w:rsid w:val="00E418DD"/>
    <w:rsid w:val="00E41934"/>
    <w:rsid w:val="00E41978"/>
    <w:rsid w:val="00E41CF3"/>
    <w:rsid w:val="00E422E2"/>
    <w:rsid w:val="00E42724"/>
    <w:rsid w:val="00E43116"/>
    <w:rsid w:val="00E43236"/>
    <w:rsid w:val="00E43CB6"/>
    <w:rsid w:val="00E442B1"/>
    <w:rsid w:val="00E44613"/>
    <w:rsid w:val="00E4465E"/>
    <w:rsid w:val="00E44B2F"/>
    <w:rsid w:val="00E44EB1"/>
    <w:rsid w:val="00E4502A"/>
    <w:rsid w:val="00E452B2"/>
    <w:rsid w:val="00E45414"/>
    <w:rsid w:val="00E4546F"/>
    <w:rsid w:val="00E456DE"/>
    <w:rsid w:val="00E45F5C"/>
    <w:rsid w:val="00E46C7B"/>
    <w:rsid w:val="00E472E4"/>
    <w:rsid w:val="00E47505"/>
    <w:rsid w:val="00E4773D"/>
    <w:rsid w:val="00E47AD9"/>
    <w:rsid w:val="00E5051B"/>
    <w:rsid w:val="00E50641"/>
    <w:rsid w:val="00E50C08"/>
    <w:rsid w:val="00E51275"/>
    <w:rsid w:val="00E5129F"/>
    <w:rsid w:val="00E512D7"/>
    <w:rsid w:val="00E51717"/>
    <w:rsid w:val="00E51A64"/>
    <w:rsid w:val="00E51C2F"/>
    <w:rsid w:val="00E51EEA"/>
    <w:rsid w:val="00E5217B"/>
    <w:rsid w:val="00E53090"/>
    <w:rsid w:val="00E5349D"/>
    <w:rsid w:val="00E53CB2"/>
    <w:rsid w:val="00E541CC"/>
    <w:rsid w:val="00E54289"/>
    <w:rsid w:val="00E54303"/>
    <w:rsid w:val="00E54523"/>
    <w:rsid w:val="00E5471C"/>
    <w:rsid w:val="00E55134"/>
    <w:rsid w:val="00E55829"/>
    <w:rsid w:val="00E55B2F"/>
    <w:rsid w:val="00E55C64"/>
    <w:rsid w:val="00E55E6F"/>
    <w:rsid w:val="00E563D2"/>
    <w:rsid w:val="00E56CDA"/>
    <w:rsid w:val="00E5702F"/>
    <w:rsid w:val="00E57279"/>
    <w:rsid w:val="00E575B1"/>
    <w:rsid w:val="00E57B33"/>
    <w:rsid w:val="00E57FB3"/>
    <w:rsid w:val="00E60127"/>
    <w:rsid w:val="00E60533"/>
    <w:rsid w:val="00E606CC"/>
    <w:rsid w:val="00E60AA2"/>
    <w:rsid w:val="00E61B67"/>
    <w:rsid w:val="00E627FD"/>
    <w:rsid w:val="00E62BF9"/>
    <w:rsid w:val="00E635B8"/>
    <w:rsid w:val="00E63875"/>
    <w:rsid w:val="00E63A2F"/>
    <w:rsid w:val="00E63C30"/>
    <w:rsid w:val="00E64411"/>
    <w:rsid w:val="00E64501"/>
    <w:rsid w:val="00E648EE"/>
    <w:rsid w:val="00E6512E"/>
    <w:rsid w:val="00E652C8"/>
    <w:rsid w:val="00E65804"/>
    <w:rsid w:val="00E65A10"/>
    <w:rsid w:val="00E65B5D"/>
    <w:rsid w:val="00E65CA6"/>
    <w:rsid w:val="00E661D3"/>
    <w:rsid w:val="00E6649F"/>
    <w:rsid w:val="00E66A68"/>
    <w:rsid w:val="00E66F7A"/>
    <w:rsid w:val="00E67176"/>
    <w:rsid w:val="00E67514"/>
    <w:rsid w:val="00E676DA"/>
    <w:rsid w:val="00E6770F"/>
    <w:rsid w:val="00E678D9"/>
    <w:rsid w:val="00E67B10"/>
    <w:rsid w:val="00E67C9C"/>
    <w:rsid w:val="00E67F79"/>
    <w:rsid w:val="00E70007"/>
    <w:rsid w:val="00E70843"/>
    <w:rsid w:val="00E70C5D"/>
    <w:rsid w:val="00E719D1"/>
    <w:rsid w:val="00E71DAA"/>
    <w:rsid w:val="00E71EB0"/>
    <w:rsid w:val="00E71FC4"/>
    <w:rsid w:val="00E7208B"/>
    <w:rsid w:val="00E72279"/>
    <w:rsid w:val="00E7275E"/>
    <w:rsid w:val="00E72807"/>
    <w:rsid w:val="00E728E1"/>
    <w:rsid w:val="00E72A4A"/>
    <w:rsid w:val="00E72ACB"/>
    <w:rsid w:val="00E72B6D"/>
    <w:rsid w:val="00E72D08"/>
    <w:rsid w:val="00E72D2F"/>
    <w:rsid w:val="00E73214"/>
    <w:rsid w:val="00E73935"/>
    <w:rsid w:val="00E73CEE"/>
    <w:rsid w:val="00E73D87"/>
    <w:rsid w:val="00E74825"/>
    <w:rsid w:val="00E74888"/>
    <w:rsid w:val="00E748AF"/>
    <w:rsid w:val="00E74921"/>
    <w:rsid w:val="00E7494F"/>
    <w:rsid w:val="00E75025"/>
    <w:rsid w:val="00E75430"/>
    <w:rsid w:val="00E75437"/>
    <w:rsid w:val="00E75994"/>
    <w:rsid w:val="00E75DD7"/>
    <w:rsid w:val="00E76493"/>
    <w:rsid w:val="00E77194"/>
    <w:rsid w:val="00E77A0E"/>
    <w:rsid w:val="00E803EF"/>
    <w:rsid w:val="00E80D01"/>
    <w:rsid w:val="00E810AB"/>
    <w:rsid w:val="00E819E8"/>
    <w:rsid w:val="00E81DC7"/>
    <w:rsid w:val="00E821A3"/>
    <w:rsid w:val="00E82BC3"/>
    <w:rsid w:val="00E83260"/>
    <w:rsid w:val="00E83654"/>
    <w:rsid w:val="00E83AD3"/>
    <w:rsid w:val="00E83DA8"/>
    <w:rsid w:val="00E83DD8"/>
    <w:rsid w:val="00E8445B"/>
    <w:rsid w:val="00E851F7"/>
    <w:rsid w:val="00E85527"/>
    <w:rsid w:val="00E856A9"/>
    <w:rsid w:val="00E8593F"/>
    <w:rsid w:val="00E85F57"/>
    <w:rsid w:val="00E861AA"/>
    <w:rsid w:val="00E879BC"/>
    <w:rsid w:val="00E902A1"/>
    <w:rsid w:val="00E90489"/>
    <w:rsid w:val="00E905FB"/>
    <w:rsid w:val="00E90647"/>
    <w:rsid w:val="00E91401"/>
    <w:rsid w:val="00E91465"/>
    <w:rsid w:val="00E91FAE"/>
    <w:rsid w:val="00E91FCC"/>
    <w:rsid w:val="00E9281E"/>
    <w:rsid w:val="00E92C94"/>
    <w:rsid w:val="00E92ED9"/>
    <w:rsid w:val="00E92F78"/>
    <w:rsid w:val="00E934B6"/>
    <w:rsid w:val="00E93A53"/>
    <w:rsid w:val="00E94159"/>
    <w:rsid w:val="00E941E5"/>
    <w:rsid w:val="00E944F7"/>
    <w:rsid w:val="00E94A16"/>
    <w:rsid w:val="00E959D5"/>
    <w:rsid w:val="00E95A4D"/>
    <w:rsid w:val="00E95E1F"/>
    <w:rsid w:val="00E95EB7"/>
    <w:rsid w:val="00E96B17"/>
    <w:rsid w:val="00E96B54"/>
    <w:rsid w:val="00E96C84"/>
    <w:rsid w:val="00E970A2"/>
    <w:rsid w:val="00E97825"/>
    <w:rsid w:val="00E97995"/>
    <w:rsid w:val="00E979EE"/>
    <w:rsid w:val="00E97C45"/>
    <w:rsid w:val="00E97CF4"/>
    <w:rsid w:val="00EA003E"/>
    <w:rsid w:val="00EA00B0"/>
    <w:rsid w:val="00EA0143"/>
    <w:rsid w:val="00EA0AFE"/>
    <w:rsid w:val="00EA0B77"/>
    <w:rsid w:val="00EA12AB"/>
    <w:rsid w:val="00EA1A67"/>
    <w:rsid w:val="00EA237B"/>
    <w:rsid w:val="00EA272E"/>
    <w:rsid w:val="00EA2B7C"/>
    <w:rsid w:val="00EA2E58"/>
    <w:rsid w:val="00EA3258"/>
    <w:rsid w:val="00EA3276"/>
    <w:rsid w:val="00EA32B9"/>
    <w:rsid w:val="00EA32E9"/>
    <w:rsid w:val="00EA3537"/>
    <w:rsid w:val="00EA36E8"/>
    <w:rsid w:val="00EA37C5"/>
    <w:rsid w:val="00EA3956"/>
    <w:rsid w:val="00EA4141"/>
    <w:rsid w:val="00EA420C"/>
    <w:rsid w:val="00EA42F4"/>
    <w:rsid w:val="00EA46C5"/>
    <w:rsid w:val="00EA519A"/>
    <w:rsid w:val="00EA5BCC"/>
    <w:rsid w:val="00EA5BFF"/>
    <w:rsid w:val="00EA5C30"/>
    <w:rsid w:val="00EA63F0"/>
    <w:rsid w:val="00EA73D9"/>
    <w:rsid w:val="00EA75FC"/>
    <w:rsid w:val="00EA76C7"/>
    <w:rsid w:val="00EB0162"/>
    <w:rsid w:val="00EB0188"/>
    <w:rsid w:val="00EB041C"/>
    <w:rsid w:val="00EB0F73"/>
    <w:rsid w:val="00EB1213"/>
    <w:rsid w:val="00EB126F"/>
    <w:rsid w:val="00EB13C9"/>
    <w:rsid w:val="00EB1B5B"/>
    <w:rsid w:val="00EB1D46"/>
    <w:rsid w:val="00EB1FC3"/>
    <w:rsid w:val="00EB22A7"/>
    <w:rsid w:val="00EB2803"/>
    <w:rsid w:val="00EB2A31"/>
    <w:rsid w:val="00EB2BB9"/>
    <w:rsid w:val="00EB2CAC"/>
    <w:rsid w:val="00EB365F"/>
    <w:rsid w:val="00EB4096"/>
    <w:rsid w:val="00EB4888"/>
    <w:rsid w:val="00EB4C93"/>
    <w:rsid w:val="00EB4E00"/>
    <w:rsid w:val="00EB60C4"/>
    <w:rsid w:val="00EB65BB"/>
    <w:rsid w:val="00EB68B3"/>
    <w:rsid w:val="00EB6909"/>
    <w:rsid w:val="00EB6A34"/>
    <w:rsid w:val="00EC0697"/>
    <w:rsid w:val="00EC0B50"/>
    <w:rsid w:val="00EC0BC9"/>
    <w:rsid w:val="00EC0ED1"/>
    <w:rsid w:val="00EC13E4"/>
    <w:rsid w:val="00EC1495"/>
    <w:rsid w:val="00EC2309"/>
    <w:rsid w:val="00EC29DA"/>
    <w:rsid w:val="00EC2C20"/>
    <w:rsid w:val="00EC2ED4"/>
    <w:rsid w:val="00EC307D"/>
    <w:rsid w:val="00EC398E"/>
    <w:rsid w:val="00EC3A97"/>
    <w:rsid w:val="00EC44D1"/>
    <w:rsid w:val="00EC4A13"/>
    <w:rsid w:val="00EC4AB4"/>
    <w:rsid w:val="00EC4D41"/>
    <w:rsid w:val="00EC54BB"/>
    <w:rsid w:val="00EC5A87"/>
    <w:rsid w:val="00EC68C4"/>
    <w:rsid w:val="00EC6D98"/>
    <w:rsid w:val="00EC782A"/>
    <w:rsid w:val="00EC7ACE"/>
    <w:rsid w:val="00EC7C7D"/>
    <w:rsid w:val="00EC7FD4"/>
    <w:rsid w:val="00ED0255"/>
    <w:rsid w:val="00ED02B1"/>
    <w:rsid w:val="00ED04A2"/>
    <w:rsid w:val="00ED083B"/>
    <w:rsid w:val="00ED1198"/>
    <w:rsid w:val="00ED1746"/>
    <w:rsid w:val="00ED1B45"/>
    <w:rsid w:val="00ED264B"/>
    <w:rsid w:val="00ED331B"/>
    <w:rsid w:val="00ED339D"/>
    <w:rsid w:val="00ED3547"/>
    <w:rsid w:val="00ED3EB4"/>
    <w:rsid w:val="00ED403B"/>
    <w:rsid w:val="00ED40E5"/>
    <w:rsid w:val="00ED4243"/>
    <w:rsid w:val="00ED47B3"/>
    <w:rsid w:val="00ED6D60"/>
    <w:rsid w:val="00ED6D97"/>
    <w:rsid w:val="00ED77FC"/>
    <w:rsid w:val="00ED78E2"/>
    <w:rsid w:val="00ED7931"/>
    <w:rsid w:val="00ED79DE"/>
    <w:rsid w:val="00ED7D53"/>
    <w:rsid w:val="00ED7F2E"/>
    <w:rsid w:val="00EE022B"/>
    <w:rsid w:val="00EE0245"/>
    <w:rsid w:val="00EE075B"/>
    <w:rsid w:val="00EE0949"/>
    <w:rsid w:val="00EE0BAE"/>
    <w:rsid w:val="00EE0EC4"/>
    <w:rsid w:val="00EE0F12"/>
    <w:rsid w:val="00EE0FAB"/>
    <w:rsid w:val="00EE114B"/>
    <w:rsid w:val="00EE162B"/>
    <w:rsid w:val="00EE16C1"/>
    <w:rsid w:val="00EE1D07"/>
    <w:rsid w:val="00EE238C"/>
    <w:rsid w:val="00EE288C"/>
    <w:rsid w:val="00EE2FE0"/>
    <w:rsid w:val="00EE32D3"/>
    <w:rsid w:val="00EE363E"/>
    <w:rsid w:val="00EE3957"/>
    <w:rsid w:val="00EE3E73"/>
    <w:rsid w:val="00EE43F2"/>
    <w:rsid w:val="00EE445D"/>
    <w:rsid w:val="00EE48D5"/>
    <w:rsid w:val="00EE4AC4"/>
    <w:rsid w:val="00EE4FB8"/>
    <w:rsid w:val="00EE514B"/>
    <w:rsid w:val="00EE5CC5"/>
    <w:rsid w:val="00EE632E"/>
    <w:rsid w:val="00EE63A6"/>
    <w:rsid w:val="00EE64F5"/>
    <w:rsid w:val="00EE68DD"/>
    <w:rsid w:val="00EE6BF4"/>
    <w:rsid w:val="00EE6EA6"/>
    <w:rsid w:val="00EE7397"/>
    <w:rsid w:val="00EE7403"/>
    <w:rsid w:val="00EE760D"/>
    <w:rsid w:val="00EE77FB"/>
    <w:rsid w:val="00EE78F9"/>
    <w:rsid w:val="00EE790C"/>
    <w:rsid w:val="00EE7A49"/>
    <w:rsid w:val="00EE7AFF"/>
    <w:rsid w:val="00EE7EF1"/>
    <w:rsid w:val="00EF02D1"/>
    <w:rsid w:val="00EF02FD"/>
    <w:rsid w:val="00EF12CD"/>
    <w:rsid w:val="00EF1446"/>
    <w:rsid w:val="00EF14BC"/>
    <w:rsid w:val="00EF196C"/>
    <w:rsid w:val="00EF1BA2"/>
    <w:rsid w:val="00EF267B"/>
    <w:rsid w:val="00EF297E"/>
    <w:rsid w:val="00EF2C36"/>
    <w:rsid w:val="00EF2C5E"/>
    <w:rsid w:val="00EF2FD7"/>
    <w:rsid w:val="00EF42D5"/>
    <w:rsid w:val="00EF47FC"/>
    <w:rsid w:val="00EF4DAA"/>
    <w:rsid w:val="00EF4FDF"/>
    <w:rsid w:val="00EF4FFD"/>
    <w:rsid w:val="00EF5080"/>
    <w:rsid w:val="00EF5347"/>
    <w:rsid w:val="00EF5741"/>
    <w:rsid w:val="00EF5ACF"/>
    <w:rsid w:val="00EF60E2"/>
    <w:rsid w:val="00EF683D"/>
    <w:rsid w:val="00EF6F70"/>
    <w:rsid w:val="00F00124"/>
    <w:rsid w:val="00F0020D"/>
    <w:rsid w:val="00F00D21"/>
    <w:rsid w:val="00F01011"/>
    <w:rsid w:val="00F0103C"/>
    <w:rsid w:val="00F0193B"/>
    <w:rsid w:val="00F01A7A"/>
    <w:rsid w:val="00F01AE4"/>
    <w:rsid w:val="00F01FE3"/>
    <w:rsid w:val="00F021A5"/>
    <w:rsid w:val="00F02650"/>
    <w:rsid w:val="00F02CFF"/>
    <w:rsid w:val="00F03A37"/>
    <w:rsid w:val="00F03A50"/>
    <w:rsid w:val="00F043E3"/>
    <w:rsid w:val="00F048CB"/>
    <w:rsid w:val="00F049B2"/>
    <w:rsid w:val="00F049D7"/>
    <w:rsid w:val="00F04D43"/>
    <w:rsid w:val="00F059C8"/>
    <w:rsid w:val="00F061FB"/>
    <w:rsid w:val="00F0681E"/>
    <w:rsid w:val="00F068F3"/>
    <w:rsid w:val="00F0719C"/>
    <w:rsid w:val="00F074A0"/>
    <w:rsid w:val="00F077AF"/>
    <w:rsid w:val="00F07EC2"/>
    <w:rsid w:val="00F07F10"/>
    <w:rsid w:val="00F07FFE"/>
    <w:rsid w:val="00F1061D"/>
    <w:rsid w:val="00F115D4"/>
    <w:rsid w:val="00F11DE6"/>
    <w:rsid w:val="00F1230A"/>
    <w:rsid w:val="00F128A7"/>
    <w:rsid w:val="00F12CB9"/>
    <w:rsid w:val="00F13152"/>
    <w:rsid w:val="00F132CD"/>
    <w:rsid w:val="00F1353D"/>
    <w:rsid w:val="00F13B2C"/>
    <w:rsid w:val="00F13F92"/>
    <w:rsid w:val="00F1462E"/>
    <w:rsid w:val="00F14E9F"/>
    <w:rsid w:val="00F15757"/>
    <w:rsid w:val="00F15B6C"/>
    <w:rsid w:val="00F15C15"/>
    <w:rsid w:val="00F162A3"/>
    <w:rsid w:val="00F165A4"/>
    <w:rsid w:val="00F175F3"/>
    <w:rsid w:val="00F17874"/>
    <w:rsid w:val="00F20281"/>
    <w:rsid w:val="00F20D6F"/>
    <w:rsid w:val="00F21141"/>
    <w:rsid w:val="00F21609"/>
    <w:rsid w:val="00F21E56"/>
    <w:rsid w:val="00F22022"/>
    <w:rsid w:val="00F22600"/>
    <w:rsid w:val="00F22929"/>
    <w:rsid w:val="00F22C21"/>
    <w:rsid w:val="00F22C82"/>
    <w:rsid w:val="00F2304C"/>
    <w:rsid w:val="00F232B4"/>
    <w:rsid w:val="00F2333A"/>
    <w:rsid w:val="00F24537"/>
    <w:rsid w:val="00F2463B"/>
    <w:rsid w:val="00F246C4"/>
    <w:rsid w:val="00F246D8"/>
    <w:rsid w:val="00F24EE0"/>
    <w:rsid w:val="00F25217"/>
    <w:rsid w:val="00F253F9"/>
    <w:rsid w:val="00F25807"/>
    <w:rsid w:val="00F2615A"/>
    <w:rsid w:val="00F268D7"/>
    <w:rsid w:val="00F26B8C"/>
    <w:rsid w:val="00F26DB7"/>
    <w:rsid w:val="00F273AB"/>
    <w:rsid w:val="00F2769D"/>
    <w:rsid w:val="00F27937"/>
    <w:rsid w:val="00F27C93"/>
    <w:rsid w:val="00F30322"/>
    <w:rsid w:val="00F30A5C"/>
    <w:rsid w:val="00F30B2C"/>
    <w:rsid w:val="00F30F27"/>
    <w:rsid w:val="00F31233"/>
    <w:rsid w:val="00F31555"/>
    <w:rsid w:val="00F31A36"/>
    <w:rsid w:val="00F31E28"/>
    <w:rsid w:val="00F31F4C"/>
    <w:rsid w:val="00F3260B"/>
    <w:rsid w:val="00F32CA4"/>
    <w:rsid w:val="00F32CDE"/>
    <w:rsid w:val="00F32E71"/>
    <w:rsid w:val="00F330FF"/>
    <w:rsid w:val="00F331DE"/>
    <w:rsid w:val="00F33A35"/>
    <w:rsid w:val="00F34AD6"/>
    <w:rsid w:val="00F34F18"/>
    <w:rsid w:val="00F34F47"/>
    <w:rsid w:val="00F35665"/>
    <w:rsid w:val="00F35683"/>
    <w:rsid w:val="00F3651D"/>
    <w:rsid w:val="00F37ACE"/>
    <w:rsid w:val="00F37D9F"/>
    <w:rsid w:val="00F37E95"/>
    <w:rsid w:val="00F4074D"/>
    <w:rsid w:val="00F408E5"/>
    <w:rsid w:val="00F40DCE"/>
    <w:rsid w:val="00F415AB"/>
    <w:rsid w:val="00F41887"/>
    <w:rsid w:val="00F41DDB"/>
    <w:rsid w:val="00F42014"/>
    <w:rsid w:val="00F422BA"/>
    <w:rsid w:val="00F426E0"/>
    <w:rsid w:val="00F4293D"/>
    <w:rsid w:val="00F42A8F"/>
    <w:rsid w:val="00F42BD9"/>
    <w:rsid w:val="00F42EDB"/>
    <w:rsid w:val="00F42FA4"/>
    <w:rsid w:val="00F434D5"/>
    <w:rsid w:val="00F436BC"/>
    <w:rsid w:val="00F43BAD"/>
    <w:rsid w:val="00F43C42"/>
    <w:rsid w:val="00F4414D"/>
    <w:rsid w:val="00F444CE"/>
    <w:rsid w:val="00F44759"/>
    <w:rsid w:val="00F44C1D"/>
    <w:rsid w:val="00F46477"/>
    <w:rsid w:val="00F46617"/>
    <w:rsid w:val="00F46878"/>
    <w:rsid w:val="00F46D7E"/>
    <w:rsid w:val="00F46EE9"/>
    <w:rsid w:val="00F47682"/>
    <w:rsid w:val="00F47A7F"/>
    <w:rsid w:val="00F47C7F"/>
    <w:rsid w:val="00F47FDE"/>
    <w:rsid w:val="00F50794"/>
    <w:rsid w:val="00F509D4"/>
    <w:rsid w:val="00F50B5E"/>
    <w:rsid w:val="00F50BB5"/>
    <w:rsid w:val="00F50CEA"/>
    <w:rsid w:val="00F50EAD"/>
    <w:rsid w:val="00F50F50"/>
    <w:rsid w:val="00F50FCB"/>
    <w:rsid w:val="00F510F6"/>
    <w:rsid w:val="00F52047"/>
    <w:rsid w:val="00F520B1"/>
    <w:rsid w:val="00F52509"/>
    <w:rsid w:val="00F52BD8"/>
    <w:rsid w:val="00F532FC"/>
    <w:rsid w:val="00F53849"/>
    <w:rsid w:val="00F538D5"/>
    <w:rsid w:val="00F53D72"/>
    <w:rsid w:val="00F53E02"/>
    <w:rsid w:val="00F5463A"/>
    <w:rsid w:val="00F54ACE"/>
    <w:rsid w:val="00F54B10"/>
    <w:rsid w:val="00F54D71"/>
    <w:rsid w:val="00F54E44"/>
    <w:rsid w:val="00F553A7"/>
    <w:rsid w:val="00F55989"/>
    <w:rsid w:val="00F566CE"/>
    <w:rsid w:val="00F56BE0"/>
    <w:rsid w:val="00F57085"/>
    <w:rsid w:val="00F57089"/>
    <w:rsid w:val="00F570D9"/>
    <w:rsid w:val="00F57265"/>
    <w:rsid w:val="00F57A7B"/>
    <w:rsid w:val="00F57D4E"/>
    <w:rsid w:val="00F600B9"/>
    <w:rsid w:val="00F601F0"/>
    <w:rsid w:val="00F604FF"/>
    <w:rsid w:val="00F607A4"/>
    <w:rsid w:val="00F60D2C"/>
    <w:rsid w:val="00F619B9"/>
    <w:rsid w:val="00F6203F"/>
    <w:rsid w:val="00F6218C"/>
    <w:rsid w:val="00F62462"/>
    <w:rsid w:val="00F626EB"/>
    <w:rsid w:val="00F62B77"/>
    <w:rsid w:val="00F63447"/>
    <w:rsid w:val="00F63B4D"/>
    <w:rsid w:val="00F64231"/>
    <w:rsid w:val="00F64258"/>
    <w:rsid w:val="00F6429C"/>
    <w:rsid w:val="00F64AB1"/>
    <w:rsid w:val="00F64C54"/>
    <w:rsid w:val="00F6577A"/>
    <w:rsid w:val="00F657F4"/>
    <w:rsid w:val="00F65849"/>
    <w:rsid w:val="00F667D4"/>
    <w:rsid w:val="00F668D2"/>
    <w:rsid w:val="00F671B4"/>
    <w:rsid w:val="00F671D9"/>
    <w:rsid w:val="00F67723"/>
    <w:rsid w:val="00F67E0B"/>
    <w:rsid w:val="00F70AE1"/>
    <w:rsid w:val="00F70B5F"/>
    <w:rsid w:val="00F7130A"/>
    <w:rsid w:val="00F71455"/>
    <w:rsid w:val="00F71614"/>
    <w:rsid w:val="00F71B6B"/>
    <w:rsid w:val="00F71D8A"/>
    <w:rsid w:val="00F71DAE"/>
    <w:rsid w:val="00F71E96"/>
    <w:rsid w:val="00F721A8"/>
    <w:rsid w:val="00F723A1"/>
    <w:rsid w:val="00F726F2"/>
    <w:rsid w:val="00F72FD7"/>
    <w:rsid w:val="00F73F30"/>
    <w:rsid w:val="00F7457D"/>
    <w:rsid w:val="00F7460B"/>
    <w:rsid w:val="00F748B9"/>
    <w:rsid w:val="00F74A3F"/>
    <w:rsid w:val="00F74B08"/>
    <w:rsid w:val="00F74CCE"/>
    <w:rsid w:val="00F74EC6"/>
    <w:rsid w:val="00F752E5"/>
    <w:rsid w:val="00F75503"/>
    <w:rsid w:val="00F75BD4"/>
    <w:rsid w:val="00F760CD"/>
    <w:rsid w:val="00F764C2"/>
    <w:rsid w:val="00F76543"/>
    <w:rsid w:val="00F765D3"/>
    <w:rsid w:val="00F76EA5"/>
    <w:rsid w:val="00F776E4"/>
    <w:rsid w:val="00F7770B"/>
    <w:rsid w:val="00F77814"/>
    <w:rsid w:val="00F7786B"/>
    <w:rsid w:val="00F77895"/>
    <w:rsid w:val="00F779E1"/>
    <w:rsid w:val="00F77F40"/>
    <w:rsid w:val="00F80D55"/>
    <w:rsid w:val="00F80F26"/>
    <w:rsid w:val="00F81BB7"/>
    <w:rsid w:val="00F81D6D"/>
    <w:rsid w:val="00F82DB4"/>
    <w:rsid w:val="00F84024"/>
    <w:rsid w:val="00F8427F"/>
    <w:rsid w:val="00F842A3"/>
    <w:rsid w:val="00F846FA"/>
    <w:rsid w:val="00F849B7"/>
    <w:rsid w:val="00F849CE"/>
    <w:rsid w:val="00F84A9D"/>
    <w:rsid w:val="00F84AC8"/>
    <w:rsid w:val="00F84B94"/>
    <w:rsid w:val="00F84F9D"/>
    <w:rsid w:val="00F852B3"/>
    <w:rsid w:val="00F853CE"/>
    <w:rsid w:val="00F85472"/>
    <w:rsid w:val="00F85863"/>
    <w:rsid w:val="00F85A7B"/>
    <w:rsid w:val="00F85C60"/>
    <w:rsid w:val="00F86514"/>
    <w:rsid w:val="00F869E6"/>
    <w:rsid w:val="00F86F78"/>
    <w:rsid w:val="00F875D6"/>
    <w:rsid w:val="00F876B2"/>
    <w:rsid w:val="00F877D8"/>
    <w:rsid w:val="00F8788B"/>
    <w:rsid w:val="00F87E5F"/>
    <w:rsid w:val="00F90587"/>
    <w:rsid w:val="00F908A3"/>
    <w:rsid w:val="00F909EB"/>
    <w:rsid w:val="00F90C5E"/>
    <w:rsid w:val="00F90E1A"/>
    <w:rsid w:val="00F9182E"/>
    <w:rsid w:val="00F9188C"/>
    <w:rsid w:val="00F9212D"/>
    <w:rsid w:val="00F93712"/>
    <w:rsid w:val="00F93DA7"/>
    <w:rsid w:val="00F942EC"/>
    <w:rsid w:val="00F945BF"/>
    <w:rsid w:val="00F947CB"/>
    <w:rsid w:val="00F94D12"/>
    <w:rsid w:val="00F95C9A"/>
    <w:rsid w:val="00F95ED7"/>
    <w:rsid w:val="00F9639B"/>
    <w:rsid w:val="00F968CC"/>
    <w:rsid w:val="00F969FA"/>
    <w:rsid w:val="00F96A20"/>
    <w:rsid w:val="00F96A73"/>
    <w:rsid w:val="00F96C1F"/>
    <w:rsid w:val="00F96DC0"/>
    <w:rsid w:val="00F97424"/>
    <w:rsid w:val="00FA00EC"/>
    <w:rsid w:val="00FA07ED"/>
    <w:rsid w:val="00FA0AE6"/>
    <w:rsid w:val="00FA0D9A"/>
    <w:rsid w:val="00FA1200"/>
    <w:rsid w:val="00FA1527"/>
    <w:rsid w:val="00FA1611"/>
    <w:rsid w:val="00FA1938"/>
    <w:rsid w:val="00FA1D08"/>
    <w:rsid w:val="00FA1DAF"/>
    <w:rsid w:val="00FA2043"/>
    <w:rsid w:val="00FA267B"/>
    <w:rsid w:val="00FA2D94"/>
    <w:rsid w:val="00FA2DBF"/>
    <w:rsid w:val="00FA2FBD"/>
    <w:rsid w:val="00FA31D2"/>
    <w:rsid w:val="00FA32CD"/>
    <w:rsid w:val="00FA32FF"/>
    <w:rsid w:val="00FA33FB"/>
    <w:rsid w:val="00FA35EC"/>
    <w:rsid w:val="00FA3BEB"/>
    <w:rsid w:val="00FA425A"/>
    <w:rsid w:val="00FA46D0"/>
    <w:rsid w:val="00FA5321"/>
    <w:rsid w:val="00FA5AB6"/>
    <w:rsid w:val="00FA5B4E"/>
    <w:rsid w:val="00FA5D2B"/>
    <w:rsid w:val="00FA5EAB"/>
    <w:rsid w:val="00FA6344"/>
    <w:rsid w:val="00FA663D"/>
    <w:rsid w:val="00FA66CB"/>
    <w:rsid w:val="00FA6812"/>
    <w:rsid w:val="00FA6983"/>
    <w:rsid w:val="00FA6BE2"/>
    <w:rsid w:val="00FA6D7A"/>
    <w:rsid w:val="00FA6E32"/>
    <w:rsid w:val="00FA7614"/>
    <w:rsid w:val="00FA78B1"/>
    <w:rsid w:val="00FA7A52"/>
    <w:rsid w:val="00FA7A75"/>
    <w:rsid w:val="00FA7FCA"/>
    <w:rsid w:val="00FB06D1"/>
    <w:rsid w:val="00FB079E"/>
    <w:rsid w:val="00FB0DA4"/>
    <w:rsid w:val="00FB0F45"/>
    <w:rsid w:val="00FB0F4F"/>
    <w:rsid w:val="00FB113C"/>
    <w:rsid w:val="00FB1F99"/>
    <w:rsid w:val="00FB2E6A"/>
    <w:rsid w:val="00FB321B"/>
    <w:rsid w:val="00FB348D"/>
    <w:rsid w:val="00FB3911"/>
    <w:rsid w:val="00FB3A52"/>
    <w:rsid w:val="00FB3BE2"/>
    <w:rsid w:val="00FB3BF2"/>
    <w:rsid w:val="00FB4023"/>
    <w:rsid w:val="00FB4180"/>
    <w:rsid w:val="00FB493B"/>
    <w:rsid w:val="00FB4CD6"/>
    <w:rsid w:val="00FB69F9"/>
    <w:rsid w:val="00FB7894"/>
    <w:rsid w:val="00FC06FD"/>
    <w:rsid w:val="00FC06FF"/>
    <w:rsid w:val="00FC0E66"/>
    <w:rsid w:val="00FC10D1"/>
    <w:rsid w:val="00FC1B47"/>
    <w:rsid w:val="00FC1EAF"/>
    <w:rsid w:val="00FC22D0"/>
    <w:rsid w:val="00FC22F5"/>
    <w:rsid w:val="00FC2627"/>
    <w:rsid w:val="00FC2DDD"/>
    <w:rsid w:val="00FC3374"/>
    <w:rsid w:val="00FC3595"/>
    <w:rsid w:val="00FC3734"/>
    <w:rsid w:val="00FC37FB"/>
    <w:rsid w:val="00FC3FD4"/>
    <w:rsid w:val="00FC44DE"/>
    <w:rsid w:val="00FC454A"/>
    <w:rsid w:val="00FC4C48"/>
    <w:rsid w:val="00FC51F1"/>
    <w:rsid w:val="00FC566F"/>
    <w:rsid w:val="00FC59BA"/>
    <w:rsid w:val="00FC5E28"/>
    <w:rsid w:val="00FC5EC4"/>
    <w:rsid w:val="00FC609E"/>
    <w:rsid w:val="00FC614F"/>
    <w:rsid w:val="00FC68D4"/>
    <w:rsid w:val="00FC6EF6"/>
    <w:rsid w:val="00FC79B3"/>
    <w:rsid w:val="00FD0B13"/>
    <w:rsid w:val="00FD0C92"/>
    <w:rsid w:val="00FD14F3"/>
    <w:rsid w:val="00FD1E2F"/>
    <w:rsid w:val="00FD293E"/>
    <w:rsid w:val="00FD2DDB"/>
    <w:rsid w:val="00FD2F9F"/>
    <w:rsid w:val="00FD3089"/>
    <w:rsid w:val="00FD370B"/>
    <w:rsid w:val="00FD39FF"/>
    <w:rsid w:val="00FD3BF5"/>
    <w:rsid w:val="00FD42EC"/>
    <w:rsid w:val="00FD47A9"/>
    <w:rsid w:val="00FD4958"/>
    <w:rsid w:val="00FD49C8"/>
    <w:rsid w:val="00FD5ADC"/>
    <w:rsid w:val="00FD6E36"/>
    <w:rsid w:val="00FD72E6"/>
    <w:rsid w:val="00FE0247"/>
    <w:rsid w:val="00FE0262"/>
    <w:rsid w:val="00FE03DA"/>
    <w:rsid w:val="00FE103A"/>
    <w:rsid w:val="00FE1204"/>
    <w:rsid w:val="00FE1821"/>
    <w:rsid w:val="00FE1A72"/>
    <w:rsid w:val="00FE1B6A"/>
    <w:rsid w:val="00FE2357"/>
    <w:rsid w:val="00FE28B6"/>
    <w:rsid w:val="00FE2B2A"/>
    <w:rsid w:val="00FE2CBD"/>
    <w:rsid w:val="00FE2E47"/>
    <w:rsid w:val="00FE3028"/>
    <w:rsid w:val="00FE351D"/>
    <w:rsid w:val="00FE3687"/>
    <w:rsid w:val="00FE3843"/>
    <w:rsid w:val="00FE3844"/>
    <w:rsid w:val="00FE3C64"/>
    <w:rsid w:val="00FE4224"/>
    <w:rsid w:val="00FE4350"/>
    <w:rsid w:val="00FE4586"/>
    <w:rsid w:val="00FE4740"/>
    <w:rsid w:val="00FE4B30"/>
    <w:rsid w:val="00FE57F9"/>
    <w:rsid w:val="00FE581D"/>
    <w:rsid w:val="00FE58E8"/>
    <w:rsid w:val="00FE599E"/>
    <w:rsid w:val="00FE5BFE"/>
    <w:rsid w:val="00FE64FA"/>
    <w:rsid w:val="00FE704F"/>
    <w:rsid w:val="00FE70E8"/>
    <w:rsid w:val="00FE75D1"/>
    <w:rsid w:val="00FE76C2"/>
    <w:rsid w:val="00FE77B9"/>
    <w:rsid w:val="00FE79E1"/>
    <w:rsid w:val="00FE7F7A"/>
    <w:rsid w:val="00FF0192"/>
    <w:rsid w:val="00FF0940"/>
    <w:rsid w:val="00FF0C56"/>
    <w:rsid w:val="00FF0D62"/>
    <w:rsid w:val="00FF0D6D"/>
    <w:rsid w:val="00FF1039"/>
    <w:rsid w:val="00FF1D22"/>
    <w:rsid w:val="00FF2234"/>
    <w:rsid w:val="00FF2419"/>
    <w:rsid w:val="00FF26BE"/>
    <w:rsid w:val="00FF28EF"/>
    <w:rsid w:val="00FF2CF4"/>
    <w:rsid w:val="00FF344C"/>
    <w:rsid w:val="00FF45BC"/>
    <w:rsid w:val="00FF4D7C"/>
    <w:rsid w:val="00FF4E41"/>
    <w:rsid w:val="00FF5621"/>
    <w:rsid w:val="00FF6BFB"/>
    <w:rsid w:val="00FF6DB4"/>
    <w:rsid w:val="00FF72EC"/>
    <w:rsid w:val="00FF759E"/>
    <w:rsid w:val="00FF7CDA"/>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9AF"/>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45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839A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0839A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839AF"/>
    <w:rPr>
      <w:rFonts w:ascii="Arial" w:eastAsia="Times New Roman" w:hAnsi="Arial" w:cs="Arial"/>
      <w:b/>
      <w:bCs/>
      <w:i/>
      <w:iCs/>
      <w:sz w:val="28"/>
      <w:szCs w:val="28"/>
      <w:lang w:eastAsia="ru-RU"/>
    </w:rPr>
  </w:style>
  <w:style w:type="character" w:customStyle="1" w:styleId="40">
    <w:name w:val="Заголовок 4 Знак"/>
    <w:basedOn w:val="a1"/>
    <w:link w:val="4"/>
    <w:rsid w:val="000839AF"/>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0839AF"/>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0839AF"/>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0839AF"/>
    <w:pPr>
      <w:numPr>
        <w:numId w:val="1"/>
      </w:numPr>
      <w:spacing w:line="312" w:lineRule="auto"/>
      <w:jc w:val="both"/>
    </w:pPr>
  </w:style>
  <w:style w:type="paragraph" w:styleId="a6">
    <w:name w:val="Normal (Web)"/>
    <w:basedOn w:val="a0"/>
    <w:link w:val="a7"/>
    <w:uiPriority w:val="99"/>
    <w:qFormat/>
    <w:rsid w:val="000839AF"/>
    <w:pPr>
      <w:spacing w:before="100" w:beforeAutospacing="1" w:after="100" w:afterAutospacing="1"/>
    </w:pPr>
  </w:style>
  <w:style w:type="paragraph" w:styleId="21">
    <w:name w:val="Body Text Indent 2"/>
    <w:basedOn w:val="a0"/>
    <w:link w:val="22"/>
    <w:rsid w:val="000839AF"/>
    <w:pPr>
      <w:tabs>
        <w:tab w:val="left" w:pos="426"/>
      </w:tabs>
      <w:ind w:left="426" w:hanging="426"/>
      <w:jc w:val="both"/>
    </w:pPr>
    <w:rPr>
      <w:b/>
    </w:rPr>
  </w:style>
  <w:style w:type="character" w:customStyle="1" w:styleId="22">
    <w:name w:val="Основной текст с отступом 2 Знак"/>
    <w:basedOn w:val="a1"/>
    <w:link w:val="21"/>
    <w:rsid w:val="000839AF"/>
    <w:rPr>
      <w:rFonts w:ascii="Times New Roman" w:eastAsia="Times New Roman" w:hAnsi="Times New Roman" w:cs="Times New Roman"/>
      <w:b/>
      <w:sz w:val="24"/>
      <w:szCs w:val="24"/>
      <w:lang w:eastAsia="ru-RU"/>
    </w:rPr>
  </w:style>
  <w:style w:type="paragraph" w:styleId="a8">
    <w:name w:val="List Paragraph"/>
    <w:basedOn w:val="a0"/>
    <w:qFormat/>
    <w:rsid w:val="000839AF"/>
    <w:pPr>
      <w:ind w:left="720"/>
      <w:contextualSpacing/>
    </w:pPr>
  </w:style>
  <w:style w:type="paragraph" w:customStyle="1" w:styleId="a9">
    <w:name w:val="Знак"/>
    <w:basedOn w:val="a0"/>
    <w:rsid w:val="000839AF"/>
    <w:pPr>
      <w:spacing w:after="160" w:line="240" w:lineRule="exact"/>
    </w:pPr>
    <w:rPr>
      <w:rFonts w:ascii="Verdana" w:hAnsi="Verdana" w:cs="Verdana"/>
      <w:sz w:val="20"/>
      <w:szCs w:val="20"/>
      <w:lang w:val="en-US" w:eastAsia="en-US"/>
    </w:rPr>
  </w:style>
  <w:style w:type="paragraph" w:customStyle="1" w:styleId="210">
    <w:name w:val="Знак2 Знак Знак Знак1"/>
    <w:basedOn w:val="a0"/>
    <w:rsid w:val="000839AF"/>
    <w:pPr>
      <w:spacing w:after="160" w:line="240" w:lineRule="exact"/>
    </w:pPr>
    <w:rPr>
      <w:rFonts w:ascii="Verdana" w:hAnsi="Verdana" w:cs="Verdana"/>
      <w:sz w:val="20"/>
      <w:szCs w:val="20"/>
      <w:lang w:val="en-US" w:eastAsia="en-US"/>
    </w:rPr>
  </w:style>
  <w:style w:type="paragraph" w:styleId="23">
    <w:name w:val="List 2"/>
    <w:basedOn w:val="a0"/>
    <w:rsid w:val="000839AF"/>
    <w:pPr>
      <w:ind w:left="566" w:hanging="283"/>
    </w:pPr>
    <w:rPr>
      <w:rFonts w:ascii="Arial" w:hAnsi="Arial" w:cs="Arial"/>
      <w:szCs w:val="28"/>
    </w:rPr>
  </w:style>
  <w:style w:type="paragraph" w:styleId="aa">
    <w:name w:val="List"/>
    <w:basedOn w:val="a0"/>
    <w:unhideWhenUsed/>
    <w:rsid w:val="000839AF"/>
    <w:pPr>
      <w:ind w:left="283" w:hanging="283"/>
      <w:contextualSpacing/>
    </w:pPr>
  </w:style>
  <w:style w:type="paragraph" w:styleId="24">
    <w:name w:val="Body Text 2"/>
    <w:basedOn w:val="a0"/>
    <w:link w:val="25"/>
    <w:uiPriority w:val="99"/>
    <w:semiHidden/>
    <w:unhideWhenUsed/>
    <w:rsid w:val="000839AF"/>
    <w:pPr>
      <w:spacing w:after="120" w:line="480" w:lineRule="auto"/>
    </w:pPr>
  </w:style>
  <w:style w:type="character" w:customStyle="1" w:styleId="25">
    <w:name w:val="Основной текст 2 Знак"/>
    <w:basedOn w:val="a1"/>
    <w:link w:val="24"/>
    <w:uiPriority w:val="99"/>
    <w:semiHidden/>
    <w:rsid w:val="000839AF"/>
    <w:rPr>
      <w:rFonts w:ascii="Times New Roman" w:eastAsia="Times New Roman" w:hAnsi="Times New Roman" w:cs="Times New Roman"/>
      <w:sz w:val="24"/>
      <w:szCs w:val="24"/>
      <w:lang w:eastAsia="ru-RU"/>
    </w:rPr>
  </w:style>
  <w:style w:type="paragraph" w:customStyle="1" w:styleId="11">
    <w:name w:val="Знак1"/>
    <w:basedOn w:val="a0"/>
    <w:rsid w:val="000839AF"/>
    <w:pPr>
      <w:spacing w:after="160" w:line="240" w:lineRule="exact"/>
    </w:pPr>
    <w:rPr>
      <w:rFonts w:ascii="Verdana" w:hAnsi="Verdana" w:cs="Verdana"/>
      <w:sz w:val="20"/>
      <w:szCs w:val="20"/>
      <w:lang w:val="en-US" w:eastAsia="en-US"/>
    </w:rPr>
  </w:style>
  <w:style w:type="paragraph" w:customStyle="1" w:styleId="ab">
    <w:name w:val="Знак Знак Знак"/>
    <w:basedOn w:val="a0"/>
    <w:rsid w:val="000839AF"/>
    <w:pPr>
      <w:spacing w:after="160" w:line="240" w:lineRule="exact"/>
    </w:pPr>
    <w:rPr>
      <w:rFonts w:ascii="Verdana" w:hAnsi="Verdana"/>
      <w:sz w:val="20"/>
      <w:szCs w:val="20"/>
    </w:rPr>
  </w:style>
  <w:style w:type="paragraph" w:styleId="3">
    <w:name w:val="Body Text 3"/>
    <w:basedOn w:val="a0"/>
    <w:link w:val="30"/>
    <w:unhideWhenUsed/>
    <w:rsid w:val="000839AF"/>
    <w:pPr>
      <w:spacing w:after="120"/>
    </w:pPr>
    <w:rPr>
      <w:sz w:val="16"/>
      <w:szCs w:val="16"/>
    </w:rPr>
  </w:style>
  <w:style w:type="character" w:customStyle="1" w:styleId="30">
    <w:name w:val="Основной текст 3 Знак"/>
    <w:basedOn w:val="a1"/>
    <w:link w:val="3"/>
    <w:rsid w:val="000839AF"/>
    <w:rPr>
      <w:rFonts w:ascii="Times New Roman" w:eastAsia="Times New Roman" w:hAnsi="Times New Roman" w:cs="Times New Roman"/>
      <w:sz w:val="16"/>
      <w:szCs w:val="16"/>
      <w:lang w:eastAsia="ru-RU"/>
    </w:rPr>
  </w:style>
  <w:style w:type="paragraph" w:styleId="ac">
    <w:name w:val="Body Text"/>
    <w:basedOn w:val="a0"/>
    <w:link w:val="ad"/>
    <w:unhideWhenUsed/>
    <w:rsid w:val="000839AF"/>
    <w:pPr>
      <w:spacing w:after="120"/>
    </w:pPr>
  </w:style>
  <w:style w:type="character" w:customStyle="1" w:styleId="ad">
    <w:name w:val="Основной текст Знак"/>
    <w:basedOn w:val="a1"/>
    <w:link w:val="ac"/>
    <w:rsid w:val="000839AF"/>
    <w:rPr>
      <w:rFonts w:ascii="Times New Roman" w:eastAsia="Times New Roman" w:hAnsi="Times New Roman" w:cs="Times New Roman"/>
      <w:sz w:val="24"/>
      <w:szCs w:val="24"/>
      <w:lang w:eastAsia="ru-RU"/>
    </w:rPr>
  </w:style>
  <w:style w:type="paragraph" w:customStyle="1" w:styleId="Default">
    <w:name w:val="Default"/>
    <w:rsid w:val="000839AF"/>
    <w:pPr>
      <w:autoSpaceDE w:val="0"/>
      <w:autoSpaceDN w:val="0"/>
      <w:adjustRightInd w:val="0"/>
    </w:pPr>
    <w:rPr>
      <w:rFonts w:ascii="Calibri" w:eastAsia="Times New Roman" w:hAnsi="Calibri" w:cs="Calibri"/>
      <w:color w:val="000000"/>
      <w:sz w:val="24"/>
      <w:szCs w:val="24"/>
      <w:lang w:eastAsia="ru-RU"/>
    </w:rPr>
  </w:style>
  <w:style w:type="paragraph" w:styleId="ae">
    <w:name w:val="Subtitle"/>
    <w:basedOn w:val="a0"/>
    <w:next w:val="ac"/>
    <w:link w:val="af"/>
    <w:qFormat/>
    <w:rsid w:val="000839AF"/>
    <w:pPr>
      <w:spacing w:line="360" w:lineRule="auto"/>
      <w:jc w:val="center"/>
    </w:pPr>
    <w:rPr>
      <w:b/>
      <w:szCs w:val="20"/>
      <w:lang w:eastAsia="ar-SA"/>
    </w:rPr>
  </w:style>
  <w:style w:type="character" w:customStyle="1" w:styleId="af">
    <w:name w:val="Подзаголовок Знак"/>
    <w:basedOn w:val="a1"/>
    <w:link w:val="ae"/>
    <w:rsid w:val="000839AF"/>
    <w:rPr>
      <w:rFonts w:ascii="Times New Roman" w:eastAsia="Times New Roman" w:hAnsi="Times New Roman" w:cs="Times New Roman"/>
      <w:b/>
      <w:sz w:val="24"/>
      <w:szCs w:val="20"/>
      <w:lang w:eastAsia="ar-SA"/>
    </w:rPr>
  </w:style>
  <w:style w:type="paragraph" w:customStyle="1" w:styleId="12">
    <w:name w:val="Без интервала1"/>
    <w:rsid w:val="000839AF"/>
    <w:rPr>
      <w:rFonts w:ascii="Calibri" w:eastAsia="Times New Roman" w:hAnsi="Calibri" w:cs="Times New Roman"/>
    </w:rPr>
  </w:style>
  <w:style w:type="paragraph" w:customStyle="1" w:styleId="211">
    <w:name w:val="Основной текст с отступом 21"/>
    <w:basedOn w:val="a0"/>
    <w:rsid w:val="000839AF"/>
    <w:pPr>
      <w:spacing w:after="120" w:line="480" w:lineRule="auto"/>
      <w:ind w:left="283"/>
    </w:pPr>
    <w:rPr>
      <w:lang w:eastAsia="ar-SA"/>
    </w:rPr>
  </w:style>
  <w:style w:type="paragraph" w:styleId="af0">
    <w:name w:val="footer"/>
    <w:basedOn w:val="a0"/>
    <w:link w:val="af1"/>
    <w:rsid w:val="000839AF"/>
    <w:pPr>
      <w:tabs>
        <w:tab w:val="center" w:pos="4677"/>
        <w:tab w:val="right" w:pos="9355"/>
      </w:tabs>
    </w:pPr>
  </w:style>
  <w:style w:type="character" w:customStyle="1" w:styleId="af1">
    <w:name w:val="Нижний колонтитул Знак"/>
    <w:basedOn w:val="a1"/>
    <w:link w:val="af0"/>
    <w:uiPriority w:val="99"/>
    <w:rsid w:val="000839AF"/>
    <w:rPr>
      <w:rFonts w:ascii="Times New Roman" w:eastAsia="Times New Roman" w:hAnsi="Times New Roman" w:cs="Times New Roman"/>
      <w:sz w:val="24"/>
      <w:szCs w:val="24"/>
      <w:lang w:eastAsia="ru-RU"/>
    </w:rPr>
  </w:style>
  <w:style w:type="character" w:styleId="af2">
    <w:name w:val="page number"/>
    <w:basedOn w:val="a1"/>
    <w:rsid w:val="000839AF"/>
  </w:style>
  <w:style w:type="table" w:styleId="13">
    <w:name w:val="Table Grid 1"/>
    <w:basedOn w:val="a2"/>
    <w:rsid w:val="000839AF"/>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3">
    <w:name w:val="Основной текст_"/>
    <w:basedOn w:val="a1"/>
    <w:link w:val="5"/>
    <w:rsid w:val="000839AF"/>
    <w:rPr>
      <w:rFonts w:ascii="Times New Roman" w:eastAsia="Times New Roman" w:hAnsi="Times New Roman"/>
      <w:shd w:val="clear" w:color="auto" w:fill="FFFFFF"/>
    </w:rPr>
  </w:style>
  <w:style w:type="character" w:customStyle="1" w:styleId="14">
    <w:name w:val="Заголовок №1"/>
    <w:basedOn w:val="a1"/>
    <w:rsid w:val="000839AF"/>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35pt">
    <w:name w:val="Основной текст + 13;5 pt;Полужирный"/>
    <w:basedOn w:val="af3"/>
    <w:rsid w:val="000839AF"/>
    <w:rPr>
      <w:rFonts w:ascii="Times New Roman" w:eastAsia="Times New Roman" w:hAnsi="Times New Roman"/>
      <w:b/>
      <w:bCs/>
      <w:color w:val="000000"/>
      <w:spacing w:val="0"/>
      <w:w w:val="100"/>
      <w:position w:val="0"/>
      <w:sz w:val="27"/>
      <w:szCs w:val="27"/>
      <w:shd w:val="clear" w:color="auto" w:fill="FFFFFF"/>
      <w:lang w:val="ru-RU"/>
    </w:rPr>
  </w:style>
  <w:style w:type="character" w:customStyle="1" w:styleId="26">
    <w:name w:val="Основной текст2"/>
    <w:basedOn w:val="af3"/>
    <w:rsid w:val="000839AF"/>
    <w:rPr>
      <w:rFonts w:ascii="Times New Roman" w:eastAsia="Times New Roman" w:hAnsi="Times New Roman"/>
      <w:color w:val="000000"/>
      <w:spacing w:val="0"/>
      <w:w w:val="100"/>
      <w:position w:val="0"/>
      <w:sz w:val="24"/>
      <w:szCs w:val="24"/>
      <w:shd w:val="clear" w:color="auto" w:fill="FFFFFF"/>
      <w:lang w:val="ru-RU"/>
    </w:rPr>
  </w:style>
  <w:style w:type="paragraph" w:customStyle="1" w:styleId="5">
    <w:name w:val="Основной текст5"/>
    <w:basedOn w:val="a0"/>
    <w:link w:val="af3"/>
    <w:rsid w:val="000839AF"/>
    <w:pPr>
      <w:widowControl w:val="0"/>
      <w:shd w:val="clear" w:color="auto" w:fill="FFFFFF"/>
      <w:spacing w:before="6600" w:line="0" w:lineRule="atLeast"/>
      <w:ind w:hanging="400"/>
      <w:jc w:val="center"/>
    </w:pPr>
    <w:rPr>
      <w:rFonts w:cstheme="minorBidi"/>
      <w:sz w:val="22"/>
      <w:szCs w:val="22"/>
      <w:lang w:eastAsia="en-US"/>
    </w:rPr>
  </w:style>
  <w:style w:type="character" w:customStyle="1" w:styleId="Heading1">
    <w:name w:val="Heading #1_"/>
    <w:basedOn w:val="a1"/>
    <w:link w:val="Heading10"/>
    <w:rsid w:val="009377F9"/>
    <w:rPr>
      <w:b/>
      <w:bCs/>
      <w:shd w:val="clear" w:color="auto" w:fill="FFFFFF"/>
    </w:rPr>
  </w:style>
  <w:style w:type="character" w:customStyle="1" w:styleId="Bodytext2">
    <w:name w:val="Body text (2)_"/>
    <w:basedOn w:val="a1"/>
    <w:link w:val="Bodytext20"/>
    <w:rsid w:val="009377F9"/>
    <w:rPr>
      <w:shd w:val="clear" w:color="auto" w:fill="FFFFFF"/>
    </w:rPr>
  </w:style>
  <w:style w:type="character" w:customStyle="1" w:styleId="Bodytext2Bold">
    <w:name w:val="Body text (2) + Bold"/>
    <w:basedOn w:val="Bodytext2"/>
    <w:rsid w:val="009377F9"/>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Heading10">
    <w:name w:val="Heading #1"/>
    <w:basedOn w:val="a0"/>
    <w:link w:val="Heading1"/>
    <w:rsid w:val="009377F9"/>
    <w:pPr>
      <w:widowControl w:val="0"/>
      <w:shd w:val="clear" w:color="auto" w:fill="FFFFFF"/>
      <w:spacing w:before="720" w:after="240" w:line="244" w:lineRule="exact"/>
      <w:jc w:val="both"/>
      <w:outlineLvl w:val="0"/>
    </w:pPr>
    <w:rPr>
      <w:rFonts w:asciiTheme="minorHAnsi" w:eastAsiaTheme="minorHAnsi" w:hAnsiTheme="minorHAnsi" w:cstheme="minorBidi"/>
      <w:b/>
      <w:bCs/>
      <w:sz w:val="22"/>
      <w:szCs w:val="22"/>
      <w:lang w:eastAsia="en-US"/>
    </w:rPr>
  </w:style>
  <w:style w:type="paragraph" w:customStyle="1" w:styleId="Bodytext20">
    <w:name w:val="Body text (2)"/>
    <w:basedOn w:val="a0"/>
    <w:link w:val="Bodytext2"/>
    <w:rsid w:val="009377F9"/>
    <w:pPr>
      <w:widowControl w:val="0"/>
      <w:shd w:val="clear" w:color="auto" w:fill="FFFFFF"/>
      <w:spacing w:before="240" w:after="240" w:line="317" w:lineRule="exact"/>
      <w:ind w:hanging="460"/>
      <w:jc w:val="both"/>
    </w:pPr>
    <w:rPr>
      <w:rFonts w:asciiTheme="minorHAnsi" w:eastAsiaTheme="minorHAnsi" w:hAnsiTheme="minorHAnsi" w:cstheme="minorBidi"/>
      <w:sz w:val="22"/>
      <w:szCs w:val="22"/>
      <w:lang w:eastAsia="en-US"/>
    </w:rPr>
  </w:style>
  <w:style w:type="paragraph" w:styleId="af4">
    <w:name w:val="Plain Text"/>
    <w:basedOn w:val="a0"/>
    <w:link w:val="af5"/>
    <w:uiPriority w:val="99"/>
    <w:rsid w:val="009377F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MS Mincho" w:hAnsi="Calibri"/>
      <w:color w:val="000000"/>
      <w:sz w:val="22"/>
      <w:szCs w:val="22"/>
      <w:u w:color="000000"/>
      <w:lang w:eastAsia="en-US"/>
    </w:rPr>
  </w:style>
  <w:style w:type="character" w:customStyle="1" w:styleId="af5">
    <w:name w:val="Текст Знак"/>
    <w:basedOn w:val="a1"/>
    <w:link w:val="af4"/>
    <w:uiPriority w:val="99"/>
    <w:rsid w:val="009377F9"/>
    <w:rPr>
      <w:rFonts w:ascii="Calibri" w:eastAsia="MS Mincho" w:hAnsi="Calibri" w:cs="Times New Roman"/>
      <w:color w:val="000000"/>
      <w:u w:color="000000"/>
    </w:rPr>
  </w:style>
  <w:style w:type="character" w:customStyle="1" w:styleId="FontStyle28">
    <w:name w:val="Font Style28"/>
    <w:uiPriority w:val="99"/>
    <w:rsid w:val="006B0ED8"/>
    <w:rPr>
      <w:rFonts w:ascii="Times New Roman" w:hAnsi="Times New Roman"/>
      <w:sz w:val="24"/>
    </w:rPr>
  </w:style>
  <w:style w:type="character" w:customStyle="1" w:styleId="Bodytext5">
    <w:name w:val="Body text (5)_"/>
    <w:basedOn w:val="a1"/>
    <w:link w:val="Bodytext50"/>
    <w:rsid w:val="00FC22F5"/>
    <w:rPr>
      <w:b/>
      <w:bCs/>
      <w:i/>
      <w:iCs/>
      <w:shd w:val="clear" w:color="auto" w:fill="FFFFFF"/>
    </w:rPr>
  </w:style>
  <w:style w:type="character" w:customStyle="1" w:styleId="Heading2">
    <w:name w:val="Heading #2"/>
    <w:basedOn w:val="a1"/>
    <w:rsid w:val="00FC22F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Bodytext50">
    <w:name w:val="Body text (5)"/>
    <w:basedOn w:val="a0"/>
    <w:link w:val="Bodytext5"/>
    <w:rsid w:val="00FC22F5"/>
    <w:pPr>
      <w:widowControl w:val="0"/>
      <w:shd w:val="clear" w:color="auto" w:fill="FFFFFF"/>
      <w:spacing w:after="820" w:line="244" w:lineRule="exact"/>
    </w:pPr>
    <w:rPr>
      <w:rFonts w:asciiTheme="minorHAnsi" w:eastAsiaTheme="minorHAnsi" w:hAnsiTheme="minorHAnsi" w:cstheme="minorBidi"/>
      <w:b/>
      <w:bCs/>
      <w:i/>
      <w:iCs/>
      <w:sz w:val="22"/>
      <w:szCs w:val="22"/>
      <w:lang w:eastAsia="en-US"/>
    </w:rPr>
  </w:style>
  <w:style w:type="character" w:customStyle="1" w:styleId="Hyperlink1">
    <w:name w:val="Hyperlink.1"/>
    <w:uiPriority w:val="99"/>
    <w:rsid w:val="00FC22F5"/>
    <w:rPr>
      <w:lang w:val="ru-RU"/>
    </w:rPr>
  </w:style>
  <w:style w:type="character" w:customStyle="1" w:styleId="Heading20">
    <w:name w:val="Heading #2_"/>
    <w:basedOn w:val="a1"/>
    <w:rsid w:val="00FC22F5"/>
    <w:rPr>
      <w:b w:val="0"/>
      <w:bCs w:val="0"/>
      <w:i/>
      <w:iCs/>
      <w:smallCaps w:val="0"/>
      <w:strike w:val="0"/>
      <w:sz w:val="22"/>
      <w:szCs w:val="22"/>
      <w:u w:val="none"/>
    </w:rPr>
  </w:style>
  <w:style w:type="character" w:customStyle="1" w:styleId="Bodytext2Italic">
    <w:name w:val="Body text (2) + Italic"/>
    <w:basedOn w:val="Bodytext2"/>
    <w:rsid w:val="00AE668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ConsPlusNormal">
    <w:name w:val="ConsPlusNormal"/>
    <w:uiPriority w:val="99"/>
    <w:rsid w:val="00AE6688"/>
    <w:pPr>
      <w:widowControl w:val="0"/>
      <w:autoSpaceDE w:val="0"/>
      <w:autoSpaceDN w:val="0"/>
      <w:adjustRightInd w:val="0"/>
      <w:ind w:left="714" w:hanging="357"/>
    </w:pPr>
    <w:rPr>
      <w:rFonts w:ascii="Arial" w:eastAsia="MS Mincho" w:hAnsi="Arial" w:cs="Arial"/>
      <w:sz w:val="20"/>
      <w:szCs w:val="20"/>
      <w:lang w:eastAsia="ru-RU"/>
    </w:rPr>
  </w:style>
  <w:style w:type="character" w:customStyle="1" w:styleId="Bodytext3">
    <w:name w:val="Body text (3)_"/>
    <w:basedOn w:val="a1"/>
    <w:rsid w:val="00AE6688"/>
    <w:rPr>
      <w:b w:val="0"/>
      <w:bCs w:val="0"/>
      <w:i/>
      <w:iCs/>
      <w:smallCaps w:val="0"/>
      <w:strike w:val="0"/>
      <w:sz w:val="22"/>
      <w:szCs w:val="22"/>
      <w:u w:val="none"/>
    </w:rPr>
  </w:style>
  <w:style w:type="character" w:customStyle="1" w:styleId="Bodytext30">
    <w:name w:val="Body text (3)"/>
    <w:basedOn w:val="Bodytext3"/>
    <w:rsid w:val="00AE6688"/>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styleId="af6">
    <w:name w:val="No Spacing"/>
    <w:uiPriority w:val="1"/>
    <w:qFormat/>
    <w:rsid w:val="002D1B3C"/>
    <w:rPr>
      <w:rFonts w:eastAsiaTheme="minorEastAsia"/>
      <w:lang w:eastAsia="ru-RU"/>
    </w:rPr>
  </w:style>
  <w:style w:type="character" w:customStyle="1" w:styleId="10">
    <w:name w:val="Заголовок 1 Знак"/>
    <w:basedOn w:val="a1"/>
    <w:link w:val="1"/>
    <w:uiPriority w:val="9"/>
    <w:rsid w:val="00C452BD"/>
    <w:rPr>
      <w:rFonts w:asciiTheme="majorHAnsi" w:eastAsiaTheme="majorEastAsia" w:hAnsiTheme="majorHAnsi" w:cstheme="majorBidi"/>
      <w:b/>
      <w:bCs/>
      <w:color w:val="365F91" w:themeColor="accent1" w:themeShade="BF"/>
      <w:sz w:val="28"/>
      <w:szCs w:val="28"/>
      <w:lang w:eastAsia="ru-RU"/>
    </w:rPr>
  </w:style>
  <w:style w:type="paragraph" w:customStyle="1" w:styleId="TableParagraph">
    <w:name w:val="Table Paragraph"/>
    <w:basedOn w:val="a0"/>
    <w:uiPriority w:val="1"/>
    <w:qFormat/>
    <w:rsid w:val="00C452BD"/>
    <w:pPr>
      <w:widowControl w:val="0"/>
      <w:autoSpaceDE w:val="0"/>
      <w:autoSpaceDN w:val="0"/>
    </w:pPr>
    <w:rPr>
      <w:rFonts w:ascii="Calibri" w:eastAsia="Calibri" w:hAnsi="Calibri" w:cs="Calibri"/>
      <w:sz w:val="22"/>
      <w:szCs w:val="22"/>
      <w:lang w:eastAsia="en-US"/>
    </w:rPr>
  </w:style>
  <w:style w:type="table" w:styleId="af7">
    <w:name w:val="Table Grid"/>
    <w:basedOn w:val="a2"/>
    <w:uiPriority w:val="59"/>
    <w:rsid w:val="00C452BD"/>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uiPriority w:val="99"/>
    <w:rsid w:val="004C3B29"/>
    <w:rPr>
      <w:b/>
    </w:rPr>
  </w:style>
  <w:style w:type="paragraph" w:customStyle="1" w:styleId="body">
    <w:name w:val="body"/>
    <w:basedOn w:val="a0"/>
    <w:uiPriority w:val="99"/>
    <w:rsid w:val="004C3B29"/>
    <w:pPr>
      <w:widowControl w:val="0"/>
      <w:autoSpaceDE w:val="0"/>
      <w:autoSpaceDN w:val="0"/>
      <w:adjustRightInd w:val="0"/>
      <w:spacing w:line="243" w:lineRule="atLeast"/>
      <w:ind w:firstLine="283"/>
      <w:jc w:val="both"/>
      <w:textAlignment w:val="center"/>
    </w:pPr>
    <w:rPr>
      <w:rFonts w:ascii="SchoolBookSanPin" w:hAnsi="SchoolBookSanPin" w:cs="SchoolBookSanPin"/>
      <w:color w:val="000000"/>
      <w:sz w:val="20"/>
      <w:szCs w:val="20"/>
    </w:rPr>
  </w:style>
  <w:style w:type="character" w:customStyle="1" w:styleId="Italic">
    <w:name w:val="Italic"/>
    <w:uiPriority w:val="99"/>
    <w:rsid w:val="004C3B29"/>
    <w:rPr>
      <w:i/>
    </w:rPr>
  </w:style>
  <w:style w:type="character" w:customStyle="1" w:styleId="BoldItalic">
    <w:name w:val="Bold_Italic"/>
    <w:uiPriority w:val="99"/>
    <w:rsid w:val="004C3B29"/>
    <w:rPr>
      <w:b/>
      <w:i/>
    </w:rPr>
  </w:style>
  <w:style w:type="character" w:customStyle="1" w:styleId="af8">
    <w:name w:val="Другое_"/>
    <w:link w:val="af9"/>
    <w:rsid w:val="00406815"/>
    <w:rPr>
      <w:rFonts w:ascii="Tahoma" w:eastAsia="Tahoma" w:hAnsi="Tahoma" w:cs="Tahoma"/>
      <w:sz w:val="20"/>
      <w:szCs w:val="20"/>
    </w:rPr>
  </w:style>
  <w:style w:type="paragraph" w:customStyle="1" w:styleId="af9">
    <w:name w:val="Другое"/>
    <w:basedOn w:val="a0"/>
    <w:link w:val="af8"/>
    <w:rsid w:val="00406815"/>
    <w:pPr>
      <w:widowControl w:val="0"/>
      <w:spacing w:line="310" w:lineRule="auto"/>
    </w:pPr>
    <w:rPr>
      <w:rFonts w:ascii="Tahoma" w:eastAsia="Tahoma" w:hAnsi="Tahoma" w:cs="Tahoma"/>
      <w:sz w:val="20"/>
      <w:szCs w:val="20"/>
      <w:lang w:eastAsia="en-US"/>
    </w:rPr>
  </w:style>
  <w:style w:type="character" w:customStyle="1" w:styleId="a7">
    <w:name w:val="Обычный (веб) Знак"/>
    <w:link w:val="a6"/>
    <w:uiPriority w:val="99"/>
    <w:qFormat/>
    <w:locked/>
    <w:rsid w:val="00CC3E61"/>
    <w:rPr>
      <w:rFonts w:ascii="Times New Roman" w:eastAsia="Times New Roman" w:hAnsi="Times New Roman" w:cs="Times New Roman"/>
      <w:sz w:val="24"/>
      <w:szCs w:val="24"/>
      <w:lang w:eastAsia="ru-RU"/>
    </w:rPr>
  </w:style>
  <w:style w:type="character" w:customStyle="1" w:styleId="dt-m">
    <w:name w:val="dt-m"/>
    <w:basedOn w:val="a1"/>
    <w:rsid w:val="00CC3E61"/>
  </w:style>
  <w:style w:type="table" w:customStyle="1" w:styleId="GridTable1Light">
    <w:name w:val="Grid Table 1 Light"/>
    <w:basedOn w:val="a2"/>
    <w:uiPriority w:val="46"/>
    <w:rsid w:val="00CC3E61"/>
    <w:pPr>
      <w:widowControl w:val="0"/>
    </w:pPr>
    <w:rPr>
      <w:rFonts w:ascii="Arial Unicode MS" w:eastAsia="Arial Unicode MS" w:hAnsi="Arial Unicode MS" w:cs="Arial Unicode MS"/>
      <w:sz w:val="24"/>
      <w:szCs w:val="24"/>
      <w:lang w:eastAsia="ru-RU" w:bidi="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Сетка таблицы1"/>
    <w:basedOn w:val="a2"/>
    <w:next w:val="af7"/>
    <w:uiPriority w:val="59"/>
    <w:rsid w:val="009C4292"/>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2"/>
    <w:next w:val="af7"/>
    <w:uiPriority w:val="59"/>
    <w:rsid w:val="00BC14CE"/>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112</Pages>
  <Words>45535</Words>
  <Characters>259556</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Ирина</cp:lastModifiedBy>
  <cp:revision>19</cp:revision>
  <dcterms:created xsi:type="dcterms:W3CDTF">2015-10-21T05:54:00Z</dcterms:created>
  <dcterms:modified xsi:type="dcterms:W3CDTF">2023-09-03T15:47:00Z</dcterms:modified>
</cp:coreProperties>
</file>