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A8" w:rsidRPr="00ED5651" w:rsidRDefault="002D7F3C" w:rsidP="00ED5651">
      <w:pPr>
        <w:pStyle w:val="4"/>
        <w:shd w:val="clear" w:color="auto" w:fill="auto"/>
        <w:spacing w:after="260" w:line="240" w:lineRule="auto"/>
        <w:ind w:left="5840" w:right="20" w:firstLine="0"/>
        <w:jc w:val="center"/>
        <w:rPr>
          <w:sz w:val="24"/>
          <w:szCs w:val="24"/>
        </w:rPr>
      </w:pPr>
      <w:r w:rsidRPr="00ED5651">
        <w:rPr>
          <w:sz w:val="24"/>
          <w:szCs w:val="24"/>
        </w:rPr>
        <w:t>Утверждено приказом директора ГБПОУ ХТТ г.Саянска</w:t>
      </w:r>
    </w:p>
    <w:p w:rsidR="00876AA8" w:rsidRPr="00ED5651" w:rsidRDefault="00A0103B" w:rsidP="00ED5651">
      <w:pPr>
        <w:pStyle w:val="4"/>
        <w:shd w:val="clear" w:color="auto" w:fill="auto"/>
        <w:spacing w:after="549" w:line="240" w:lineRule="auto"/>
        <w:ind w:left="5840" w:firstLine="0"/>
        <w:jc w:val="center"/>
        <w:rPr>
          <w:sz w:val="24"/>
          <w:szCs w:val="24"/>
        </w:rPr>
      </w:pPr>
      <w:r w:rsidRPr="00ED5651">
        <w:rPr>
          <w:sz w:val="24"/>
          <w:szCs w:val="24"/>
        </w:rPr>
        <w:t xml:space="preserve">№ </w:t>
      </w:r>
      <w:r w:rsidR="00077D61" w:rsidRPr="00ED5651">
        <w:rPr>
          <w:sz w:val="24"/>
          <w:szCs w:val="24"/>
        </w:rPr>
        <w:t>47</w:t>
      </w:r>
      <w:r w:rsidR="004E22C0" w:rsidRPr="00ED5651">
        <w:rPr>
          <w:sz w:val="24"/>
          <w:szCs w:val="24"/>
        </w:rPr>
        <w:t xml:space="preserve"> </w:t>
      </w:r>
      <w:r w:rsidR="002D7F3C" w:rsidRPr="00ED5651">
        <w:rPr>
          <w:sz w:val="24"/>
          <w:szCs w:val="24"/>
        </w:rPr>
        <w:t>-ос от</w:t>
      </w:r>
      <w:bookmarkStart w:id="0" w:name="_GoBack"/>
      <w:bookmarkEnd w:id="0"/>
      <w:r w:rsidR="002D7F3C" w:rsidRPr="00ED5651">
        <w:rPr>
          <w:sz w:val="24"/>
          <w:szCs w:val="24"/>
        </w:rPr>
        <w:t xml:space="preserve"> </w:t>
      </w:r>
      <w:r w:rsidR="00422B9B" w:rsidRPr="00ED5651">
        <w:rPr>
          <w:sz w:val="24"/>
          <w:szCs w:val="24"/>
        </w:rPr>
        <w:t>2</w:t>
      </w:r>
      <w:r w:rsidR="004E22C0" w:rsidRPr="00ED5651">
        <w:rPr>
          <w:sz w:val="24"/>
          <w:szCs w:val="24"/>
        </w:rPr>
        <w:t>9</w:t>
      </w:r>
      <w:r w:rsidR="00422B9B" w:rsidRPr="00ED5651">
        <w:rPr>
          <w:sz w:val="24"/>
          <w:szCs w:val="24"/>
        </w:rPr>
        <w:t>.02.202</w:t>
      </w:r>
      <w:r w:rsidR="004E22C0" w:rsidRPr="00ED5651">
        <w:rPr>
          <w:sz w:val="24"/>
          <w:szCs w:val="24"/>
        </w:rPr>
        <w:t>4</w:t>
      </w:r>
      <w:r w:rsidR="00422B9B" w:rsidRPr="00ED5651">
        <w:rPr>
          <w:sz w:val="24"/>
          <w:szCs w:val="24"/>
        </w:rPr>
        <w:t>г.</w:t>
      </w:r>
    </w:p>
    <w:p w:rsidR="00876AA8" w:rsidRPr="00ED5651" w:rsidRDefault="002D7F3C" w:rsidP="00ED5651">
      <w:pPr>
        <w:pStyle w:val="10"/>
        <w:keepNext/>
        <w:keepLines/>
        <w:shd w:val="clear" w:color="auto" w:fill="auto"/>
        <w:spacing w:before="0" w:after="86" w:line="240" w:lineRule="auto"/>
        <w:ind w:right="80" w:firstLine="0"/>
        <w:rPr>
          <w:sz w:val="24"/>
          <w:szCs w:val="24"/>
        </w:rPr>
      </w:pPr>
      <w:bookmarkStart w:id="1" w:name="bookmark0"/>
      <w:r w:rsidRPr="00ED5651">
        <w:rPr>
          <w:sz w:val="24"/>
          <w:szCs w:val="24"/>
        </w:rPr>
        <w:t>ПРАВИЛА ПРИЕМА</w:t>
      </w:r>
      <w:bookmarkEnd w:id="1"/>
    </w:p>
    <w:p w:rsidR="00876AA8" w:rsidRPr="00ED5651" w:rsidRDefault="002D7F3C" w:rsidP="00ED5651">
      <w:pPr>
        <w:pStyle w:val="10"/>
        <w:keepNext/>
        <w:keepLines/>
        <w:shd w:val="clear" w:color="auto" w:fill="auto"/>
        <w:spacing w:before="0" w:after="0" w:line="240" w:lineRule="auto"/>
        <w:ind w:right="80" w:firstLine="0"/>
        <w:rPr>
          <w:sz w:val="24"/>
          <w:szCs w:val="24"/>
        </w:rPr>
      </w:pPr>
      <w:bookmarkStart w:id="2" w:name="bookmark1"/>
      <w:r w:rsidRPr="00ED5651">
        <w:rPr>
          <w:sz w:val="24"/>
          <w:szCs w:val="24"/>
        </w:rPr>
        <w:t>в Государственное бюджетное профессиональное образовательное учреждение Иркутской области «Химико-технологический техникум г.Саянска»</w:t>
      </w:r>
      <w:bookmarkEnd w:id="2"/>
    </w:p>
    <w:p w:rsidR="00876AA8" w:rsidRPr="00ED5651" w:rsidRDefault="002D7F3C" w:rsidP="00ED5651">
      <w:pPr>
        <w:pStyle w:val="10"/>
        <w:keepNext/>
        <w:keepLines/>
        <w:shd w:val="clear" w:color="auto" w:fill="auto"/>
        <w:spacing w:before="0" w:after="174" w:line="240" w:lineRule="auto"/>
        <w:ind w:right="80" w:firstLine="0"/>
        <w:rPr>
          <w:sz w:val="24"/>
          <w:szCs w:val="24"/>
        </w:rPr>
      </w:pPr>
      <w:bookmarkStart w:id="3" w:name="bookmark2"/>
      <w:r w:rsidRPr="00ED5651">
        <w:rPr>
          <w:sz w:val="24"/>
          <w:szCs w:val="24"/>
        </w:rPr>
        <w:t>на 202</w:t>
      </w:r>
      <w:r w:rsidR="004E22C0" w:rsidRPr="00ED5651">
        <w:rPr>
          <w:sz w:val="24"/>
          <w:szCs w:val="24"/>
        </w:rPr>
        <w:t>4</w:t>
      </w:r>
      <w:r w:rsidRPr="00ED5651">
        <w:rPr>
          <w:sz w:val="24"/>
          <w:szCs w:val="24"/>
        </w:rPr>
        <w:t xml:space="preserve"> - 202</w:t>
      </w:r>
      <w:r w:rsidR="004E22C0" w:rsidRPr="00ED5651">
        <w:rPr>
          <w:sz w:val="24"/>
          <w:szCs w:val="24"/>
        </w:rPr>
        <w:t>5</w:t>
      </w:r>
      <w:r w:rsidRPr="00ED5651">
        <w:rPr>
          <w:sz w:val="24"/>
          <w:szCs w:val="24"/>
        </w:rPr>
        <w:t xml:space="preserve"> учебный год</w:t>
      </w:r>
      <w:bookmarkEnd w:id="3"/>
    </w:p>
    <w:p w:rsidR="00876AA8" w:rsidRPr="00ED5651" w:rsidRDefault="002D7F3C" w:rsidP="00ED5651">
      <w:pPr>
        <w:pStyle w:val="4"/>
        <w:shd w:val="clear" w:color="auto" w:fill="auto"/>
        <w:spacing w:after="0" w:line="240" w:lineRule="auto"/>
        <w:ind w:left="640"/>
        <w:jc w:val="both"/>
        <w:rPr>
          <w:sz w:val="24"/>
          <w:szCs w:val="24"/>
        </w:rPr>
      </w:pPr>
      <w:r w:rsidRPr="00ED5651">
        <w:rPr>
          <w:sz w:val="24"/>
          <w:szCs w:val="24"/>
        </w:rPr>
        <w:t>Настоящие правила разработаны на основании:</w:t>
      </w:r>
    </w:p>
    <w:p w:rsidR="00876AA8" w:rsidRPr="00ED5651" w:rsidRDefault="002D7F3C" w:rsidP="00ED5651">
      <w:pPr>
        <w:pStyle w:val="4"/>
        <w:numPr>
          <w:ilvl w:val="0"/>
          <w:numId w:val="1"/>
        </w:numPr>
        <w:shd w:val="clear" w:color="auto" w:fill="auto"/>
        <w:tabs>
          <w:tab w:val="left" w:pos="676"/>
        </w:tabs>
        <w:spacing w:after="0" w:line="240" w:lineRule="auto"/>
        <w:ind w:left="640" w:right="20" w:hanging="320"/>
        <w:jc w:val="both"/>
        <w:rPr>
          <w:sz w:val="24"/>
          <w:szCs w:val="24"/>
        </w:rPr>
      </w:pPr>
      <w:r w:rsidRPr="00ED5651">
        <w:rPr>
          <w:sz w:val="24"/>
          <w:szCs w:val="24"/>
        </w:rPr>
        <w:t>Федерального закона от 29 декабря 2012</w:t>
      </w:r>
      <w:r w:rsidR="008F6AB7">
        <w:rPr>
          <w:sz w:val="24"/>
          <w:szCs w:val="24"/>
        </w:rPr>
        <w:t> </w:t>
      </w:r>
      <w:r w:rsidRPr="00ED5651">
        <w:rPr>
          <w:sz w:val="24"/>
          <w:szCs w:val="24"/>
        </w:rPr>
        <w:t>г. №</w:t>
      </w:r>
      <w:r w:rsidR="008F6AB7">
        <w:rPr>
          <w:sz w:val="24"/>
          <w:szCs w:val="24"/>
        </w:rPr>
        <w:t> </w:t>
      </w:r>
      <w:r w:rsidRPr="00ED5651">
        <w:rPr>
          <w:sz w:val="24"/>
          <w:szCs w:val="24"/>
        </w:rPr>
        <w:t>273-ФЗ «Об образовании в Российской Федерации» ( в редакции от 01 июля 2020 года);</w:t>
      </w:r>
    </w:p>
    <w:p w:rsidR="00876AA8" w:rsidRPr="00ED5651" w:rsidRDefault="002D7F3C" w:rsidP="00ED5651">
      <w:pPr>
        <w:pStyle w:val="4"/>
        <w:numPr>
          <w:ilvl w:val="0"/>
          <w:numId w:val="1"/>
        </w:numPr>
        <w:shd w:val="clear" w:color="auto" w:fill="auto"/>
        <w:tabs>
          <w:tab w:val="left" w:pos="673"/>
        </w:tabs>
        <w:spacing w:after="0" w:line="240" w:lineRule="auto"/>
        <w:ind w:left="640" w:hanging="320"/>
        <w:jc w:val="both"/>
        <w:rPr>
          <w:sz w:val="24"/>
          <w:szCs w:val="24"/>
        </w:rPr>
      </w:pPr>
      <w:r w:rsidRPr="00ED5651">
        <w:rPr>
          <w:sz w:val="24"/>
          <w:szCs w:val="24"/>
        </w:rPr>
        <w:t xml:space="preserve">Приказа Министерства образования и науки Российской </w:t>
      </w:r>
      <w:r w:rsidR="00A0103B" w:rsidRPr="00ED5651">
        <w:rPr>
          <w:sz w:val="24"/>
          <w:szCs w:val="24"/>
        </w:rPr>
        <w:t xml:space="preserve"> </w:t>
      </w:r>
      <w:r w:rsidRPr="00ED5651">
        <w:rPr>
          <w:sz w:val="24"/>
          <w:szCs w:val="24"/>
        </w:rPr>
        <w:t>Федерации от 14 июня</w:t>
      </w:r>
      <w:r w:rsidR="00A0103B" w:rsidRPr="00ED5651">
        <w:rPr>
          <w:sz w:val="24"/>
          <w:szCs w:val="24"/>
        </w:rPr>
        <w:t xml:space="preserve"> </w:t>
      </w:r>
    </w:p>
    <w:p w:rsidR="00876AA8" w:rsidRPr="00ED5651" w:rsidRDefault="002D7F3C" w:rsidP="00ED5651">
      <w:pPr>
        <w:pStyle w:val="4"/>
        <w:numPr>
          <w:ilvl w:val="1"/>
          <w:numId w:val="1"/>
        </w:numPr>
        <w:shd w:val="clear" w:color="auto" w:fill="auto"/>
        <w:tabs>
          <w:tab w:val="left" w:pos="1317"/>
        </w:tabs>
        <w:spacing w:after="0" w:line="240" w:lineRule="auto"/>
        <w:ind w:left="640" w:right="20" w:firstLine="0"/>
        <w:jc w:val="both"/>
        <w:rPr>
          <w:sz w:val="24"/>
          <w:szCs w:val="24"/>
        </w:rPr>
      </w:pPr>
      <w:r w:rsidRPr="00ED5651">
        <w:rPr>
          <w:sz w:val="24"/>
          <w:szCs w:val="24"/>
        </w:rPr>
        <w:t>г. № 464 «Об утверждении Порядка организации и осуществления образовательной деятельности по образовательным программ</w:t>
      </w:r>
      <w:r w:rsidR="00A0103B" w:rsidRPr="00ED5651">
        <w:rPr>
          <w:sz w:val="24"/>
          <w:szCs w:val="24"/>
        </w:rPr>
        <w:t>ам</w:t>
      </w:r>
      <w:r w:rsidRPr="00ED5651">
        <w:rPr>
          <w:sz w:val="24"/>
          <w:szCs w:val="24"/>
        </w:rPr>
        <w:t xml:space="preserve"> среднего профессионального образования» </w:t>
      </w:r>
      <w:r w:rsidR="00A0103B" w:rsidRPr="00ED5651">
        <w:rPr>
          <w:sz w:val="24"/>
          <w:szCs w:val="24"/>
        </w:rPr>
        <w:t xml:space="preserve"> </w:t>
      </w:r>
      <w:r w:rsidRPr="00ED5651">
        <w:rPr>
          <w:sz w:val="24"/>
          <w:szCs w:val="24"/>
        </w:rPr>
        <w:t xml:space="preserve">(в ред. </w:t>
      </w:r>
      <w:r w:rsidR="00422B9B" w:rsidRPr="00ED5651">
        <w:rPr>
          <w:sz w:val="24"/>
          <w:szCs w:val="24"/>
        </w:rPr>
        <w:t>28.08.2020</w:t>
      </w:r>
      <w:r w:rsidR="00ED5651" w:rsidRPr="00ED5651">
        <w:rPr>
          <w:sz w:val="24"/>
          <w:szCs w:val="24"/>
        </w:rPr>
        <w:t xml:space="preserve"> </w:t>
      </w:r>
      <w:r w:rsidR="00422B9B" w:rsidRPr="00ED5651">
        <w:rPr>
          <w:sz w:val="24"/>
          <w:szCs w:val="24"/>
        </w:rPr>
        <w:t>г.</w:t>
      </w:r>
      <w:r w:rsidRPr="00ED5651">
        <w:rPr>
          <w:sz w:val="24"/>
          <w:szCs w:val="24"/>
        </w:rPr>
        <w:t>);</w:t>
      </w:r>
    </w:p>
    <w:p w:rsidR="00876AA8" w:rsidRPr="00ED5651" w:rsidRDefault="002D7F3C" w:rsidP="00ED5651">
      <w:pPr>
        <w:pStyle w:val="4"/>
        <w:numPr>
          <w:ilvl w:val="0"/>
          <w:numId w:val="1"/>
        </w:numPr>
        <w:shd w:val="clear" w:color="auto" w:fill="auto"/>
        <w:tabs>
          <w:tab w:val="left" w:pos="673"/>
        </w:tabs>
        <w:spacing w:after="0" w:line="240" w:lineRule="auto"/>
        <w:ind w:left="640" w:right="20" w:hanging="320"/>
        <w:jc w:val="both"/>
        <w:rPr>
          <w:sz w:val="24"/>
          <w:szCs w:val="24"/>
        </w:rPr>
      </w:pPr>
      <w:r w:rsidRPr="00ED5651">
        <w:rPr>
          <w:sz w:val="24"/>
          <w:szCs w:val="24"/>
        </w:rPr>
        <w:t>Приказ Министерства Просвещения Российской Федерации от 02</w:t>
      </w:r>
      <w:r w:rsidR="00A0103B" w:rsidRPr="00ED5651">
        <w:rPr>
          <w:sz w:val="24"/>
          <w:szCs w:val="24"/>
        </w:rPr>
        <w:t xml:space="preserve"> </w:t>
      </w:r>
      <w:r w:rsidRPr="00ED5651">
        <w:rPr>
          <w:sz w:val="24"/>
          <w:szCs w:val="24"/>
        </w:rPr>
        <w:t>сентября 2020 года №457 « Об утверждении порядка приема на обучение по образовательным программам среднего профессионального образования</w:t>
      </w:r>
      <w:r w:rsidR="00A0103B" w:rsidRPr="00ED5651">
        <w:rPr>
          <w:sz w:val="24"/>
          <w:szCs w:val="24"/>
        </w:rPr>
        <w:t>»</w:t>
      </w:r>
      <w:r w:rsidRPr="00ED5651">
        <w:rPr>
          <w:sz w:val="24"/>
          <w:szCs w:val="24"/>
        </w:rPr>
        <w:t>.</w:t>
      </w:r>
      <w:r w:rsidR="004E22C0" w:rsidRPr="00ED5651">
        <w:rPr>
          <w:sz w:val="24"/>
          <w:szCs w:val="24"/>
        </w:rPr>
        <w:t>(в ред. от 13.10.2023</w:t>
      </w:r>
      <w:r w:rsidR="00ED5651" w:rsidRPr="00ED5651">
        <w:rPr>
          <w:sz w:val="24"/>
          <w:szCs w:val="24"/>
        </w:rPr>
        <w:t xml:space="preserve"> </w:t>
      </w:r>
      <w:r w:rsidR="004E22C0" w:rsidRPr="00ED5651">
        <w:rPr>
          <w:sz w:val="24"/>
          <w:szCs w:val="24"/>
        </w:rPr>
        <w:t>г. №767)</w:t>
      </w:r>
    </w:p>
    <w:p w:rsidR="00876AA8" w:rsidRPr="00ED5651" w:rsidRDefault="0096366C" w:rsidP="00ED5651">
      <w:pPr>
        <w:pStyle w:val="4"/>
        <w:numPr>
          <w:ilvl w:val="0"/>
          <w:numId w:val="1"/>
        </w:numPr>
        <w:shd w:val="clear" w:color="auto" w:fill="auto"/>
        <w:tabs>
          <w:tab w:val="left" w:pos="673"/>
        </w:tabs>
        <w:spacing w:after="0" w:line="240" w:lineRule="auto"/>
        <w:ind w:left="640" w:right="20" w:hanging="320"/>
        <w:jc w:val="both"/>
        <w:rPr>
          <w:sz w:val="24"/>
          <w:szCs w:val="24"/>
        </w:rPr>
      </w:pPr>
      <w:r w:rsidRPr="00ED5651">
        <w:rPr>
          <w:sz w:val="24"/>
          <w:szCs w:val="24"/>
        </w:rPr>
        <w:t>Письма Рособр</w:t>
      </w:r>
      <w:r w:rsidR="002D7F3C" w:rsidRPr="00ED5651">
        <w:rPr>
          <w:sz w:val="24"/>
          <w:szCs w:val="24"/>
        </w:rPr>
        <w:t>надзора от 19.06.2007 № 01-289/05-</w:t>
      </w:r>
      <w:r w:rsidR="00ED5651" w:rsidRPr="00ED5651">
        <w:rPr>
          <w:sz w:val="24"/>
          <w:szCs w:val="24"/>
        </w:rPr>
        <w:t>01</w:t>
      </w:r>
      <w:r w:rsidR="002D7F3C" w:rsidRPr="00ED5651">
        <w:rPr>
          <w:rStyle w:val="3pt"/>
          <w:spacing w:val="0"/>
          <w:sz w:val="24"/>
          <w:szCs w:val="24"/>
        </w:rPr>
        <w:t xml:space="preserve"> </w:t>
      </w:r>
      <w:r w:rsidR="00ED5651" w:rsidRPr="00ED5651">
        <w:rPr>
          <w:rStyle w:val="3pt"/>
          <w:spacing w:val="0"/>
          <w:sz w:val="24"/>
          <w:szCs w:val="24"/>
        </w:rPr>
        <w:t>«</w:t>
      </w:r>
      <w:r w:rsidR="002D7F3C" w:rsidRPr="00ED5651">
        <w:rPr>
          <w:rStyle w:val="3pt"/>
          <w:spacing w:val="0"/>
          <w:sz w:val="24"/>
          <w:szCs w:val="24"/>
        </w:rPr>
        <w:t>О</w:t>
      </w:r>
      <w:r w:rsidR="002D7F3C" w:rsidRPr="00ED5651">
        <w:rPr>
          <w:sz w:val="24"/>
          <w:szCs w:val="24"/>
        </w:rPr>
        <w:t xml:space="preserve"> приеме граждан с документами об образовании иностранных государств в российские образовательные учреждения»;</w:t>
      </w:r>
    </w:p>
    <w:p w:rsidR="00876AA8" w:rsidRPr="00ED5651" w:rsidRDefault="002D7F3C" w:rsidP="00ED5651">
      <w:pPr>
        <w:pStyle w:val="4"/>
        <w:numPr>
          <w:ilvl w:val="0"/>
          <w:numId w:val="1"/>
        </w:numPr>
        <w:shd w:val="clear" w:color="auto" w:fill="auto"/>
        <w:tabs>
          <w:tab w:val="left" w:pos="673"/>
        </w:tabs>
        <w:spacing w:after="0" w:line="240" w:lineRule="auto"/>
        <w:ind w:left="640" w:right="20" w:hanging="320"/>
        <w:jc w:val="both"/>
        <w:rPr>
          <w:sz w:val="24"/>
          <w:szCs w:val="24"/>
        </w:rPr>
      </w:pPr>
      <w:r w:rsidRPr="00ED5651">
        <w:rPr>
          <w:sz w:val="24"/>
          <w:szCs w:val="24"/>
        </w:rPr>
        <w:t>Постановления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876AA8" w:rsidRPr="00ED5651" w:rsidRDefault="002D7F3C" w:rsidP="00ED5651">
      <w:pPr>
        <w:pStyle w:val="4"/>
        <w:numPr>
          <w:ilvl w:val="0"/>
          <w:numId w:val="1"/>
        </w:numPr>
        <w:shd w:val="clear" w:color="auto" w:fill="auto"/>
        <w:tabs>
          <w:tab w:val="left" w:pos="673"/>
        </w:tabs>
        <w:spacing w:after="177" w:line="240" w:lineRule="auto"/>
        <w:ind w:left="640" w:right="20" w:hanging="320"/>
        <w:jc w:val="both"/>
        <w:rPr>
          <w:sz w:val="24"/>
          <w:szCs w:val="24"/>
        </w:rPr>
      </w:pPr>
      <w:r w:rsidRPr="00ED5651">
        <w:rPr>
          <w:sz w:val="24"/>
          <w:szCs w:val="24"/>
        </w:rPr>
        <w:t>Устава Государственного бюджетного образовательного учреждения среднего профессионального образования Иркутской области «Химико-технологический техникум г. Саянска».</w:t>
      </w:r>
    </w:p>
    <w:p w:rsidR="00876AA8" w:rsidRPr="00ED5651" w:rsidRDefault="002D7F3C" w:rsidP="00ED5651">
      <w:pPr>
        <w:pStyle w:val="10"/>
        <w:keepNext/>
        <w:keepLines/>
        <w:shd w:val="clear" w:color="auto" w:fill="auto"/>
        <w:spacing w:before="0" w:after="0" w:line="240" w:lineRule="auto"/>
        <w:ind w:right="80" w:firstLine="0"/>
        <w:rPr>
          <w:sz w:val="24"/>
          <w:szCs w:val="24"/>
        </w:rPr>
      </w:pPr>
      <w:bookmarkStart w:id="4" w:name="bookmark3"/>
      <w:r w:rsidRPr="00ED5651">
        <w:rPr>
          <w:sz w:val="24"/>
          <w:szCs w:val="24"/>
        </w:rPr>
        <w:t>I. Общие положения</w:t>
      </w:r>
      <w:bookmarkEnd w:id="4"/>
    </w:p>
    <w:p w:rsidR="00876AA8" w:rsidRPr="00ED5651" w:rsidRDefault="002D7F3C" w:rsidP="00ED5651">
      <w:pPr>
        <w:pStyle w:val="4"/>
        <w:shd w:val="clear" w:color="auto" w:fill="auto"/>
        <w:spacing w:after="0" w:line="240" w:lineRule="auto"/>
        <w:ind w:left="640" w:right="20"/>
        <w:jc w:val="both"/>
        <w:rPr>
          <w:sz w:val="24"/>
          <w:szCs w:val="24"/>
        </w:rPr>
      </w:pPr>
      <w:r w:rsidRPr="00ED5651">
        <w:rPr>
          <w:rStyle w:val="a5"/>
          <w:sz w:val="24"/>
          <w:szCs w:val="24"/>
        </w:rPr>
        <w:t>1.1.</w:t>
      </w:r>
      <w:r w:rsidRPr="00ED5651">
        <w:rPr>
          <w:sz w:val="24"/>
          <w:szCs w:val="24"/>
        </w:rPr>
        <w:t xml:space="preserve"> Настоящие правила регламентируют прием граждан Российской Федерации (далее - граждане, лица, поступающие), иностранных граждан, лиц без гражданства, в том числе соотечественников за рубежом, (далее - иностранные граждане, лица, поступающие) в Государственное бюджетное профессиональное образовательное учреждение Иркутской области «Химико-технологический техникум г.Саянска» (далее техникум) для обучения по образовательным программам подготовки специалистов среднего звена и по образовательным программам подготовки квалифицированных рабочих и служащих среднего профессионального образования за счет средств областного бюджета, по договорам с оплатой стоимости обучения с</w:t>
      </w:r>
      <w:r w:rsidR="0096366C" w:rsidRPr="00ED5651">
        <w:rPr>
          <w:sz w:val="24"/>
          <w:szCs w:val="24"/>
        </w:rPr>
        <w:t xml:space="preserve"> </w:t>
      </w:r>
      <w:r w:rsidRPr="00ED5651">
        <w:rPr>
          <w:sz w:val="24"/>
          <w:szCs w:val="24"/>
        </w:rPr>
        <w:t>юридическими и (или) физическими лицами (далее - договор с оплатой стоимости обучения).</w:t>
      </w:r>
    </w:p>
    <w:p w:rsidR="00876AA8" w:rsidRPr="00ED5651" w:rsidRDefault="002D7F3C" w:rsidP="00ED5651">
      <w:pPr>
        <w:pStyle w:val="4"/>
        <w:numPr>
          <w:ilvl w:val="0"/>
          <w:numId w:val="2"/>
        </w:numPr>
        <w:shd w:val="clear" w:color="auto" w:fill="auto"/>
        <w:tabs>
          <w:tab w:val="left" w:pos="564"/>
        </w:tabs>
        <w:spacing w:after="0" w:line="240" w:lineRule="auto"/>
        <w:ind w:left="560" w:right="20" w:hanging="540"/>
        <w:jc w:val="both"/>
        <w:rPr>
          <w:sz w:val="24"/>
          <w:szCs w:val="24"/>
        </w:rPr>
      </w:pPr>
      <w:r w:rsidRPr="00ED5651">
        <w:rPr>
          <w:sz w:val="24"/>
          <w:szCs w:val="24"/>
        </w:rPr>
        <w:t>В техникум принимаются граждане Российской Федерации, иностранные граждане, лица без гражданства, в том числе соотечественники за рубежом, имеющие основное общее, среднее общее или освоившие образовательные программы среднего профессионального образования подготовки квалифицированных рабочих, служащих.</w:t>
      </w:r>
    </w:p>
    <w:p w:rsidR="00876AA8" w:rsidRPr="00ED5651" w:rsidRDefault="002D7F3C" w:rsidP="00ED5651">
      <w:pPr>
        <w:pStyle w:val="4"/>
        <w:numPr>
          <w:ilvl w:val="0"/>
          <w:numId w:val="2"/>
        </w:numPr>
        <w:shd w:val="clear" w:color="auto" w:fill="auto"/>
        <w:tabs>
          <w:tab w:val="left" w:pos="560"/>
        </w:tabs>
        <w:spacing w:after="0" w:line="240" w:lineRule="auto"/>
        <w:ind w:left="560" w:right="20" w:hanging="540"/>
        <w:jc w:val="both"/>
        <w:rPr>
          <w:sz w:val="24"/>
          <w:szCs w:val="24"/>
        </w:rPr>
      </w:pPr>
      <w:r w:rsidRPr="00ED5651">
        <w:rPr>
          <w:sz w:val="24"/>
          <w:szCs w:val="24"/>
        </w:rPr>
        <w:t>Прием в техникум для обучения по образовательным программам осуществляются по заявлениям лиц, имеющих основное общее, среднее общее образование.</w:t>
      </w:r>
    </w:p>
    <w:p w:rsidR="00876AA8" w:rsidRPr="00ED5651" w:rsidRDefault="002D7F3C" w:rsidP="00ED5651">
      <w:pPr>
        <w:pStyle w:val="4"/>
        <w:numPr>
          <w:ilvl w:val="0"/>
          <w:numId w:val="2"/>
        </w:numPr>
        <w:shd w:val="clear" w:color="auto" w:fill="auto"/>
        <w:tabs>
          <w:tab w:val="left" w:pos="564"/>
        </w:tabs>
        <w:spacing w:after="0" w:line="240" w:lineRule="auto"/>
        <w:ind w:left="560" w:right="20" w:hanging="540"/>
        <w:jc w:val="both"/>
        <w:rPr>
          <w:sz w:val="24"/>
          <w:szCs w:val="24"/>
        </w:rPr>
      </w:pPr>
      <w:r w:rsidRPr="00ED5651">
        <w:rPr>
          <w:sz w:val="24"/>
          <w:szCs w:val="24"/>
        </w:rPr>
        <w:t xml:space="preserve">Техникум знакомит поступающих и его родителей (законных представителей) с уставом техникума, лицензией на право ведения образовательной деятельности, со свидетельством о государственной аккредитации техникума по каждой из </w:t>
      </w:r>
      <w:r w:rsidRPr="00ED5651">
        <w:rPr>
          <w:sz w:val="24"/>
          <w:szCs w:val="24"/>
        </w:rPr>
        <w:lastRenderedPageBreak/>
        <w:t>специальностей, дающим право на выдачу документа государственного образца о среднем профессиональном образовании, образовательными программами среднего профессионального образования, реализуемыми техникумом, и другими документами, регламентирующими организацию образовательного процесса и работу приемной комиссии.</w:t>
      </w:r>
    </w:p>
    <w:p w:rsidR="00876AA8" w:rsidRPr="00ED5651" w:rsidRDefault="002D7F3C" w:rsidP="00ED5651">
      <w:pPr>
        <w:pStyle w:val="4"/>
        <w:numPr>
          <w:ilvl w:val="0"/>
          <w:numId w:val="2"/>
        </w:numPr>
        <w:shd w:val="clear" w:color="auto" w:fill="auto"/>
        <w:tabs>
          <w:tab w:val="left" w:pos="488"/>
        </w:tabs>
        <w:spacing w:after="0" w:line="240" w:lineRule="auto"/>
        <w:ind w:left="560" w:right="20" w:hanging="540"/>
        <w:jc w:val="both"/>
        <w:rPr>
          <w:sz w:val="24"/>
          <w:szCs w:val="24"/>
        </w:rPr>
      </w:pPr>
      <w:r w:rsidRPr="00ED5651">
        <w:rPr>
          <w:sz w:val="24"/>
          <w:szCs w:val="24"/>
        </w:rPr>
        <w:t>Прием на обучение по образовательным программам за счет бюджета субъекта Российской Федерации является общедоступным, если иное не предусмотрено частью 4 статьи 111 Федерального закона « Об образовании в Российской Федерации» №273-Ф3 от 29 декабря 2012года.</w:t>
      </w:r>
    </w:p>
    <w:p w:rsidR="00876AA8" w:rsidRPr="00ED5651" w:rsidRDefault="002D7F3C" w:rsidP="00ED5651">
      <w:pPr>
        <w:pStyle w:val="4"/>
        <w:numPr>
          <w:ilvl w:val="0"/>
          <w:numId w:val="2"/>
        </w:numPr>
        <w:shd w:val="clear" w:color="auto" w:fill="auto"/>
        <w:tabs>
          <w:tab w:val="left" w:pos="434"/>
        </w:tabs>
        <w:spacing w:after="0" w:line="240" w:lineRule="auto"/>
        <w:ind w:left="560" w:hanging="540"/>
        <w:jc w:val="both"/>
        <w:rPr>
          <w:sz w:val="24"/>
          <w:szCs w:val="24"/>
        </w:rPr>
      </w:pPr>
      <w:r w:rsidRPr="00ED5651">
        <w:rPr>
          <w:sz w:val="24"/>
          <w:szCs w:val="24"/>
        </w:rPr>
        <w:t>Техникум осуществляет передачу, обработку и предоставление полученных в связи с</w:t>
      </w:r>
    </w:p>
    <w:p w:rsidR="00876AA8" w:rsidRPr="00ED5651" w:rsidRDefault="0070268F" w:rsidP="00ED5651">
      <w:pPr>
        <w:pStyle w:val="4"/>
        <w:shd w:val="clear" w:color="auto" w:fill="auto"/>
        <w:spacing w:after="0" w:line="240" w:lineRule="auto"/>
        <w:ind w:left="560" w:right="20" w:firstLine="0"/>
        <w:jc w:val="left"/>
        <w:rPr>
          <w:sz w:val="24"/>
          <w:szCs w:val="24"/>
        </w:rPr>
      </w:pPr>
      <w:r w:rsidRPr="00ED5651">
        <w:rPr>
          <w:sz w:val="24"/>
          <w:szCs w:val="24"/>
        </w:rPr>
        <w:t xml:space="preserve">приёмом  </w:t>
      </w:r>
      <w:r w:rsidR="002D7F3C" w:rsidRPr="00ED5651">
        <w:rPr>
          <w:sz w:val="24"/>
          <w:szCs w:val="24"/>
        </w:rPr>
        <w:t>персональных данных поступающих в соответствии с требованиями законодательства Российской Федерации в области персональных данных.</w:t>
      </w:r>
    </w:p>
    <w:p w:rsidR="00876AA8" w:rsidRPr="00ED5651" w:rsidRDefault="002D7F3C" w:rsidP="00ED5651">
      <w:pPr>
        <w:pStyle w:val="4"/>
        <w:numPr>
          <w:ilvl w:val="0"/>
          <w:numId w:val="2"/>
        </w:numPr>
        <w:shd w:val="clear" w:color="auto" w:fill="auto"/>
        <w:tabs>
          <w:tab w:val="left" w:pos="506"/>
        </w:tabs>
        <w:spacing w:after="0" w:line="240" w:lineRule="auto"/>
        <w:ind w:left="560" w:right="20" w:hanging="540"/>
        <w:jc w:val="both"/>
        <w:rPr>
          <w:sz w:val="24"/>
          <w:szCs w:val="24"/>
        </w:rPr>
      </w:pPr>
      <w:r w:rsidRPr="00ED5651">
        <w:rPr>
          <w:sz w:val="24"/>
          <w:szCs w:val="24"/>
        </w:rPr>
        <w:t>Условиями приема гарантируется соблюдение права граждан на образование и зачисление лиц, из числа поступающих, имеющих соответствующий уровень образования, наиболее подготовленных к освоению образовательных программ среднего профессионального образования базовой подготовки.</w:t>
      </w:r>
    </w:p>
    <w:p w:rsidR="00876AA8" w:rsidRPr="00ED5651" w:rsidRDefault="002D7F3C" w:rsidP="00ED5651">
      <w:pPr>
        <w:pStyle w:val="4"/>
        <w:numPr>
          <w:ilvl w:val="0"/>
          <w:numId w:val="2"/>
        </w:numPr>
        <w:shd w:val="clear" w:color="auto" w:fill="auto"/>
        <w:tabs>
          <w:tab w:val="left" w:pos="484"/>
        </w:tabs>
        <w:spacing w:after="0" w:line="240" w:lineRule="auto"/>
        <w:ind w:left="560" w:right="20" w:hanging="540"/>
        <w:jc w:val="both"/>
        <w:rPr>
          <w:sz w:val="24"/>
          <w:szCs w:val="24"/>
        </w:rPr>
      </w:pPr>
      <w:r w:rsidRPr="00ED5651">
        <w:rPr>
          <w:sz w:val="24"/>
          <w:szCs w:val="24"/>
        </w:rPr>
        <w:t>Контрольные цифры приема граждан для обучения за счет средств бюджета субъекта Российской Федерации (Иркутская область) устанавливаются Министерством образования Иркутской области, в ведении которого находится ГБПОУ «</w:t>
      </w:r>
      <w:proofErr w:type="spellStart"/>
      <w:r w:rsidRPr="00ED5651">
        <w:rPr>
          <w:sz w:val="24"/>
          <w:szCs w:val="24"/>
        </w:rPr>
        <w:t>Химико</w:t>
      </w:r>
      <w:proofErr w:type="spellEnd"/>
      <w:r w:rsidRPr="00ED5651">
        <w:rPr>
          <w:sz w:val="24"/>
          <w:szCs w:val="24"/>
        </w:rPr>
        <w:t>- технологический техникум г.Саянска».</w:t>
      </w:r>
    </w:p>
    <w:p w:rsidR="00876AA8" w:rsidRPr="00ED5651" w:rsidRDefault="002D7F3C" w:rsidP="00ED5651">
      <w:pPr>
        <w:pStyle w:val="4"/>
        <w:numPr>
          <w:ilvl w:val="0"/>
          <w:numId w:val="2"/>
        </w:numPr>
        <w:shd w:val="clear" w:color="auto" w:fill="auto"/>
        <w:tabs>
          <w:tab w:val="left" w:pos="499"/>
        </w:tabs>
        <w:spacing w:after="240" w:line="240" w:lineRule="auto"/>
        <w:ind w:left="560" w:right="20" w:hanging="540"/>
        <w:jc w:val="both"/>
        <w:rPr>
          <w:sz w:val="24"/>
          <w:szCs w:val="24"/>
        </w:rPr>
      </w:pPr>
      <w:r w:rsidRPr="00ED5651">
        <w:rPr>
          <w:sz w:val="24"/>
          <w:szCs w:val="24"/>
        </w:rPr>
        <w:t>Техникум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в пределах численности, установленной лицензией, по договорам с физическими и (или) юридическими лицами с оплатой ими стоимости обучения.</w:t>
      </w:r>
    </w:p>
    <w:p w:rsidR="00876AA8" w:rsidRPr="00ED5651" w:rsidRDefault="002D7F3C" w:rsidP="00ED5651">
      <w:pPr>
        <w:pStyle w:val="10"/>
        <w:keepNext/>
        <w:keepLines/>
        <w:shd w:val="clear" w:color="auto" w:fill="auto"/>
        <w:spacing w:before="0" w:after="0" w:line="240" w:lineRule="auto"/>
        <w:ind w:left="2240" w:firstLine="0"/>
        <w:jc w:val="left"/>
        <w:rPr>
          <w:sz w:val="24"/>
          <w:szCs w:val="24"/>
        </w:rPr>
      </w:pPr>
      <w:bookmarkStart w:id="5" w:name="bookmark4"/>
      <w:r w:rsidRPr="00ED5651">
        <w:rPr>
          <w:sz w:val="24"/>
          <w:szCs w:val="24"/>
        </w:rPr>
        <w:t>II. Организация приема граждан в техникум</w:t>
      </w:r>
      <w:bookmarkEnd w:id="5"/>
    </w:p>
    <w:p w:rsidR="00876AA8" w:rsidRPr="00ED5651" w:rsidRDefault="002D7F3C" w:rsidP="00ED5651">
      <w:pPr>
        <w:pStyle w:val="4"/>
        <w:numPr>
          <w:ilvl w:val="0"/>
          <w:numId w:val="3"/>
        </w:numPr>
        <w:shd w:val="clear" w:color="auto" w:fill="auto"/>
        <w:tabs>
          <w:tab w:val="left" w:pos="564"/>
        </w:tabs>
        <w:spacing w:after="0" w:line="240" w:lineRule="auto"/>
        <w:ind w:left="560" w:right="20" w:hanging="540"/>
        <w:jc w:val="both"/>
        <w:rPr>
          <w:sz w:val="24"/>
          <w:szCs w:val="24"/>
        </w:rPr>
      </w:pPr>
      <w:r w:rsidRPr="00ED5651">
        <w:rPr>
          <w:sz w:val="24"/>
          <w:szCs w:val="24"/>
        </w:rPr>
        <w:t>Организация приема на обучение по образовательным программам среднего профессионального образования, осуществляется приемной комиссией техникума (далее - приемная комиссия).</w:t>
      </w:r>
    </w:p>
    <w:p w:rsidR="00876AA8" w:rsidRPr="00ED5651" w:rsidRDefault="002D7F3C" w:rsidP="00ED5651">
      <w:pPr>
        <w:pStyle w:val="4"/>
        <w:shd w:val="clear" w:color="auto" w:fill="auto"/>
        <w:spacing w:after="0" w:line="240" w:lineRule="auto"/>
        <w:ind w:left="560" w:firstLine="0"/>
        <w:jc w:val="left"/>
        <w:rPr>
          <w:sz w:val="24"/>
          <w:szCs w:val="24"/>
        </w:rPr>
      </w:pPr>
      <w:r w:rsidRPr="00ED5651">
        <w:rPr>
          <w:sz w:val="24"/>
          <w:szCs w:val="24"/>
        </w:rPr>
        <w:t>Председателем приемной комиссии является директор техникума.</w:t>
      </w:r>
    </w:p>
    <w:p w:rsidR="00876AA8" w:rsidRPr="00ED5651" w:rsidRDefault="002D7F3C" w:rsidP="00ED5651">
      <w:pPr>
        <w:pStyle w:val="4"/>
        <w:numPr>
          <w:ilvl w:val="0"/>
          <w:numId w:val="3"/>
        </w:numPr>
        <w:shd w:val="clear" w:color="auto" w:fill="auto"/>
        <w:tabs>
          <w:tab w:val="left" w:pos="607"/>
        </w:tabs>
        <w:spacing w:after="0" w:line="240" w:lineRule="auto"/>
        <w:ind w:left="560" w:right="20" w:hanging="540"/>
        <w:jc w:val="both"/>
        <w:rPr>
          <w:sz w:val="24"/>
          <w:szCs w:val="24"/>
        </w:rPr>
      </w:pPr>
      <w:r w:rsidRPr="00ED5651">
        <w:rPr>
          <w:sz w:val="24"/>
          <w:szCs w:val="24"/>
        </w:rPr>
        <w:t>Состав, полномочия и деятельность приемной комиссии регламентируется положением о ней, утверждаемым директором техникума.</w:t>
      </w:r>
    </w:p>
    <w:p w:rsidR="00876AA8" w:rsidRPr="00ED5651" w:rsidRDefault="002D7F3C" w:rsidP="00ED5651">
      <w:pPr>
        <w:pStyle w:val="4"/>
        <w:numPr>
          <w:ilvl w:val="0"/>
          <w:numId w:val="3"/>
        </w:numPr>
        <w:shd w:val="clear" w:color="auto" w:fill="auto"/>
        <w:tabs>
          <w:tab w:val="left" w:pos="438"/>
        </w:tabs>
        <w:spacing w:after="0" w:line="240" w:lineRule="auto"/>
        <w:ind w:left="560" w:hanging="540"/>
        <w:jc w:val="both"/>
        <w:rPr>
          <w:sz w:val="24"/>
          <w:szCs w:val="24"/>
        </w:rPr>
      </w:pPr>
      <w:r w:rsidRPr="00ED5651">
        <w:rPr>
          <w:sz w:val="24"/>
          <w:szCs w:val="24"/>
        </w:rPr>
        <w:t xml:space="preserve">Работу приемной комиссии и делопроизводство, </w:t>
      </w:r>
      <w:r w:rsidR="00CB5EAC" w:rsidRPr="00ED5651">
        <w:rPr>
          <w:sz w:val="24"/>
          <w:szCs w:val="24"/>
        </w:rPr>
        <w:t xml:space="preserve"> </w:t>
      </w:r>
      <w:r w:rsidRPr="00ED5651">
        <w:rPr>
          <w:sz w:val="24"/>
          <w:szCs w:val="24"/>
        </w:rPr>
        <w:t>а так же личный прием поступающих</w:t>
      </w:r>
    </w:p>
    <w:p w:rsidR="00876AA8" w:rsidRPr="00ED5651" w:rsidRDefault="002D7F3C" w:rsidP="00ED5651">
      <w:pPr>
        <w:pStyle w:val="4"/>
        <w:shd w:val="clear" w:color="auto" w:fill="auto"/>
        <w:spacing w:after="0" w:line="240" w:lineRule="auto"/>
        <w:ind w:left="560" w:right="20" w:firstLine="0"/>
        <w:jc w:val="left"/>
        <w:rPr>
          <w:sz w:val="24"/>
          <w:szCs w:val="24"/>
        </w:rPr>
      </w:pPr>
      <w:r w:rsidRPr="00ED5651">
        <w:rPr>
          <w:sz w:val="24"/>
          <w:szCs w:val="24"/>
        </w:rPr>
        <w:t>и их родителей (законных представителей) организует ответственный секретарь, который назначается директором техникума.</w:t>
      </w:r>
    </w:p>
    <w:p w:rsidR="00876AA8" w:rsidRPr="00ED5651" w:rsidRDefault="002D7F3C" w:rsidP="00ED5651">
      <w:pPr>
        <w:pStyle w:val="4"/>
        <w:numPr>
          <w:ilvl w:val="0"/>
          <w:numId w:val="3"/>
        </w:numPr>
        <w:shd w:val="clear" w:color="auto" w:fill="auto"/>
        <w:tabs>
          <w:tab w:val="left" w:pos="528"/>
        </w:tabs>
        <w:spacing w:after="0" w:line="240" w:lineRule="auto"/>
        <w:ind w:left="560" w:right="20" w:hanging="540"/>
        <w:jc w:val="both"/>
        <w:rPr>
          <w:sz w:val="24"/>
          <w:szCs w:val="24"/>
        </w:rPr>
      </w:pPr>
      <w:r w:rsidRPr="00ED5651">
        <w:rPr>
          <w:sz w:val="24"/>
          <w:szCs w:val="24"/>
        </w:rPr>
        <w:t>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r w:rsidR="00ED5651" w:rsidRPr="00ED5651">
        <w:rPr>
          <w:sz w:val="24"/>
          <w:szCs w:val="24"/>
        </w:rPr>
        <w:t xml:space="preserve"> </w:t>
      </w:r>
      <w:r w:rsidRPr="00ED5651">
        <w:rPr>
          <w:sz w:val="24"/>
          <w:szCs w:val="24"/>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876AA8" w:rsidRPr="00ED5651" w:rsidRDefault="002D7F3C" w:rsidP="00ED5651">
      <w:pPr>
        <w:pStyle w:val="4"/>
        <w:numPr>
          <w:ilvl w:val="0"/>
          <w:numId w:val="3"/>
        </w:numPr>
        <w:shd w:val="clear" w:color="auto" w:fill="auto"/>
        <w:tabs>
          <w:tab w:val="left" w:pos="740"/>
        </w:tabs>
        <w:spacing w:after="243" w:line="240" w:lineRule="auto"/>
        <w:ind w:left="580" w:right="20" w:hanging="560"/>
        <w:jc w:val="both"/>
        <w:rPr>
          <w:sz w:val="24"/>
          <w:szCs w:val="24"/>
        </w:rPr>
      </w:pPr>
      <w:r w:rsidRPr="00ED5651">
        <w:rPr>
          <w:sz w:val="24"/>
          <w:szCs w:val="24"/>
        </w:rPr>
        <w:t>Организация приема на обучени</w:t>
      </w:r>
      <w:r w:rsidR="00FD3D68" w:rsidRPr="00ED5651">
        <w:rPr>
          <w:sz w:val="24"/>
          <w:szCs w:val="24"/>
        </w:rPr>
        <w:t>е</w:t>
      </w:r>
      <w:r w:rsidRPr="00ED5651">
        <w:rPr>
          <w:sz w:val="24"/>
          <w:szCs w:val="24"/>
        </w:rPr>
        <w:t xml:space="preserve"> по программам профессионального обучения осуществляется приемной комиссией техникума, осуществляющей прием на обучения по программам среднего профессионального образования.</w:t>
      </w:r>
    </w:p>
    <w:p w:rsidR="00876AA8" w:rsidRPr="00ED5651" w:rsidRDefault="002D7F3C" w:rsidP="00ED5651">
      <w:pPr>
        <w:pStyle w:val="10"/>
        <w:keepNext/>
        <w:keepLines/>
        <w:shd w:val="clear" w:color="auto" w:fill="auto"/>
        <w:spacing w:before="0" w:after="0" w:line="240" w:lineRule="auto"/>
        <w:ind w:left="1940" w:firstLine="0"/>
        <w:jc w:val="left"/>
        <w:rPr>
          <w:sz w:val="24"/>
          <w:szCs w:val="24"/>
        </w:rPr>
      </w:pPr>
      <w:bookmarkStart w:id="6" w:name="bookmark5"/>
      <w:r w:rsidRPr="00ED5651">
        <w:rPr>
          <w:sz w:val="24"/>
          <w:szCs w:val="24"/>
        </w:rPr>
        <w:t>III. Организация информирования поступающих.</w:t>
      </w:r>
      <w:bookmarkEnd w:id="6"/>
    </w:p>
    <w:p w:rsidR="00876AA8" w:rsidRPr="00ED5651" w:rsidRDefault="002D7F3C" w:rsidP="00ED5651">
      <w:pPr>
        <w:pStyle w:val="4"/>
        <w:numPr>
          <w:ilvl w:val="0"/>
          <w:numId w:val="4"/>
        </w:numPr>
        <w:shd w:val="clear" w:color="auto" w:fill="auto"/>
        <w:tabs>
          <w:tab w:val="left" w:pos="574"/>
        </w:tabs>
        <w:spacing w:after="0" w:line="240" w:lineRule="auto"/>
        <w:ind w:left="580" w:right="20" w:hanging="560"/>
        <w:jc w:val="both"/>
        <w:rPr>
          <w:sz w:val="24"/>
          <w:szCs w:val="24"/>
        </w:rPr>
      </w:pPr>
      <w:r w:rsidRPr="00ED5651">
        <w:rPr>
          <w:sz w:val="24"/>
          <w:szCs w:val="24"/>
        </w:rPr>
        <w:t>Техникум объявляет прием граждан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876AA8" w:rsidRPr="00ED5651" w:rsidRDefault="002D7F3C" w:rsidP="00ED5651">
      <w:pPr>
        <w:pStyle w:val="4"/>
        <w:numPr>
          <w:ilvl w:val="0"/>
          <w:numId w:val="4"/>
        </w:numPr>
        <w:shd w:val="clear" w:color="auto" w:fill="auto"/>
        <w:tabs>
          <w:tab w:val="left" w:pos="578"/>
        </w:tabs>
        <w:spacing w:after="0" w:line="240" w:lineRule="auto"/>
        <w:ind w:left="580" w:right="20" w:hanging="560"/>
        <w:jc w:val="both"/>
        <w:rPr>
          <w:sz w:val="24"/>
          <w:szCs w:val="24"/>
        </w:rPr>
      </w:pPr>
      <w:r w:rsidRPr="00ED5651">
        <w:rPr>
          <w:sz w:val="24"/>
          <w:szCs w:val="24"/>
        </w:rPr>
        <w:t>С целью информирования о приеме, техникум размещает информацию на официальном сайте</w:t>
      </w:r>
      <w:r w:rsidRPr="00ED5651">
        <w:rPr>
          <w:rStyle w:val="a7"/>
          <w:sz w:val="24"/>
          <w:szCs w:val="24"/>
        </w:rPr>
        <w:t xml:space="preserve"> </w:t>
      </w:r>
      <w:hyperlink r:id="rId7" w:history="1">
        <w:proofErr w:type="spellStart"/>
        <w:r w:rsidR="00FD3D68" w:rsidRPr="00ED5651">
          <w:rPr>
            <w:rStyle w:val="a3"/>
            <w:b/>
            <w:bCs/>
            <w:i/>
            <w:color w:val="auto"/>
            <w:sz w:val="24"/>
            <w:szCs w:val="24"/>
            <w:u w:val="none"/>
            <w:lang w:val="en-US"/>
          </w:rPr>
          <w:t>xtt</w:t>
        </w:r>
        <w:proofErr w:type="spellEnd"/>
        <w:r w:rsidR="00FD3D68" w:rsidRPr="00ED5651">
          <w:rPr>
            <w:rStyle w:val="a3"/>
            <w:b/>
            <w:bCs/>
            <w:i/>
            <w:color w:val="auto"/>
            <w:sz w:val="24"/>
            <w:szCs w:val="24"/>
            <w:u w:val="none"/>
          </w:rPr>
          <w:t>-</w:t>
        </w:r>
        <w:proofErr w:type="spellStart"/>
        <w:r w:rsidR="00FD3D68" w:rsidRPr="00ED5651">
          <w:rPr>
            <w:rStyle w:val="a3"/>
            <w:b/>
            <w:bCs/>
            <w:i/>
            <w:color w:val="auto"/>
            <w:sz w:val="24"/>
            <w:szCs w:val="24"/>
            <w:u w:val="none"/>
            <w:lang w:val="en-US"/>
          </w:rPr>
          <w:t>saj</w:t>
        </w:r>
        <w:proofErr w:type="spellEnd"/>
        <w:r w:rsidR="00FD3D68" w:rsidRPr="00ED5651">
          <w:rPr>
            <w:rStyle w:val="a3"/>
            <w:b/>
            <w:bCs/>
            <w:i/>
            <w:color w:val="auto"/>
            <w:sz w:val="24"/>
            <w:szCs w:val="24"/>
            <w:u w:val="none"/>
          </w:rPr>
          <w:t>.</w:t>
        </w:r>
        <w:proofErr w:type="spellStart"/>
        <w:r w:rsidR="00FD3D68" w:rsidRPr="00ED5651">
          <w:rPr>
            <w:rStyle w:val="a3"/>
            <w:b/>
            <w:bCs/>
            <w:i/>
            <w:color w:val="auto"/>
            <w:sz w:val="24"/>
            <w:szCs w:val="24"/>
            <w:u w:val="none"/>
            <w:lang w:val="en-US"/>
          </w:rPr>
          <w:t>hostedu</w:t>
        </w:r>
        <w:proofErr w:type="spellEnd"/>
        <w:r w:rsidR="00FD3D68" w:rsidRPr="00ED5651">
          <w:rPr>
            <w:rStyle w:val="a3"/>
            <w:b/>
            <w:bCs/>
            <w:i/>
            <w:color w:val="auto"/>
            <w:sz w:val="24"/>
            <w:szCs w:val="24"/>
            <w:u w:val="none"/>
          </w:rPr>
          <w:t>.</w:t>
        </w:r>
        <w:proofErr w:type="spellStart"/>
        <w:r w:rsidR="00FD3D68" w:rsidRPr="00ED5651">
          <w:rPr>
            <w:rStyle w:val="a3"/>
            <w:b/>
            <w:bCs/>
            <w:i/>
            <w:color w:val="auto"/>
            <w:sz w:val="24"/>
            <w:szCs w:val="24"/>
            <w:u w:val="none"/>
            <w:lang w:val="en-US"/>
          </w:rPr>
          <w:t>r</w:t>
        </w:r>
        <w:r w:rsidR="00FD3D68" w:rsidRPr="00ED5651">
          <w:rPr>
            <w:rStyle w:val="a3"/>
            <w:b/>
            <w:bCs/>
            <w:i/>
            <w:color w:val="auto"/>
            <w:sz w:val="24"/>
            <w:szCs w:val="24"/>
            <w:lang w:val="en-US"/>
          </w:rPr>
          <w:t>u</w:t>
        </w:r>
        <w:proofErr w:type="spellEnd"/>
      </w:hyperlink>
      <w:r w:rsidRPr="00ED5651">
        <w:rPr>
          <w:rStyle w:val="a7"/>
          <w:i/>
          <w:sz w:val="24"/>
          <w:szCs w:val="24"/>
        </w:rPr>
        <w:t>,</w:t>
      </w:r>
      <w:r w:rsidRPr="00ED5651">
        <w:rPr>
          <w:sz w:val="24"/>
          <w:szCs w:val="24"/>
        </w:rPr>
        <w:t xml:space="preserve"> а также обеспечивает свободный доступ в здание к информации, размещенной на информационном стенде приемной комиссии.</w:t>
      </w:r>
    </w:p>
    <w:p w:rsidR="00876AA8" w:rsidRPr="00ED5651" w:rsidRDefault="002D7F3C" w:rsidP="00ED5651">
      <w:pPr>
        <w:pStyle w:val="4"/>
        <w:numPr>
          <w:ilvl w:val="0"/>
          <w:numId w:val="4"/>
        </w:numPr>
        <w:shd w:val="clear" w:color="auto" w:fill="auto"/>
        <w:tabs>
          <w:tab w:val="left" w:pos="571"/>
        </w:tabs>
        <w:spacing w:after="0" w:line="240" w:lineRule="auto"/>
        <w:ind w:left="580" w:right="20" w:hanging="560"/>
        <w:jc w:val="both"/>
        <w:rPr>
          <w:sz w:val="24"/>
          <w:szCs w:val="24"/>
        </w:rPr>
      </w:pPr>
      <w:r w:rsidRPr="00ED5651">
        <w:rPr>
          <w:sz w:val="24"/>
          <w:szCs w:val="24"/>
        </w:rPr>
        <w:t>Приемная комиссия,</w:t>
      </w:r>
      <w:r w:rsidRPr="00ED5651">
        <w:rPr>
          <w:rStyle w:val="a7"/>
          <w:sz w:val="24"/>
          <w:szCs w:val="24"/>
        </w:rPr>
        <w:t xml:space="preserve"> не позднее 1 марта</w:t>
      </w:r>
      <w:r w:rsidRPr="00ED5651">
        <w:rPr>
          <w:sz w:val="24"/>
          <w:szCs w:val="24"/>
        </w:rPr>
        <w:t xml:space="preserve"> на официальном сайте техникума и информационном стенде размещает следующую информацию:</w:t>
      </w:r>
    </w:p>
    <w:p w:rsidR="00876AA8" w:rsidRPr="00ED5651" w:rsidRDefault="002D7F3C" w:rsidP="00ED5651">
      <w:pPr>
        <w:pStyle w:val="4"/>
        <w:numPr>
          <w:ilvl w:val="0"/>
          <w:numId w:val="1"/>
        </w:numPr>
        <w:shd w:val="clear" w:color="auto" w:fill="auto"/>
        <w:tabs>
          <w:tab w:val="left" w:pos="868"/>
        </w:tabs>
        <w:spacing w:after="0" w:line="240" w:lineRule="auto"/>
        <w:ind w:left="900" w:hanging="320"/>
        <w:jc w:val="both"/>
        <w:rPr>
          <w:sz w:val="24"/>
          <w:szCs w:val="24"/>
        </w:rPr>
      </w:pPr>
      <w:r w:rsidRPr="00ED5651">
        <w:rPr>
          <w:sz w:val="24"/>
          <w:szCs w:val="24"/>
        </w:rPr>
        <w:lastRenderedPageBreak/>
        <w:t>правила приема в техникум;</w:t>
      </w:r>
    </w:p>
    <w:p w:rsidR="00876AA8" w:rsidRPr="00ED5651" w:rsidRDefault="002D7F3C" w:rsidP="00ED5651">
      <w:pPr>
        <w:pStyle w:val="4"/>
        <w:numPr>
          <w:ilvl w:val="0"/>
          <w:numId w:val="1"/>
        </w:numPr>
        <w:shd w:val="clear" w:color="auto" w:fill="auto"/>
        <w:tabs>
          <w:tab w:val="left" w:pos="864"/>
        </w:tabs>
        <w:spacing w:after="0" w:line="240" w:lineRule="auto"/>
        <w:ind w:left="900" w:right="20" w:hanging="320"/>
        <w:jc w:val="both"/>
        <w:rPr>
          <w:sz w:val="24"/>
          <w:szCs w:val="24"/>
        </w:rPr>
      </w:pPr>
      <w:r w:rsidRPr="00ED5651">
        <w:rPr>
          <w:sz w:val="24"/>
          <w:szCs w:val="24"/>
        </w:rPr>
        <w:t>условия приёма на обучение по договорам об оказании платных образовательных услуг;</w:t>
      </w:r>
    </w:p>
    <w:p w:rsidR="00876AA8" w:rsidRPr="00ED5651" w:rsidRDefault="002D7F3C" w:rsidP="00ED5651">
      <w:pPr>
        <w:pStyle w:val="4"/>
        <w:numPr>
          <w:ilvl w:val="0"/>
          <w:numId w:val="1"/>
        </w:numPr>
        <w:shd w:val="clear" w:color="auto" w:fill="auto"/>
        <w:tabs>
          <w:tab w:val="left" w:pos="864"/>
        </w:tabs>
        <w:spacing w:after="0" w:line="240" w:lineRule="auto"/>
        <w:ind w:left="900" w:right="20" w:hanging="320"/>
        <w:jc w:val="both"/>
        <w:rPr>
          <w:sz w:val="24"/>
          <w:szCs w:val="24"/>
        </w:rPr>
      </w:pPr>
      <w:r w:rsidRPr="00ED5651">
        <w:rPr>
          <w:sz w:val="24"/>
          <w:szCs w:val="24"/>
        </w:rPr>
        <w:t>перечень специальностей (профессий) по которым техникум объявляет прием в соответствии с лицензией, с выделением форм получения образования (очная, заочная);</w:t>
      </w:r>
    </w:p>
    <w:p w:rsidR="00876AA8" w:rsidRPr="00ED5651" w:rsidRDefault="002D7F3C" w:rsidP="00ED5651">
      <w:pPr>
        <w:pStyle w:val="4"/>
        <w:numPr>
          <w:ilvl w:val="0"/>
          <w:numId w:val="1"/>
        </w:numPr>
        <w:shd w:val="clear" w:color="auto" w:fill="auto"/>
        <w:tabs>
          <w:tab w:val="left" w:pos="857"/>
        </w:tabs>
        <w:spacing w:after="0" w:line="240" w:lineRule="auto"/>
        <w:ind w:left="900" w:hanging="320"/>
        <w:jc w:val="both"/>
        <w:rPr>
          <w:sz w:val="24"/>
          <w:szCs w:val="24"/>
        </w:rPr>
      </w:pPr>
      <w:r w:rsidRPr="00ED5651">
        <w:rPr>
          <w:sz w:val="24"/>
          <w:szCs w:val="24"/>
        </w:rPr>
        <w:t>требования к уровню образования, которое необходимо для поступления;</w:t>
      </w:r>
    </w:p>
    <w:p w:rsidR="00876AA8" w:rsidRPr="00ED5651" w:rsidRDefault="002D7F3C" w:rsidP="00ED5651">
      <w:pPr>
        <w:pStyle w:val="4"/>
        <w:numPr>
          <w:ilvl w:val="0"/>
          <w:numId w:val="1"/>
        </w:numPr>
        <w:shd w:val="clear" w:color="auto" w:fill="auto"/>
        <w:tabs>
          <w:tab w:val="left" w:pos="864"/>
        </w:tabs>
        <w:spacing w:after="0" w:line="240" w:lineRule="auto"/>
        <w:ind w:left="900" w:hanging="320"/>
        <w:jc w:val="both"/>
        <w:rPr>
          <w:sz w:val="24"/>
          <w:szCs w:val="24"/>
        </w:rPr>
      </w:pPr>
      <w:r w:rsidRPr="00ED5651">
        <w:rPr>
          <w:sz w:val="24"/>
          <w:szCs w:val="24"/>
        </w:rPr>
        <w:t>информация о возможности приема заявлений в электронной форме;</w:t>
      </w:r>
    </w:p>
    <w:p w:rsidR="00876AA8" w:rsidRPr="00ED5651" w:rsidRDefault="002D7F3C" w:rsidP="00ED5651">
      <w:pPr>
        <w:pStyle w:val="4"/>
        <w:numPr>
          <w:ilvl w:val="0"/>
          <w:numId w:val="1"/>
        </w:numPr>
        <w:shd w:val="clear" w:color="auto" w:fill="auto"/>
        <w:tabs>
          <w:tab w:val="left" w:pos="864"/>
        </w:tabs>
        <w:spacing w:after="0" w:line="240" w:lineRule="auto"/>
        <w:ind w:left="900" w:right="20" w:hanging="320"/>
        <w:jc w:val="both"/>
        <w:rPr>
          <w:sz w:val="24"/>
          <w:szCs w:val="24"/>
        </w:rPr>
      </w:pPr>
      <w:r w:rsidRPr="00ED5651">
        <w:rPr>
          <w:sz w:val="24"/>
          <w:szCs w:val="24"/>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876AA8" w:rsidRPr="00ED5651" w:rsidRDefault="002D7F3C" w:rsidP="00ED5651">
      <w:pPr>
        <w:pStyle w:val="10"/>
        <w:keepNext/>
        <w:keepLines/>
        <w:shd w:val="clear" w:color="auto" w:fill="auto"/>
        <w:spacing w:before="0" w:after="0" w:line="240" w:lineRule="auto"/>
        <w:ind w:left="900" w:hanging="320"/>
        <w:jc w:val="both"/>
        <w:rPr>
          <w:sz w:val="24"/>
          <w:szCs w:val="24"/>
        </w:rPr>
      </w:pPr>
      <w:bookmarkStart w:id="7" w:name="bookmark6"/>
      <w:r w:rsidRPr="00ED5651">
        <w:rPr>
          <w:sz w:val="24"/>
          <w:szCs w:val="24"/>
        </w:rPr>
        <w:t>Не позднее 1 июня:</w:t>
      </w:r>
      <w:bookmarkEnd w:id="7"/>
    </w:p>
    <w:p w:rsidR="00876AA8" w:rsidRPr="00ED5651" w:rsidRDefault="002D7F3C" w:rsidP="00ED5651">
      <w:pPr>
        <w:pStyle w:val="4"/>
        <w:numPr>
          <w:ilvl w:val="0"/>
          <w:numId w:val="1"/>
        </w:numPr>
        <w:shd w:val="clear" w:color="auto" w:fill="auto"/>
        <w:tabs>
          <w:tab w:val="left" w:pos="936"/>
        </w:tabs>
        <w:spacing w:after="0" w:line="240" w:lineRule="auto"/>
        <w:ind w:left="900" w:right="20" w:hanging="320"/>
        <w:jc w:val="both"/>
        <w:rPr>
          <w:sz w:val="24"/>
          <w:szCs w:val="24"/>
        </w:rPr>
      </w:pPr>
      <w:r w:rsidRPr="00ED5651">
        <w:rPr>
          <w:sz w:val="24"/>
          <w:szCs w:val="24"/>
        </w:rPr>
        <w:t>общее количество мест для приема по каждой специальности (профессии), в том числе по различным формам получения образования;</w:t>
      </w:r>
    </w:p>
    <w:p w:rsidR="00876AA8" w:rsidRPr="00ED5651" w:rsidRDefault="002D7F3C" w:rsidP="00ED5651">
      <w:pPr>
        <w:pStyle w:val="4"/>
        <w:numPr>
          <w:ilvl w:val="0"/>
          <w:numId w:val="1"/>
        </w:numPr>
        <w:shd w:val="clear" w:color="auto" w:fill="auto"/>
        <w:tabs>
          <w:tab w:val="left" w:pos="936"/>
        </w:tabs>
        <w:spacing w:after="0" w:line="240" w:lineRule="auto"/>
        <w:ind w:left="900" w:right="20" w:hanging="320"/>
        <w:jc w:val="both"/>
        <w:rPr>
          <w:sz w:val="24"/>
          <w:szCs w:val="24"/>
        </w:rPr>
      </w:pPr>
      <w:r w:rsidRPr="00ED5651">
        <w:rPr>
          <w:sz w:val="24"/>
          <w:szCs w:val="24"/>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876AA8" w:rsidRPr="00ED5651" w:rsidRDefault="002D7F3C" w:rsidP="00ED5651">
      <w:pPr>
        <w:pStyle w:val="4"/>
        <w:numPr>
          <w:ilvl w:val="0"/>
          <w:numId w:val="1"/>
        </w:numPr>
        <w:shd w:val="clear" w:color="auto" w:fill="auto"/>
        <w:tabs>
          <w:tab w:val="left" w:pos="936"/>
        </w:tabs>
        <w:spacing w:after="0" w:line="240" w:lineRule="auto"/>
        <w:ind w:left="900" w:right="20" w:hanging="320"/>
        <w:jc w:val="both"/>
        <w:rPr>
          <w:sz w:val="24"/>
          <w:szCs w:val="24"/>
        </w:rPr>
      </w:pPr>
      <w:r w:rsidRPr="00ED5651">
        <w:rPr>
          <w:sz w:val="24"/>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876AA8" w:rsidRPr="00ED5651" w:rsidRDefault="002D7F3C" w:rsidP="00ED5651">
      <w:pPr>
        <w:pStyle w:val="4"/>
        <w:numPr>
          <w:ilvl w:val="0"/>
          <w:numId w:val="1"/>
        </w:numPr>
        <w:shd w:val="clear" w:color="auto" w:fill="auto"/>
        <w:tabs>
          <w:tab w:val="left" w:pos="936"/>
        </w:tabs>
        <w:spacing w:after="0" w:line="240" w:lineRule="auto"/>
        <w:ind w:left="900" w:right="20" w:hanging="320"/>
        <w:jc w:val="both"/>
        <w:rPr>
          <w:sz w:val="24"/>
          <w:szCs w:val="24"/>
        </w:rPr>
      </w:pPr>
      <w:r w:rsidRPr="00ED5651">
        <w:rPr>
          <w:sz w:val="24"/>
          <w:szCs w:val="24"/>
        </w:rPr>
        <w:t>информацию о наличии общежития и количестве мест в общежитиях, выделяемых для иногородних поступающих;</w:t>
      </w:r>
    </w:p>
    <w:p w:rsidR="00876AA8" w:rsidRPr="00ED5651" w:rsidRDefault="002D7F3C" w:rsidP="00ED5651">
      <w:pPr>
        <w:pStyle w:val="4"/>
        <w:numPr>
          <w:ilvl w:val="0"/>
          <w:numId w:val="1"/>
        </w:numPr>
        <w:shd w:val="clear" w:color="auto" w:fill="auto"/>
        <w:tabs>
          <w:tab w:val="left" w:pos="940"/>
        </w:tabs>
        <w:spacing w:after="120" w:line="240" w:lineRule="auto"/>
        <w:ind w:left="896" w:hanging="318"/>
        <w:jc w:val="both"/>
        <w:rPr>
          <w:sz w:val="24"/>
          <w:szCs w:val="24"/>
        </w:rPr>
      </w:pPr>
      <w:r w:rsidRPr="00ED5651">
        <w:rPr>
          <w:sz w:val="24"/>
          <w:szCs w:val="24"/>
        </w:rPr>
        <w:t>образец договора об оказании платных образовательных услуг.</w:t>
      </w:r>
    </w:p>
    <w:p w:rsidR="00876AA8" w:rsidRPr="00ED5651" w:rsidRDefault="002D7F3C" w:rsidP="00ED5651">
      <w:pPr>
        <w:pStyle w:val="4"/>
        <w:numPr>
          <w:ilvl w:val="0"/>
          <w:numId w:val="4"/>
        </w:numPr>
        <w:shd w:val="clear" w:color="auto" w:fill="auto"/>
        <w:spacing w:after="0" w:line="240" w:lineRule="auto"/>
        <w:ind w:left="584" w:right="23" w:hanging="561"/>
        <w:jc w:val="left"/>
        <w:rPr>
          <w:sz w:val="24"/>
          <w:szCs w:val="24"/>
        </w:rPr>
      </w:pPr>
      <w:r w:rsidRPr="00ED5651">
        <w:rPr>
          <w:sz w:val="24"/>
          <w:szCs w:val="24"/>
        </w:rPr>
        <w:t>В период приема документов приемная комиссия техникума ежедневно информирует о количестве поданных заявлений по каждой специальности, организует функционирование специальных телефонных линий для ответов на все вопросы поступающих.</w:t>
      </w:r>
    </w:p>
    <w:p w:rsidR="00876AA8" w:rsidRPr="00ED5651" w:rsidRDefault="002D7F3C" w:rsidP="00ED5651">
      <w:pPr>
        <w:pStyle w:val="4"/>
        <w:numPr>
          <w:ilvl w:val="0"/>
          <w:numId w:val="4"/>
        </w:numPr>
        <w:shd w:val="clear" w:color="auto" w:fill="auto"/>
        <w:spacing w:after="0" w:line="240" w:lineRule="auto"/>
        <w:ind w:left="584" w:right="23" w:hanging="561"/>
        <w:jc w:val="both"/>
        <w:rPr>
          <w:sz w:val="24"/>
          <w:szCs w:val="24"/>
        </w:rPr>
      </w:pPr>
      <w:r w:rsidRPr="00ED5651">
        <w:rPr>
          <w:sz w:val="24"/>
          <w:szCs w:val="24"/>
        </w:rPr>
        <w:t xml:space="preserve">Информация о количестве поданных заявлений, в том числе </w:t>
      </w:r>
      <w:proofErr w:type="spellStart"/>
      <w:r w:rsidRPr="00ED5651">
        <w:rPr>
          <w:sz w:val="24"/>
          <w:szCs w:val="24"/>
        </w:rPr>
        <w:t>пофамильный</w:t>
      </w:r>
      <w:proofErr w:type="spellEnd"/>
      <w:r w:rsidRPr="00ED5651">
        <w:rPr>
          <w:sz w:val="24"/>
          <w:szCs w:val="24"/>
        </w:rPr>
        <w:t xml:space="preserve"> перечень лиц, подавших заявления, должна быть представлена по каждой специальности с выделением форм получения образования, указанием образовательных программ</w:t>
      </w:r>
      <w:r w:rsidR="00285AF1" w:rsidRPr="00ED5651">
        <w:rPr>
          <w:sz w:val="24"/>
          <w:szCs w:val="24"/>
        </w:rPr>
        <w:t xml:space="preserve"> среднего профессионального образования базовой подготовки и размещена на официальном сайте техникума и на информационном стенде приемной комиссии.  </w:t>
      </w:r>
    </w:p>
    <w:p w:rsidR="00876AA8" w:rsidRPr="00ED5651" w:rsidRDefault="002D7F3C" w:rsidP="00ED5651">
      <w:pPr>
        <w:pStyle w:val="4"/>
        <w:numPr>
          <w:ilvl w:val="0"/>
          <w:numId w:val="4"/>
        </w:numPr>
        <w:shd w:val="clear" w:color="auto" w:fill="auto"/>
        <w:spacing w:after="229" w:line="240" w:lineRule="auto"/>
        <w:ind w:left="584" w:right="23" w:hanging="561"/>
        <w:jc w:val="left"/>
        <w:rPr>
          <w:sz w:val="24"/>
          <w:szCs w:val="24"/>
        </w:rPr>
      </w:pPr>
      <w:r w:rsidRPr="00ED5651">
        <w:rPr>
          <w:sz w:val="24"/>
          <w:szCs w:val="24"/>
        </w:rPr>
        <w:t>Правила приема в техникум помещаются на информационном стенде приемной комиссии и на официальном сайте техникума.</w:t>
      </w:r>
    </w:p>
    <w:p w:rsidR="00876AA8" w:rsidRPr="00ED5651" w:rsidRDefault="002D7F3C" w:rsidP="00ED5651">
      <w:pPr>
        <w:pStyle w:val="10"/>
        <w:keepNext/>
        <w:keepLines/>
        <w:shd w:val="clear" w:color="auto" w:fill="auto"/>
        <w:spacing w:before="0" w:after="87" w:line="240" w:lineRule="auto"/>
        <w:ind w:left="2500" w:firstLine="0"/>
        <w:jc w:val="left"/>
        <w:rPr>
          <w:sz w:val="24"/>
          <w:szCs w:val="24"/>
        </w:rPr>
      </w:pPr>
      <w:bookmarkStart w:id="8" w:name="bookmark7"/>
      <w:r w:rsidRPr="00ED5651">
        <w:rPr>
          <w:sz w:val="24"/>
          <w:szCs w:val="24"/>
        </w:rPr>
        <w:t>IV. Прием документов от поступающих</w:t>
      </w:r>
      <w:bookmarkEnd w:id="8"/>
    </w:p>
    <w:p w:rsidR="00876AA8" w:rsidRPr="00ED5651" w:rsidRDefault="002D7F3C" w:rsidP="00ED5651">
      <w:pPr>
        <w:pStyle w:val="4"/>
        <w:numPr>
          <w:ilvl w:val="0"/>
          <w:numId w:val="5"/>
        </w:numPr>
        <w:shd w:val="clear" w:color="auto" w:fill="auto"/>
        <w:tabs>
          <w:tab w:val="left" w:pos="598"/>
        </w:tabs>
        <w:spacing w:after="0" w:line="240" w:lineRule="auto"/>
        <w:ind w:left="600" w:right="40" w:hanging="560"/>
        <w:jc w:val="both"/>
        <w:rPr>
          <w:sz w:val="24"/>
          <w:szCs w:val="24"/>
        </w:rPr>
      </w:pPr>
      <w:r w:rsidRPr="00ED5651">
        <w:rPr>
          <w:sz w:val="24"/>
          <w:szCs w:val="24"/>
        </w:rPr>
        <w:t>Прием документов на обучение по образовательным программам среднего профессионального образования проводится по личному заявлению граждан. Прием документов на первый курс начинается не позднее</w:t>
      </w:r>
      <w:r w:rsidRPr="00ED5651">
        <w:rPr>
          <w:rStyle w:val="a9"/>
          <w:sz w:val="24"/>
          <w:szCs w:val="24"/>
        </w:rPr>
        <w:t xml:space="preserve"> 20 июня.</w:t>
      </w:r>
    </w:p>
    <w:p w:rsidR="00876AA8" w:rsidRPr="00ED5651" w:rsidRDefault="002D7F3C" w:rsidP="00ED5651">
      <w:pPr>
        <w:pStyle w:val="4"/>
        <w:shd w:val="clear" w:color="auto" w:fill="auto"/>
        <w:spacing w:after="0" w:line="240" w:lineRule="auto"/>
        <w:ind w:left="600" w:right="40" w:firstLine="0"/>
        <w:jc w:val="both"/>
        <w:rPr>
          <w:sz w:val="24"/>
          <w:szCs w:val="24"/>
        </w:rPr>
      </w:pPr>
      <w:r w:rsidRPr="00ED5651">
        <w:rPr>
          <w:sz w:val="24"/>
          <w:szCs w:val="24"/>
        </w:rPr>
        <w:t>Прием заявлений в техникум на очную форму обучения осуществляет</w:t>
      </w:r>
      <w:r w:rsidRPr="00ED5651">
        <w:rPr>
          <w:rStyle w:val="a9"/>
          <w:sz w:val="24"/>
          <w:szCs w:val="24"/>
        </w:rPr>
        <w:t xml:space="preserve"> до 15 августа,</w:t>
      </w:r>
      <w:r w:rsidRPr="00ED5651">
        <w:rPr>
          <w:sz w:val="24"/>
          <w:szCs w:val="24"/>
        </w:rPr>
        <w:t xml:space="preserve"> а </w:t>
      </w:r>
      <w:r w:rsidRPr="00ED5651">
        <w:rPr>
          <w:rStyle w:val="11"/>
          <w:sz w:val="24"/>
          <w:szCs w:val="24"/>
        </w:rPr>
        <w:t>при наличии свободных мест прием документов продлевается</w:t>
      </w:r>
      <w:r w:rsidRPr="00ED5651">
        <w:rPr>
          <w:rStyle w:val="aa"/>
          <w:sz w:val="24"/>
          <w:szCs w:val="24"/>
        </w:rPr>
        <w:t xml:space="preserve"> до 25 ноября текущего года.</w:t>
      </w:r>
      <w:r w:rsidRPr="00ED5651">
        <w:rPr>
          <w:sz w:val="24"/>
          <w:szCs w:val="24"/>
        </w:rPr>
        <w:t xml:space="preserve"> При наличии свободных мест, оставшихся после зачисления в техникум осуществляется до 1 декабря текущего года. Прием заявлений на заочную форму обучения в техникум начинается не позднее 20 июня. Прием документов на первый курс заочного отделения осуществляется до начала лабораторно - экзаменационной сессии.</w:t>
      </w:r>
    </w:p>
    <w:p w:rsidR="00876AA8" w:rsidRPr="00ED5651" w:rsidRDefault="002D7F3C" w:rsidP="00ED5651">
      <w:pPr>
        <w:pStyle w:val="4"/>
        <w:numPr>
          <w:ilvl w:val="0"/>
          <w:numId w:val="5"/>
        </w:numPr>
        <w:shd w:val="clear" w:color="auto" w:fill="auto"/>
        <w:tabs>
          <w:tab w:val="left" w:pos="591"/>
        </w:tabs>
        <w:spacing w:after="0" w:line="240" w:lineRule="auto"/>
        <w:ind w:left="600" w:right="40" w:hanging="560"/>
        <w:jc w:val="both"/>
        <w:rPr>
          <w:sz w:val="24"/>
          <w:szCs w:val="24"/>
        </w:rPr>
      </w:pPr>
      <w:r w:rsidRPr="00ED5651">
        <w:rPr>
          <w:sz w:val="24"/>
          <w:szCs w:val="24"/>
        </w:rPr>
        <w:t>При подаче заявления (на русском языке) о приеме в техникум поступающий предъявляет следующие документы:</w:t>
      </w:r>
    </w:p>
    <w:p w:rsidR="00876AA8" w:rsidRPr="00ED5651" w:rsidRDefault="002D7F3C" w:rsidP="00ED5651">
      <w:pPr>
        <w:pStyle w:val="10"/>
        <w:keepNext/>
        <w:keepLines/>
        <w:numPr>
          <w:ilvl w:val="0"/>
          <w:numId w:val="6"/>
        </w:numPr>
        <w:shd w:val="clear" w:color="auto" w:fill="auto"/>
        <w:tabs>
          <w:tab w:val="left" w:pos="591"/>
        </w:tabs>
        <w:spacing w:before="0" w:after="0" w:line="240" w:lineRule="auto"/>
        <w:ind w:left="600"/>
        <w:jc w:val="left"/>
        <w:rPr>
          <w:sz w:val="24"/>
          <w:szCs w:val="24"/>
        </w:rPr>
      </w:pPr>
      <w:bookmarkStart w:id="9" w:name="bookmark8"/>
      <w:r w:rsidRPr="00ED5651">
        <w:rPr>
          <w:sz w:val="24"/>
          <w:szCs w:val="24"/>
        </w:rPr>
        <w:lastRenderedPageBreak/>
        <w:t>Граждане Российской Федерации</w:t>
      </w:r>
      <w:bookmarkEnd w:id="9"/>
    </w:p>
    <w:p w:rsidR="00876AA8" w:rsidRPr="00ED5651" w:rsidRDefault="002D7F3C" w:rsidP="00ED5651">
      <w:pPr>
        <w:pStyle w:val="4"/>
        <w:numPr>
          <w:ilvl w:val="0"/>
          <w:numId w:val="1"/>
        </w:numPr>
        <w:shd w:val="clear" w:color="auto" w:fill="auto"/>
        <w:tabs>
          <w:tab w:val="left" w:pos="751"/>
        </w:tabs>
        <w:spacing w:after="0" w:line="240" w:lineRule="auto"/>
        <w:ind w:left="600" w:right="40" w:firstLine="0"/>
        <w:jc w:val="both"/>
        <w:rPr>
          <w:sz w:val="24"/>
          <w:szCs w:val="24"/>
        </w:rPr>
      </w:pPr>
      <w:r w:rsidRPr="00ED5651">
        <w:rPr>
          <w:sz w:val="24"/>
          <w:szCs w:val="24"/>
        </w:rPr>
        <w:t xml:space="preserve">документы, удостоверяющие личность, гражданство (паспорт) </w:t>
      </w:r>
      <w:r w:rsidRPr="00ED5651">
        <w:rPr>
          <w:rStyle w:val="21"/>
          <w:sz w:val="24"/>
          <w:szCs w:val="24"/>
        </w:rPr>
        <w:t xml:space="preserve">- </w:t>
      </w:r>
      <w:r w:rsidRPr="00ED5651">
        <w:rPr>
          <w:sz w:val="24"/>
          <w:szCs w:val="24"/>
        </w:rPr>
        <w:t>оригинал или его ксерокопию;</w:t>
      </w:r>
    </w:p>
    <w:p w:rsidR="00876AA8" w:rsidRPr="00ED5651" w:rsidRDefault="002D7F3C" w:rsidP="00ED5651">
      <w:pPr>
        <w:pStyle w:val="4"/>
        <w:numPr>
          <w:ilvl w:val="0"/>
          <w:numId w:val="1"/>
        </w:numPr>
        <w:shd w:val="clear" w:color="auto" w:fill="auto"/>
        <w:tabs>
          <w:tab w:val="left" w:pos="722"/>
        </w:tabs>
        <w:spacing w:after="0" w:line="240" w:lineRule="auto"/>
        <w:ind w:left="880" w:hanging="280"/>
        <w:jc w:val="left"/>
        <w:rPr>
          <w:sz w:val="24"/>
          <w:szCs w:val="24"/>
        </w:rPr>
      </w:pPr>
      <w:r w:rsidRPr="00ED5651">
        <w:rPr>
          <w:sz w:val="24"/>
          <w:szCs w:val="24"/>
        </w:rPr>
        <w:t>документ об образовании - оригинал или его ксерокопию;</w:t>
      </w:r>
    </w:p>
    <w:p w:rsidR="00876AA8" w:rsidRPr="00ED5651" w:rsidRDefault="002D7F3C" w:rsidP="00ED5651">
      <w:pPr>
        <w:pStyle w:val="4"/>
        <w:numPr>
          <w:ilvl w:val="0"/>
          <w:numId w:val="1"/>
        </w:numPr>
        <w:shd w:val="clear" w:color="auto" w:fill="auto"/>
        <w:tabs>
          <w:tab w:val="left" w:pos="794"/>
        </w:tabs>
        <w:spacing w:after="0" w:line="240" w:lineRule="auto"/>
        <w:ind w:left="880" w:hanging="280"/>
        <w:jc w:val="left"/>
        <w:rPr>
          <w:sz w:val="24"/>
          <w:szCs w:val="24"/>
        </w:rPr>
      </w:pPr>
      <w:r w:rsidRPr="00ED5651">
        <w:rPr>
          <w:sz w:val="24"/>
          <w:szCs w:val="24"/>
        </w:rPr>
        <w:t>4 фотографии 3x4 .</w:t>
      </w:r>
    </w:p>
    <w:p w:rsidR="00876AA8" w:rsidRPr="00ED5651" w:rsidRDefault="002D7F3C" w:rsidP="00ED5651">
      <w:pPr>
        <w:pStyle w:val="10"/>
        <w:keepNext/>
        <w:keepLines/>
        <w:numPr>
          <w:ilvl w:val="0"/>
          <w:numId w:val="6"/>
        </w:numPr>
        <w:shd w:val="clear" w:color="auto" w:fill="auto"/>
        <w:tabs>
          <w:tab w:val="left" w:pos="598"/>
        </w:tabs>
        <w:spacing w:before="0" w:after="0" w:line="240" w:lineRule="auto"/>
        <w:ind w:left="600" w:right="40"/>
        <w:jc w:val="both"/>
        <w:rPr>
          <w:sz w:val="24"/>
          <w:szCs w:val="24"/>
        </w:rPr>
      </w:pPr>
      <w:bookmarkStart w:id="10" w:name="bookmark9"/>
      <w:r w:rsidRPr="00ED5651">
        <w:rPr>
          <w:sz w:val="24"/>
          <w:szCs w:val="24"/>
        </w:rPr>
        <w:t>Иностранные граждане, лица без гражданства, в том числе соотечественники, проживающие за рубежом</w:t>
      </w:r>
      <w:bookmarkEnd w:id="10"/>
    </w:p>
    <w:p w:rsidR="00876AA8" w:rsidRPr="00ED5651" w:rsidRDefault="002D7F3C" w:rsidP="00ED5651">
      <w:pPr>
        <w:pStyle w:val="4"/>
        <w:numPr>
          <w:ilvl w:val="0"/>
          <w:numId w:val="1"/>
        </w:numPr>
        <w:shd w:val="clear" w:color="auto" w:fill="auto"/>
        <w:tabs>
          <w:tab w:val="left" w:pos="884"/>
        </w:tabs>
        <w:spacing w:after="0" w:line="240" w:lineRule="auto"/>
        <w:ind w:left="880" w:right="40" w:hanging="280"/>
        <w:jc w:val="both"/>
        <w:rPr>
          <w:sz w:val="24"/>
          <w:szCs w:val="24"/>
        </w:rPr>
      </w:pPr>
      <w:r w:rsidRPr="00ED5651">
        <w:rPr>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876AA8" w:rsidRPr="00ED5651" w:rsidRDefault="002D7F3C" w:rsidP="00ED5651">
      <w:pPr>
        <w:pStyle w:val="4"/>
        <w:numPr>
          <w:ilvl w:val="0"/>
          <w:numId w:val="1"/>
        </w:numPr>
        <w:shd w:val="clear" w:color="auto" w:fill="auto"/>
        <w:tabs>
          <w:tab w:val="left" w:pos="884"/>
        </w:tabs>
        <w:spacing w:after="0" w:line="240" w:lineRule="auto"/>
        <w:ind w:left="880" w:right="40" w:hanging="280"/>
        <w:jc w:val="both"/>
        <w:rPr>
          <w:sz w:val="24"/>
          <w:szCs w:val="24"/>
        </w:rPr>
      </w:pPr>
      <w:r w:rsidRPr="00ED5651">
        <w:rPr>
          <w:sz w:val="24"/>
          <w:szCs w:val="24"/>
        </w:rPr>
        <w:t>оригинал документа иностранного государства об образовании и(или) о квалификации (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w:t>
      </w:r>
    </w:p>
    <w:p w:rsidR="00876AA8" w:rsidRPr="00ED5651" w:rsidRDefault="002D7F3C" w:rsidP="00ED5651">
      <w:pPr>
        <w:pStyle w:val="4"/>
        <w:numPr>
          <w:ilvl w:val="0"/>
          <w:numId w:val="1"/>
        </w:numPr>
        <w:shd w:val="clear" w:color="auto" w:fill="auto"/>
        <w:tabs>
          <w:tab w:val="left" w:pos="884"/>
        </w:tabs>
        <w:spacing w:after="0" w:line="240" w:lineRule="auto"/>
        <w:ind w:left="880" w:right="40" w:hanging="280"/>
        <w:jc w:val="both"/>
        <w:rPr>
          <w:sz w:val="24"/>
          <w:szCs w:val="24"/>
        </w:rPr>
      </w:pPr>
      <w:r w:rsidRPr="00ED5651">
        <w:rPr>
          <w:sz w:val="24"/>
          <w:szCs w:val="24"/>
        </w:rP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876AA8" w:rsidRPr="00ED5651" w:rsidRDefault="002D7F3C" w:rsidP="00ED5651">
      <w:pPr>
        <w:pStyle w:val="4"/>
        <w:numPr>
          <w:ilvl w:val="0"/>
          <w:numId w:val="1"/>
        </w:numPr>
        <w:shd w:val="clear" w:color="auto" w:fill="auto"/>
        <w:tabs>
          <w:tab w:val="left" w:pos="884"/>
        </w:tabs>
        <w:spacing w:after="0" w:line="240" w:lineRule="auto"/>
        <w:ind w:left="880" w:right="40" w:hanging="280"/>
        <w:jc w:val="both"/>
        <w:rPr>
          <w:sz w:val="24"/>
          <w:szCs w:val="24"/>
        </w:rPr>
      </w:pPr>
      <w:r w:rsidRPr="00ED5651">
        <w:rPr>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w:t>
      </w:r>
      <w:r w:rsidR="006A7625" w:rsidRPr="00ED5651">
        <w:rPr>
          <w:sz w:val="24"/>
          <w:szCs w:val="24"/>
        </w:rPr>
        <w:t xml:space="preserve"> </w:t>
      </w:r>
      <w:r w:rsidRPr="00ED5651">
        <w:rPr>
          <w:sz w:val="24"/>
          <w:szCs w:val="24"/>
        </w:rPr>
        <w:t>24 мая 1999</w:t>
      </w:r>
      <w:r w:rsidR="006A7625" w:rsidRPr="00ED5651">
        <w:rPr>
          <w:sz w:val="24"/>
          <w:szCs w:val="24"/>
        </w:rPr>
        <w:t xml:space="preserve"> </w:t>
      </w:r>
      <w:r w:rsidRPr="00ED5651">
        <w:rPr>
          <w:sz w:val="24"/>
          <w:szCs w:val="24"/>
        </w:rPr>
        <w:t>г. №</w:t>
      </w:r>
      <w:r w:rsidR="00ED5651">
        <w:rPr>
          <w:sz w:val="24"/>
          <w:szCs w:val="24"/>
        </w:rPr>
        <w:t> </w:t>
      </w:r>
      <w:r w:rsidRPr="00ED5651">
        <w:rPr>
          <w:sz w:val="24"/>
          <w:szCs w:val="24"/>
        </w:rPr>
        <w:t>99-ФЗ;</w:t>
      </w:r>
    </w:p>
    <w:p w:rsidR="00876AA8" w:rsidRPr="00ED5651" w:rsidRDefault="002D7F3C" w:rsidP="00ED5651">
      <w:pPr>
        <w:pStyle w:val="4"/>
        <w:numPr>
          <w:ilvl w:val="0"/>
          <w:numId w:val="1"/>
        </w:numPr>
        <w:shd w:val="clear" w:color="auto" w:fill="auto"/>
        <w:tabs>
          <w:tab w:val="left" w:pos="884"/>
        </w:tabs>
        <w:spacing w:after="0" w:line="240" w:lineRule="auto"/>
        <w:ind w:left="880" w:hanging="280"/>
        <w:jc w:val="left"/>
        <w:rPr>
          <w:sz w:val="24"/>
          <w:szCs w:val="24"/>
        </w:rPr>
      </w:pPr>
      <w:r w:rsidRPr="00ED5651">
        <w:rPr>
          <w:sz w:val="24"/>
          <w:szCs w:val="24"/>
        </w:rPr>
        <w:t>4 фотографии 3</w:t>
      </w:r>
      <w:r w:rsidR="00ED5651">
        <w:rPr>
          <w:sz w:val="24"/>
          <w:szCs w:val="24"/>
        </w:rPr>
        <w:t>×</w:t>
      </w:r>
      <w:r w:rsidRPr="00ED5651">
        <w:rPr>
          <w:sz w:val="24"/>
          <w:szCs w:val="24"/>
        </w:rPr>
        <w:t>4 .</w:t>
      </w:r>
    </w:p>
    <w:p w:rsidR="006A7625" w:rsidRPr="00ED5651" w:rsidRDefault="002D7F3C" w:rsidP="00ED5651">
      <w:pPr>
        <w:pStyle w:val="4"/>
        <w:shd w:val="clear" w:color="auto" w:fill="auto"/>
        <w:spacing w:after="0" w:line="240" w:lineRule="auto"/>
        <w:ind w:left="600" w:right="40" w:firstLine="0"/>
        <w:jc w:val="both"/>
        <w:rPr>
          <w:sz w:val="24"/>
          <w:szCs w:val="24"/>
        </w:rPr>
      </w:pPr>
      <w:r w:rsidRPr="00ED5651">
        <w:rPr>
          <w:sz w:val="24"/>
          <w:szCs w:val="24"/>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 </w:t>
      </w:r>
    </w:p>
    <w:p w:rsidR="006A7625" w:rsidRPr="00ED5651" w:rsidRDefault="002D7F3C" w:rsidP="00ED5651">
      <w:pPr>
        <w:pStyle w:val="4"/>
        <w:shd w:val="clear" w:color="auto" w:fill="auto"/>
        <w:spacing w:after="0" w:line="240" w:lineRule="auto"/>
        <w:ind w:left="601" w:right="40" w:hanging="561"/>
        <w:jc w:val="both"/>
        <w:rPr>
          <w:sz w:val="24"/>
          <w:szCs w:val="24"/>
        </w:rPr>
      </w:pPr>
      <w:r w:rsidRPr="00ED5651">
        <w:rPr>
          <w:b/>
          <w:sz w:val="24"/>
          <w:szCs w:val="24"/>
        </w:rPr>
        <w:t>4.2.3.</w:t>
      </w:r>
      <w:r w:rsidR="006A7625" w:rsidRPr="00ED5651">
        <w:rPr>
          <w:sz w:val="24"/>
          <w:szCs w:val="24"/>
        </w:rPr>
        <w:t xml:space="preserve"> </w:t>
      </w:r>
      <w:r w:rsidRPr="00ED5651">
        <w:rPr>
          <w:sz w:val="24"/>
          <w:szCs w:val="24"/>
        </w:rPr>
        <w:t xml:space="preserve">Поступающие помимо документов, указанных в пунктах 4.2.1. и 4.2.2.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оригинала. </w:t>
      </w:r>
    </w:p>
    <w:p w:rsidR="00876AA8" w:rsidRPr="00ED5651" w:rsidRDefault="002D7F3C" w:rsidP="00ED5651">
      <w:pPr>
        <w:pStyle w:val="4"/>
        <w:shd w:val="clear" w:color="auto" w:fill="auto"/>
        <w:spacing w:after="0" w:line="240" w:lineRule="auto"/>
        <w:ind w:left="601" w:right="40" w:hanging="561"/>
        <w:jc w:val="both"/>
        <w:rPr>
          <w:sz w:val="24"/>
          <w:szCs w:val="24"/>
        </w:rPr>
      </w:pPr>
      <w:r w:rsidRPr="00ED5651">
        <w:rPr>
          <w:b/>
          <w:sz w:val="24"/>
          <w:szCs w:val="24"/>
        </w:rPr>
        <w:t>4.3</w:t>
      </w:r>
      <w:r w:rsidRPr="00ED5651">
        <w:rPr>
          <w:sz w:val="24"/>
          <w:szCs w:val="24"/>
        </w:rPr>
        <w:t>. В заявлении поступающим указываются следующие обязательные сведения:</w:t>
      </w:r>
    </w:p>
    <w:p w:rsidR="00876AA8" w:rsidRPr="00ED5651" w:rsidRDefault="002D7F3C" w:rsidP="00ED5651">
      <w:pPr>
        <w:pStyle w:val="4"/>
        <w:numPr>
          <w:ilvl w:val="0"/>
          <w:numId w:val="1"/>
        </w:numPr>
        <w:shd w:val="clear" w:color="auto" w:fill="auto"/>
        <w:tabs>
          <w:tab w:val="left" w:pos="888"/>
        </w:tabs>
        <w:spacing w:after="22" w:line="240" w:lineRule="auto"/>
        <w:ind w:left="880" w:hanging="280"/>
        <w:jc w:val="left"/>
        <w:rPr>
          <w:sz w:val="24"/>
          <w:szCs w:val="24"/>
        </w:rPr>
      </w:pPr>
      <w:r w:rsidRPr="00ED5651">
        <w:rPr>
          <w:sz w:val="24"/>
          <w:szCs w:val="24"/>
        </w:rPr>
        <w:t>фамилия, имя и отчество (последнее - при наличии).</w:t>
      </w:r>
    </w:p>
    <w:p w:rsidR="006A7625" w:rsidRPr="00ED5651" w:rsidRDefault="002D7F3C" w:rsidP="00ED5651">
      <w:pPr>
        <w:pStyle w:val="4"/>
        <w:numPr>
          <w:ilvl w:val="0"/>
          <w:numId w:val="1"/>
        </w:numPr>
        <w:shd w:val="clear" w:color="auto" w:fill="auto"/>
        <w:tabs>
          <w:tab w:val="left" w:pos="877"/>
        </w:tabs>
        <w:spacing w:after="0" w:line="240" w:lineRule="auto"/>
        <w:ind w:left="880" w:hanging="280"/>
        <w:jc w:val="left"/>
        <w:rPr>
          <w:sz w:val="24"/>
          <w:szCs w:val="24"/>
        </w:rPr>
      </w:pPr>
      <w:r w:rsidRPr="00ED5651">
        <w:rPr>
          <w:sz w:val="24"/>
          <w:szCs w:val="24"/>
        </w:rPr>
        <w:t>дата рождения;</w:t>
      </w:r>
    </w:p>
    <w:p w:rsidR="006A7625" w:rsidRPr="00ED5651" w:rsidRDefault="002D7F3C" w:rsidP="00ED5651">
      <w:pPr>
        <w:pStyle w:val="4"/>
        <w:numPr>
          <w:ilvl w:val="0"/>
          <w:numId w:val="1"/>
        </w:numPr>
        <w:shd w:val="clear" w:color="auto" w:fill="auto"/>
        <w:tabs>
          <w:tab w:val="left" w:pos="877"/>
        </w:tabs>
        <w:spacing w:after="0" w:line="240" w:lineRule="auto"/>
        <w:ind w:left="880" w:hanging="280"/>
        <w:jc w:val="left"/>
        <w:rPr>
          <w:sz w:val="24"/>
          <w:szCs w:val="24"/>
        </w:rPr>
      </w:pPr>
      <w:r w:rsidRPr="00ED5651">
        <w:rPr>
          <w:sz w:val="24"/>
          <w:szCs w:val="24"/>
        </w:rPr>
        <w:t>реквизиты документа, удостоверяющего его личность, когда и кем выдан;</w:t>
      </w:r>
    </w:p>
    <w:p w:rsidR="006A7625" w:rsidRPr="00ED5651" w:rsidRDefault="002D7F3C" w:rsidP="00ED5651">
      <w:pPr>
        <w:pStyle w:val="4"/>
        <w:numPr>
          <w:ilvl w:val="0"/>
          <w:numId w:val="1"/>
        </w:numPr>
        <w:shd w:val="clear" w:color="auto" w:fill="auto"/>
        <w:tabs>
          <w:tab w:val="left" w:pos="877"/>
        </w:tabs>
        <w:spacing w:after="0" w:line="240" w:lineRule="auto"/>
        <w:ind w:left="880" w:hanging="280"/>
        <w:jc w:val="left"/>
        <w:rPr>
          <w:sz w:val="24"/>
          <w:szCs w:val="24"/>
        </w:rPr>
      </w:pPr>
      <w:r w:rsidRPr="00ED5651">
        <w:rPr>
          <w:sz w:val="24"/>
          <w:szCs w:val="24"/>
        </w:rPr>
        <w:t>сведения о предыдущем уровне образования и документе об образовании и (или) квалификации, его подтверждающем;</w:t>
      </w:r>
    </w:p>
    <w:p w:rsidR="006A7625" w:rsidRPr="00ED5651" w:rsidRDefault="002D7F3C" w:rsidP="00ED5651">
      <w:pPr>
        <w:pStyle w:val="4"/>
        <w:numPr>
          <w:ilvl w:val="0"/>
          <w:numId w:val="1"/>
        </w:numPr>
        <w:shd w:val="clear" w:color="auto" w:fill="auto"/>
        <w:tabs>
          <w:tab w:val="left" w:pos="877"/>
        </w:tabs>
        <w:spacing w:after="0" w:line="240" w:lineRule="auto"/>
        <w:ind w:left="880" w:hanging="280"/>
        <w:jc w:val="left"/>
        <w:rPr>
          <w:sz w:val="24"/>
          <w:szCs w:val="24"/>
        </w:rPr>
      </w:pPr>
      <w:r w:rsidRPr="00ED5651">
        <w:rPr>
          <w:sz w:val="24"/>
          <w:szCs w:val="24"/>
        </w:rPr>
        <w:t>специальность (и)/профессию(и), для обучения по которым он планирует поступать в техникум,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76AA8" w:rsidRPr="00ED5651" w:rsidRDefault="002D7F3C" w:rsidP="00ED5651">
      <w:pPr>
        <w:pStyle w:val="4"/>
        <w:numPr>
          <w:ilvl w:val="0"/>
          <w:numId w:val="1"/>
        </w:numPr>
        <w:shd w:val="clear" w:color="auto" w:fill="auto"/>
        <w:tabs>
          <w:tab w:val="left" w:pos="877"/>
        </w:tabs>
        <w:spacing w:after="0" w:line="240" w:lineRule="auto"/>
        <w:ind w:left="880" w:hanging="280"/>
        <w:jc w:val="left"/>
        <w:rPr>
          <w:sz w:val="24"/>
          <w:szCs w:val="24"/>
        </w:rPr>
      </w:pPr>
      <w:r w:rsidRPr="00ED5651">
        <w:rPr>
          <w:sz w:val="24"/>
          <w:szCs w:val="24"/>
        </w:rPr>
        <w:t>нуждаемость в предоставлении общежития.</w:t>
      </w:r>
    </w:p>
    <w:p w:rsidR="00876AA8" w:rsidRPr="00ED5651" w:rsidRDefault="002D7F3C" w:rsidP="00ED5651">
      <w:pPr>
        <w:pStyle w:val="4"/>
        <w:shd w:val="clear" w:color="auto" w:fill="auto"/>
        <w:spacing w:after="0" w:line="240" w:lineRule="auto"/>
        <w:ind w:left="540" w:right="40" w:firstLine="0"/>
        <w:jc w:val="both"/>
        <w:rPr>
          <w:sz w:val="24"/>
          <w:szCs w:val="24"/>
        </w:rPr>
      </w:pPr>
      <w:r w:rsidRPr="00ED5651">
        <w:rPr>
          <w:sz w:val="24"/>
          <w:szCs w:val="24"/>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w:t>
      </w:r>
      <w:r w:rsidRPr="00ED5651">
        <w:rPr>
          <w:rStyle w:val="3"/>
          <w:sz w:val="24"/>
          <w:szCs w:val="24"/>
        </w:rPr>
        <w:t>Факт ознакомления заверяется личной подписью поступающего.</w:t>
      </w:r>
    </w:p>
    <w:p w:rsidR="00876AA8" w:rsidRPr="00ED5651" w:rsidRDefault="002D7F3C" w:rsidP="00ED5651">
      <w:pPr>
        <w:pStyle w:val="4"/>
        <w:shd w:val="clear" w:color="auto" w:fill="auto"/>
        <w:spacing w:after="73" w:line="240" w:lineRule="auto"/>
        <w:ind w:left="540" w:firstLine="0"/>
        <w:jc w:val="both"/>
        <w:rPr>
          <w:sz w:val="24"/>
          <w:szCs w:val="24"/>
        </w:rPr>
      </w:pPr>
      <w:r w:rsidRPr="00ED5651">
        <w:rPr>
          <w:rStyle w:val="3"/>
          <w:sz w:val="24"/>
          <w:szCs w:val="24"/>
        </w:rPr>
        <w:t>Подписью поступающего заверяется также следующее</w:t>
      </w:r>
      <w:r w:rsidRPr="00ED5651">
        <w:rPr>
          <w:sz w:val="24"/>
          <w:szCs w:val="24"/>
        </w:rPr>
        <w:t>:</w:t>
      </w:r>
    </w:p>
    <w:p w:rsidR="00876AA8" w:rsidRPr="00ED5651" w:rsidRDefault="00ED5651" w:rsidP="00ED5651">
      <w:pPr>
        <w:pStyle w:val="4"/>
        <w:numPr>
          <w:ilvl w:val="0"/>
          <w:numId w:val="1"/>
        </w:numPr>
        <w:shd w:val="clear" w:color="auto" w:fill="auto"/>
        <w:tabs>
          <w:tab w:val="left" w:pos="677"/>
        </w:tabs>
        <w:spacing w:after="6" w:line="240" w:lineRule="auto"/>
        <w:ind w:left="540" w:firstLine="0"/>
        <w:jc w:val="both"/>
        <w:rPr>
          <w:sz w:val="24"/>
          <w:szCs w:val="24"/>
        </w:rPr>
      </w:pPr>
      <w:r>
        <w:rPr>
          <w:sz w:val="24"/>
          <w:szCs w:val="24"/>
        </w:rPr>
        <w:t xml:space="preserve">   </w:t>
      </w:r>
      <w:r w:rsidR="002D7F3C" w:rsidRPr="00ED5651">
        <w:rPr>
          <w:sz w:val="24"/>
          <w:szCs w:val="24"/>
        </w:rPr>
        <w:t>получение среднего профессионального образования впервые;</w:t>
      </w:r>
    </w:p>
    <w:p w:rsidR="00876AA8" w:rsidRPr="00ED5651" w:rsidRDefault="002D7F3C" w:rsidP="00ED5651">
      <w:pPr>
        <w:pStyle w:val="4"/>
        <w:numPr>
          <w:ilvl w:val="0"/>
          <w:numId w:val="1"/>
        </w:numPr>
        <w:shd w:val="clear" w:color="auto" w:fill="auto"/>
        <w:tabs>
          <w:tab w:val="left" w:pos="828"/>
        </w:tabs>
        <w:spacing w:after="0" w:line="240" w:lineRule="auto"/>
        <w:ind w:left="540" w:right="40" w:firstLine="0"/>
        <w:jc w:val="both"/>
        <w:rPr>
          <w:sz w:val="24"/>
          <w:szCs w:val="24"/>
        </w:rPr>
      </w:pPr>
      <w:r w:rsidRPr="00ED5651">
        <w:rPr>
          <w:sz w:val="24"/>
          <w:szCs w:val="24"/>
        </w:rPr>
        <w:t>ознакомление с датой представления оригинала документа государственного образца об образовании и (или) квалификации;</w:t>
      </w:r>
    </w:p>
    <w:p w:rsidR="00876AA8" w:rsidRPr="00ED5651" w:rsidRDefault="002D7F3C" w:rsidP="00ED5651">
      <w:pPr>
        <w:pStyle w:val="4"/>
        <w:shd w:val="clear" w:color="auto" w:fill="auto"/>
        <w:spacing w:after="0" w:line="240" w:lineRule="auto"/>
        <w:ind w:left="540" w:right="40" w:firstLine="0"/>
        <w:jc w:val="both"/>
        <w:rPr>
          <w:sz w:val="24"/>
          <w:szCs w:val="24"/>
        </w:rPr>
      </w:pPr>
      <w:r w:rsidRPr="00ED5651">
        <w:rPr>
          <w:sz w:val="24"/>
          <w:szCs w:val="24"/>
        </w:rPr>
        <w:lastRenderedPageBreak/>
        <w:t>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поступающему.</w:t>
      </w:r>
    </w:p>
    <w:p w:rsidR="00876AA8" w:rsidRPr="00ED5651" w:rsidRDefault="002D7F3C" w:rsidP="00ED5651">
      <w:pPr>
        <w:pStyle w:val="4"/>
        <w:shd w:val="clear" w:color="auto" w:fill="auto"/>
        <w:spacing w:after="0" w:line="240" w:lineRule="auto"/>
        <w:ind w:left="540" w:right="40" w:firstLine="0"/>
        <w:jc w:val="both"/>
        <w:rPr>
          <w:sz w:val="24"/>
          <w:szCs w:val="24"/>
        </w:rPr>
      </w:pPr>
      <w:r w:rsidRPr="00ED5651">
        <w:rPr>
          <w:sz w:val="24"/>
          <w:szCs w:val="24"/>
        </w:rPr>
        <w:t xml:space="preserve">При поступлении на обучение в техникум по всем программам профессионального обучения (кроме специальности «Экономика и бухгалтерский учет»)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№697 от </w:t>
      </w:r>
      <w:r w:rsidR="00865AF7" w:rsidRPr="00ED5651">
        <w:rPr>
          <w:sz w:val="24"/>
          <w:szCs w:val="24"/>
        </w:rPr>
        <w:t xml:space="preserve">14 </w:t>
      </w:r>
      <w:r w:rsidRPr="00ED5651">
        <w:rPr>
          <w:sz w:val="24"/>
          <w:szCs w:val="24"/>
        </w:rPr>
        <w:t>августа 2013г.</w:t>
      </w:r>
    </w:p>
    <w:p w:rsidR="00876AA8" w:rsidRPr="00ED5651" w:rsidRDefault="002D7F3C" w:rsidP="00ED5651">
      <w:pPr>
        <w:pStyle w:val="4"/>
        <w:shd w:val="clear" w:color="auto" w:fill="auto"/>
        <w:spacing w:before="120" w:after="0" w:line="240" w:lineRule="auto"/>
        <w:ind w:left="539" w:right="40" w:firstLine="0"/>
        <w:jc w:val="both"/>
        <w:rPr>
          <w:sz w:val="24"/>
          <w:szCs w:val="24"/>
        </w:rPr>
      </w:pPr>
      <w:r w:rsidRPr="00ED5651">
        <w:rPr>
          <w:sz w:val="24"/>
          <w:szCs w:val="24"/>
        </w:rPr>
        <w:t>Поступающий предоставляет оригинал или копию медицинской справки, содержащей сведения о проведении медицинского осмотра в соответствии с перечнем врачей - специалистов, лабораторных и функциональных исследований, установленных приказом Министерства здравоохранения и социального развития Российской Федерации от 12 апреля 2011г.</w:t>
      </w:r>
      <w:r w:rsidR="00865AF7" w:rsidRPr="00ED5651">
        <w:rPr>
          <w:sz w:val="24"/>
          <w:szCs w:val="24"/>
        </w:rPr>
        <w:t xml:space="preserve"> </w:t>
      </w:r>
      <w:r w:rsidRPr="00ED5651">
        <w:rPr>
          <w:sz w:val="24"/>
          <w:szCs w:val="24"/>
        </w:rPr>
        <w:t>№302н.</w:t>
      </w:r>
    </w:p>
    <w:p w:rsidR="00876AA8" w:rsidRPr="00ED5651" w:rsidRDefault="002D7F3C" w:rsidP="00ED5651">
      <w:pPr>
        <w:pStyle w:val="4"/>
        <w:shd w:val="clear" w:color="auto" w:fill="auto"/>
        <w:spacing w:before="120" w:after="0" w:line="240" w:lineRule="auto"/>
        <w:ind w:left="539" w:right="40" w:firstLine="0"/>
        <w:jc w:val="both"/>
        <w:rPr>
          <w:sz w:val="24"/>
          <w:szCs w:val="24"/>
        </w:rPr>
      </w:pPr>
      <w:r w:rsidRPr="00ED5651">
        <w:rPr>
          <w:sz w:val="24"/>
          <w:szCs w:val="24"/>
        </w:rPr>
        <w:t>В случае если у поступающего имеются медицинские противопоказания, техникум обеспечивает его информирование о связанных с указанными противопоказаниями последствиях в период обучения в техникуме и последующей профессиональной деятельности</w:t>
      </w:r>
    </w:p>
    <w:p w:rsidR="00876AA8" w:rsidRPr="00ED5651" w:rsidRDefault="002D7F3C" w:rsidP="00ED5651">
      <w:pPr>
        <w:pStyle w:val="4"/>
        <w:numPr>
          <w:ilvl w:val="0"/>
          <w:numId w:val="7"/>
        </w:numPr>
        <w:shd w:val="clear" w:color="auto" w:fill="auto"/>
        <w:tabs>
          <w:tab w:val="left" w:pos="497"/>
        </w:tabs>
        <w:spacing w:after="166" w:line="240" w:lineRule="auto"/>
        <w:ind w:left="540" w:right="40" w:hanging="540"/>
        <w:jc w:val="both"/>
        <w:rPr>
          <w:sz w:val="24"/>
          <w:szCs w:val="24"/>
        </w:rPr>
      </w:pPr>
      <w:r w:rsidRPr="00ED5651">
        <w:rPr>
          <w:sz w:val="24"/>
          <w:szCs w:val="24"/>
        </w:rPr>
        <w:t>Заявление о приеме, а также необходимые документы могут быть направлены поступающим через операторов почтовой связи общего пользования (далее - по почте), а также в электронно-цифровой форме</w:t>
      </w:r>
      <w:r w:rsidRPr="00ED5651">
        <w:rPr>
          <w:rStyle w:val="ab"/>
          <w:sz w:val="24"/>
          <w:szCs w:val="24"/>
        </w:rPr>
        <w:t xml:space="preserve"> (адрес электронной почты: </w:t>
      </w:r>
      <w:hyperlink r:id="rId8" w:history="1">
        <w:r w:rsidRPr="00ED5651">
          <w:rPr>
            <w:rStyle w:val="a3"/>
            <w:b/>
            <w:bCs/>
            <w:sz w:val="24"/>
            <w:szCs w:val="24"/>
            <w:lang w:val="en-US"/>
          </w:rPr>
          <w:t>prof</w:t>
        </w:r>
        <w:r w:rsidRPr="00ED5651">
          <w:rPr>
            <w:rStyle w:val="a3"/>
            <w:b/>
            <w:bCs/>
            <w:sz w:val="24"/>
            <w:szCs w:val="24"/>
          </w:rPr>
          <w:t>25@</w:t>
        </w:r>
        <w:r w:rsidRPr="00ED5651">
          <w:rPr>
            <w:rStyle w:val="a3"/>
            <w:b/>
            <w:bCs/>
            <w:sz w:val="24"/>
            <w:szCs w:val="24"/>
            <w:lang w:val="en-US"/>
          </w:rPr>
          <w:t>mail</w:t>
        </w:r>
        <w:r w:rsidRPr="00ED5651">
          <w:rPr>
            <w:rStyle w:val="a3"/>
            <w:b/>
            <w:bCs/>
            <w:sz w:val="24"/>
            <w:szCs w:val="24"/>
          </w:rPr>
          <w:t>.</w:t>
        </w:r>
        <w:r w:rsidRPr="00ED5651">
          <w:rPr>
            <w:rStyle w:val="a3"/>
            <w:b/>
            <w:bCs/>
            <w:sz w:val="24"/>
            <w:szCs w:val="24"/>
            <w:lang w:val="en-US"/>
          </w:rPr>
          <w:t>ru</w:t>
        </w:r>
      </w:hyperlink>
      <w:r w:rsidRPr="00ED5651">
        <w:rPr>
          <w:rStyle w:val="ab"/>
          <w:sz w:val="24"/>
          <w:szCs w:val="24"/>
        </w:rPr>
        <w:t>)</w:t>
      </w:r>
      <w:r w:rsidRPr="00ED5651">
        <w:rPr>
          <w:sz w:val="24"/>
          <w:szCs w:val="24"/>
        </w:rPr>
        <w:t xml:space="preserve"> в соответствии с Федеральным законом от 6 апреля 2011 г. №63-Ф3 «Об электронной подписи», Федеральным законом от 27 июля 2006 г. №149-ФЗ «Об информации, информационных технологиях и о защите информации», Федеральным законом от 7 июля 2003 г. №126-ФЗ «О связи».</w:t>
      </w:r>
      <w:r w:rsidR="00F72375" w:rsidRPr="00ED5651">
        <w:rPr>
          <w:sz w:val="24"/>
          <w:szCs w:val="24"/>
        </w:rPr>
        <w:t xml:space="preserve"> С использованием функционала ЕПГУ.</w:t>
      </w:r>
    </w:p>
    <w:p w:rsidR="00876AA8" w:rsidRPr="00ED5651" w:rsidRDefault="002D7F3C" w:rsidP="00ED5651">
      <w:pPr>
        <w:pStyle w:val="4"/>
        <w:shd w:val="clear" w:color="auto" w:fill="auto"/>
        <w:spacing w:after="37" w:line="240" w:lineRule="auto"/>
        <w:ind w:left="540" w:firstLine="0"/>
        <w:jc w:val="both"/>
        <w:rPr>
          <w:sz w:val="24"/>
          <w:szCs w:val="24"/>
        </w:rPr>
      </w:pPr>
      <w:r w:rsidRPr="00ED5651">
        <w:rPr>
          <w:sz w:val="24"/>
          <w:szCs w:val="24"/>
        </w:rPr>
        <w:t>Прием документов, направленных по почте, завершается 15 августа.</w:t>
      </w:r>
    </w:p>
    <w:p w:rsidR="00876AA8" w:rsidRPr="00ED5651" w:rsidRDefault="002D7F3C" w:rsidP="00ED5651">
      <w:pPr>
        <w:pStyle w:val="4"/>
        <w:numPr>
          <w:ilvl w:val="0"/>
          <w:numId w:val="7"/>
        </w:numPr>
        <w:shd w:val="clear" w:color="auto" w:fill="auto"/>
        <w:tabs>
          <w:tab w:val="left" w:pos="547"/>
        </w:tabs>
        <w:spacing w:after="0" w:line="240" w:lineRule="auto"/>
        <w:ind w:left="540" w:right="40" w:hanging="540"/>
        <w:jc w:val="both"/>
        <w:rPr>
          <w:sz w:val="24"/>
          <w:szCs w:val="24"/>
        </w:rPr>
      </w:pPr>
      <w:r w:rsidRPr="00ED5651">
        <w:rPr>
          <w:sz w:val="24"/>
          <w:szCs w:val="24"/>
        </w:rPr>
        <w:t>При направлении документов по почте поступающий к заявлению о приеме прилагает ксерокопии документов, удостоверяющих его личность, ксерокопии документов государственного образца об образовании, а также иные документы, предусмотренные настоящим</w:t>
      </w:r>
      <w:r w:rsidR="00865AF7" w:rsidRPr="00ED5651">
        <w:rPr>
          <w:sz w:val="24"/>
          <w:szCs w:val="24"/>
        </w:rPr>
        <w:t>и</w:t>
      </w:r>
      <w:r w:rsidRPr="00ED5651">
        <w:rPr>
          <w:sz w:val="24"/>
          <w:szCs w:val="24"/>
        </w:rPr>
        <w:t xml:space="preserve"> Правилами.</w:t>
      </w:r>
    </w:p>
    <w:p w:rsidR="00876AA8" w:rsidRPr="00ED5651" w:rsidRDefault="002D7F3C" w:rsidP="00ED5651">
      <w:pPr>
        <w:pStyle w:val="4"/>
        <w:numPr>
          <w:ilvl w:val="0"/>
          <w:numId w:val="7"/>
        </w:numPr>
        <w:shd w:val="clear" w:color="auto" w:fill="auto"/>
        <w:tabs>
          <w:tab w:val="left" w:pos="571"/>
        </w:tabs>
        <w:spacing w:after="0" w:line="240" w:lineRule="auto"/>
        <w:ind w:left="580" w:right="20" w:hanging="560"/>
        <w:jc w:val="both"/>
        <w:rPr>
          <w:sz w:val="24"/>
          <w:szCs w:val="24"/>
        </w:rPr>
      </w:pPr>
      <w:r w:rsidRPr="00ED5651">
        <w:rPr>
          <w:sz w:val="24"/>
          <w:szCs w:val="24"/>
        </w:rPr>
        <w:t>Документы направляются поступающим по почте заказным письмом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876AA8" w:rsidRPr="00ED5651" w:rsidRDefault="002D7F3C" w:rsidP="00ED5651">
      <w:pPr>
        <w:pStyle w:val="4"/>
        <w:numPr>
          <w:ilvl w:val="0"/>
          <w:numId w:val="7"/>
        </w:numPr>
        <w:shd w:val="clear" w:color="auto" w:fill="auto"/>
        <w:tabs>
          <w:tab w:val="left" w:pos="571"/>
        </w:tabs>
        <w:spacing w:after="0" w:line="240" w:lineRule="auto"/>
        <w:ind w:left="580" w:right="20" w:hanging="560"/>
        <w:jc w:val="both"/>
        <w:rPr>
          <w:sz w:val="24"/>
          <w:szCs w:val="24"/>
        </w:rPr>
      </w:pPr>
      <w:r w:rsidRPr="00ED5651">
        <w:rPr>
          <w:sz w:val="24"/>
          <w:szCs w:val="24"/>
        </w:rPr>
        <w:t>На каждого поступающего заводится личное дело, в котором хранятся все сданные документы.</w:t>
      </w:r>
    </w:p>
    <w:p w:rsidR="00876AA8" w:rsidRPr="00ED5651" w:rsidRDefault="002D7F3C" w:rsidP="00ED5651">
      <w:pPr>
        <w:pStyle w:val="4"/>
        <w:numPr>
          <w:ilvl w:val="0"/>
          <w:numId w:val="7"/>
        </w:numPr>
        <w:shd w:val="clear" w:color="auto" w:fill="auto"/>
        <w:tabs>
          <w:tab w:val="left" w:pos="571"/>
        </w:tabs>
        <w:spacing w:after="0" w:line="240" w:lineRule="auto"/>
        <w:ind w:left="580" w:right="20" w:hanging="560"/>
        <w:jc w:val="both"/>
        <w:rPr>
          <w:sz w:val="24"/>
          <w:szCs w:val="24"/>
        </w:rPr>
      </w:pPr>
      <w:r w:rsidRPr="00ED5651">
        <w:rPr>
          <w:sz w:val="24"/>
          <w:szCs w:val="24"/>
        </w:rPr>
        <w:t>Поступающему при личном представлении документов выдается расписка о приеме документов.</w:t>
      </w:r>
    </w:p>
    <w:p w:rsidR="00876AA8" w:rsidRPr="00ED5651" w:rsidRDefault="002D7F3C" w:rsidP="00ED5651">
      <w:pPr>
        <w:pStyle w:val="4"/>
        <w:numPr>
          <w:ilvl w:val="0"/>
          <w:numId w:val="7"/>
        </w:numPr>
        <w:shd w:val="clear" w:color="auto" w:fill="auto"/>
        <w:tabs>
          <w:tab w:val="left" w:pos="571"/>
        </w:tabs>
        <w:spacing w:after="0" w:line="240" w:lineRule="auto"/>
        <w:ind w:left="580" w:right="20" w:hanging="560"/>
        <w:jc w:val="both"/>
        <w:rPr>
          <w:sz w:val="24"/>
          <w:szCs w:val="24"/>
        </w:rPr>
      </w:pPr>
      <w:r w:rsidRPr="00ED5651">
        <w:rPr>
          <w:sz w:val="24"/>
          <w:szCs w:val="24"/>
        </w:rPr>
        <w:t>По письменному заявлению поступающие имеют право забрать оригинал документа об образовании и другие документы, представленные поступающим. Документы должны возвращаться в течение следующего рабочего дня после подачи заявления.</w:t>
      </w:r>
    </w:p>
    <w:p w:rsidR="00876AA8" w:rsidRPr="00ED5651" w:rsidRDefault="002D7F3C" w:rsidP="00ED5651">
      <w:pPr>
        <w:pStyle w:val="4"/>
        <w:numPr>
          <w:ilvl w:val="0"/>
          <w:numId w:val="7"/>
        </w:numPr>
        <w:shd w:val="clear" w:color="auto" w:fill="auto"/>
        <w:tabs>
          <w:tab w:val="left" w:pos="571"/>
        </w:tabs>
        <w:spacing w:after="0" w:line="240" w:lineRule="auto"/>
        <w:ind w:left="580" w:right="20" w:hanging="560"/>
        <w:jc w:val="both"/>
        <w:rPr>
          <w:sz w:val="24"/>
          <w:szCs w:val="24"/>
        </w:rPr>
      </w:pPr>
      <w:r w:rsidRPr="00ED5651">
        <w:rPr>
          <w:sz w:val="24"/>
          <w:szCs w:val="24"/>
        </w:rPr>
        <w:t>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876AA8" w:rsidRPr="00ED5651" w:rsidRDefault="002D7F3C" w:rsidP="00ED5651">
      <w:pPr>
        <w:pStyle w:val="4"/>
        <w:shd w:val="clear" w:color="auto" w:fill="auto"/>
        <w:spacing w:after="240" w:line="240" w:lineRule="auto"/>
        <w:ind w:left="580" w:firstLine="0"/>
        <w:jc w:val="both"/>
        <w:rPr>
          <w:sz w:val="24"/>
          <w:szCs w:val="24"/>
        </w:rPr>
      </w:pPr>
      <w:r w:rsidRPr="00ED5651">
        <w:rPr>
          <w:sz w:val="24"/>
          <w:szCs w:val="24"/>
        </w:rPr>
        <w:t>Не допускается взимание платы с поступающих при подаче документов.</w:t>
      </w:r>
    </w:p>
    <w:p w:rsidR="00876AA8" w:rsidRPr="00ED5651" w:rsidRDefault="002D7F3C" w:rsidP="00ED5651">
      <w:pPr>
        <w:pStyle w:val="10"/>
        <w:keepNext/>
        <w:keepLines/>
        <w:shd w:val="clear" w:color="auto" w:fill="auto"/>
        <w:spacing w:before="0" w:after="0" w:line="240" w:lineRule="auto"/>
        <w:ind w:left="3040" w:firstLine="0"/>
        <w:jc w:val="left"/>
        <w:rPr>
          <w:sz w:val="24"/>
          <w:szCs w:val="24"/>
        </w:rPr>
      </w:pPr>
      <w:bookmarkStart w:id="11" w:name="bookmark10"/>
      <w:r w:rsidRPr="00ED5651">
        <w:rPr>
          <w:sz w:val="24"/>
          <w:szCs w:val="24"/>
        </w:rPr>
        <w:t>V. Вступительные испытания</w:t>
      </w:r>
      <w:bookmarkEnd w:id="11"/>
    </w:p>
    <w:p w:rsidR="00876AA8" w:rsidRPr="00ED5651" w:rsidRDefault="002D7F3C" w:rsidP="00ED5651">
      <w:pPr>
        <w:pStyle w:val="4"/>
        <w:numPr>
          <w:ilvl w:val="0"/>
          <w:numId w:val="8"/>
        </w:numPr>
        <w:shd w:val="clear" w:color="auto" w:fill="auto"/>
        <w:tabs>
          <w:tab w:val="left" w:pos="571"/>
        </w:tabs>
        <w:spacing w:after="0" w:line="240" w:lineRule="auto"/>
        <w:ind w:left="580" w:right="20" w:hanging="560"/>
        <w:jc w:val="both"/>
        <w:rPr>
          <w:sz w:val="24"/>
          <w:szCs w:val="24"/>
        </w:rPr>
      </w:pPr>
      <w:r w:rsidRPr="00ED5651">
        <w:rPr>
          <w:sz w:val="24"/>
          <w:szCs w:val="24"/>
        </w:rPr>
        <w:t>При приеме на обучение по образовательным программам среднего профессионального образования по профессиям и специальностям, вступительные испытания предусмотрены для соответствующего перечня профессий и специальностей утвержденного Министерством просвещения Российской Федерации, требующего у поступающих наличия определенных творческих способностей, физических и (или) психологических качеств.</w:t>
      </w:r>
    </w:p>
    <w:p w:rsidR="00876AA8" w:rsidRPr="00ED5651" w:rsidRDefault="002D7F3C" w:rsidP="00ED5651">
      <w:pPr>
        <w:pStyle w:val="4"/>
        <w:shd w:val="clear" w:color="auto" w:fill="auto"/>
        <w:spacing w:after="240" w:line="240" w:lineRule="auto"/>
        <w:ind w:left="580" w:right="20" w:firstLine="0"/>
        <w:jc w:val="both"/>
        <w:rPr>
          <w:sz w:val="24"/>
          <w:szCs w:val="24"/>
        </w:rPr>
      </w:pPr>
      <w:r w:rsidRPr="00ED5651">
        <w:rPr>
          <w:sz w:val="24"/>
          <w:szCs w:val="24"/>
        </w:rPr>
        <w:lastRenderedPageBreak/>
        <w:t>В техникуме не ведется подготовка по данным специальностям. Вступительные испытания не проводятся.</w:t>
      </w:r>
    </w:p>
    <w:p w:rsidR="00876AA8" w:rsidRPr="00ED5651" w:rsidRDefault="002D7F3C" w:rsidP="00ED5651">
      <w:pPr>
        <w:pStyle w:val="10"/>
        <w:keepNext/>
        <w:keepLines/>
        <w:shd w:val="clear" w:color="auto" w:fill="auto"/>
        <w:spacing w:before="0" w:after="0" w:line="240" w:lineRule="auto"/>
        <w:ind w:left="3840" w:firstLine="0"/>
        <w:jc w:val="left"/>
        <w:rPr>
          <w:sz w:val="24"/>
          <w:szCs w:val="24"/>
        </w:rPr>
      </w:pPr>
      <w:bookmarkStart w:id="12" w:name="bookmark11"/>
      <w:r w:rsidRPr="00ED5651">
        <w:rPr>
          <w:sz w:val="24"/>
          <w:szCs w:val="24"/>
        </w:rPr>
        <w:t>VI. Зачисление</w:t>
      </w:r>
      <w:bookmarkEnd w:id="12"/>
    </w:p>
    <w:p w:rsidR="00876AA8" w:rsidRPr="00ED5651" w:rsidRDefault="002D7F3C" w:rsidP="00ED5651">
      <w:pPr>
        <w:pStyle w:val="4"/>
        <w:shd w:val="clear" w:color="auto" w:fill="auto"/>
        <w:spacing w:after="0" w:line="240" w:lineRule="auto"/>
        <w:ind w:left="580" w:right="20" w:hanging="560"/>
        <w:jc w:val="both"/>
        <w:rPr>
          <w:sz w:val="24"/>
          <w:szCs w:val="24"/>
        </w:rPr>
      </w:pPr>
      <w:r w:rsidRPr="00ED5651">
        <w:rPr>
          <w:b/>
          <w:sz w:val="24"/>
          <w:szCs w:val="24"/>
        </w:rPr>
        <w:t>6.1</w:t>
      </w:r>
      <w:r w:rsidRPr="00ED5651">
        <w:rPr>
          <w:sz w:val="24"/>
          <w:szCs w:val="24"/>
        </w:rPr>
        <w:t xml:space="preserve"> Поступающий представляет оригинал документа об образовании и (или) квалификации в сроки, установленные в п.4.1.</w:t>
      </w:r>
    </w:p>
    <w:p w:rsidR="00876AA8" w:rsidRPr="00ED5651" w:rsidRDefault="002D7F3C" w:rsidP="00ED5651">
      <w:pPr>
        <w:pStyle w:val="4"/>
        <w:numPr>
          <w:ilvl w:val="0"/>
          <w:numId w:val="9"/>
        </w:numPr>
        <w:shd w:val="clear" w:color="auto" w:fill="auto"/>
        <w:tabs>
          <w:tab w:val="left" w:pos="553"/>
        </w:tabs>
        <w:spacing w:after="0" w:line="240" w:lineRule="auto"/>
        <w:ind w:left="580" w:right="20" w:hanging="560"/>
        <w:jc w:val="both"/>
        <w:rPr>
          <w:sz w:val="24"/>
          <w:szCs w:val="24"/>
        </w:rPr>
      </w:pPr>
      <w:r w:rsidRPr="00ED5651">
        <w:rPr>
          <w:sz w:val="24"/>
          <w:szCs w:val="24"/>
        </w:rPr>
        <w:t xml:space="preserve">По истечении сроков представления оригиналов документов об образовании директором техникума издается приказ о зачисление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ED5651">
        <w:rPr>
          <w:sz w:val="24"/>
          <w:szCs w:val="24"/>
        </w:rPr>
        <w:t>пофамильный</w:t>
      </w:r>
      <w:proofErr w:type="spellEnd"/>
      <w:r w:rsidRPr="00ED5651">
        <w:rPr>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876AA8" w:rsidRPr="00ED5651" w:rsidRDefault="002D7F3C" w:rsidP="00ED5651">
      <w:pPr>
        <w:pStyle w:val="4"/>
        <w:numPr>
          <w:ilvl w:val="0"/>
          <w:numId w:val="9"/>
        </w:numPr>
        <w:shd w:val="clear" w:color="auto" w:fill="auto"/>
        <w:tabs>
          <w:tab w:val="left" w:pos="477"/>
        </w:tabs>
        <w:spacing w:after="0" w:line="240" w:lineRule="auto"/>
        <w:ind w:left="580" w:hanging="560"/>
        <w:jc w:val="left"/>
        <w:rPr>
          <w:sz w:val="24"/>
          <w:szCs w:val="24"/>
        </w:rPr>
      </w:pPr>
      <w:r w:rsidRPr="00ED5651">
        <w:rPr>
          <w:sz w:val="24"/>
          <w:szCs w:val="24"/>
        </w:rPr>
        <w:t>В случае</w:t>
      </w:r>
      <w:r w:rsidR="00755B5C" w:rsidRPr="00ED5651">
        <w:rPr>
          <w:sz w:val="24"/>
          <w:szCs w:val="24"/>
        </w:rPr>
        <w:t>,</w:t>
      </w:r>
      <w:r w:rsidRPr="00ED5651">
        <w:rPr>
          <w:sz w:val="24"/>
          <w:szCs w:val="24"/>
        </w:rPr>
        <w:t xml:space="preserve"> если численность поступающих превышает количество мест,</w:t>
      </w:r>
      <w:r w:rsidR="00755B5C" w:rsidRPr="00ED5651">
        <w:rPr>
          <w:sz w:val="24"/>
          <w:szCs w:val="24"/>
        </w:rPr>
        <w:t xml:space="preserve"> </w:t>
      </w:r>
      <w:r w:rsidRPr="00ED5651">
        <w:rPr>
          <w:sz w:val="24"/>
          <w:szCs w:val="24"/>
        </w:rPr>
        <w:t>финансовое</w:t>
      </w:r>
    </w:p>
    <w:p w:rsidR="00876AA8" w:rsidRPr="00ED5651" w:rsidRDefault="002D7F3C" w:rsidP="00ED5651">
      <w:pPr>
        <w:pStyle w:val="4"/>
        <w:shd w:val="clear" w:color="auto" w:fill="auto"/>
        <w:spacing w:after="0" w:line="240" w:lineRule="auto"/>
        <w:ind w:left="580" w:right="20" w:firstLine="0"/>
        <w:jc w:val="both"/>
        <w:rPr>
          <w:sz w:val="24"/>
          <w:szCs w:val="24"/>
        </w:rPr>
      </w:pPr>
      <w:r w:rsidRPr="00ED5651">
        <w:rPr>
          <w:sz w:val="24"/>
          <w:szCs w:val="24"/>
        </w:rPr>
        <w:t>обеспечение которых осуществляется за счет бюджета субъекта Российской Федерации,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образования, в представленных поступающими документах государственного образца об образовании (по рейтингу среднего балла аттестата), результатов индивидуальных достижений, а также наличия договора о целевом обучении с организациями, указанными в части 1 статьи 71 Федерального закона.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876AA8" w:rsidRPr="00ED5651" w:rsidRDefault="002D7F3C" w:rsidP="00ED5651">
      <w:pPr>
        <w:pStyle w:val="4"/>
        <w:shd w:val="clear" w:color="auto" w:fill="auto"/>
        <w:spacing w:after="0" w:line="240" w:lineRule="auto"/>
        <w:ind w:left="580" w:right="20" w:firstLine="0"/>
        <w:jc w:val="both"/>
        <w:rPr>
          <w:sz w:val="24"/>
          <w:szCs w:val="24"/>
        </w:rPr>
      </w:pPr>
      <w:r w:rsidRPr="00ED5651">
        <w:rPr>
          <w:sz w:val="24"/>
          <w:szCs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876AA8" w:rsidRPr="00ED5651" w:rsidRDefault="002D7F3C" w:rsidP="00ED5651">
      <w:pPr>
        <w:pStyle w:val="4"/>
        <w:numPr>
          <w:ilvl w:val="0"/>
          <w:numId w:val="9"/>
        </w:numPr>
        <w:shd w:val="clear" w:color="auto" w:fill="auto"/>
        <w:tabs>
          <w:tab w:val="left" w:pos="567"/>
        </w:tabs>
        <w:spacing w:after="0" w:line="240" w:lineRule="auto"/>
        <w:ind w:left="580" w:hanging="560"/>
        <w:jc w:val="both"/>
        <w:rPr>
          <w:sz w:val="24"/>
          <w:szCs w:val="24"/>
        </w:rPr>
      </w:pPr>
      <w:r w:rsidRPr="00ED5651">
        <w:rPr>
          <w:sz w:val="24"/>
          <w:szCs w:val="24"/>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876AA8" w:rsidRPr="00ED5651" w:rsidRDefault="002D7F3C" w:rsidP="00ED5651">
      <w:pPr>
        <w:pStyle w:val="4"/>
        <w:numPr>
          <w:ilvl w:val="1"/>
          <w:numId w:val="9"/>
        </w:numPr>
        <w:shd w:val="clear" w:color="auto" w:fill="auto"/>
        <w:tabs>
          <w:tab w:val="left" w:pos="834"/>
        </w:tabs>
        <w:spacing w:after="0" w:line="240" w:lineRule="auto"/>
        <w:ind w:left="560" w:right="40" w:firstLine="0"/>
        <w:jc w:val="both"/>
        <w:rPr>
          <w:sz w:val="24"/>
          <w:szCs w:val="24"/>
        </w:rPr>
      </w:pPr>
      <w:r w:rsidRPr="00ED5651">
        <w:rPr>
          <w:sz w:val="24"/>
          <w:szCs w:val="24"/>
        </w:rPr>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 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№1239 "Об утверждении Правил выявления детей, проявивших выдающиеся способности, сопровождения и мониторинга их дальнейшего развития";</w:t>
      </w:r>
    </w:p>
    <w:p w:rsidR="00876AA8" w:rsidRPr="00ED5651" w:rsidRDefault="002D7F3C" w:rsidP="00ED5651">
      <w:pPr>
        <w:pStyle w:val="4"/>
        <w:numPr>
          <w:ilvl w:val="1"/>
          <w:numId w:val="9"/>
        </w:numPr>
        <w:shd w:val="clear" w:color="auto" w:fill="auto"/>
        <w:tabs>
          <w:tab w:val="left" w:pos="960"/>
        </w:tabs>
        <w:spacing w:after="0" w:line="240" w:lineRule="auto"/>
        <w:ind w:left="560" w:right="40" w:firstLine="0"/>
        <w:jc w:val="both"/>
        <w:rPr>
          <w:sz w:val="24"/>
          <w:szCs w:val="24"/>
        </w:rPr>
      </w:pPr>
      <w:r w:rsidRPr="00ED5651">
        <w:rPr>
          <w:sz w:val="24"/>
          <w:szCs w:val="24"/>
        </w:rP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ED5651">
        <w:rPr>
          <w:sz w:val="24"/>
          <w:szCs w:val="24"/>
        </w:rPr>
        <w:t>Абилимпикс</w:t>
      </w:r>
      <w:proofErr w:type="spellEnd"/>
      <w:r w:rsidRPr="00ED5651">
        <w:rPr>
          <w:sz w:val="24"/>
          <w:szCs w:val="24"/>
        </w:rPr>
        <w:t>";</w:t>
      </w:r>
    </w:p>
    <w:p w:rsidR="00876AA8" w:rsidRPr="00ED5651" w:rsidRDefault="002D7F3C" w:rsidP="00ED5651">
      <w:pPr>
        <w:pStyle w:val="4"/>
        <w:numPr>
          <w:ilvl w:val="0"/>
          <w:numId w:val="9"/>
        </w:numPr>
        <w:shd w:val="clear" w:color="auto" w:fill="auto"/>
        <w:tabs>
          <w:tab w:val="left" w:pos="517"/>
        </w:tabs>
        <w:spacing w:after="0" w:line="240" w:lineRule="auto"/>
        <w:ind w:left="560" w:hanging="500"/>
        <w:jc w:val="both"/>
        <w:rPr>
          <w:sz w:val="24"/>
          <w:szCs w:val="24"/>
        </w:rPr>
      </w:pPr>
      <w:r w:rsidRPr="00ED5651">
        <w:rPr>
          <w:sz w:val="24"/>
          <w:szCs w:val="24"/>
        </w:rPr>
        <w:t>При поступлении на одновременное параллельное освоение двух образовательных</w:t>
      </w:r>
    </w:p>
    <w:p w:rsidR="00876AA8" w:rsidRPr="00ED5651" w:rsidRDefault="002D7F3C" w:rsidP="00ED5651">
      <w:pPr>
        <w:pStyle w:val="4"/>
        <w:shd w:val="clear" w:color="auto" w:fill="auto"/>
        <w:spacing w:after="0" w:line="240" w:lineRule="auto"/>
        <w:ind w:left="560" w:right="40" w:firstLine="0"/>
        <w:jc w:val="both"/>
        <w:rPr>
          <w:sz w:val="24"/>
          <w:szCs w:val="24"/>
        </w:rPr>
      </w:pPr>
      <w:r w:rsidRPr="00ED5651">
        <w:rPr>
          <w:sz w:val="24"/>
          <w:szCs w:val="24"/>
        </w:rPr>
        <w:t>программ среднего профессионального образования (в одном или разных образовательных организациях) оригинал документа государственного образца об образовании при зачислении представляется поступающим по его выбору на ту образовательную программу среднего профессионального образования, на которой он будет обучаться как студент. При зачислении на другую образовательную программу среднего профессионального образования в качестве слушателя поступающий представляет заверенную ксерокопию документа государственного образца об образовании, и справку из образовательной организации, где он является студентом.</w:t>
      </w:r>
    </w:p>
    <w:p w:rsidR="00876AA8" w:rsidRPr="00ED5651" w:rsidRDefault="002D7F3C" w:rsidP="00ED5651">
      <w:pPr>
        <w:pStyle w:val="4"/>
        <w:numPr>
          <w:ilvl w:val="0"/>
          <w:numId w:val="9"/>
        </w:numPr>
        <w:shd w:val="clear" w:color="auto" w:fill="auto"/>
        <w:tabs>
          <w:tab w:val="left" w:pos="535"/>
        </w:tabs>
        <w:spacing w:after="0" w:line="240" w:lineRule="auto"/>
        <w:ind w:left="560" w:right="40" w:hanging="500"/>
        <w:jc w:val="both"/>
        <w:rPr>
          <w:sz w:val="24"/>
          <w:szCs w:val="24"/>
        </w:rPr>
      </w:pPr>
      <w:r w:rsidRPr="00ED5651">
        <w:rPr>
          <w:sz w:val="24"/>
          <w:szCs w:val="24"/>
        </w:rPr>
        <w:t xml:space="preserve">В случае отказа ряда поступающих, от зачисления в техникум либо отсутствия своевременного подтверждения ими согласия (не представления в сроки, определенные </w:t>
      </w:r>
      <w:r w:rsidRPr="00ED5651">
        <w:rPr>
          <w:sz w:val="24"/>
          <w:szCs w:val="24"/>
        </w:rPr>
        <w:lastRenderedPageBreak/>
        <w:t>техникумом, подлинника документов) зачисление осуществляется из числа поступающих, включенных в список резерва.</w:t>
      </w:r>
    </w:p>
    <w:p w:rsidR="00876AA8" w:rsidRPr="00ED5651" w:rsidRDefault="002D7F3C" w:rsidP="00ED5651">
      <w:pPr>
        <w:pStyle w:val="4"/>
        <w:numPr>
          <w:ilvl w:val="0"/>
          <w:numId w:val="9"/>
        </w:numPr>
        <w:shd w:val="clear" w:color="auto" w:fill="auto"/>
        <w:tabs>
          <w:tab w:val="left" w:pos="593"/>
        </w:tabs>
        <w:spacing w:after="0" w:line="240" w:lineRule="auto"/>
        <w:ind w:left="560" w:right="40" w:hanging="500"/>
        <w:jc w:val="both"/>
        <w:rPr>
          <w:sz w:val="24"/>
          <w:szCs w:val="24"/>
        </w:rPr>
      </w:pPr>
      <w:r w:rsidRPr="00ED5651">
        <w:rPr>
          <w:sz w:val="24"/>
          <w:szCs w:val="24"/>
        </w:rPr>
        <w:t>По истечении сроков представления оригинала документа государственного образца об образовании директором техникума издается приказ о зачислении лиц, рекомендованных приемной комиссией по различным условиям конкурса к зачислению и представивших оригинал документа государственного образца об образовании.</w:t>
      </w:r>
    </w:p>
    <w:p w:rsidR="00876AA8" w:rsidRPr="00ED5651" w:rsidRDefault="002D7F3C" w:rsidP="00ED5651">
      <w:pPr>
        <w:pStyle w:val="4"/>
        <w:numPr>
          <w:ilvl w:val="0"/>
          <w:numId w:val="9"/>
        </w:numPr>
        <w:shd w:val="clear" w:color="auto" w:fill="auto"/>
        <w:tabs>
          <w:tab w:val="left" w:pos="596"/>
        </w:tabs>
        <w:spacing w:after="0" w:line="240" w:lineRule="auto"/>
        <w:ind w:left="560" w:right="40" w:hanging="500"/>
        <w:jc w:val="both"/>
        <w:rPr>
          <w:sz w:val="24"/>
          <w:szCs w:val="24"/>
        </w:rPr>
      </w:pPr>
      <w:r w:rsidRPr="00ED5651">
        <w:rPr>
          <w:sz w:val="24"/>
          <w:szCs w:val="24"/>
        </w:rPr>
        <w:t>Зачисленные в техникум обеспечиваются стипендией на общих основаниях, нуждающиеся в жилье иногородние студенты при наличии свободных мест в общежитии, обеспечиваются общежитием в г.Саянске.</w:t>
      </w:r>
    </w:p>
    <w:p w:rsidR="00876AA8" w:rsidRPr="00ED5651" w:rsidRDefault="002D7F3C" w:rsidP="00ED5651">
      <w:pPr>
        <w:pStyle w:val="4"/>
        <w:shd w:val="clear" w:color="auto" w:fill="auto"/>
        <w:spacing w:after="0" w:line="240" w:lineRule="auto"/>
        <w:ind w:left="560" w:hanging="500"/>
        <w:jc w:val="both"/>
        <w:rPr>
          <w:rStyle w:val="23"/>
          <w:b/>
          <w:sz w:val="24"/>
          <w:szCs w:val="24"/>
        </w:rPr>
      </w:pPr>
      <w:r w:rsidRPr="00ED5651">
        <w:rPr>
          <w:b/>
          <w:sz w:val="24"/>
          <w:szCs w:val="24"/>
        </w:rPr>
        <w:t>6.9</w:t>
      </w:r>
      <w:r w:rsidRPr="00ED5651">
        <w:rPr>
          <w:sz w:val="24"/>
          <w:szCs w:val="24"/>
        </w:rPr>
        <w:t xml:space="preserve"> </w:t>
      </w:r>
      <w:r w:rsidR="00FF02FD" w:rsidRPr="00ED5651">
        <w:rPr>
          <w:sz w:val="24"/>
          <w:szCs w:val="24"/>
        </w:rPr>
        <w:t xml:space="preserve"> </w:t>
      </w:r>
      <w:r w:rsidRPr="00ED5651">
        <w:rPr>
          <w:sz w:val="24"/>
          <w:szCs w:val="24"/>
        </w:rPr>
        <w:t>При наличии свободных мест, оставшихся после зачисления, зачисление в техникум</w:t>
      </w:r>
      <w:r w:rsidR="00FF02FD" w:rsidRPr="00ED5651">
        <w:rPr>
          <w:sz w:val="24"/>
          <w:szCs w:val="24"/>
        </w:rPr>
        <w:t xml:space="preserve"> </w:t>
      </w:r>
      <w:r w:rsidRPr="00ED5651">
        <w:rPr>
          <w:rStyle w:val="22"/>
          <w:b w:val="0"/>
          <w:sz w:val="24"/>
          <w:szCs w:val="24"/>
        </w:rPr>
        <w:t>осуществляется</w:t>
      </w:r>
      <w:r w:rsidRPr="00ED5651">
        <w:rPr>
          <w:sz w:val="24"/>
          <w:szCs w:val="24"/>
        </w:rPr>
        <w:t xml:space="preserve"> </w:t>
      </w:r>
      <w:r w:rsidR="00FF02FD" w:rsidRPr="00ED5651">
        <w:rPr>
          <w:sz w:val="24"/>
          <w:szCs w:val="24"/>
        </w:rPr>
        <w:t xml:space="preserve"> </w:t>
      </w:r>
      <w:r w:rsidRPr="00ED5651">
        <w:rPr>
          <w:rStyle w:val="23"/>
          <w:b/>
          <w:sz w:val="24"/>
          <w:szCs w:val="24"/>
        </w:rPr>
        <w:t>до 1 декабря текущего года.</w:t>
      </w:r>
    </w:p>
    <w:p w:rsidR="00735C7B" w:rsidRPr="00ED5651" w:rsidRDefault="00735C7B" w:rsidP="00ED5651">
      <w:pPr>
        <w:pStyle w:val="4"/>
        <w:shd w:val="clear" w:color="auto" w:fill="auto"/>
        <w:spacing w:after="0" w:line="240" w:lineRule="auto"/>
        <w:ind w:left="560" w:hanging="500"/>
        <w:jc w:val="both"/>
        <w:rPr>
          <w:sz w:val="24"/>
          <w:szCs w:val="24"/>
        </w:rPr>
      </w:pPr>
    </w:p>
    <w:p w:rsidR="00876AA8" w:rsidRPr="00ED5651" w:rsidRDefault="002D7F3C" w:rsidP="00ED5651">
      <w:pPr>
        <w:pStyle w:val="10"/>
        <w:keepNext/>
        <w:keepLines/>
        <w:shd w:val="clear" w:color="auto" w:fill="auto"/>
        <w:spacing w:before="0" w:after="120" w:line="240" w:lineRule="auto"/>
        <w:ind w:left="1640" w:firstLine="0"/>
        <w:jc w:val="left"/>
        <w:rPr>
          <w:sz w:val="24"/>
          <w:szCs w:val="24"/>
        </w:rPr>
      </w:pPr>
      <w:bookmarkStart w:id="13" w:name="bookmark12"/>
      <w:r w:rsidRPr="00ED5651">
        <w:rPr>
          <w:sz w:val="24"/>
          <w:szCs w:val="24"/>
        </w:rPr>
        <w:t>VII. Общие правила подачи и рассмотрения апелляций</w:t>
      </w:r>
      <w:bookmarkEnd w:id="13"/>
    </w:p>
    <w:p w:rsidR="00876AA8" w:rsidRPr="00ED5651" w:rsidRDefault="002D7F3C" w:rsidP="00ED5651">
      <w:pPr>
        <w:pStyle w:val="4"/>
        <w:numPr>
          <w:ilvl w:val="0"/>
          <w:numId w:val="10"/>
        </w:numPr>
        <w:shd w:val="clear" w:color="auto" w:fill="auto"/>
        <w:tabs>
          <w:tab w:val="left" w:pos="607"/>
        </w:tabs>
        <w:spacing w:after="0" w:line="240" w:lineRule="auto"/>
        <w:ind w:left="560" w:right="40" w:hanging="500"/>
        <w:jc w:val="both"/>
        <w:rPr>
          <w:sz w:val="24"/>
          <w:szCs w:val="24"/>
        </w:rPr>
      </w:pPr>
      <w:r w:rsidRPr="00ED5651">
        <w:rPr>
          <w:sz w:val="24"/>
          <w:szCs w:val="24"/>
        </w:rPr>
        <w:t>Поступающий, имеет право подать в апелляционную комиссию письменное апелляционное заявление о нарушении, по его мнению, установленного порядка приема документов (или несогласии с работой приемной комиссии), зачисления.</w:t>
      </w:r>
    </w:p>
    <w:p w:rsidR="00876AA8" w:rsidRPr="00ED5651" w:rsidRDefault="002D7F3C" w:rsidP="00ED5651">
      <w:pPr>
        <w:pStyle w:val="4"/>
        <w:numPr>
          <w:ilvl w:val="0"/>
          <w:numId w:val="10"/>
        </w:numPr>
        <w:shd w:val="clear" w:color="auto" w:fill="auto"/>
        <w:tabs>
          <w:tab w:val="left" w:pos="607"/>
        </w:tabs>
        <w:spacing w:after="0" w:line="240" w:lineRule="auto"/>
        <w:ind w:left="560" w:right="40" w:hanging="500"/>
        <w:jc w:val="both"/>
        <w:rPr>
          <w:sz w:val="24"/>
          <w:szCs w:val="24"/>
        </w:rPr>
      </w:pPr>
      <w:r w:rsidRPr="00ED5651">
        <w:rPr>
          <w:sz w:val="24"/>
          <w:szCs w:val="24"/>
        </w:rPr>
        <w:t>Апелляционная комиссия действует в соответствии с Приказом о составе апелляционной комиссии, действующей во время работы Приемной комиссии в</w:t>
      </w:r>
    </w:p>
    <w:p w:rsidR="00876AA8" w:rsidRPr="00ED5651" w:rsidRDefault="002D7F3C" w:rsidP="00ED5651">
      <w:pPr>
        <w:pStyle w:val="4"/>
        <w:shd w:val="clear" w:color="auto" w:fill="auto"/>
        <w:spacing w:after="240" w:line="240" w:lineRule="auto"/>
        <w:ind w:left="560" w:firstLine="0"/>
        <w:jc w:val="both"/>
        <w:rPr>
          <w:sz w:val="24"/>
          <w:szCs w:val="24"/>
        </w:rPr>
      </w:pPr>
      <w:r w:rsidRPr="00ED5651">
        <w:rPr>
          <w:sz w:val="24"/>
          <w:szCs w:val="24"/>
        </w:rPr>
        <w:t>Государственном бюджетном профессиональном образовательном учреждении «Химико-технологического техникума г.Саянска».</w:t>
      </w:r>
    </w:p>
    <w:p w:rsidR="00876AA8" w:rsidRPr="00ED5651" w:rsidRDefault="002D7F3C" w:rsidP="00ED5651">
      <w:pPr>
        <w:pStyle w:val="10"/>
        <w:keepNext/>
        <w:keepLines/>
        <w:shd w:val="clear" w:color="auto" w:fill="auto"/>
        <w:spacing w:before="0" w:after="0" w:line="240" w:lineRule="auto"/>
        <w:ind w:left="20" w:firstLine="0"/>
        <w:rPr>
          <w:sz w:val="24"/>
          <w:szCs w:val="24"/>
        </w:rPr>
      </w:pPr>
      <w:bookmarkStart w:id="14" w:name="bookmark13"/>
      <w:r w:rsidRPr="00ED5651">
        <w:rPr>
          <w:sz w:val="24"/>
          <w:szCs w:val="24"/>
        </w:rPr>
        <w:t>VIII. Особенности проведения приема для лиц с ограниченными</w:t>
      </w:r>
      <w:r w:rsidR="00735C7B" w:rsidRPr="00ED5651">
        <w:rPr>
          <w:sz w:val="24"/>
          <w:szCs w:val="24"/>
        </w:rPr>
        <w:t xml:space="preserve">                  </w:t>
      </w:r>
      <w:r w:rsidRPr="00ED5651">
        <w:rPr>
          <w:sz w:val="24"/>
          <w:szCs w:val="24"/>
        </w:rPr>
        <w:t xml:space="preserve"> возможностями здоровья</w:t>
      </w:r>
      <w:bookmarkEnd w:id="14"/>
    </w:p>
    <w:p w:rsidR="00876AA8" w:rsidRPr="00ED5651" w:rsidRDefault="002D7F3C" w:rsidP="00ED5651">
      <w:pPr>
        <w:pStyle w:val="4"/>
        <w:numPr>
          <w:ilvl w:val="0"/>
          <w:numId w:val="11"/>
        </w:numPr>
        <w:shd w:val="clear" w:color="auto" w:fill="auto"/>
        <w:tabs>
          <w:tab w:val="left" w:pos="481"/>
        </w:tabs>
        <w:spacing w:after="0" w:line="240" w:lineRule="auto"/>
        <w:ind w:left="560" w:hanging="540"/>
        <w:jc w:val="both"/>
        <w:rPr>
          <w:sz w:val="24"/>
          <w:szCs w:val="24"/>
        </w:rPr>
      </w:pPr>
      <w:r w:rsidRPr="00ED5651">
        <w:rPr>
          <w:sz w:val="24"/>
          <w:szCs w:val="24"/>
        </w:rPr>
        <w:t>Инвалиды и лица с ограниченными возможностями здоровья, при поступлении в</w:t>
      </w:r>
    </w:p>
    <w:p w:rsidR="00876AA8" w:rsidRPr="00ED5651" w:rsidRDefault="002D7F3C" w:rsidP="00ED5651">
      <w:pPr>
        <w:pStyle w:val="4"/>
        <w:shd w:val="clear" w:color="auto" w:fill="auto"/>
        <w:spacing w:after="0" w:line="240" w:lineRule="auto"/>
        <w:ind w:left="560" w:firstLine="0"/>
        <w:jc w:val="both"/>
        <w:rPr>
          <w:sz w:val="24"/>
          <w:szCs w:val="24"/>
        </w:rPr>
      </w:pPr>
      <w:r w:rsidRPr="00ED5651">
        <w:rPr>
          <w:sz w:val="24"/>
          <w:szCs w:val="24"/>
        </w:rPr>
        <w:t>техникум должны предоставить документ, подтверждающий инвалидность или ограниченные возможности здоровья.</w:t>
      </w:r>
    </w:p>
    <w:p w:rsidR="00876AA8" w:rsidRPr="00ED5651" w:rsidRDefault="002D7F3C" w:rsidP="00ED5651">
      <w:pPr>
        <w:pStyle w:val="4"/>
        <w:shd w:val="clear" w:color="auto" w:fill="auto"/>
        <w:spacing w:after="0" w:line="240" w:lineRule="auto"/>
        <w:ind w:left="560" w:firstLine="0"/>
        <w:jc w:val="both"/>
        <w:rPr>
          <w:sz w:val="24"/>
          <w:szCs w:val="24"/>
        </w:rPr>
      </w:pPr>
      <w:r w:rsidRPr="00ED5651">
        <w:rPr>
          <w:sz w:val="24"/>
          <w:szCs w:val="24"/>
        </w:rPr>
        <w:t>Инвалиды и лица с ограниченными возможностями здоровья могут быть зачислены в техникум по тем специальностям и профессиям, по которым нет медицинских противопоказаний (см.пункт 4.3).</w:t>
      </w:r>
    </w:p>
    <w:p w:rsidR="00876AA8" w:rsidRPr="00ED5651" w:rsidRDefault="002D7F3C" w:rsidP="00ED5651">
      <w:pPr>
        <w:pStyle w:val="4"/>
        <w:shd w:val="clear" w:color="auto" w:fill="auto"/>
        <w:spacing w:after="0" w:line="240" w:lineRule="auto"/>
        <w:ind w:left="560" w:firstLine="0"/>
        <w:jc w:val="both"/>
        <w:rPr>
          <w:sz w:val="24"/>
          <w:szCs w:val="24"/>
        </w:rPr>
      </w:pPr>
      <w:r w:rsidRPr="00ED5651">
        <w:rPr>
          <w:sz w:val="24"/>
          <w:szCs w:val="24"/>
        </w:rPr>
        <w:t>Инвалиды и лица с ограниченными возможностями здоровья при поступлении в техникум не сдают вступительные испытания, так как перечень профессий и специальностей, по которым идет подготовка, не требует их проведения.</w:t>
      </w:r>
    </w:p>
    <w:p w:rsidR="00876AA8" w:rsidRPr="00ED5651" w:rsidRDefault="002D7F3C" w:rsidP="00ED5651">
      <w:pPr>
        <w:pStyle w:val="4"/>
        <w:numPr>
          <w:ilvl w:val="0"/>
          <w:numId w:val="11"/>
        </w:numPr>
        <w:shd w:val="clear" w:color="auto" w:fill="auto"/>
        <w:tabs>
          <w:tab w:val="left" w:pos="571"/>
        </w:tabs>
        <w:spacing w:after="120" w:line="240" w:lineRule="auto"/>
        <w:ind w:left="560" w:hanging="540"/>
        <w:jc w:val="both"/>
        <w:rPr>
          <w:sz w:val="24"/>
          <w:szCs w:val="24"/>
        </w:rPr>
      </w:pPr>
      <w:r w:rsidRPr="00ED5651">
        <w:rPr>
          <w:sz w:val="24"/>
          <w:szCs w:val="24"/>
        </w:rPr>
        <w:t>Материально-технические условия техникума дают возможность беспрепятственного доступа поступающих в приемную комиссию, аудитории, туалетные и другие помещения, а также их пребывания в указанных помещениях (наличие пандусов, поручней, аудитория располагается на первом этаже; наличие специальных кресел и других приспособлений).</w:t>
      </w:r>
    </w:p>
    <w:p w:rsidR="00876AA8" w:rsidRPr="00ED5651" w:rsidRDefault="002D7F3C" w:rsidP="00ED5651">
      <w:pPr>
        <w:pStyle w:val="10"/>
        <w:keepNext/>
        <w:keepLines/>
        <w:shd w:val="clear" w:color="auto" w:fill="auto"/>
        <w:spacing w:before="0" w:after="0" w:line="240" w:lineRule="auto"/>
        <w:ind w:left="1100" w:hanging="540"/>
        <w:jc w:val="both"/>
        <w:rPr>
          <w:sz w:val="24"/>
          <w:szCs w:val="24"/>
        </w:rPr>
      </w:pPr>
      <w:bookmarkStart w:id="15" w:name="bookmark14"/>
      <w:r w:rsidRPr="00ED5651">
        <w:rPr>
          <w:sz w:val="24"/>
          <w:szCs w:val="24"/>
        </w:rPr>
        <w:t>Адрес ГБПОУ ХТ Г г.Саянска:</w:t>
      </w:r>
      <w:bookmarkEnd w:id="15"/>
    </w:p>
    <w:p w:rsidR="00876AA8" w:rsidRPr="00ED5651" w:rsidRDefault="002D7F3C" w:rsidP="00ED5651">
      <w:pPr>
        <w:pStyle w:val="4"/>
        <w:shd w:val="clear" w:color="auto" w:fill="auto"/>
        <w:spacing w:after="60" w:line="240" w:lineRule="auto"/>
        <w:ind w:left="1100" w:hanging="540"/>
        <w:jc w:val="both"/>
        <w:rPr>
          <w:sz w:val="24"/>
          <w:szCs w:val="24"/>
        </w:rPr>
      </w:pPr>
      <w:r w:rsidRPr="00ED5651">
        <w:rPr>
          <w:sz w:val="24"/>
          <w:szCs w:val="24"/>
        </w:rPr>
        <w:t xml:space="preserve">666301, г.Саянск Иркутская область, </w:t>
      </w:r>
      <w:proofErr w:type="spellStart"/>
      <w:r w:rsidRPr="00ED5651">
        <w:rPr>
          <w:sz w:val="24"/>
          <w:szCs w:val="24"/>
        </w:rPr>
        <w:t>мкр.Южный</w:t>
      </w:r>
      <w:proofErr w:type="spellEnd"/>
      <w:r w:rsidRPr="00ED5651">
        <w:rPr>
          <w:sz w:val="24"/>
          <w:szCs w:val="24"/>
        </w:rPr>
        <w:t>, дом 126</w:t>
      </w:r>
    </w:p>
    <w:p w:rsidR="00876AA8" w:rsidRPr="00ED5651" w:rsidRDefault="002D7F3C" w:rsidP="00ED5651">
      <w:pPr>
        <w:pStyle w:val="31"/>
        <w:shd w:val="clear" w:color="auto" w:fill="auto"/>
        <w:spacing w:before="0" w:after="329" w:line="240" w:lineRule="auto"/>
        <w:ind w:left="560" w:right="4600"/>
        <w:rPr>
          <w:sz w:val="24"/>
          <w:szCs w:val="24"/>
        </w:rPr>
      </w:pPr>
      <w:r w:rsidRPr="00ED5651">
        <w:rPr>
          <w:rStyle w:val="32"/>
          <w:sz w:val="24"/>
          <w:szCs w:val="24"/>
        </w:rPr>
        <w:t>Телефон:</w:t>
      </w:r>
      <w:r w:rsidRPr="00ED5651">
        <w:rPr>
          <w:rStyle w:val="33"/>
          <w:sz w:val="24"/>
          <w:szCs w:val="24"/>
        </w:rPr>
        <w:t xml:space="preserve"> 8-39553-5-50-24 </w:t>
      </w:r>
      <w:r w:rsidR="00735C7B" w:rsidRPr="00ED5651">
        <w:rPr>
          <w:rStyle w:val="33"/>
          <w:sz w:val="24"/>
          <w:szCs w:val="24"/>
        </w:rPr>
        <w:t xml:space="preserve">               </w:t>
      </w:r>
      <w:r w:rsidRPr="00ED5651">
        <w:rPr>
          <w:rStyle w:val="32"/>
          <w:sz w:val="24"/>
          <w:szCs w:val="24"/>
        </w:rPr>
        <w:t>Официальный сайт:</w:t>
      </w:r>
      <w:r w:rsidRPr="00ED5651">
        <w:rPr>
          <w:sz w:val="24"/>
          <w:szCs w:val="24"/>
        </w:rPr>
        <w:t xml:space="preserve"> </w:t>
      </w:r>
      <w:proofErr w:type="spellStart"/>
      <w:r w:rsidRPr="00ED5651">
        <w:rPr>
          <w:rStyle w:val="34"/>
          <w:sz w:val="24"/>
          <w:szCs w:val="24"/>
        </w:rPr>
        <w:t>xtt</w:t>
      </w:r>
      <w:proofErr w:type="spellEnd"/>
      <w:r w:rsidRPr="00ED5651">
        <w:rPr>
          <w:rStyle w:val="34"/>
          <w:sz w:val="24"/>
          <w:szCs w:val="24"/>
          <w:lang w:val="ru-RU"/>
        </w:rPr>
        <w:t>-</w:t>
      </w:r>
      <w:proofErr w:type="spellStart"/>
      <w:r w:rsidRPr="00ED5651">
        <w:rPr>
          <w:rStyle w:val="34"/>
          <w:sz w:val="24"/>
          <w:szCs w:val="24"/>
        </w:rPr>
        <w:t>saj</w:t>
      </w:r>
      <w:proofErr w:type="spellEnd"/>
      <w:r w:rsidRPr="00ED5651">
        <w:rPr>
          <w:rStyle w:val="34"/>
          <w:sz w:val="24"/>
          <w:szCs w:val="24"/>
          <w:lang w:val="ru-RU"/>
        </w:rPr>
        <w:t>.</w:t>
      </w:r>
      <w:proofErr w:type="spellStart"/>
      <w:r w:rsidRPr="00ED5651">
        <w:rPr>
          <w:rStyle w:val="34"/>
          <w:sz w:val="24"/>
          <w:szCs w:val="24"/>
        </w:rPr>
        <w:t>hostedu</w:t>
      </w:r>
      <w:proofErr w:type="spellEnd"/>
      <w:r w:rsidRPr="00ED5651">
        <w:rPr>
          <w:rStyle w:val="34"/>
          <w:sz w:val="24"/>
          <w:szCs w:val="24"/>
          <w:lang w:val="ru-RU"/>
        </w:rPr>
        <w:t>.</w:t>
      </w:r>
      <w:proofErr w:type="spellStart"/>
      <w:r w:rsidRPr="00ED5651">
        <w:rPr>
          <w:rStyle w:val="34"/>
          <w:sz w:val="24"/>
          <w:szCs w:val="24"/>
        </w:rPr>
        <w:t>ru</w:t>
      </w:r>
      <w:proofErr w:type="spellEnd"/>
      <w:r w:rsidR="00735C7B" w:rsidRPr="00ED5651">
        <w:rPr>
          <w:rStyle w:val="34"/>
          <w:sz w:val="24"/>
          <w:szCs w:val="24"/>
          <w:lang w:val="ru-RU"/>
        </w:rPr>
        <w:t xml:space="preserve">     </w:t>
      </w:r>
      <w:r w:rsidRPr="00ED5651">
        <w:rPr>
          <w:rStyle w:val="34"/>
          <w:sz w:val="24"/>
          <w:szCs w:val="24"/>
          <w:lang w:val="ru-RU"/>
        </w:rPr>
        <w:t xml:space="preserve"> </w:t>
      </w:r>
      <w:r w:rsidRPr="00ED5651">
        <w:rPr>
          <w:rStyle w:val="32"/>
          <w:sz w:val="24"/>
          <w:szCs w:val="24"/>
          <w:lang w:val="en-US"/>
        </w:rPr>
        <w:t>E</w:t>
      </w:r>
      <w:r w:rsidRPr="00ED5651">
        <w:rPr>
          <w:rStyle w:val="32"/>
          <w:sz w:val="24"/>
          <w:szCs w:val="24"/>
        </w:rPr>
        <w:t>-</w:t>
      </w:r>
      <w:r w:rsidRPr="00ED5651">
        <w:rPr>
          <w:rStyle w:val="32"/>
          <w:sz w:val="24"/>
          <w:szCs w:val="24"/>
          <w:lang w:val="en-US"/>
        </w:rPr>
        <w:t>mail</w:t>
      </w:r>
      <w:r w:rsidRPr="00ED5651">
        <w:rPr>
          <w:rStyle w:val="32"/>
          <w:sz w:val="24"/>
          <w:szCs w:val="24"/>
        </w:rPr>
        <w:t>:</w:t>
      </w:r>
      <w:r w:rsidRPr="00ED5651">
        <w:rPr>
          <w:sz w:val="24"/>
          <w:szCs w:val="24"/>
        </w:rPr>
        <w:t xml:space="preserve"> </w:t>
      </w:r>
      <w:proofErr w:type="spellStart"/>
      <w:r w:rsidRPr="00ED5651">
        <w:rPr>
          <w:rStyle w:val="34"/>
          <w:sz w:val="24"/>
          <w:szCs w:val="24"/>
        </w:rPr>
        <w:t>prof</w:t>
      </w:r>
      <w:proofErr w:type="spellEnd"/>
      <w:r w:rsidRPr="00ED5651">
        <w:rPr>
          <w:rStyle w:val="34"/>
          <w:sz w:val="24"/>
          <w:szCs w:val="24"/>
          <w:lang w:val="ru-RU"/>
        </w:rPr>
        <w:t>25</w:t>
      </w:r>
      <w:r w:rsidR="00735C7B" w:rsidRPr="00ED5651">
        <w:rPr>
          <w:rStyle w:val="34"/>
          <w:sz w:val="24"/>
          <w:szCs w:val="24"/>
          <w:lang w:val="ru-RU"/>
        </w:rPr>
        <w:t>@</w:t>
      </w:r>
      <w:r w:rsidRPr="00ED5651">
        <w:rPr>
          <w:rStyle w:val="34"/>
          <w:sz w:val="24"/>
          <w:szCs w:val="24"/>
        </w:rPr>
        <w:t>mail</w:t>
      </w:r>
      <w:r w:rsidRPr="00ED5651">
        <w:rPr>
          <w:rStyle w:val="34"/>
          <w:sz w:val="24"/>
          <w:szCs w:val="24"/>
          <w:lang w:val="ru-RU"/>
        </w:rPr>
        <w:t>.</w:t>
      </w:r>
      <w:proofErr w:type="spellStart"/>
      <w:r w:rsidRPr="00ED5651">
        <w:rPr>
          <w:rStyle w:val="34"/>
          <w:sz w:val="24"/>
          <w:szCs w:val="24"/>
        </w:rPr>
        <w:t>ru</w:t>
      </w:r>
      <w:proofErr w:type="spellEnd"/>
    </w:p>
    <w:p w:rsidR="00876AA8" w:rsidRPr="00ED5651" w:rsidRDefault="002D7F3C" w:rsidP="00ED5651">
      <w:pPr>
        <w:pStyle w:val="10"/>
        <w:keepNext/>
        <w:keepLines/>
        <w:shd w:val="clear" w:color="auto" w:fill="auto"/>
        <w:spacing w:before="0" w:after="0" w:line="240" w:lineRule="auto"/>
        <w:ind w:left="560" w:right="5300" w:firstLine="0"/>
        <w:jc w:val="left"/>
        <w:rPr>
          <w:sz w:val="24"/>
          <w:szCs w:val="24"/>
        </w:rPr>
      </w:pPr>
      <w:bookmarkStart w:id="16" w:name="bookmark15"/>
      <w:r w:rsidRPr="00ED5651">
        <w:rPr>
          <w:sz w:val="24"/>
          <w:szCs w:val="24"/>
        </w:rPr>
        <w:t xml:space="preserve">Адрес ГБПОУ ХТТ г.Саянска </w:t>
      </w:r>
      <w:r w:rsidR="00735C7B" w:rsidRPr="00ED5651">
        <w:rPr>
          <w:sz w:val="24"/>
          <w:szCs w:val="24"/>
        </w:rPr>
        <w:t xml:space="preserve">    </w:t>
      </w:r>
      <w:r w:rsidRPr="00ED5651">
        <w:rPr>
          <w:sz w:val="24"/>
          <w:szCs w:val="24"/>
        </w:rPr>
        <w:t xml:space="preserve">Филиал </w:t>
      </w:r>
      <w:proofErr w:type="spellStart"/>
      <w:r w:rsidRPr="00ED5651">
        <w:rPr>
          <w:sz w:val="24"/>
          <w:szCs w:val="24"/>
        </w:rPr>
        <w:t>Кимильтей</w:t>
      </w:r>
      <w:bookmarkEnd w:id="16"/>
      <w:proofErr w:type="spellEnd"/>
    </w:p>
    <w:p w:rsidR="00876AA8" w:rsidRPr="00ED5651" w:rsidRDefault="002D7F3C" w:rsidP="00ED5651">
      <w:pPr>
        <w:pStyle w:val="4"/>
        <w:shd w:val="clear" w:color="auto" w:fill="auto"/>
        <w:spacing w:after="116" w:line="240" w:lineRule="auto"/>
        <w:ind w:left="560" w:right="3825" w:firstLine="0"/>
        <w:jc w:val="left"/>
        <w:rPr>
          <w:sz w:val="24"/>
          <w:szCs w:val="24"/>
        </w:rPr>
      </w:pPr>
      <w:r w:rsidRPr="00ED5651">
        <w:rPr>
          <w:sz w:val="24"/>
          <w:szCs w:val="24"/>
        </w:rPr>
        <w:t xml:space="preserve">665375, Иркутская область, </w:t>
      </w:r>
      <w:proofErr w:type="spellStart"/>
      <w:r w:rsidRPr="00ED5651">
        <w:rPr>
          <w:sz w:val="24"/>
          <w:szCs w:val="24"/>
        </w:rPr>
        <w:t>Зиминский</w:t>
      </w:r>
      <w:proofErr w:type="spellEnd"/>
      <w:r w:rsidRPr="00ED5651">
        <w:rPr>
          <w:sz w:val="24"/>
          <w:szCs w:val="24"/>
        </w:rPr>
        <w:t xml:space="preserve"> район, </w:t>
      </w:r>
      <w:proofErr w:type="spellStart"/>
      <w:r w:rsidRPr="00ED5651">
        <w:rPr>
          <w:sz w:val="24"/>
          <w:szCs w:val="24"/>
        </w:rPr>
        <w:t>с.Кимильтей</w:t>
      </w:r>
      <w:proofErr w:type="spellEnd"/>
      <w:r w:rsidRPr="00ED5651">
        <w:rPr>
          <w:sz w:val="24"/>
          <w:szCs w:val="24"/>
        </w:rPr>
        <w:t>, ул. 50-летия ГТУ-51, д.10.;</w:t>
      </w:r>
    </w:p>
    <w:p w:rsidR="00876AA8" w:rsidRPr="00ED5651" w:rsidRDefault="002D7F3C" w:rsidP="00ED5651">
      <w:pPr>
        <w:pStyle w:val="20"/>
        <w:shd w:val="clear" w:color="auto" w:fill="auto"/>
        <w:spacing w:line="240" w:lineRule="auto"/>
        <w:ind w:left="560" w:right="4600"/>
        <w:rPr>
          <w:rStyle w:val="26"/>
          <w:sz w:val="24"/>
          <w:szCs w:val="24"/>
          <w:lang w:val="ru-RU"/>
        </w:rPr>
      </w:pPr>
      <w:r w:rsidRPr="00ED5651">
        <w:rPr>
          <w:sz w:val="24"/>
          <w:szCs w:val="24"/>
        </w:rPr>
        <w:t>Телефон:</w:t>
      </w:r>
      <w:r w:rsidRPr="00ED5651">
        <w:rPr>
          <w:rStyle w:val="24"/>
          <w:sz w:val="24"/>
          <w:szCs w:val="24"/>
        </w:rPr>
        <w:t xml:space="preserve"> 8-39554-2-32-96 </w:t>
      </w:r>
      <w:r w:rsidR="00735C7B" w:rsidRPr="00ED5651">
        <w:rPr>
          <w:rStyle w:val="24"/>
          <w:sz w:val="24"/>
          <w:szCs w:val="24"/>
        </w:rPr>
        <w:t xml:space="preserve">              </w:t>
      </w:r>
      <w:r w:rsidRPr="00ED5651">
        <w:rPr>
          <w:sz w:val="24"/>
          <w:szCs w:val="24"/>
        </w:rPr>
        <w:t>Официальный сайт:</w:t>
      </w:r>
      <w:r w:rsidRPr="00ED5651">
        <w:rPr>
          <w:rStyle w:val="25"/>
          <w:sz w:val="24"/>
          <w:szCs w:val="24"/>
        </w:rPr>
        <w:t xml:space="preserve"> </w:t>
      </w:r>
      <w:proofErr w:type="spellStart"/>
      <w:r w:rsidRPr="00ED5651">
        <w:rPr>
          <w:rStyle w:val="26"/>
          <w:sz w:val="24"/>
          <w:szCs w:val="24"/>
        </w:rPr>
        <w:t>xtt</w:t>
      </w:r>
      <w:proofErr w:type="spellEnd"/>
      <w:r w:rsidRPr="00ED5651">
        <w:rPr>
          <w:rStyle w:val="26"/>
          <w:sz w:val="24"/>
          <w:szCs w:val="24"/>
          <w:lang w:val="ru-RU"/>
        </w:rPr>
        <w:t>-</w:t>
      </w:r>
      <w:proofErr w:type="spellStart"/>
      <w:r w:rsidRPr="00ED5651">
        <w:rPr>
          <w:rStyle w:val="26"/>
          <w:sz w:val="24"/>
          <w:szCs w:val="24"/>
        </w:rPr>
        <w:t>saj</w:t>
      </w:r>
      <w:proofErr w:type="spellEnd"/>
      <w:r w:rsidRPr="00ED5651">
        <w:rPr>
          <w:rStyle w:val="26"/>
          <w:sz w:val="24"/>
          <w:szCs w:val="24"/>
          <w:lang w:val="ru-RU"/>
        </w:rPr>
        <w:t>.</w:t>
      </w:r>
      <w:proofErr w:type="spellStart"/>
      <w:r w:rsidRPr="00ED5651">
        <w:rPr>
          <w:rStyle w:val="26"/>
          <w:sz w:val="24"/>
          <w:szCs w:val="24"/>
        </w:rPr>
        <w:t>hostedu</w:t>
      </w:r>
      <w:proofErr w:type="spellEnd"/>
      <w:r w:rsidRPr="00ED5651">
        <w:rPr>
          <w:rStyle w:val="26"/>
          <w:sz w:val="24"/>
          <w:szCs w:val="24"/>
          <w:lang w:val="ru-RU"/>
        </w:rPr>
        <w:t>.</w:t>
      </w:r>
      <w:proofErr w:type="spellStart"/>
      <w:r w:rsidRPr="00ED5651">
        <w:rPr>
          <w:rStyle w:val="26"/>
          <w:sz w:val="24"/>
          <w:szCs w:val="24"/>
        </w:rPr>
        <w:t>ru</w:t>
      </w:r>
      <w:proofErr w:type="spellEnd"/>
      <w:r w:rsidR="00735C7B" w:rsidRPr="00ED5651">
        <w:rPr>
          <w:rStyle w:val="26"/>
          <w:sz w:val="24"/>
          <w:szCs w:val="24"/>
          <w:lang w:val="ru-RU"/>
        </w:rPr>
        <w:t xml:space="preserve">  </w:t>
      </w:r>
    </w:p>
    <w:p w:rsidR="00876AA8" w:rsidRPr="00ED5651" w:rsidRDefault="002D7F3C" w:rsidP="00ED5651">
      <w:pPr>
        <w:pStyle w:val="41"/>
        <w:shd w:val="clear" w:color="auto" w:fill="auto"/>
        <w:spacing w:line="240" w:lineRule="auto"/>
        <w:ind w:left="1102" w:hanging="539"/>
        <w:rPr>
          <w:sz w:val="24"/>
          <w:szCs w:val="24"/>
        </w:rPr>
      </w:pPr>
      <w:r w:rsidRPr="00ED5651">
        <w:rPr>
          <w:rStyle w:val="411pt"/>
          <w:sz w:val="24"/>
          <w:szCs w:val="24"/>
        </w:rPr>
        <w:t>E-mail:</w:t>
      </w:r>
      <w:r w:rsidRPr="00ED5651">
        <w:rPr>
          <w:sz w:val="24"/>
          <w:szCs w:val="24"/>
        </w:rPr>
        <w:t xml:space="preserve"> </w:t>
      </w:r>
      <w:r w:rsidRPr="00ED5651">
        <w:rPr>
          <w:rStyle w:val="42"/>
          <w:sz w:val="24"/>
          <w:szCs w:val="24"/>
        </w:rPr>
        <w:t>pu-51-@m</w:t>
      </w:r>
      <w:r w:rsidR="00735C7B" w:rsidRPr="00ED5651">
        <w:rPr>
          <w:rStyle w:val="42"/>
          <w:sz w:val="24"/>
          <w:szCs w:val="24"/>
        </w:rPr>
        <w:t>a</w:t>
      </w:r>
      <w:r w:rsidRPr="00ED5651">
        <w:rPr>
          <w:rStyle w:val="42"/>
          <w:sz w:val="24"/>
          <w:szCs w:val="24"/>
        </w:rPr>
        <w:t>il.ru</w:t>
      </w:r>
    </w:p>
    <w:sectPr w:rsidR="00876AA8" w:rsidRPr="00ED5651" w:rsidSect="00E4379B">
      <w:type w:val="continuous"/>
      <w:pgSz w:w="11905" w:h="16837"/>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86" w:rsidRDefault="005E6F86" w:rsidP="00876AA8">
      <w:r>
        <w:separator/>
      </w:r>
    </w:p>
  </w:endnote>
  <w:endnote w:type="continuationSeparator" w:id="0">
    <w:p w:rsidR="005E6F86" w:rsidRDefault="005E6F86" w:rsidP="00876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86" w:rsidRDefault="005E6F86"/>
  </w:footnote>
  <w:footnote w:type="continuationSeparator" w:id="0">
    <w:p w:rsidR="005E6F86" w:rsidRDefault="005E6F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62B9"/>
    <w:multiLevelType w:val="hybridMultilevel"/>
    <w:tmpl w:val="5842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52A98"/>
    <w:multiLevelType w:val="multilevel"/>
    <w:tmpl w:val="9FC6E7E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C6A56"/>
    <w:multiLevelType w:val="multilevel"/>
    <w:tmpl w:val="7652A2F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046B80"/>
    <w:multiLevelType w:val="multilevel"/>
    <w:tmpl w:val="733EB2EA"/>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011F2A"/>
    <w:multiLevelType w:val="multilevel"/>
    <w:tmpl w:val="E58A93B4"/>
    <w:lvl w:ilvl="0">
      <w:start w:val="2"/>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F120D4"/>
    <w:multiLevelType w:val="multilevel"/>
    <w:tmpl w:val="8D86A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0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D02290"/>
    <w:multiLevelType w:val="multilevel"/>
    <w:tmpl w:val="249CC5B2"/>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2133AD"/>
    <w:multiLevelType w:val="multilevel"/>
    <w:tmpl w:val="B40E1C9A"/>
    <w:lvl w:ilvl="0">
      <w:start w:val="4"/>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532C29"/>
    <w:multiLevelType w:val="multilevel"/>
    <w:tmpl w:val="B4B888B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5854FC"/>
    <w:multiLevelType w:val="multilevel"/>
    <w:tmpl w:val="2770392C"/>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BD2038"/>
    <w:multiLevelType w:val="multilevel"/>
    <w:tmpl w:val="89B6904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7D533F"/>
    <w:multiLevelType w:val="multilevel"/>
    <w:tmpl w:val="47887DC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1"/>
  </w:num>
  <w:num w:numId="4">
    <w:abstractNumId w:val="8"/>
  </w:num>
  <w:num w:numId="5">
    <w:abstractNumId w:val="10"/>
  </w:num>
  <w:num w:numId="6">
    <w:abstractNumId w:val="9"/>
  </w:num>
  <w:num w:numId="7">
    <w:abstractNumId w:val="7"/>
  </w:num>
  <w:num w:numId="8">
    <w:abstractNumId w:val="6"/>
  </w:num>
  <w:num w:numId="9">
    <w:abstractNumId w:val="4"/>
  </w:num>
  <w:num w:numId="10">
    <w:abstractNumId w:val="3"/>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HhojkkM4ZQBH2cvMdRsTS+buCU=" w:salt="RBNKL4BJlBjsTHCwV3m+rA=="/>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76AA8"/>
    <w:rsid w:val="00016A12"/>
    <w:rsid w:val="00077D61"/>
    <w:rsid w:val="0008662D"/>
    <w:rsid w:val="000B494A"/>
    <w:rsid w:val="00247AE1"/>
    <w:rsid w:val="00285AF1"/>
    <w:rsid w:val="002D6340"/>
    <w:rsid w:val="002D7F3C"/>
    <w:rsid w:val="003D43DF"/>
    <w:rsid w:val="00422B9B"/>
    <w:rsid w:val="004850C2"/>
    <w:rsid w:val="004B3808"/>
    <w:rsid w:val="004E22C0"/>
    <w:rsid w:val="005E41C3"/>
    <w:rsid w:val="005E6F86"/>
    <w:rsid w:val="006A7625"/>
    <w:rsid w:val="0070268F"/>
    <w:rsid w:val="00735C7B"/>
    <w:rsid w:val="007377F0"/>
    <w:rsid w:val="00755B5C"/>
    <w:rsid w:val="00807709"/>
    <w:rsid w:val="00865AF7"/>
    <w:rsid w:val="00867FC5"/>
    <w:rsid w:val="00876AA8"/>
    <w:rsid w:val="008F6AB7"/>
    <w:rsid w:val="00910F89"/>
    <w:rsid w:val="009119F5"/>
    <w:rsid w:val="0096366C"/>
    <w:rsid w:val="00A0103B"/>
    <w:rsid w:val="00CB5EAC"/>
    <w:rsid w:val="00CC02B9"/>
    <w:rsid w:val="00DA736A"/>
    <w:rsid w:val="00E4379B"/>
    <w:rsid w:val="00ED5651"/>
    <w:rsid w:val="00ED6F64"/>
    <w:rsid w:val="00EE5150"/>
    <w:rsid w:val="00F249CC"/>
    <w:rsid w:val="00F72375"/>
    <w:rsid w:val="00FD3D68"/>
    <w:rsid w:val="00FE306C"/>
    <w:rsid w:val="00FF0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6A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6AA8"/>
    <w:rPr>
      <w:color w:val="000080"/>
      <w:u w:val="single"/>
    </w:rPr>
  </w:style>
  <w:style w:type="character" w:customStyle="1" w:styleId="2">
    <w:name w:val="Основной текст (2)_"/>
    <w:basedOn w:val="a0"/>
    <w:link w:val="20"/>
    <w:rsid w:val="00876AA8"/>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4"/>
    <w:rsid w:val="00876AA8"/>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sid w:val="00876AA8"/>
    <w:rPr>
      <w:rFonts w:ascii="Times New Roman" w:eastAsia="Times New Roman" w:hAnsi="Times New Roman" w:cs="Times New Roman"/>
      <w:b w:val="0"/>
      <w:bCs w:val="0"/>
      <w:i w:val="0"/>
      <w:iCs w:val="0"/>
      <w:smallCaps w:val="0"/>
      <w:strike w:val="0"/>
      <w:spacing w:val="0"/>
      <w:sz w:val="22"/>
      <w:szCs w:val="22"/>
    </w:rPr>
  </w:style>
  <w:style w:type="character" w:customStyle="1" w:styleId="3pt">
    <w:name w:val="Основной текст + Интервал 3 pt"/>
    <w:basedOn w:val="a4"/>
    <w:rsid w:val="00876AA8"/>
    <w:rPr>
      <w:rFonts w:ascii="Times New Roman" w:eastAsia="Times New Roman" w:hAnsi="Times New Roman" w:cs="Times New Roman"/>
      <w:b w:val="0"/>
      <w:bCs w:val="0"/>
      <w:i w:val="0"/>
      <w:iCs w:val="0"/>
      <w:smallCaps w:val="0"/>
      <w:strike w:val="0"/>
      <w:spacing w:val="60"/>
      <w:sz w:val="22"/>
      <w:szCs w:val="22"/>
    </w:rPr>
  </w:style>
  <w:style w:type="character" w:customStyle="1" w:styleId="a5">
    <w:name w:val="Основной текст + Полужирный"/>
    <w:basedOn w:val="a4"/>
    <w:rsid w:val="00876AA8"/>
    <w:rPr>
      <w:rFonts w:ascii="Times New Roman" w:eastAsia="Times New Roman" w:hAnsi="Times New Roman" w:cs="Times New Roman"/>
      <w:b/>
      <w:bCs/>
      <w:i w:val="0"/>
      <w:iCs w:val="0"/>
      <w:smallCaps w:val="0"/>
      <w:strike w:val="0"/>
      <w:spacing w:val="0"/>
      <w:sz w:val="22"/>
      <w:szCs w:val="22"/>
    </w:rPr>
  </w:style>
  <w:style w:type="character" w:customStyle="1" w:styleId="a6">
    <w:name w:val="Основной текст + Полужирный"/>
    <w:basedOn w:val="a4"/>
    <w:rsid w:val="00876AA8"/>
    <w:rPr>
      <w:rFonts w:ascii="Times New Roman" w:eastAsia="Times New Roman" w:hAnsi="Times New Roman" w:cs="Times New Roman"/>
      <w:b/>
      <w:bCs/>
      <w:i w:val="0"/>
      <w:iCs w:val="0"/>
      <w:smallCaps w:val="0"/>
      <w:strike w:val="0"/>
      <w:spacing w:val="0"/>
      <w:sz w:val="22"/>
      <w:szCs w:val="22"/>
    </w:rPr>
  </w:style>
  <w:style w:type="character" w:customStyle="1" w:styleId="a7">
    <w:name w:val="Основной текст + Полужирный"/>
    <w:basedOn w:val="a4"/>
    <w:rsid w:val="00876AA8"/>
    <w:rPr>
      <w:rFonts w:ascii="Times New Roman" w:eastAsia="Times New Roman" w:hAnsi="Times New Roman" w:cs="Times New Roman"/>
      <w:b/>
      <w:bCs/>
      <w:i w:val="0"/>
      <w:iCs w:val="0"/>
      <w:smallCaps w:val="0"/>
      <w:strike w:val="0"/>
      <w:spacing w:val="0"/>
      <w:sz w:val="22"/>
      <w:szCs w:val="22"/>
    </w:rPr>
  </w:style>
  <w:style w:type="character" w:customStyle="1" w:styleId="a8">
    <w:name w:val="Основной текст + Полужирный"/>
    <w:basedOn w:val="a4"/>
    <w:rsid w:val="00876AA8"/>
    <w:rPr>
      <w:rFonts w:ascii="Times New Roman" w:eastAsia="Times New Roman" w:hAnsi="Times New Roman" w:cs="Times New Roman"/>
      <w:b/>
      <w:bCs/>
      <w:i w:val="0"/>
      <w:iCs w:val="0"/>
      <w:smallCaps w:val="0"/>
      <w:strike w:val="0"/>
      <w:spacing w:val="0"/>
      <w:sz w:val="22"/>
      <w:szCs w:val="22"/>
      <w:u w:val="single"/>
      <w:lang w:val="en-US"/>
    </w:rPr>
  </w:style>
  <w:style w:type="character" w:customStyle="1" w:styleId="a9">
    <w:name w:val="Основной текст + Полужирный"/>
    <w:basedOn w:val="a4"/>
    <w:rsid w:val="00876AA8"/>
    <w:rPr>
      <w:rFonts w:ascii="Times New Roman" w:eastAsia="Times New Roman" w:hAnsi="Times New Roman" w:cs="Times New Roman"/>
      <w:b/>
      <w:bCs/>
      <w:i w:val="0"/>
      <w:iCs w:val="0"/>
      <w:smallCaps w:val="0"/>
      <w:strike w:val="0"/>
      <w:spacing w:val="0"/>
      <w:sz w:val="22"/>
      <w:szCs w:val="22"/>
    </w:rPr>
  </w:style>
  <w:style w:type="character" w:customStyle="1" w:styleId="11">
    <w:name w:val="Основной текст1"/>
    <w:basedOn w:val="a4"/>
    <w:rsid w:val="00876AA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a">
    <w:name w:val="Основной текст + Полужирный"/>
    <w:basedOn w:val="a4"/>
    <w:rsid w:val="00876AA8"/>
    <w:rPr>
      <w:rFonts w:ascii="Times New Roman" w:eastAsia="Times New Roman" w:hAnsi="Times New Roman" w:cs="Times New Roman"/>
      <w:b/>
      <w:bCs/>
      <w:i w:val="0"/>
      <w:iCs w:val="0"/>
      <w:smallCaps w:val="0"/>
      <w:strike w:val="0"/>
      <w:spacing w:val="0"/>
      <w:sz w:val="22"/>
      <w:szCs w:val="22"/>
      <w:u w:val="single"/>
    </w:rPr>
  </w:style>
  <w:style w:type="character" w:customStyle="1" w:styleId="21">
    <w:name w:val="Основной текст2"/>
    <w:basedOn w:val="a4"/>
    <w:rsid w:val="00876AA8"/>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3"/>
    <w:basedOn w:val="a4"/>
    <w:rsid w:val="00876AA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b">
    <w:name w:val="Основной текст + Полужирный"/>
    <w:basedOn w:val="a4"/>
    <w:rsid w:val="00876AA8"/>
    <w:rPr>
      <w:rFonts w:ascii="Times New Roman" w:eastAsia="Times New Roman" w:hAnsi="Times New Roman" w:cs="Times New Roman"/>
      <w:b/>
      <w:bCs/>
      <w:i w:val="0"/>
      <w:iCs w:val="0"/>
      <w:smallCaps w:val="0"/>
      <w:strike w:val="0"/>
      <w:spacing w:val="0"/>
      <w:sz w:val="22"/>
      <w:szCs w:val="22"/>
    </w:rPr>
  </w:style>
  <w:style w:type="character" w:customStyle="1" w:styleId="22">
    <w:name w:val="Основной текст (2) + Не полужирный"/>
    <w:basedOn w:val="2"/>
    <w:rsid w:val="00876AA8"/>
    <w:rPr>
      <w:rFonts w:ascii="Times New Roman" w:eastAsia="Times New Roman" w:hAnsi="Times New Roman" w:cs="Times New Roman"/>
      <w:b/>
      <w:bCs/>
      <w:i w:val="0"/>
      <w:iCs w:val="0"/>
      <w:smallCaps w:val="0"/>
      <w:strike w:val="0"/>
      <w:spacing w:val="0"/>
      <w:sz w:val="22"/>
      <w:szCs w:val="22"/>
    </w:rPr>
  </w:style>
  <w:style w:type="character" w:customStyle="1" w:styleId="23">
    <w:name w:val="Основной текст (2)"/>
    <w:basedOn w:val="2"/>
    <w:rsid w:val="00876AA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c">
    <w:name w:val="Основной текст + Полужирный"/>
    <w:basedOn w:val="a4"/>
    <w:rsid w:val="00876AA8"/>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 (3)_"/>
    <w:basedOn w:val="a0"/>
    <w:link w:val="31"/>
    <w:rsid w:val="00876AA8"/>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ной текст (3) + Полужирный;Не курсив"/>
    <w:basedOn w:val="30"/>
    <w:rsid w:val="00876AA8"/>
    <w:rPr>
      <w:rFonts w:ascii="Times New Roman" w:eastAsia="Times New Roman" w:hAnsi="Times New Roman" w:cs="Times New Roman"/>
      <w:b/>
      <w:bCs/>
      <w:i/>
      <w:iCs/>
      <w:smallCaps w:val="0"/>
      <w:strike w:val="0"/>
      <w:spacing w:val="0"/>
      <w:sz w:val="22"/>
      <w:szCs w:val="22"/>
    </w:rPr>
  </w:style>
  <w:style w:type="character" w:customStyle="1" w:styleId="33">
    <w:name w:val="Основной текст (3) + Не курсив"/>
    <w:basedOn w:val="30"/>
    <w:rsid w:val="00876AA8"/>
    <w:rPr>
      <w:rFonts w:ascii="Times New Roman" w:eastAsia="Times New Roman" w:hAnsi="Times New Roman" w:cs="Times New Roman"/>
      <w:b w:val="0"/>
      <w:bCs w:val="0"/>
      <w:i/>
      <w:iCs/>
      <w:smallCaps w:val="0"/>
      <w:strike w:val="0"/>
      <w:spacing w:val="0"/>
      <w:sz w:val="22"/>
      <w:szCs w:val="22"/>
    </w:rPr>
  </w:style>
  <w:style w:type="character" w:customStyle="1" w:styleId="34">
    <w:name w:val="Основной текст (3)"/>
    <w:basedOn w:val="30"/>
    <w:rsid w:val="00876AA8"/>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24">
    <w:name w:val="Основной текст (2) + Не полужирный"/>
    <w:basedOn w:val="2"/>
    <w:rsid w:val="00876AA8"/>
    <w:rPr>
      <w:rFonts w:ascii="Times New Roman" w:eastAsia="Times New Roman" w:hAnsi="Times New Roman" w:cs="Times New Roman"/>
      <w:b/>
      <w:bCs/>
      <w:i w:val="0"/>
      <w:iCs w:val="0"/>
      <w:smallCaps w:val="0"/>
      <w:strike w:val="0"/>
      <w:spacing w:val="0"/>
      <w:sz w:val="22"/>
      <w:szCs w:val="22"/>
    </w:rPr>
  </w:style>
  <w:style w:type="character" w:customStyle="1" w:styleId="25">
    <w:name w:val="Основной текст (2) + Не полужирный;Курсив"/>
    <w:basedOn w:val="2"/>
    <w:rsid w:val="00876AA8"/>
    <w:rPr>
      <w:rFonts w:ascii="Times New Roman" w:eastAsia="Times New Roman" w:hAnsi="Times New Roman" w:cs="Times New Roman"/>
      <w:b/>
      <w:bCs/>
      <w:i/>
      <w:iCs/>
      <w:smallCaps w:val="0"/>
      <w:strike w:val="0"/>
      <w:spacing w:val="0"/>
      <w:sz w:val="22"/>
      <w:szCs w:val="22"/>
    </w:rPr>
  </w:style>
  <w:style w:type="character" w:customStyle="1" w:styleId="26">
    <w:name w:val="Основной текст (2) + Не полужирный;Курсив"/>
    <w:basedOn w:val="2"/>
    <w:rsid w:val="00876AA8"/>
    <w:rPr>
      <w:rFonts w:ascii="Times New Roman" w:eastAsia="Times New Roman" w:hAnsi="Times New Roman" w:cs="Times New Roman"/>
      <w:b/>
      <w:bCs/>
      <w:i/>
      <w:iCs/>
      <w:smallCaps w:val="0"/>
      <w:strike w:val="0"/>
      <w:spacing w:val="0"/>
      <w:sz w:val="22"/>
      <w:szCs w:val="22"/>
      <w:u w:val="single"/>
      <w:lang w:val="en-US"/>
    </w:rPr>
  </w:style>
  <w:style w:type="character" w:customStyle="1" w:styleId="40">
    <w:name w:val="Основной текст (4)_"/>
    <w:basedOn w:val="a0"/>
    <w:link w:val="41"/>
    <w:rsid w:val="00876AA8"/>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411pt">
    <w:name w:val="Основной текст (4) + 11 pt;Полужирный;Не курсив"/>
    <w:basedOn w:val="40"/>
    <w:rsid w:val="00876AA8"/>
    <w:rPr>
      <w:rFonts w:ascii="Times New Roman" w:eastAsia="Times New Roman" w:hAnsi="Times New Roman" w:cs="Times New Roman"/>
      <w:b/>
      <w:bCs/>
      <w:i/>
      <w:iCs/>
      <w:smallCaps w:val="0"/>
      <w:strike w:val="0"/>
      <w:spacing w:val="0"/>
      <w:sz w:val="22"/>
      <w:szCs w:val="22"/>
      <w:lang w:val="en-US"/>
    </w:rPr>
  </w:style>
  <w:style w:type="character" w:customStyle="1" w:styleId="42">
    <w:name w:val="Основной текст (4)"/>
    <w:basedOn w:val="40"/>
    <w:rsid w:val="00876AA8"/>
    <w:rPr>
      <w:rFonts w:ascii="Times New Roman" w:eastAsia="Times New Roman" w:hAnsi="Times New Roman" w:cs="Times New Roman"/>
      <w:b w:val="0"/>
      <w:bCs w:val="0"/>
      <w:i w:val="0"/>
      <w:iCs w:val="0"/>
      <w:smallCaps w:val="0"/>
      <w:strike w:val="0"/>
      <w:spacing w:val="0"/>
      <w:sz w:val="18"/>
      <w:szCs w:val="18"/>
      <w:u w:val="single"/>
      <w:lang w:val="en-US"/>
    </w:rPr>
  </w:style>
  <w:style w:type="paragraph" w:customStyle="1" w:styleId="20">
    <w:name w:val="Основной текст (2)"/>
    <w:basedOn w:val="a"/>
    <w:link w:val="2"/>
    <w:rsid w:val="00876AA8"/>
    <w:pPr>
      <w:shd w:val="clear" w:color="auto" w:fill="FFFFFF"/>
      <w:spacing w:line="0" w:lineRule="atLeast"/>
    </w:pPr>
    <w:rPr>
      <w:rFonts w:ascii="Times New Roman" w:eastAsia="Times New Roman" w:hAnsi="Times New Roman" w:cs="Times New Roman"/>
      <w:b/>
      <w:bCs/>
      <w:sz w:val="22"/>
      <w:szCs w:val="22"/>
    </w:rPr>
  </w:style>
  <w:style w:type="paragraph" w:customStyle="1" w:styleId="4">
    <w:name w:val="Основной текст4"/>
    <w:basedOn w:val="a"/>
    <w:link w:val="a4"/>
    <w:rsid w:val="00876AA8"/>
    <w:pPr>
      <w:shd w:val="clear" w:color="auto" w:fill="FFFFFF"/>
      <w:spacing w:after="180" w:line="320" w:lineRule="exact"/>
      <w:ind w:hanging="600"/>
      <w:jc w:val="right"/>
    </w:pPr>
    <w:rPr>
      <w:rFonts w:ascii="Times New Roman" w:eastAsia="Times New Roman" w:hAnsi="Times New Roman" w:cs="Times New Roman"/>
      <w:sz w:val="22"/>
      <w:szCs w:val="22"/>
    </w:rPr>
  </w:style>
  <w:style w:type="paragraph" w:customStyle="1" w:styleId="10">
    <w:name w:val="Заголовок №1"/>
    <w:basedOn w:val="a"/>
    <w:link w:val="1"/>
    <w:rsid w:val="00876AA8"/>
    <w:pPr>
      <w:shd w:val="clear" w:color="auto" w:fill="FFFFFF"/>
      <w:spacing w:before="600" w:after="180" w:line="0" w:lineRule="atLeast"/>
      <w:ind w:hanging="560"/>
      <w:jc w:val="center"/>
      <w:outlineLvl w:val="0"/>
    </w:pPr>
    <w:rPr>
      <w:rFonts w:ascii="Times New Roman" w:eastAsia="Times New Roman" w:hAnsi="Times New Roman" w:cs="Times New Roman"/>
      <w:b/>
      <w:bCs/>
      <w:sz w:val="22"/>
      <w:szCs w:val="22"/>
    </w:rPr>
  </w:style>
  <w:style w:type="paragraph" w:customStyle="1" w:styleId="31">
    <w:name w:val="Основной текст (3)"/>
    <w:basedOn w:val="a"/>
    <w:link w:val="30"/>
    <w:rsid w:val="00876AA8"/>
    <w:pPr>
      <w:shd w:val="clear" w:color="auto" w:fill="FFFFFF"/>
      <w:spacing w:before="60" w:after="300" w:line="436" w:lineRule="exact"/>
    </w:pPr>
    <w:rPr>
      <w:rFonts w:ascii="Times New Roman" w:eastAsia="Times New Roman" w:hAnsi="Times New Roman" w:cs="Times New Roman"/>
      <w:i/>
      <w:iCs/>
      <w:sz w:val="22"/>
      <w:szCs w:val="22"/>
    </w:rPr>
  </w:style>
  <w:style w:type="paragraph" w:customStyle="1" w:styleId="41">
    <w:name w:val="Основной текст (4)"/>
    <w:basedOn w:val="a"/>
    <w:link w:val="40"/>
    <w:rsid w:val="00876AA8"/>
    <w:pPr>
      <w:shd w:val="clear" w:color="auto" w:fill="FFFFFF"/>
      <w:spacing w:line="0" w:lineRule="atLeast"/>
      <w:ind w:hanging="540"/>
      <w:jc w:val="both"/>
    </w:pPr>
    <w:rPr>
      <w:rFonts w:ascii="Times New Roman" w:eastAsia="Times New Roman" w:hAnsi="Times New Roman" w:cs="Times New Roman"/>
      <w:i/>
      <w:iCs/>
      <w:sz w:val="18"/>
      <w:szCs w:val="18"/>
      <w:lang w:val="en-US"/>
    </w:rPr>
  </w:style>
  <w:style w:type="paragraph" w:styleId="ad">
    <w:name w:val="Balloon Text"/>
    <w:basedOn w:val="a"/>
    <w:link w:val="ae"/>
    <w:uiPriority w:val="99"/>
    <w:semiHidden/>
    <w:unhideWhenUsed/>
    <w:rsid w:val="00422B9B"/>
    <w:rPr>
      <w:rFonts w:ascii="Segoe UI" w:hAnsi="Segoe UI" w:cs="Segoe UI"/>
      <w:sz w:val="18"/>
      <w:szCs w:val="18"/>
    </w:rPr>
  </w:style>
  <w:style w:type="character" w:customStyle="1" w:styleId="ae">
    <w:name w:val="Текст выноски Знак"/>
    <w:basedOn w:val="a0"/>
    <w:link w:val="ad"/>
    <w:uiPriority w:val="99"/>
    <w:semiHidden/>
    <w:rsid w:val="00422B9B"/>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25@mail.ru" TargetMode="External"/><Relationship Id="rId3" Type="http://schemas.openxmlformats.org/officeDocument/2006/relationships/settings" Target="settings.xml"/><Relationship Id="rId7" Type="http://schemas.openxmlformats.org/officeDocument/2006/relationships/hyperlink" Target="http://www.xtt-saj.hos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3322</Words>
  <Characters>18936</Characters>
  <Application>Microsoft Office Word</Application>
  <DocSecurity>8</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ХТТ10</cp:lastModifiedBy>
  <cp:revision>29</cp:revision>
  <cp:lastPrinted>2024-02-29T04:42:00Z</cp:lastPrinted>
  <dcterms:created xsi:type="dcterms:W3CDTF">2022-03-22T04:07:00Z</dcterms:created>
  <dcterms:modified xsi:type="dcterms:W3CDTF">2024-02-29T07:13:00Z</dcterms:modified>
</cp:coreProperties>
</file>