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EE" w:rsidRPr="002B6BEE" w:rsidRDefault="002B6BEE" w:rsidP="00385571">
      <w:pPr>
        <w:tabs>
          <w:tab w:val="left" w:pos="0"/>
        </w:tabs>
        <w:ind w:left="709" w:hanging="709"/>
        <w:rPr>
          <w:b/>
          <w:caps/>
        </w:rPr>
      </w:pPr>
      <w:r w:rsidRPr="002B6BEE">
        <w:rPr>
          <w:b/>
          <w:caps/>
        </w:rPr>
        <w:t xml:space="preserve">Государственное бюджетное профессиональное образовательное учреждение </w:t>
      </w:r>
    </w:p>
    <w:p w:rsidR="002B6BEE" w:rsidRPr="002B6BEE" w:rsidRDefault="002B6BEE" w:rsidP="002B6BEE">
      <w:pPr>
        <w:tabs>
          <w:tab w:val="left" w:pos="0"/>
        </w:tabs>
        <w:ind w:left="709" w:hanging="709"/>
        <w:jc w:val="center"/>
        <w:rPr>
          <w:b/>
          <w:caps/>
        </w:rPr>
      </w:pPr>
      <w:r w:rsidRPr="002B6BEE">
        <w:rPr>
          <w:b/>
          <w:caps/>
        </w:rPr>
        <w:t>Иркутской области</w:t>
      </w:r>
      <w:r w:rsidRPr="002B6BEE">
        <w:rPr>
          <w:b/>
          <w:caps/>
        </w:rPr>
        <w:br/>
        <w:t xml:space="preserve">  «ХИМИКО</w:t>
      </w:r>
      <w:r w:rsidR="00353200" w:rsidRPr="00353200">
        <w:rPr>
          <w:b/>
          <w:caps/>
        </w:rPr>
        <w:t>-</w:t>
      </w:r>
      <w:r w:rsidRPr="002B6BEE">
        <w:rPr>
          <w:b/>
          <w:caps/>
        </w:rPr>
        <w:t>ТЕХНОЛОГИЧЕСКИЙ ТЕХНИКУМ Г.САЯНСКА»</w:t>
      </w:r>
    </w:p>
    <w:p w:rsidR="002B6BEE" w:rsidRPr="006230FC" w:rsidRDefault="002B6BEE" w:rsidP="002B6BEE">
      <w:pPr>
        <w:pBdr>
          <w:bottom w:val="single" w:sz="4" w:space="1" w:color="auto"/>
        </w:pBdr>
        <w:tabs>
          <w:tab w:val="left" w:pos="0"/>
        </w:tabs>
        <w:spacing w:before="120" w:after="120"/>
        <w:jc w:val="center"/>
        <w:rPr>
          <w:sz w:val="24"/>
          <w:szCs w:val="24"/>
        </w:rPr>
      </w:pPr>
    </w:p>
    <w:p w:rsidR="002B6BEE" w:rsidRPr="006230FC" w:rsidRDefault="002B6BEE" w:rsidP="002B6BEE">
      <w:pPr>
        <w:spacing w:before="120" w:after="120"/>
        <w:ind w:left="6000"/>
        <w:jc w:val="both"/>
        <w:rPr>
          <w:bCs/>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353200" w:rsidRDefault="00353200" w:rsidP="00353200">
      <w:pPr>
        <w:ind w:left="-24"/>
        <w:jc w:val="center"/>
        <w:rPr>
          <w:b/>
          <w:sz w:val="56"/>
          <w:szCs w:val="56"/>
        </w:rPr>
      </w:pPr>
      <w:r>
        <w:rPr>
          <w:b/>
          <w:caps/>
          <w:sz w:val="56"/>
          <w:szCs w:val="56"/>
        </w:rPr>
        <w:t>План</w:t>
      </w:r>
      <w:r w:rsidR="006B7DA3">
        <w:rPr>
          <w:b/>
          <w:caps/>
          <w:sz w:val="56"/>
          <w:szCs w:val="56"/>
        </w:rPr>
        <w:t xml:space="preserve"> </w:t>
      </w:r>
      <w:r w:rsidRPr="002D6FFD">
        <w:rPr>
          <w:b/>
          <w:sz w:val="56"/>
          <w:szCs w:val="56"/>
        </w:rPr>
        <w:t>РАБОТЫ</w:t>
      </w:r>
    </w:p>
    <w:p w:rsidR="00353200" w:rsidRPr="002D6FFD" w:rsidRDefault="00353200" w:rsidP="00353200">
      <w:pPr>
        <w:ind w:left="-24"/>
        <w:jc w:val="center"/>
        <w:rPr>
          <w:b/>
          <w:sz w:val="56"/>
          <w:szCs w:val="56"/>
        </w:rPr>
      </w:pPr>
      <w:r>
        <w:rPr>
          <w:b/>
          <w:sz w:val="56"/>
          <w:szCs w:val="56"/>
        </w:rPr>
        <w:t>ГБПОУ ХТТ Г.САЯНСКА</w:t>
      </w:r>
    </w:p>
    <w:p w:rsidR="00353200" w:rsidRPr="00D364B5" w:rsidRDefault="00353200" w:rsidP="00353200">
      <w:pPr>
        <w:ind w:left="-24"/>
        <w:jc w:val="center"/>
        <w:rPr>
          <w:b/>
          <w:sz w:val="32"/>
          <w:szCs w:val="32"/>
        </w:rPr>
      </w:pPr>
    </w:p>
    <w:p w:rsidR="00353200" w:rsidRPr="00D364B5" w:rsidRDefault="00CD2398" w:rsidP="00353200">
      <w:pPr>
        <w:tabs>
          <w:tab w:val="center" w:pos="4806"/>
          <w:tab w:val="left" w:pos="7880"/>
        </w:tabs>
        <w:spacing w:line="360" w:lineRule="auto"/>
        <w:ind w:left="-24"/>
        <w:jc w:val="center"/>
        <w:rPr>
          <w:b/>
          <w:sz w:val="32"/>
          <w:szCs w:val="32"/>
        </w:rPr>
      </w:pPr>
      <w:r>
        <w:rPr>
          <w:b/>
          <w:sz w:val="32"/>
          <w:szCs w:val="32"/>
        </w:rPr>
        <w:t>НА 202</w:t>
      </w:r>
      <w:r w:rsidR="00AB1D96">
        <w:rPr>
          <w:b/>
          <w:sz w:val="32"/>
          <w:szCs w:val="32"/>
        </w:rPr>
        <w:t>2</w:t>
      </w:r>
      <w:r w:rsidR="00E964EA">
        <w:rPr>
          <w:b/>
          <w:sz w:val="32"/>
          <w:szCs w:val="32"/>
        </w:rPr>
        <w:t xml:space="preserve"> - 202</w:t>
      </w:r>
      <w:r w:rsidR="00AB1D96">
        <w:rPr>
          <w:b/>
          <w:sz w:val="32"/>
          <w:szCs w:val="32"/>
        </w:rPr>
        <w:t>3</w:t>
      </w:r>
      <w:r w:rsidR="00353200">
        <w:rPr>
          <w:b/>
          <w:sz w:val="32"/>
          <w:szCs w:val="32"/>
        </w:rPr>
        <w:t xml:space="preserve"> учебный год</w:t>
      </w: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ind w:left="-24"/>
        <w:jc w:val="both"/>
        <w:rPr>
          <w:sz w:val="24"/>
          <w:szCs w:val="24"/>
        </w:rPr>
      </w:pPr>
    </w:p>
    <w:p w:rsidR="002B6BEE" w:rsidRPr="006230FC" w:rsidRDefault="002B6BEE" w:rsidP="002B6BEE">
      <w:pPr>
        <w:spacing w:before="120" w:after="120"/>
        <w:jc w:val="both"/>
        <w:rPr>
          <w:sz w:val="24"/>
          <w:szCs w:val="24"/>
        </w:rPr>
      </w:pPr>
    </w:p>
    <w:p w:rsidR="002B6BEE" w:rsidRPr="006230FC" w:rsidRDefault="002B6BEE" w:rsidP="002B6BEE">
      <w:pPr>
        <w:spacing w:before="120" w:after="120"/>
        <w:jc w:val="both"/>
        <w:rPr>
          <w:sz w:val="24"/>
          <w:szCs w:val="24"/>
        </w:rPr>
      </w:pPr>
    </w:p>
    <w:p w:rsidR="002B6BEE" w:rsidRPr="006230FC" w:rsidRDefault="002B6BEE" w:rsidP="002B6BEE">
      <w:pPr>
        <w:spacing w:before="120" w:after="120"/>
        <w:jc w:val="both"/>
        <w:rPr>
          <w:sz w:val="24"/>
          <w:szCs w:val="24"/>
        </w:rPr>
      </w:pPr>
    </w:p>
    <w:p w:rsidR="002B6BEE" w:rsidRPr="006230FC" w:rsidRDefault="002B6BEE" w:rsidP="002B6BEE">
      <w:pPr>
        <w:spacing w:before="120" w:after="120"/>
        <w:jc w:val="both"/>
        <w:rPr>
          <w:sz w:val="24"/>
          <w:szCs w:val="24"/>
        </w:rPr>
      </w:pPr>
    </w:p>
    <w:p w:rsidR="002B6BEE" w:rsidRPr="006230FC" w:rsidRDefault="002B6BEE" w:rsidP="002B6BEE">
      <w:pPr>
        <w:spacing w:before="120" w:after="120"/>
        <w:jc w:val="both"/>
        <w:rPr>
          <w:sz w:val="24"/>
          <w:szCs w:val="24"/>
        </w:rPr>
      </w:pPr>
    </w:p>
    <w:p w:rsidR="002B6BEE" w:rsidRPr="006230FC" w:rsidRDefault="002B6BEE" w:rsidP="002B6BEE">
      <w:pPr>
        <w:spacing w:before="120" w:after="120"/>
        <w:jc w:val="both"/>
        <w:rPr>
          <w:sz w:val="24"/>
          <w:szCs w:val="24"/>
        </w:rPr>
      </w:pPr>
    </w:p>
    <w:p w:rsidR="002B6BEE" w:rsidRPr="00E90CE9" w:rsidRDefault="002B6BEE" w:rsidP="002B6BEE">
      <w:pPr>
        <w:spacing w:before="120" w:after="120"/>
        <w:jc w:val="both"/>
      </w:pPr>
    </w:p>
    <w:p w:rsidR="002B6BEE" w:rsidRPr="00E90CE9" w:rsidRDefault="00E964EA" w:rsidP="002B6BEE">
      <w:pPr>
        <w:spacing w:before="120" w:after="120"/>
        <w:jc w:val="center"/>
        <w:rPr>
          <w:b/>
        </w:rPr>
      </w:pPr>
      <w:r>
        <w:rPr>
          <w:b/>
        </w:rPr>
        <w:t>202</w:t>
      </w:r>
      <w:r w:rsidR="00AB1D96">
        <w:rPr>
          <w:b/>
        </w:rPr>
        <w:t>2</w:t>
      </w:r>
    </w:p>
    <w:tbl>
      <w:tblPr>
        <w:tblW w:w="9716" w:type="dxa"/>
        <w:tblInd w:w="-252" w:type="dxa"/>
        <w:tblLayout w:type="fixed"/>
        <w:tblLook w:val="01E0"/>
      </w:tblPr>
      <w:tblGrid>
        <w:gridCol w:w="502"/>
        <w:gridCol w:w="9214"/>
      </w:tblGrid>
      <w:tr w:rsidR="002B6BEE" w:rsidRPr="006230FC" w:rsidTr="00353200">
        <w:trPr>
          <w:trHeight w:val="6096"/>
        </w:trPr>
        <w:tc>
          <w:tcPr>
            <w:tcW w:w="502" w:type="dxa"/>
            <w:vAlign w:val="center"/>
          </w:tcPr>
          <w:p w:rsidR="002B6BEE" w:rsidRPr="00353200" w:rsidRDefault="002B6BEE" w:rsidP="002B6BEE">
            <w:pPr>
              <w:spacing w:before="120" w:after="120"/>
              <w:jc w:val="both"/>
              <w:rPr>
                <w:bCs/>
                <w:sz w:val="24"/>
                <w:szCs w:val="24"/>
              </w:rPr>
            </w:pPr>
          </w:p>
        </w:tc>
        <w:tc>
          <w:tcPr>
            <w:tcW w:w="9214" w:type="dxa"/>
            <w:tcBorders>
              <w:bottom w:val="single" w:sz="4" w:space="0" w:color="auto"/>
            </w:tcBorders>
            <w:vAlign w:val="center"/>
          </w:tcPr>
          <w:p w:rsidR="002B6BEE" w:rsidRPr="006230FC" w:rsidRDefault="002B6BEE" w:rsidP="002B6BEE">
            <w:pPr>
              <w:shd w:val="clear" w:color="auto" w:fill="FFFFFF"/>
              <w:jc w:val="center"/>
              <w:rPr>
                <w:b/>
                <w:bCs/>
                <w:sz w:val="24"/>
                <w:szCs w:val="24"/>
              </w:rPr>
            </w:pPr>
            <w:r w:rsidRPr="006230FC">
              <w:rPr>
                <w:b/>
                <w:bCs/>
                <w:sz w:val="24"/>
                <w:szCs w:val="24"/>
              </w:rPr>
              <w:t>ОГЛАВЛЕНИЕ</w:t>
            </w:r>
          </w:p>
          <w:p w:rsidR="002B6BEE" w:rsidRPr="006230FC" w:rsidRDefault="002B6BEE" w:rsidP="002B6BEE">
            <w:pPr>
              <w:shd w:val="clear" w:color="auto" w:fill="FFFFFF"/>
              <w:jc w:val="center"/>
              <w:rPr>
                <w:b/>
                <w:bCs/>
                <w:sz w:val="24"/>
                <w:szCs w:val="24"/>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356"/>
              <w:gridCol w:w="865"/>
            </w:tblGrid>
            <w:tr w:rsidR="002B6BEE" w:rsidRPr="00F46728" w:rsidTr="00353200">
              <w:tc>
                <w:tcPr>
                  <w:tcW w:w="567" w:type="dxa"/>
                </w:tcPr>
                <w:p w:rsidR="002B6BEE" w:rsidRPr="00F46728" w:rsidRDefault="002B6BEE" w:rsidP="00353200">
                  <w:pPr>
                    <w:jc w:val="center"/>
                    <w:rPr>
                      <w:b/>
                      <w:bCs/>
                    </w:rPr>
                  </w:pPr>
                  <w:r w:rsidRPr="00F46728">
                    <w:rPr>
                      <w:b/>
                      <w:bCs/>
                    </w:rPr>
                    <w:t>№</w:t>
                  </w:r>
                </w:p>
              </w:tc>
              <w:tc>
                <w:tcPr>
                  <w:tcW w:w="7356" w:type="dxa"/>
                </w:tcPr>
                <w:p w:rsidR="002B6BEE" w:rsidRPr="00F46728" w:rsidRDefault="002B6BEE" w:rsidP="00353200">
                  <w:pPr>
                    <w:jc w:val="center"/>
                    <w:rPr>
                      <w:b/>
                      <w:bCs/>
                    </w:rPr>
                  </w:pPr>
                  <w:r w:rsidRPr="00F46728">
                    <w:rPr>
                      <w:b/>
                      <w:bCs/>
                    </w:rPr>
                    <w:t>Содержание</w:t>
                  </w:r>
                </w:p>
              </w:tc>
              <w:tc>
                <w:tcPr>
                  <w:tcW w:w="865" w:type="dxa"/>
                </w:tcPr>
                <w:p w:rsidR="002B6BEE" w:rsidRPr="00F46728" w:rsidRDefault="002B6BEE" w:rsidP="00353200">
                  <w:pPr>
                    <w:jc w:val="center"/>
                    <w:rPr>
                      <w:b/>
                      <w:bCs/>
                    </w:rPr>
                  </w:pPr>
                  <w:r w:rsidRPr="00F46728">
                    <w:rPr>
                      <w:b/>
                      <w:bCs/>
                    </w:rPr>
                    <w:t>Стр.</w:t>
                  </w:r>
                </w:p>
              </w:tc>
            </w:tr>
            <w:tr w:rsidR="002B6BEE" w:rsidRPr="00F46728" w:rsidTr="00353200">
              <w:tc>
                <w:tcPr>
                  <w:tcW w:w="567" w:type="dxa"/>
                </w:tcPr>
                <w:p w:rsidR="002B6BEE" w:rsidRPr="00F46728" w:rsidRDefault="002B6BEE" w:rsidP="002B6BEE">
                  <w:pPr>
                    <w:jc w:val="both"/>
                    <w:rPr>
                      <w:b/>
                      <w:bCs/>
                      <w:lang w:val="en-US"/>
                    </w:rPr>
                  </w:pPr>
                  <w:r>
                    <w:rPr>
                      <w:b/>
                      <w:bCs/>
                      <w:lang w:val="en-US"/>
                    </w:rPr>
                    <w:t>1</w:t>
                  </w:r>
                </w:p>
              </w:tc>
              <w:tc>
                <w:tcPr>
                  <w:tcW w:w="7356" w:type="dxa"/>
                </w:tcPr>
                <w:p w:rsidR="002B6BEE" w:rsidRPr="00F46728" w:rsidRDefault="002379B1" w:rsidP="002B6BEE">
                  <w:pPr>
                    <w:jc w:val="both"/>
                    <w:rPr>
                      <w:b/>
                      <w:bCs/>
                    </w:rPr>
                  </w:pPr>
                  <w:hyperlink w:anchor="а" w:history="1">
                    <w:r w:rsidR="002B6BEE" w:rsidRPr="00D84311">
                      <w:rPr>
                        <w:rStyle w:val="afa"/>
                        <w:b/>
                        <w:bCs/>
                      </w:rPr>
                      <w:t>Сведения о профессиональной образовательной организации</w:t>
                    </w:r>
                  </w:hyperlink>
                </w:p>
              </w:tc>
              <w:tc>
                <w:tcPr>
                  <w:tcW w:w="865" w:type="dxa"/>
                </w:tcPr>
                <w:p w:rsidR="002B6BEE" w:rsidRPr="00F46728" w:rsidRDefault="002B6BEE" w:rsidP="00353200">
                  <w:pPr>
                    <w:jc w:val="center"/>
                    <w:rPr>
                      <w:bCs/>
                    </w:rPr>
                  </w:pPr>
                  <w:r>
                    <w:rPr>
                      <w:bCs/>
                    </w:rPr>
                    <w:t>3</w:t>
                  </w:r>
                </w:p>
              </w:tc>
            </w:tr>
            <w:tr w:rsidR="002B6BEE" w:rsidRPr="00F46728" w:rsidTr="00353200">
              <w:tc>
                <w:tcPr>
                  <w:tcW w:w="567" w:type="dxa"/>
                </w:tcPr>
                <w:p w:rsidR="002B6BEE" w:rsidRPr="00F46728" w:rsidRDefault="002B6BEE" w:rsidP="002B6BEE">
                  <w:pPr>
                    <w:jc w:val="both"/>
                    <w:rPr>
                      <w:b/>
                      <w:bCs/>
                      <w:lang w:val="en-US"/>
                    </w:rPr>
                  </w:pPr>
                  <w:r w:rsidRPr="00F46728">
                    <w:rPr>
                      <w:b/>
                      <w:bCs/>
                      <w:lang w:val="en-US"/>
                    </w:rPr>
                    <w:t>2</w:t>
                  </w:r>
                </w:p>
              </w:tc>
              <w:tc>
                <w:tcPr>
                  <w:tcW w:w="7356" w:type="dxa"/>
                </w:tcPr>
                <w:p w:rsidR="002B6BEE" w:rsidRPr="00F46728" w:rsidRDefault="002379B1" w:rsidP="00E964EA">
                  <w:pPr>
                    <w:jc w:val="both"/>
                    <w:rPr>
                      <w:b/>
                      <w:bCs/>
                    </w:rPr>
                  </w:pPr>
                  <w:hyperlink w:anchor="б" w:history="1">
                    <w:r w:rsidR="00E964EA">
                      <w:rPr>
                        <w:rStyle w:val="afa"/>
                        <w:b/>
                        <w:bCs/>
                      </w:rPr>
                      <w:t>Анализ работы за 202</w:t>
                    </w:r>
                    <w:r w:rsidR="0086322C">
                      <w:rPr>
                        <w:rStyle w:val="afa"/>
                        <w:b/>
                        <w:bCs/>
                      </w:rPr>
                      <w:t>1</w:t>
                    </w:r>
                    <w:r w:rsidR="00E964EA">
                      <w:rPr>
                        <w:rStyle w:val="afa"/>
                        <w:b/>
                        <w:bCs/>
                      </w:rPr>
                      <w:t>-202</w:t>
                    </w:r>
                    <w:r w:rsidR="0086322C">
                      <w:rPr>
                        <w:rStyle w:val="afa"/>
                        <w:b/>
                        <w:bCs/>
                      </w:rPr>
                      <w:t>2</w:t>
                    </w:r>
                    <w:r w:rsidR="002B6BEE" w:rsidRPr="00E210D5">
                      <w:rPr>
                        <w:rStyle w:val="afa"/>
                        <w:b/>
                        <w:bCs/>
                      </w:rPr>
                      <w:t xml:space="preserve"> учебный год</w:t>
                    </w:r>
                  </w:hyperlink>
                </w:p>
              </w:tc>
              <w:tc>
                <w:tcPr>
                  <w:tcW w:w="865" w:type="dxa"/>
                </w:tcPr>
                <w:p w:rsidR="002B6BEE" w:rsidRPr="00EF1075" w:rsidRDefault="00EF1075" w:rsidP="00353200">
                  <w:pPr>
                    <w:jc w:val="center"/>
                    <w:rPr>
                      <w:bCs/>
                    </w:rPr>
                  </w:pPr>
                  <w:r>
                    <w:rPr>
                      <w:bCs/>
                    </w:rPr>
                    <w:t>7</w:t>
                  </w:r>
                </w:p>
              </w:tc>
            </w:tr>
            <w:tr w:rsidR="002B6BEE" w:rsidRPr="00F46728" w:rsidTr="00353200">
              <w:tc>
                <w:tcPr>
                  <w:tcW w:w="567" w:type="dxa"/>
                </w:tcPr>
                <w:p w:rsidR="002B6BEE" w:rsidRPr="00F46728" w:rsidRDefault="002B6BEE" w:rsidP="002B6BEE">
                  <w:pPr>
                    <w:jc w:val="both"/>
                    <w:rPr>
                      <w:b/>
                      <w:bCs/>
                      <w:lang w:val="en-US"/>
                    </w:rPr>
                  </w:pPr>
                  <w:r>
                    <w:rPr>
                      <w:b/>
                      <w:bCs/>
                      <w:lang w:val="en-US"/>
                    </w:rPr>
                    <w:t>3</w:t>
                  </w:r>
                </w:p>
              </w:tc>
              <w:tc>
                <w:tcPr>
                  <w:tcW w:w="7356" w:type="dxa"/>
                </w:tcPr>
                <w:p w:rsidR="002B6BEE" w:rsidRPr="00F46728" w:rsidRDefault="002379B1" w:rsidP="002B6BEE">
                  <w:pPr>
                    <w:jc w:val="both"/>
                    <w:rPr>
                      <w:b/>
                      <w:bCs/>
                    </w:rPr>
                  </w:pPr>
                  <w:hyperlink w:anchor="в" w:history="1">
                    <w:r w:rsidR="002B6BEE" w:rsidRPr="00E210D5">
                      <w:rPr>
                        <w:rStyle w:val="afa"/>
                        <w:b/>
                        <w:bCs/>
                      </w:rPr>
                      <w:t>Миссия, политика, основные цели и задачи</w:t>
                    </w:r>
                  </w:hyperlink>
                </w:p>
              </w:tc>
              <w:tc>
                <w:tcPr>
                  <w:tcW w:w="865" w:type="dxa"/>
                </w:tcPr>
                <w:p w:rsidR="002B6BEE" w:rsidRPr="006F2169" w:rsidRDefault="00EF1075" w:rsidP="00353200">
                  <w:pPr>
                    <w:jc w:val="center"/>
                    <w:rPr>
                      <w:bCs/>
                    </w:rPr>
                  </w:pPr>
                  <w:r>
                    <w:rPr>
                      <w:bCs/>
                    </w:rPr>
                    <w:t>45</w:t>
                  </w:r>
                </w:p>
              </w:tc>
            </w:tr>
            <w:tr w:rsidR="002B6BEE" w:rsidRPr="00F46728" w:rsidTr="00353200">
              <w:tc>
                <w:tcPr>
                  <w:tcW w:w="567" w:type="dxa"/>
                </w:tcPr>
                <w:p w:rsidR="002B6BEE" w:rsidRPr="00DA0525" w:rsidRDefault="002B6BEE" w:rsidP="002B6BEE">
                  <w:pPr>
                    <w:jc w:val="both"/>
                    <w:rPr>
                      <w:b/>
                      <w:bCs/>
                      <w:lang w:val="en-US"/>
                    </w:rPr>
                  </w:pPr>
                  <w:r w:rsidRPr="00DA0525">
                    <w:rPr>
                      <w:b/>
                      <w:bCs/>
                      <w:lang w:val="en-US"/>
                    </w:rPr>
                    <w:t>4</w:t>
                  </w:r>
                </w:p>
              </w:tc>
              <w:tc>
                <w:tcPr>
                  <w:tcW w:w="7356" w:type="dxa"/>
                </w:tcPr>
                <w:p w:rsidR="002B6BEE" w:rsidRPr="00DA0525" w:rsidRDefault="002379B1" w:rsidP="002B6BEE">
                  <w:pPr>
                    <w:jc w:val="both"/>
                    <w:rPr>
                      <w:b/>
                      <w:bCs/>
                    </w:rPr>
                  </w:pPr>
                  <w:hyperlink w:anchor="г" w:history="1">
                    <w:r w:rsidR="002B6BEE" w:rsidRPr="00E210D5">
                      <w:rPr>
                        <w:rStyle w:val="afa"/>
                        <w:b/>
                        <w:bCs/>
                      </w:rPr>
                      <w:t>План работы на сентябрь</w:t>
                    </w:r>
                  </w:hyperlink>
                </w:p>
              </w:tc>
              <w:tc>
                <w:tcPr>
                  <w:tcW w:w="865" w:type="dxa"/>
                </w:tcPr>
                <w:p w:rsidR="002B6BEE" w:rsidRPr="00FB116C" w:rsidRDefault="00EF1075" w:rsidP="00353200">
                  <w:pPr>
                    <w:jc w:val="center"/>
                    <w:rPr>
                      <w:bCs/>
                    </w:rPr>
                  </w:pPr>
                  <w:r>
                    <w:rPr>
                      <w:bCs/>
                    </w:rPr>
                    <w:t>46</w:t>
                  </w:r>
                </w:p>
              </w:tc>
            </w:tr>
            <w:tr w:rsidR="002B6BEE" w:rsidRPr="00F46728" w:rsidTr="00353200">
              <w:trPr>
                <w:trHeight w:val="287"/>
              </w:trPr>
              <w:tc>
                <w:tcPr>
                  <w:tcW w:w="567" w:type="dxa"/>
                </w:tcPr>
                <w:p w:rsidR="002B6BEE" w:rsidRPr="00DA0525" w:rsidRDefault="002B6BEE" w:rsidP="002B6BEE">
                  <w:pPr>
                    <w:jc w:val="both"/>
                    <w:rPr>
                      <w:b/>
                      <w:bCs/>
                      <w:lang w:val="en-US"/>
                    </w:rPr>
                  </w:pPr>
                  <w:r w:rsidRPr="00DA0525">
                    <w:rPr>
                      <w:b/>
                      <w:bCs/>
                      <w:lang w:val="en-US"/>
                    </w:rPr>
                    <w:t>5</w:t>
                  </w:r>
                </w:p>
              </w:tc>
              <w:tc>
                <w:tcPr>
                  <w:tcW w:w="7356" w:type="dxa"/>
                </w:tcPr>
                <w:p w:rsidR="002B6BEE" w:rsidRPr="00DA0525" w:rsidRDefault="002379B1" w:rsidP="002B6BEE">
                  <w:pPr>
                    <w:jc w:val="both"/>
                    <w:rPr>
                      <w:b/>
                      <w:bCs/>
                    </w:rPr>
                  </w:pPr>
                  <w:hyperlink w:anchor="д" w:history="1">
                    <w:r w:rsidR="002B6BEE" w:rsidRPr="00E210D5">
                      <w:rPr>
                        <w:rStyle w:val="afa"/>
                        <w:b/>
                        <w:bCs/>
                      </w:rPr>
                      <w:t>План работы на октябрь</w:t>
                    </w:r>
                  </w:hyperlink>
                </w:p>
              </w:tc>
              <w:tc>
                <w:tcPr>
                  <w:tcW w:w="865" w:type="dxa"/>
                </w:tcPr>
                <w:p w:rsidR="002B6BEE" w:rsidRPr="00FB116C" w:rsidRDefault="00CC0206" w:rsidP="00353200">
                  <w:pPr>
                    <w:jc w:val="center"/>
                    <w:rPr>
                      <w:bCs/>
                    </w:rPr>
                  </w:pPr>
                  <w:r>
                    <w:rPr>
                      <w:bCs/>
                    </w:rPr>
                    <w:t>5</w:t>
                  </w:r>
                  <w:r w:rsidR="00EF1075">
                    <w:rPr>
                      <w:bCs/>
                    </w:rPr>
                    <w:t>0</w:t>
                  </w:r>
                </w:p>
              </w:tc>
            </w:tr>
            <w:tr w:rsidR="002B6BEE" w:rsidRPr="00F46728" w:rsidTr="00353200">
              <w:tc>
                <w:tcPr>
                  <w:tcW w:w="567" w:type="dxa"/>
                </w:tcPr>
                <w:p w:rsidR="002B6BEE" w:rsidRPr="00DA0525" w:rsidRDefault="002B6BEE" w:rsidP="002B6BEE">
                  <w:pPr>
                    <w:jc w:val="both"/>
                    <w:rPr>
                      <w:b/>
                      <w:bCs/>
                      <w:lang w:val="en-US"/>
                    </w:rPr>
                  </w:pPr>
                  <w:r w:rsidRPr="00DA0525">
                    <w:rPr>
                      <w:b/>
                      <w:bCs/>
                      <w:lang w:val="en-US"/>
                    </w:rPr>
                    <w:t>6</w:t>
                  </w:r>
                </w:p>
              </w:tc>
              <w:tc>
                <w:tcPr>
                  <w:tcW w:w="7356" w:type="dxa"/>
                  <w:vAlign w:val="center"/>
                </w:tcPr>
                <w:p w:rsidR="002B6BEE" w:rsidRPr="00DA0525" w:rsidRDefault="002379B1" w:rsidP="002B6BEE">
                  <w:pPr>
                    <w:jc w:val="both"/>
                    <w:rPr>
                      <w:b/>
                      <w:bCs/>
                    </w:rPr>
                  </w:pPr>
                  <w:hyperlink w:anchor="е" w:history="1">
                    <w:r w:rsidR="002B6BEE" w:rsidRPr="00E210D5">
                      <w:rPr>
                        <w:rStyle w:val="afa"/>
                        <w:b/>
                        <w:bCs/>
                      </w:rPr>
                      <w:t>План работы на ноябрь</w:t>
                    </w:r>
                  </w:hyperlink>
                </w:p>
              </w:tc>
              <w:tc>
                <w:tcPr>
                  <w:tcW w:w="865" w:type="dxa"/>
                </w:tcPr>
                <w:p w:rsidR="002B6BEE" w:rsidRPr="006F2169" w:rsidRDefault="00CC0206" w:rsidP="00353200">
                  <w:pPr>
                    <w:jc w:val="center"/>
                    <w:rPr>
                      <w:bCs/>
                    </w:rPr>
                  </w:pPr>
                  <w:r>
                    <w:rPr>
                      <w:bCs/>
                    </w:rPr>
                    <w:t>5</w:t>
                  </w:r>
                  <w:r w:rsidR="00EF1075">
                    <w:rPr>
                      <w:bCs/>
                    </w:rPr>
                    <w:t>3</w:t>
                  </w:r>
                </w:p>
              </w:tc>
            </w:tr>
            <w:tr w:rsidR="002B6BEE" w:rsidRPr="00F46728" w:rsidTr="00353200">
              <w:tc>
                <w:tcPr>
                  <w:tcW w:w="567" w:type="dxa"/>
                </w:tcPr>
                <w:p w:rsidR="002B6BEE" w:rsidRPr="00DA0525" w:rsidRDefault="002B6BEE" w:rsidP="002B6BEE">
                  <w:pPr>
                    <w:jc w:val="both"/>
                    <w:rPr>
                      <w:b/>
                      <w:bCs/>
                      <w:lang w:val="en-US"/>
                    </w:rPr>
                  </w:pPr>
                  <w:r w:rsidRPr="00DA0525">
                    <w:rPr>
                      <w:b/>
                      <w:bCs/>
                      <w:lang w:val="en-US"/>
                    </w:rPr>
                    <w:t>7</w:t>
                  </w:r>
                </w:p>
              </w:tc>
              <w:tc>
                <w:tcPr>
                  <w:tcW w:w="7356" w:type="dxa"/>
                  <w:vAlign w:val="center"/>
                </w:tcPr>
                <w:p w:rsidR="002B6BEE" w:rsidRPr="00DA0525" w:rsidRDefault="002379B1" w:rsidP="002B6BEE">
                  <w:pPr>
                    <w:jc w:val="both"/>
                    <w:rPr>
                      <w:b/>
                      <w:bCs/>
                    </w:rPr>
                  </w:pPr>
                  <w:hyperlink w:anchor="ж" w:history="1">
                    <w:r w:rsidR="002B6BEE" w:rsidRPr="00FB116C">
                      <w:rPr>
                        <w:rStyle w:val="afa"/>
                        <w:b/>
                        <w:bCs/>
                      </w:rPr>
                      <w:t>План работы на декабрь</w:t>
                    </w:r>
                  </w:hyperlink>
                </w:p>
              </w:tc>
              <w:tc>
                <w:tcPr>
                  <w:tcW w:w="865" w:type="dxa"/>
                </w:tcPr>
                <w:p w:rsidR="002B6BEE" w:rsidRPr="006F2169" w:rsidRDefault="00EF1075" w:rsidP="00353200">
                  <w:pPr>
                    <w:jc w:val="center"/>
                    <w:rPr>
                      <w:bCs/>
                    </w:rPr>
                  </w:pPr>
                  <w:r>
                    <w:rPr>
                      <w:bCs/>
                    </w:rPr>
                    <w:t>56</w:t>
                  </w:r>
                </w:p>
              </w:tc>
            </w:tr>
            <w:tr w:rsidR="002B6BEE" w:rsidRPr="00F46728" w:rsidTr="00353200">
              <w:tc>
                <w:tcPr>
                  <w:tcW w:w="567" w:type="dxa"/>
                </w:tcPr>
                <w:p w:rsidR="002B6BEE" w:rsidRPr="00DA0525" w:rsidRDefault="002B6BEE" w:rsidP="002B6BEE">
                  <w:pPr>
                    <w:jc w:val="both"/>
                    <w:rPr>
                      <w:b/>
                      <w:bCs/>
                      <w:lang w:val="en-US"/>
                    </w:rPr>
                  </w:pPr>
                  <w:r w:rsidRPr="00DA0525">
                    <w:rPr>
                      <w:b/>
                      <w:bCs/>
                      <w:lang w:val="en-US"/>
                    </w:rPr>
                    <w:t>8</w:t>
                  </w:r>
                </w:p>
              </w:tc>
              <w:tc>
                <w:tcPr>
                  <w:tcW w:w="7356" w:type="dxa"/>
                  <w:vAlign w:val="center"/>
                </w:tcPr>
                <w:p w:rsidR="002B6BEE" w:rsidRPr="00DA0525" w:rsidRDefault="002379B1" w:rsidP="002B6BEE">
                  <w:pPr>
                    <w:jc w:val="both"/>
                    <w:rPr>
                      <w:b/>
                      <w:bCs/>
                    </w:rPr>
                  </w:pPr>
                  <w:hyperlink w:anchor="з" w:history="1">
                    <w:r w:rsidR="002B6BEE" w:rsidRPr="00FB116C">
                      <w:rPr>
                        <w:rStyle w:val="afa"/>
                        <w:b/>
                        <w:bCs/>
                      </w:rPr>
                      <w:t>План работы на январь</w:t>
                    </w:r>
                  </w:hyperlink>
                </w:p>
              </w:tc>
              <w:tc>
                <w:tcPr>
                  <w:tcW w:w="865" w:type="dxa"/>
                </w:tcPr>
                <w:p w:rsidR="002B6BEE" w:rsidRPr="006F2169" w:rsidRDefault="00EF1075" w:rsidP="00353200">
                  <w:pPr>
                    <w:jc w:val="center"/>
                    <w:rPr>
                      <w:bCs/>
                    </w:rPr>
                  </w:pPr>
                  <w:r>
                    <w:rPr>
                      <w:bCs/>
                    </w:rPr>
                    <w:t>58</w:t>
                  </w:r>
                </w:p>
              </w:tc>
            </w:tr>
            <w:tr w:rsidR="002B6BEE" w:rsidRPr="00F46728" w:rsidTr="00353200">
              <w:tc>
                <w:tcPr>
                  <w:tcW w:w="567" w:type="dxa"/>
                </w:tcPr>
                <w:p w:rsidR="002B6BEE" w:rsidRPr="00DA0525" w:rsidRDefault="002B6BEE" w:rsidP="002B6BEE">
                  <w:pPr>
                    <w:jc w:val="both"/>
                    <w:rPr>
                      <w:b/>
                      <w:bCs/>
                      <w:lang w:val="en-US"/>
                    </w:rPr>
                  </w:pPr>
                  <w:r w:rsidRPr="00DA0525">
                    <w:rPr>
                      <w:b/>
                      <w:bCs/>
                      <w:lang w:val="en-US"/>
                    </w:rPr>
                    <w:t>9</w:t>
                  </w:r>
                </w:p>
              </w:tc>
              <w:tc>
                <w:tcPr>
                  <w:tcW w:w="7356" w:type="dxa"/>
                  <w:vAlign w:val="center"/>
                </w:tcPr>
                <w:p w:rsidR="002B6BEE" w:rsidRPr="00DA0525" w:rsidRDefault="002379B1" w:rsidP="002B6BEE">
                  <w:pPr>
                    <w:jc w:val="both"/>
                    <w:rPr>
                      <w:b/>
                      <w:bCs/>
                    </w:rPr>
                  </w:pPr>
                  <w:hyperlink w:anchor="и" w:history="1">
                    <w:r w:rsidR="002B6BEE" w:rsidRPr="00FB116C">
                      <w:rPr>
                        <w:rStyle w:val="afa"/>
                        <w:b/>
                        <w:bCs/>
                      </w:rPr>
                      <w:t>План работы на февраль</w:t>
                    </w:r>
                  </w:hyperlink>
                </w:p>
              </w:tc>
              <w:tc>
                <w:tcPr>
                  <w:tcW w:w="865" w:type="dxa"/>
                </w:tcPr>
                <w:p w:rsidR="002B6BEE" w:rsidRPr="006F2169" w:rsidRDefault="00CC0206" w:rsidP="00353200">
                  <w:pPr>
                    <w:jc w:val="center"/>
                    <w:rPr>
                      <w:bCs/>
                    </w:rPr>
                  </w:pPr>
                  <w:r>
                    <w:rPr>
                      <w:bCs/>
                    </w:rPr>
                    <w:t>6</w:t>
                  </w:r>
                  <w:r w:rsidR="00EF1075">
                    <w:rPr>
                      <w:bCs/>
                    </w:rPr>
                    <w:t>0</w:t>
                  </w:r>
                </w:p>
              </w:tc>
            </w:tr>
            <w:tr w:rsidR="002B6BEE" w:rsidRPr="00F46728" w:rsidTr="00353200">
              <w:tc>
                <w:tcPr>
                  <w:tcW w:w="567" w:type="dxa"/>
                </w:tcPr>
                <w:p w:rsidR="002B6BEE" w:rsidRPr="00DA0525" w:rsidRDefault="002B6BEE" w:rsidP="002B6BEE">
                  <w:pPr>
                    <w:jc w:val="both"/>
                    <w:rPr>
                      <w:b/>
                      <w:bCs/>
                      <w:lang w:val="en-US"/>
                    </w:rPr>
                  </w:pPr>
                  <w:r w:rsidRPr="00DA0525">
                    <w:rPr>
                      <w:b/>
                      <w:bCs/>
                      <w:lang w:val="en-US"/>
                    </w:rPr>
                    <w:t>10</w:t>
                  </w:r>
                </w:p>
              </w:tc>
              <w:tc>
                <w:tcPr>
                  <w:tcW w:w="7356" w:type="dxa"/>
                  <w:vAlign w:val="center"/>
                </w:tcPr>
                <w:p w:rsidR="002B6BEE" w:rsidRPr="00DA0525" w:rsidRDefault="002379B1" w:rsidP="002B6BEE">
                  <w:pPr>
                    <w:jc w:val="both"/>
                    <w:rPr>
                      <w:b/>
                      <w:bCs/>
                    </w:rPr>
                  </w:pPr>
                  <w:hyperlink w:anchor="к" w:history="1">
                    <w:r w:rsidR="002B6BEE" w:rsidRPr="00FB116C">
                      <w:rPr>
                        <w:rStyle w:val="afa"/>
                        <w:b/>
                        <w:bCs/>
                      </w:rPr>
                      <w:t>План работы на март</w:t>
                    </w:r>
                  </w:hyperlink>
                </w:p>
              </w:tc>
              <w:tc>
                <w:tcPr>
                  <w:tcW w:w="865" w:type="dxa"/>
                </w:tcPr>
                <w:p w:rsidR="002B6BEE" w:rsidRPr="006F2169" w:rsidRDefault="00CC0206" w:rsidP="00353200">
                  <w:pPr>
                    <w:jc w:val="center"/>
                    <w:rPr>
                      <w:bCs/>
                    </w:rPr>
                  </w:pPr>
                  <w:r>
                    <w:rPr>
                      <w:bCs/>
                    </w:rPr>
                    <w:t>6</w:t>
                  </w:r>
                  <w:r w:rsidR="00EF1075">
                    <w:rPr>
                      <w:bCs/>
                    </w:rPr>
                    <w:t>1</w:t>
                  </w:r>
                </w:p>
              </w:tc>
            </w:tr>
            <w:tr w:rsidR="002B6BEE" w:rsidRPr="00F46728" w:rsidTr="00353200">
              <w:tc>
                <w:tcPr>
                  <w:tcW w:w="567" w:type="dxa"/>
                </w:tcPr>
                <w:p w:rsidR="002B6BEE" w:rsidRPr="00DA0525" w:rsidRDefault="002B6BEE" w:rsidP="002B6BEE">
                  <w:pPr>
                    <w:jc w:val="both"/>
                    <w:rPr>
                      <w:b/>
                      <w:bCs/>
                      <w:lang w:val="en-US"/>
                    </w:rPr>
                  </w:pPr>
                  <w:r w:rsidRPr="00DA0525">
                    <w:rPr>
                      <w:b/>
                      <w:bCs/>
                      <w:lang w:val="en-US"/>
                    </w:rPr>
                    <w:t>11</w:t>
                  </w:r>
                </w:p>
              </w:tc>
              <w:tc>
                <w:tcPr>
                  <w:tcW w:w="7356" w:type="dxa"/>
                  <w:vAlign w:val="center"/>
                </w:tcPr>
                <w:p w:rsidR="002B6BEE" w:rsidRPr="00DA0525" w:rsidRDefault="002379B1" w:rsidP="002B6BEE">
                  <w:pPr>
                    <w:jc w:val="both"/>
                    <w:rPr>
                      <w:b/>
                      <w:bCs/>
                    </w:rPr>
                  </w:pPr>
                  <w:hyperlink w:anchor="л" w:history="1">
                    <w:r w:rsidR="002B6BEE" w:rsidRPr="00FB116C">
                      <w:rPr>
                        <w:rStyle w:val="afa"/>
                        <w:b/>
                        <w:bCs/>
                      </w:rPr>
                      <w:t>План работы на апрель</w:t>
                    </w:r>
                  </w:hyperlink>
                </w:p>
              </w:tc>
              <w:tc>
                <w:tcPr>
                  <w:tcW w:w="865" w:type="dxa"/>
                </w:tcPr>
                <w:p w:rsidR="002B6BEE" w:rsidRPr="006F2169" w:rsidRDefault="00CC0206" w:rsidP="00353200">
                  <w:pPr>
                    <w:jc w:val="center"/>
                    <w:rPr>
                      <w:bCs/>
                    </w:rPr>
                  </w:pPr>
                  <w:r>
                    <w:rPr>
                      <w:bCs/>
                    </w:rPr>
                    <w:t>6</w:t>
                  </w:r>
                  <w:r w:rsidR="00EF1075">
                    <w:rPr>
                      <w:bCs/>
                    </w:rPr>
                    <w:t>4</w:t>
                  </w:r>
                </w:p>
              </w:tc>
            </w:tr>
            <w:tr w:rsidR="002B6BEE" w:rsidRPr="00F46728" w:rsidTr="00353200">
              <w:tc>
                <w:tcPr>
                  <w:tcW w:w="567" w:type="dxa"/>
                </w:tcPr>
                <w:p w:rsidR="002B6BEE" w:rsidRPr="00DA0525" w:rsidRDefault="002B6BEE" w:rsidP="002B6BEE">
                  <w:pPr>
                    <w:jc w:val="both"/>
                    <w:rPr>
                      <w:b/>
                      <w:bCs/>
                    </w:rPr>
                  </w:pPr>
                  <w:r w:rsidRPr="00DA0525">
                    <w:rPr>
                      <w:b/>
                      <w:bCs/>
                      <w:lang w:val="en-US"/>
                    </w:rPr>
                    <w:t>1</w:t>
                  </w:r>
                  <w:r w:rsidRPr="00DA0525">
                    <w:rPr>
                      <w:b/>
                      <w:bCs/>
                    </w:rPr>
                    <w:t>2</w:t>
                  </w:r>
                </w:p>
              </w:tc>
              <w:tc>
                <w:tcPr>
                  <w:tcW w:w="7356" w:type="dxa"/>
                </w:tcPr>
                <w:p w:rsidR="002B6BEE" w:rsidRPr="00DA0525" w:rsidRDefault="002379B1" w:rsidP="002B6BEE">
                  <w:pPr>
                    <w:jc w:val="both"/>
                    <w:rPr>
                      <w:b/>
                      <w:bCs/>
                    </w:rPr>
                  </w:pPr>
                  <w:hyperlink w:anchor="м" w:history="1">
                    <w:r w:rsidR="002B6BEE" w:rsidRPr="00FB116C">
                      <w:rPr>
                        <w:rStyle w:val="afa"/>
                        <w:b/>
                        <w:bCs/>
                      </w:rPr>
                      <w:t>План работы на май</w:t>
                    </w:r>
                  </w:hyperlink>
                </w:p>
              </w:tc>
              <w:tc>
                <w:tcPr>
                  <w:tcW w:w="865" w:type="dxa"/>
                </w:tcPr>
                <w:p w:rsidR="002B6BEE" w:rsidRPr="006F2169" w:rsidRDefault="00CC0206" w:rsidP="00353200">
                  <w:pPr>
                    <w:jc w:val="center"/>
                    <w:rPr>
                      <w:bCs/>
                    </w:rPr>
                  </w:pPr>
                  <w:r>
                    <w:rPr>
                      <w:bCs/>
                    </w:rPr>
                    <w:t>6</w:t>
                  </w:r>
                  <w:r w:rsidR="00EF1075">
                    <w:rPr>
                      <w:bCs/>
                    </w:rPr>
                    <w:t>6</w:t>
                  </w:r>
                </w:p>
              </w:tc>
            </w:tr>
            <w:tr w:rsidR="002B6BEE" w:rsidRPr="00F46728" w:rsidTr="00353200">
              <w:tc>
                <w:tcPr>
                  <w:tcW w:w="567" w:type="dxa"/>
                </w:tcPr>
                <w:p w:rsidR="002B6BEE" w:rsidRPr="00DA0525" w:rsidRDefault="002B6BEE" w:rsidP="002B6BEE">
                  <w:pPr>
                    <w:jc w:val="both"/>
                    <w:rPr>
                      <w:b/>
                      <w:bCs/>
                    </w:rPr>
                  </w:pPr>
                  <w:r w:rsidRPr="00DA0525">
                    <w:rPr>
                      <w:b/>
                      <w:bCs/>
                    </w:rPr>
                    <w:t>13</w:t>
                  </w:r>
                </w:p>
              </w:tc>
              <w:tc>
                <w:tcPr>
                  <w:tcW w:w="7356" w:type="dxa"/>
                </w:tcPr>
                <w:p w:rsidR="002B6BEE" w:rsidRPr="00DA0525" w:rsidRDefault="002379B1" w:rsidP="002B6BEE">
                  <w:pPr>
                    <w:jc w:val="both"/>
                    <w:rPr>
                      <w:b/>
                      <w:bCs/>
                    </w:rPr>
                  </w:pPr>
                  <w:hyperlink w:anchor="н" w:history="1">
                    <w:r w:rsidR="002B6BEE" w:rsidRPr="00FB116C">
                      <w:rPr>
                        <w:rStyle w:val="afa"/>
                        <w:b/>
                        <w:bCs/>
                      </w:rPr>
                      <w:t>План работы на июнь</w:t>
                    </w:r>
                  </w:hyperlink>
                </w:p>
              </w:tc>
              <w:tc>
                <w:tcPr>
                  <w:tcW w:w="865" w:type="dxa"/>
                </w:tcPr>
                <w:p w:rsidR="002B6BEE" w:rsidRPr="006F2169" w:rsidRDefault="00EF1075" w:rsidP="00353200">
                  <w:pPr>
                    <w:jc w:val="center"/>
                    <w:rPr>
                      <w:bCs/>
                    </w:rPr>
                  </w:pPr>
                  <w:r>
                    <w:rPr>
                      <w:bCs/>
                    </w:rPr>
                    <w:t>69</w:t>
                  </w:r>
                </w:p>
              </w:tc>
            </w:tr>
          </w:tbl>
          <w:p w:rsidR="002B6BEE" w:rsidRPr="006230FC" w:rsidRDefault="002B6BEE" w:rsidP="002B6BEE">
            <w:pPr>
              <w:shd w:val="clear" w:color="auto" w:fill="FFFFFF"/>
              <w:jc w:val="both"/>
              <w:rPr>
                <w:b/>
                <w:bCs/>
                <w:sz w:val="24"/>
                <w:szCs w:val="24"/>
              </w:rPr>
            </w:pPr>
          </w:p>
        </w:tc>
      </w:tr>
    </w:tbl>
    <w:p w:rsidR="002B6BEE" w:rsidRPr="006230FC" w:rsidRDefault="002B6BEE" w:rsidP="002B6BEE">
      <w:pPr>
        <w:shd w:val="clear" w:color="auto" w:fill="FFFFFF"/>
        <w:spacing w:before="120" w:after="120"/>
        <w:jc w:val="both"/>
        <w:rPr>
          <w:b/>
          <w:bCs/>
          <w:sz w:val="24"/>
          <w:szCs w:val="24"/>
        </w:rPr>
        <w:sectPr w:rsidR="002B6BEE" w:rsidRPr="006230FC" w:rsidSect="002B6BEE">
          <w:footerReference w:type="even" r:id="rId8"/>
          <w:footerReference w:type="default" r:id="rId9"/>
          <w:pgSz w:w="11906" w:h="16838" w:code="9"/>
          <w:pgMar w:top="993" w:right="851" w:bottom="851" w:left="1418" w:header="720" w:footer="720" w:gutter="0"/>
          <w:cols w:space="720"/>
          <w:titlePg/>
          <w:docGrid w:linePitch="65"/>
        </w:sectPr>
      </w:pPr>
    </w:p>
    <w:p w:rsidR="002B6BEE" w:rsidRPr="006230FC" w:rsidRDefault="002B6BEE" w:rsidP="00601BA1">
      <w:pPr>
        <w:shd w:val="clear" w:color="auto" w:fill="FFFFFF"/>
        <w:spacing w:before="120" w:after="120"/>
        <w:jc w:val="center"/>
        <w:rPr>
          <w:b/>
          <w:bCs/>
          <w:caps/>
          <w:sz w:val="24"/>
          <w:szCs w:val="24"/>
        </w:rPr>
      </w:pPr>
      <w:bookmarkStart w:id="0" w:name="а"/>
      <w:r w:rsidRPr="006230FC">
        <w:rPr>
          <w:b/>
          <w:bCs/>
          <w:caps/>
          <w:sz w:val="24"/>
          <w:szCs w:val="24"/>
        </w:rPr>
        <w:lastRenderedPageBreak/>
        <w:t>Сведения об профессиональной образовательнойорганизации</w:t>
      </w:r>
    </w:p>
    <w:bookmarkEnd w:id="0"/>
    <w:p w:rsidR="00661CB9" w:rsidRDefault="00661CB9" w:rsidP="002B6BEE">
      <w:pPr>
        <w:pStyle w:val="ad"/>
        <w:spacing w:before="120" w:after="120" w:line="240" w:lineRule="auto"/>
        <w:ind w:left="0" w:firstLine="708"/>
        <w:jc w:val="both"/>
        <w:rPr>
          <w:rFonts w:ascii="Times New Roman" w:hAnsi="Times New Roman"/>
          <w:bCs/>
          <w:sz w:val="24"/>
          <w:szCs w:val="24"/>
        </w:rPr>
      </w:pPr>
    </w:p>
    <w:p w:rsidR="002B6BEE" w:rsidRPr="006230FC" w:rsidRDefault="002B6BEE" w:rsidP="002B6BEE">
      <w:pPr>
        <w:pStyle w:val="ad"/>
        <w:spacing w:before="120" w:after="120" w:line="240" w:lineRule="auto"/>
        <w:ind w:left="0" w:firstLine="708"/>
        <w:jc w:val="both"/>
        <w:rPr>
          <w:rFonts w:ascii="Times New Roman" w:hAnsi="Times New Roman"/>
          <w:sz w:val="24"/>
          <w:szCs w:val="24"/>
        </w:rPr>
      </w:pPr>
      <w:r w:rsidRPr="006230FC">
        <w:rPr>
          <w:rFonts w:ascii="Times New Roman" w:hAnsi="Times New Roman"/>
          <w:bCs/>
          <w:sz w:val="24"/>
          <w:szCs w:val="24"/>
        </w:rPr>
        <w:t>Полное наименование профессиональной образовательной организации в соответствии с Уставом</w:t>
      </w:r>
      <w:r w:rsidRPr="006230FC">
        <w:rPr>
          <w:rFonts w:ascii="Times New Roman" w:hAnsi="Times New Roman"/>
          <w:sz w:val="24"/>
          <w:szCs w:val="24"/>
        </w:rPr>
        <w:t xml:space="preserve">: </w:t>
      </w:r>
      <w:r w:rsidRPr="006230FC">
        <w:rPr>
          <w:rFonts w:ascii="Times New Roman" w:hAnsi="Times New Roman"/>
          <w:sz w:val="24"/>
          <w:szCs w:val="24"/>
          <w:u w:val="single"/>
        </w:rPr>
        <w:t>Государственное бюджетное профессиональное образовательное учреждение Иркутской области «Хим</w:t>
      </w:r>
      <w:r w:rsidR="009542A5">
        <w:rPr>
          <w:rFonts w:ascii="Times New Roman" w:hAnsi="Times New Roman"/>
          <w:sz w:val="24"/>
          <w:szCs w:val="24"/>
          <w:u w:val="single"/>
        </w:rPr>
        <w:t>ико-технологический техникум г.</w:t>
      </w:r>
      <w:r w:rsidRPr="006230FC">
        <w:rPr>
          <w:rFonts w:ascii="Times New Roman" w:hAnsi="Times New Roman"/>
          <w:sz w:val="24"/>
          <w:szCs w:val="24"/>
          <w:u w:val="single"/>
        </w:rPr>
        <w:t>Саянска»</w:t>
      </w:r>
    </w:p>
    <w:p w:rsidR="002B6BEE" w:rsidRPr="006230FC" w:rsidRDefault="002B6BEE" w:rsidP="002B6BEE">
      <w:pPr>
        <w:pStyle w:val="ad"/>
        <w:spacing w:before="120" w:after="120" w:line="240" w:lineRule="auto"/>
        <w:ind w:left="0" w:firstLine="708"/>
        <w:jc w:val="both"/>
        <w:rPr>
          <w:rFonts w:ascii="Times New Roman" w:hAnsi="Times New Roman"/>
          <w:b/>
          <w:bCs/>
          <w:sz w:val="24"/>
          <w:szCs w:val="24"/>
          <w:u w:val="single"/>
        </w:rPr>
      </w:pPr>
      <w:r w:rsidRPr="006230FC">
        <w:rPr>
          <w:rFonts w:ascii="Times New Roman" w:hAnsi="Times New Roman"/>
          <w:bCs/>
          <w:sz w:val="24"/>
          <w:szCs w:val="24"/>
        </w:rPr>
        <w:t xml:space="preserve">Сокращенное наименование: </w:t>
      </w:r>
      <w:r w:rsidRPr="006230FC">
        <w:rPr>
          <w:rFonts w:ascii="Times New Roman" w:hAnsi="Times New Roman"/>
          <w:bCs/>
          <w:sz w:val="24"/>
          <w:szCs w:val="24"/>
          <w:u w:val="single"/>
        </w:rPr>
        <w:t>ГБПОУ ХТТ г.Саянска</w:t>
      </w:r>
    </w:p>
    <w:p w:rsidR="002B6BEE" w:rsidRPr="006230FC" w:rsidRDefault="002B6BEE" w:rsidP="002B6BEE">
      <w:pPr>
        <w:pStyle w:val="ad"/>
        <w:spacing w:before="120" w:after="120" w:line="240" w:lineRule="auto"/>
        <w:ind w:left="0"/>
        <w:jc w:val="both"/>
        <w:rPr>
          <w:rFonts w:ascii="Times New Roman" w:hAnsi="Times New Roman"/>
          <w:sz w:val="24"/>
          <w:szCs w:val="24"/>
          <w:u w:val="single"/>
        </w:rPr>
      </w:pPr>
      <w:r w:rsidRPr="006230FC">
        <w:rPr>
          <w:rFonts w:ascii="Times New Roman" w:hAnsi="Times New Roman"/>
          <w:bCs/>
          <w:sz w:val="24"/>
          <w:szCs w:val="24"/>
        </w:rPr>
        <w:t xml:space="preserve">Юридический адрес: </w:t>
      </w:r>
      <w:r w:rsidRPr="006230FC">
        <w:rPr>
          <w:rFonts w:ascii="Times New Roman" w:hAnsi="Times New Roman"/>
          <w:sz w:val="24"/>
          <w:szCs w:val="24"/>
          <w:u w:val="single"/>
        </w:rPr>
        <w:t xml:space="preserve">666301 Иркутская </w:t>
      </w:r>
      <w:r w:rsidR="00E90CE9">
        <w:rPr>
          <w:rFonts w:ascii="Times New Roman" w:hAnsi="Times New Roman"/>
          <w:sz w:val="24"/>
          <w:szCs w:val="24"/>
          <w:u w:val="single"/>
        </w:rPr>
        <w:t>область, г. Саянск, микрорайон Южный,</w:t>
      </w:r>
      <w:r w:rsidRPr="006230FC">
        <w:rPr>
          <w:rFonts w:ascii="Times New Roman" w:hAnsi="Times New Roman"/>
          <w:sz w:val="24"/>
          <w:szCs w:val="24"/>
          <w:u w:val="single"/>
        </w:rPr>
        <w:t xml:space="preserve"> д. 126.</w:t>
      </w:r>
    </w:p>
    <w:p w:rsidR="002B6BEE" w:rsidRPr="006230FC" w:rsidRDefault="002B6BEE" w:rsidP="002B6BEE">
      <w:pPr>
        <w:pStyle w:val="ad"/>
        <w:spacing w:before="120" w:after="120" w:line="240" w:lineRule="auto"/>
        <w:ind w:left="0"/>
        <w:jc w:val="both"/>
        <w:rPr>
          <w:rFonts w:ascii="Times New Roman" w:hAnsi="Times New Roman"/>
          <w:sz w:val="24"/>
          <w:szCs w:val="24"/>
          <w:u w:val="single"/>
        </w:rPr>
      </w:pPr>
      <w:r w:rsidRPr="006230FC">
        <w:rPr>
          <w:rFonts w:ascii="Times New Roman" w:hAnsi="Times New Roman"/>
          <w:bCs/>
          <w:sz w:val="24"/>
          <w:szCs w:val="24"/>
        </w:rPr>
        <w:t>Фактический адрес:</w:t>
      </w:r>
      <w:r w:rsidRPr="006230FC">
        <w:rPr>
          <w:rFonts w:ascii="Times New Roman" w:hAnsi="Times New Roman"/>
          <w:sz w:val="24"/>
          <w:szCs w:val="24"/>
          <w:u w:val="single"/>
        </w:rPr>
        <w:t xml:space="preserve">666301 Иркутская область, г. Саянск, микрорайон Южный, 126,  </w:t>
      </w:r>
    </w:p>
    <w:p w:rsidR="002B6BEE" w:rsidRPr="006230FC" w:rsidRDefault="002B6BEE" w:rsidP="002B6BEE">
      <w:pPr>
        <w:pStyle w:val="ad"/>
        <w:spacing w:before="120" w:after="120" w:line="240" w:lineRule="auto"/>
        <w:ind w:left="0" w:firstLine="708"/>
        <w:jc w:val="both"/>
        <w:rPr>
          <w:rFonts w:ascii="Times New Roman" w:hAnsi="Times New Roman"/>
          <w:sz w:val="24"/>
          <w:szCs w:val="24"/>
          <w:u w:val="single"/>
        </w:rPr>
      </w:pPr>
      <w:r w:rsidRPr="006230FC">
        <w:rPr>
          <w:rFonts w:ascii="Times New Roman" w:hAnsi="Times New Roman"/>
          <w:sz w:val="24"/>
          <w:szCs w:val="24"/>
        </w:rPr>
        <w:t xml:space="preserve">Телефоны: </w:t>
      </w:r>
      <w:r w:rsidRPr="006230FC">
        <w:rPr>
          <w:rFonts w:ascii="Times New Roman" w:hAnsi="Times New Roman"/>
          <w:sz w:val="24"/>
          <w:szCs w:val="24"/>
          <w:u w:val="single"/>
        </w:rPr>
        <w:t>(8395 53) 5-50-24; (8395 53) 5-52-84</w:t>
      </w:r>
    </w:p>
    <w:p w:rsidR="002B6BEE" w:rsidRPr="006230FC" w:rsidRDefault="002B6BEE" w:rsidP="002B6BEE">
      <w:pPr>
        <w:pStyle w:val="ad"/>
        <w:spacing w:before="120" w:after="120" w:line="240" w:lineRule="auto"/>
        <w:ind w:left="0" w:firstLine="708"/>
        <w:jc w:val="both"/>
        <w:rPr>
          <w:rFonts w:ascii="Times New Roman" w:hAnsi="Times New Roman"/>
          <w:sz w:val="24"/>
          <w:szCs w:val="24"/>
          <w:u w:val="single"/>
        </w:rPr>
      </w:pPr>
      <w:r w:rsidRPr="006230FC">
        <w:rPr>
          <w:rFonts w:ascii="Times New Roman" w:hAnsi="Times New Roman"/>
          <w:sz w:val="24"/>
          <w:szCs w:val="24"/>
        </w:rPr>
        <w:t xml:space="preserve">Факс:  </w:t>
      </w:r>
      <w:r w:rsidRPr="006230FC">
        <w:rPr>
          <w:rFonts w:ascii="Times New Roman" w:hAnsi="Times New Roman"/>
          <w:sz w:val="24"/>
          <w:szCs w:val="24"/>
          <w:u w:val="single"/>
        </w:rPr>
        <w:t>(8395 53) 5-50-24; (8395 53) 5-52-84</w:t>
      </w:r>
    </w:p>
    <w:p w:rsidR="002B6BEE" w:rsidRPr="00661CB9" w:rsidRDefault="002B6BEE" w:rsidP="002B6BEE">
      <w:pPr>
        <w:pStyle w:val="ad"/>
        <w:spacing w:before="120" w:after="120" w:line="240" w:lineRule="auto"/>
        <w:ind w:left="0" w:firstLine="708"/>
        <w:jc w:val="both"/>
        <w:rPr>
          <w:rFonts w:ascii="Times New Roman" w:hAnsi="Times New Roman"/>
          <w:sz w:val="24"/>
          <w:szCs w:val="24"/>
        </w:rPr>
      </w:pPr>
      <w:r w:rsidRPr="00661CB9">
        <w:rPr>
          <w:rFonts w:ascii="Times New Roman" w:hAnsi="Times New Roman"/>
          <w:color w:val="000000"/>
          <w:sz w:val="24"/>
          <w:szCs w:val="24"/>
          <w:lang w:val="en-US"/>
        </w:rPr>
        <w:t>E</w:t>
      </w:r>
      <w:r w:rsidRPr="00661CB9">
        <w:rPr>
          <w:rFonts w:ascii="Times New Roman" w:hAnsi="Times New Roman"/>
          <w:color w:val="000000"/>
          <w:sz w:val="24"/>
          <w:szCs w:val="24"/>
        </w:rPr>
        <w:t>-</w:t>
      </w:r>
      <w:r w:rsidRPr="00661CB9">
        <w:rPr>
          <w:rFonts w:ascii="Times New Roman" w:hAnsi="Times New Roman"/>
          <w:color w:val="000000"/>
          <w:sz w:val="24"/>
          <w:szCs w:val="24"/>
          <w:lang w:val="en-US"/>
        </w:rPr>
        <w:t>mail</w:t>
      </w:r>
      <w:r w:rsidRPr="00661CB9">
        <w:rPr>
          <w:rFonts w:ascii="Times New Roman" w:hAnsi="Times New Roman"/>
          <w:color w:val="000000"/>
          <w:sz w:val="24"/>
          <w:szCs w:val="24"/>
        </w:rPr>
        <w:t xml:space="preserve">: </w:t>
      </w:r>
      <w:hyperlink r:id="rId10" w:history="1">
        <w:r w:rsidRPr="00661CB9">
          <w:rPr>
            <w:rStyle w:val="afa"/>
            <w:rFonts w:ascii="Times New Roman" w:hAnsi="Times New Roman"/>
            <w:sz w:val="24"/>
            <w:szCs w:val="24"/>
            <w:lang w:val="en-US"/>
          </w:rPr>
          <w:t>prof</w:t>
        </w:r>
        <w:r w:rsidRPr="00661CB9">
          <w:rPr>
            <w:rStyle w:val="afa"/>
            <w:rFonts w:ascii="Times New Roman" w:hAnsi="Times New Roman"/>
            <w:sz w:val="24"/>
            <w:szCs w:val="24"/>
          </w:rPr>
          <w:t>25@</w:t>
        </w:r>
        <w:r w:rsidRPr="00661CB9">
          <w:rPr>
            <w:rStyle w:val="afa"/>
            <w:rFonts w:ascii="Times New Roman" w:hAnsi="Times New Roman"/>
            <w:sz w:val="24"/>
            <w:szCs w:val="24"/>
            <w:lang w:val="en-US"/>
          </w:rPr>
          <w:t>mail</w:t>
        </w:r>
        <w:r w:rsidRPr="00661CB9">
          <w:rPr>
            <w:rStyle w:val="afa"/>
            <w:rFonts w:ascii="Times New Roman" w:hAnsi="Times New Roman"/>
            <w:sz w:val="24"/>
            <w:szCs w:val="24"/>
          </w:rPr>
          <w:t>.</w:t>
        </w:r>
        <w:r w:rsidRPr="00661CB9">
          <w:rPr>
            <w:rStyle w:val="afa"/>
            <w:rFonts w:ascii="Times New Roman" w:hAnsi="Times New Roman"/>
            <w:sz w:val="24"/>
            <w:szCs w:val="24"/>
            <w:lang w:val="en-US"/>
          </w:rPr>
          <w:t>ru</w:t>
        </w:r>
      </w:hyperlink>
    </w:p>
    <w:p w:rsidR="002B6BEE" w:rsidRPr="00661CB9" w:rsidRDefault="002B6BEE" w:rsidP="002B6BEE">
      <w:pPr>
        <w:pStyle w:val="ad"/>
        <w:spacing w:before="120" w:after="120" w:line="240" w:lineRule="auto"/>
        <w:ind w:left="0" w:firstLine="708"/>
        <w:jc w:val="both"/>
        <w:rPr>
          <w:rFonts w:ascii="Times New Roman" w:hAnsi="Times New Roman"/>
          <w:sz w:val="24"/>
          <w:szCs w:val="24"/>
          <w:u w:val="single"/>
        </w:rPr>
      </w:pPr>
      <w:r w:rsidRPr="00661CB9">
        <w:rPr>
          <w:rFonts w:ascii="Times New Roman" w:hAnsi="Times New Roman"/>
          <w:sz w:val="24"/>
          <w:szCs w:val="24"/>
        </w:rPr>
        <w:t xml:space="preserve">Сайт: </w:t>
      </w:r>
      <w:hyperlink r:id="rId11" w:tgtFrame="_blank" w:history="1">
        <w:r w:rsidRPr="00661CB9">
          <w:rPr>
            <w:rStyle w:val="afa"/>
            <w:rFonts w:ascii="Times New Roman" w:hAnsi="Times New Roman"/>
            <w:sz w:val="24"/>
            <w:szCs w:val="24"/>
            <w:shd w:val="clear" w:color="auto" w:fill="FFFFFF"/>
          </w:rPr>
          <w:t>xtt-saj.hostedu.ru</w:t>
        </w:r>
      </w:hyperlink>
    </w:p>
    <w:p w:rsidR="00661CB9" w:rsidRDefault="00661CB9" w:rsidP="00661CB9">
      <w:pPr>
        <w:autoSpaceDE w:val="0"/>
        <w:autoSpaceDN w:val="0"/>
        <w:adjustRightInd w:val="0"/>
        <w:jc w:val="center"/>
        <w:rPr>
          <w:bCs/>
          <w:color w:val="000000"/>
          <w:sz w:val="24"/>
          <w:szCs w:val="24"/>
        </w:rPr>
      </w:pPr>
    </w:p>
    <w:p w:rsidR="002B6BEE" w:rsidRPr="002B6BEE" w:rsidRDefault="002B6BEE" w:rsidP="00661CB9">
      <w:pPr>
        <w:autoSpaceDE w:val="0"/>
        <w:autoSpaceDN w:val="0"/>
        <w:adjustRightInd w:val="0"/>
        <w:jc w:val="center"/>
        <w:rPr>
          <w:color w:val="000000"/>
          <w:sz w:val="24"/>
          <w:szCs w:val="24"/>
        </w:rPr>
      </w:pPr>
      <w:r w:rsidRPr="00596A71">
        <w:rPr>
          <w:bCs/>
          <w:color w:val="000000"/>
          <w:sz w:val="24"/>
          <w:szCs w:val="24"/>
        </w:rPr>
        <w:t>Обеспечение образовательной деятельности в каждом из мест осуществления образовательной</w:t>
      </w:r>
      <w:r w:rsidR="00B13449">
        <w:rPr>
          <w:bCs/>
          <w:color w:val="000000"/>
          <w:sz w:val="24"/>
          <w:szCs w:val="24"/>
        </w:rPr>
        <w:t xml:space="preserve"> </w:t>
      </w:r>
      <w:r w:rsidRPr="00596A71">
        <w:rPr>
          <w:bCs/>
          <w:color w:val="000000"/>
          <w:sz w:val="24"/>
          <w:szCs w:val="24"/>
        </w:rPr>
        <w:t>деятельности зданиями, строениями, сооружениями, помещениями и территориями</w:t>
      </w:r>
    </w:p>
    <w:tbl>
      <w:tblPr>
        <w:tblW w:w="9611"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2949"/>
        <w:gridCol w:w="2268"/>
        <w:gridCol w:w="2551"/>
        <w:gridCol w:w="1843"/>
      </w:tblGrid>
      <w:tr w:rsidR="002B6BEE" w:rsidRPr="00596A71" w:rsidTr="00D84311">
        <w:tc>
          <w:tcPr>
            <w:tcW w:w="2949" w:type="dxa"/>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center"/>
              <w:rPr>
                <w:color w:val="000000"/>
                <w:sz w:val="20"/>
                <w:szCs w:val="20"/>
              </w:rPr>
            </w:pPr>
            <w:r w:rsidRPr="00596A71">
              <w:rPr>
                <w:color w:val="000000"/>
                <w:sz w:val="20"/>
                <w:szCs w:val="20"/>
              </w:rPr>
              <w:t>Назначение оснащенных зданий, строений, сооружений, помещений, территорий с указанием площади (кв. м.)</w:t>
            </w:r>
          </w:p>
        </w:tc>
        <w:tc>
          <w:tcPr>
            <w:tcW w:w="2268" w:type="dxa"/>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center"/>
              <w:rPr>
                <w:color w:val="000000"/>
                <w:sz w:val="20"/>
                <w:szCs w:val="20"/>
              </w:rPr>
            </w:pPr>
            <w:r w:rsidRPr="00596A71">
              <w:rPr>
                <w:color w:val="000000"/>
                <w:sz w:val="20"/>
                <w:szCs w:val="20"/>
              </w:rPr>
              <w:t>Собственность или оперативное управление, хозяйственное ведение, аренда, субаренда, безвозмездное пользование</w:t>
            </w:r>
          </w:p>
        </w:tc>
        <w:tc>
          <w:tcPr>
            <w:tcW w:w="2551"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color w:val="000000"/>
                <w:sz w:val="20"/>
                <w:szCs w:val="20"/>
              </w:rPr>
            </w:pPr>
            <w:r w:rsidRPr="00596A71">
              <w:rPr>
                <w:color w:val="000000"/>
                <w:sz w:val="20"/>
                <w:szCs w:val="20"/>
              </w:rPr>
              <w:t>Полное наименование собственника (арендодателя, ссудодателя) объекта недвижимого имущества</w:t>
            </w:r>
            <w:hyperlink w:anchor="sub_12002" w:history="1">
              <w:r w:rsidRPr="00596A71">
                <w:rPr>
                  <w:color w:val="000000"/>
                  <w:sz w:val="20"/>
                  <w:szCs w:val="20"/>
                  <w:vertAlign w:val="superscript"/>
                </w:rPr>
                <w:t>(2)</w:t>
              </w:r>
            </w:hyperlink>
          </w:p>
        </w:tc>
        <w:tc>
          <w:tcPr>
            <w:tcW w:w="1843"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color w:val="000000"/>
                <w:sz w:val="20"/>
                <w:szCs w:val="20"/>
              </w:rPr>
            </w:pPr>
            <w:r w:rsidRPr="00596A71">
              <w:rPr>
                <w:color w:val="000000"/>
                <w:sz w:val="20"/>
                <w:szCs w:val="20"/>
              </w:rPr>
              <w:t>Документ-основание возникновения права (указываются реквизиты и сроки действия)</w:t>
            </w:r>
            <w:r w:rsidRPr="00596A71">
              <w:rPr>
                <w:color w:val="000000"/>
                <w:sz w:val="20"/>
                <w:szCs w:val="20"/>
                <w:vertAlign w:val="superscript"/>
              </w:rPr>
              <w:t>(2)</w:t>
            </w:r>
          </w:p>
        </w:tc>
      </w:tr>
      <w:tr w:rsidR="002B6BEE" w:rsidRPr="00596A71" w:rsidTr="00D84311">
        <w:tc>
          <w:tcPr>
            <w:tcW w:w="2949" w:type="dxa"/>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center"/>
              <w:rPr>
                <w:sz w:val="20"/>
                <w:szCs w:val="20"/>
              </w:rPr>
            </w:pPr>
            <w:r w:rsidRPr="00596A71">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center"/>
              <w:rPr>
                <w:sz w:val="20"/>
                <w:szCs w:val="20"/>
              </w:rPr>
            </w:pPr>
            <w:r w:rsidRPr="00596A71">
              <w:rPr>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6</w:t>
            </w:r>
          </w:p>
        </w:tc>
      </w:tr>
      <w:tr w:rsidR="002B6BEE" w:rsidRPr="00596A71" w:rsidTr="00D84311">
        <w:tc>
          <w:tcPr>
            <w:tcW w:w="2949"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rPr>
                <w:sz w:val="20"/>
                <w:szCs w:val="20"/>
              </w:rPr>
            </w:pPr>
            <w:r w:rsidRPr="00596A71">
              <w:rPr>
                <w:sz w:val="20"/>
                <w:szCs w:val="20"/>
              </w:rPr>
              <w:t>Блок теоретических занятий:</w:t>
            </w:r>
          </w:p>
          <w:p w:rsidR="002B6BEE" w:rsidRPr="00596A71" w:rsidRDefault="002B6BEE" w:rsidP="00353200">
            <w:pPr>
              <w:autoSpaceDE w:val="0"/>
              <w:autoSpaceDN w:val="0"/>
              <w:adjustRightInd w:val="0"/>
              <w:rPr>
                <w:sz w:val="20"/>
                <w:szCs w:val="20"/>
              </w:rPr>
            </w:pPr>
            <w:r w:rsidRPr="00596A71">
              <w:rPr>
                <w:sz w:val="20"/>
                <w:szCs w:val="20"/>
              </w:rPr>
              <w:t>Учебные, учебно-лабораторные; административные; подсобные; помещение для медицинского обслуживания.</w:t>
            </w:r>
          </w:p>
          <w:p w:rsidR="002B6BEE" w:rsidRPr="00596A71" w:rsidRDefault="002B6BEE" w:rsidP="00353200">
            <w:pPr>
              <w:autoSpaceDE w:val="0"/>
              <w:autoSpaceDN w:val="0"/>
              <w:adjustRightInd w:val="0"/>
              <w:rPr>
                <w:sz w:val="20"/>
                <w:szCs w:val="20"/>
              </w:rPr>
            </w:pPr>
            <w:r w:rsidRPr="00596A71">
              <w:rPr>
                <w:sz w:val="20"/>
                <w:szCs w:val="20"/>
              </w:rPr>
              <w:t>Площадь 2943,4 кв.м.</w:t>
            </w:r>
          </w:p>
        </w:tc>
        <w:tc>
          <w:tcPr>
            <w:tcW w:w="2268" w:type="dxa"/>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both"/>
              <w:rPr>
                <w:sz w:val="20"/>
                <w:szCs w:val="20"/>
              </w:rPr>
            </w:pPr>
            <w:r w:rsidRPr="00596A71">
              <w:rPr>
                <w:sz w:val="20"/>
                <w:szCs w:val="20"/>
              </w:rPr>
              <w:t>Оперативное управление</w:t>
            </w:r>
          </w:p>
        </w:tc>
        <w:tc>
          <w:tcPr>
            <w:tcW w:w="2551"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Государственное бюджетное профессиональное образовательное учреждение Иркутской области «Химико-технологический техникум г.Саянска»</w:t>
            </w:r>
          </w:p>
        </w:tc>
        <w:tc>
          <w:tcPr>
            <w:tcW w:w="1843"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Свидетельство о государственной регистрации права  от 06.10.2014 г.</w:t>
            </w:r>
          </w:p>
          <w:p w:rsidR="002B6BEE" w:rsidRPr="00596A71" w:rsidRDefault="002B6BEE" w:rsidP="00353200">
            <w:pPr>
              <w:autoSpaceDE w:val="0"/>
              <w:autoSpaceDN w:val="0"/>
              <w:adjustRightInd w:val="0"/>
              <w:jc w:val="center"/>
              <w:rPr>
                <w:sz w:val="20"/>
                <w:szCs w:val="20"/>
              </w:rPr>
            </w:pPr>
            <w:r w:rsidRPr="00596A71">
              <w:rPr>
                <w:sz w:val="20"/>
                <w:szCs w:val="20"/>
              </w:rPr>
              <w:t>38АЕ 483360</w:t>
            </w:r>
          </w:p>
        </w:tc>
      </w:tr>
      <w:tr w:rsidR="002B6BEE" w:rsidRPr="00596A71" w:rsidTr="00D84311">
        <w:tc>
          <w:tcPr>
            <w:tcW w:w="2949"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rPr>
                <w:sz w:val="20"/>
                <w:szCs w:val="20"/>
              </w:rPr>
            </w:pPr>
            <w:r w:rsidRPr="00596A71">
              <w:rPr>
                <w:sz w:val="20"/>
                <w:szCs w:val="20"/>
              </w:rPr>
              <w:t xml:space="preserve">Общественно-бытовой блок: </w:t>
            </w:r>
          </w:p>
          <w:p w:rsidR="002B6BEE" w:rsidRPr="00596A71" w:rsidRDefault="002B6BEE" w:rsidP="00353200">
            <w:pPr>
              <w:autoSpaceDE w:val="0"/>
              <w:autoSpaceDN w:val="0"/>
              <w:adjustRightInd w:val="0"/>
              <w:rPr>
                <w:sz w:val="20"/>
                <w:szCs w:val="20"/>
              </w:rPr>
            </w:pPr>
            <w:r w:rsidRPr="00596A71">
              <w:rPr>
                <w:sz w:val="20"/>
                <w:szCs w:val="20"/>
              </w:rPr>
              <w:t>Помещение для занятия физической культурой и спортом; для обеспечения обучающихся и работников питанием; помещения для проведения культурно-массовых мероприятий; подсобные.</w:t>
            </w:r>
          </w:p>
          <w:p w:rsidR="002B6BEE" w:rsidRPr="00596A71" w:rsidRDefault="002B6BEE" w:rsidP="00353200">
            <w:pPr>
              <w:autoSpaceDE w:val="0"/>
              <w:autoSpaceDN w:val="0"/>
              <w:adjustRightInd w:val="0"/>
              <w:rPr>
                <w:sz w:val="20"/>
                <w:szCs w:val="20"/>
              </w:rPr>
            </w:pPr>
            <w:r w:rsidRPr="00596A71">
              <w:rPr>
                <w:sz w:val="20"/>
                <w:szCs w:val="20"/>
              </w:rPr>
              <w:t>Площадь 2301,0 кв.м.</w:t>
            </w:r>
          </w:p>
        </w:tc>
        <w:tc>
          <w:tcPr>
            <w:tcW w:w="2268" w:type="dxa"/>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both"/>
              <w:rPr>
                <w:sz w:val="20"/>
                <w:szCs w:val="20"/>
              </w:rPr>
            </w:pPr>
            <w:r w:rsidRPr="00596A71">
              <w:rPr>
                <w:sz w:val="20"/>
                <w:szCs w:val="20"/>
              </w:rPr>
              <w:t>Оперативное управление</w:t>
            </w:r>
          </w:p>
        </w:tc>
        <w:tc>
          <w:tcPr>
            <w:tcW w:w="2551"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Государственное бюджетное профессиональное образовательное учреждение Иркутской области «Химико-технологический техникум г.Саянска»</w:t>
            </w:r>
          </w:p>
        </w:tc>
        <w:tc>
          <w:tcPr>
            <w:tcW w:w="1843"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Свидетельство о государственной регистрации права   38АЕ 483363 от 06.10.2014 г.</w:t>
            </w:r>
          </w:p>
          <w:p w:rsidR="002B6BEE" w:rsidRPr="00596A71" w:rsidRDefault="002B6BEE" w:rsidP="00353200">
            <w:pPr>
              <w:autoSpaceDE w:val="0"/>
              <w:autoSpaceDN w:val="0"/>
              <w:adjustRightInd w:val="0"/>
              <w:jc w:val="center"/>
              <w:rPr>
                <w:sz w:val="20"/>
                <w:szCs w:val="20"/>
              </w:rPr>
            </w:pPr>
          </w:p>
        </w:tc>
      </w:tr>
      <w:tr w:rsidR="002B6BEE" w:rsidRPr="00596A71" w:rsidTr="00D84311">
        <w:tc>
          <w:tcPr>
            <w:tcW w:w="2949"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rPr>
                <w:sz w:val="20"/>
                <w:szCs w:val="20"/>
              </w:rPr>
            </w:pPr>
            <w:r w:rsidRPr="00596A71">
              <w:rPr>
                <w:sz w:val="20"/>
                <w:szCs w:val="20"/>
              </w:rPr>
              <w:t>Учебно-производственные мастерские:</w:t>
            </w:r>
          </w:p>
          <w:p w:rsidR="002B6BEE" w:rsidRPr="00596A71" w:rsidRDefault="002B6BEE" w:rsidP="00353200">
            <w:pPr>
              <w:autoSpaceDE w:val="0"/>
              <w:autoSpaceDN w:val="0"/>
              <w:adjustRightInd w:val="0"/>
              <w:rPr>
                <w:sz w:val="20"/>
                <w:szCs w:val="20"/>
              </w:rPr>
            </w:pPr>
            <w:r w:rsidRPr="00596A71">
              <w:rPr>
                <w:sz w:val="20"/>
                <w:szCs w:val="20"/>
              </w:rPr>
              <w:t>Учебно-лабораторные, учебные, подсобные помещения</w:t>
            </w:r>
          </w:p>
          <w:p w:rsidR="002B6BEE" w:rsidRPr="00596A71" w:rsidRDefault="002B6BEE" w:rsidP="00353200">
            <w:pPr>
              <w:autoSpaceDE w:val="0"/>
              <w:autoSpaceDN w:val="0"/>
              <w:adjustRightInd w:val="0"/>
              <w:rPr>
                <w:sz w:val="20"/>
                <w:szCs w:val="20"/>
              </w:rPr>
            </w:pPr>
            <w:r w:rsidRPr="00596A71">
              <w:rPr>
                <w:sz w:val="20"/>
                <w:szCs w:val="20"/>
              </w:rPr>
              <w:t>Площадь 1274,3 кв.м.</w:t>
            </w:r>
          </w:p>
        </w:tc>
        <w:tc>
          <w:tcPr>
            <w:tcW w:w="2268" w:type="dxa"/>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both"/>
              <w:rPr>
                <w:sz w:val="20"/>
                <w:szCs w:val="20"/>
              </w:rPr>
            </w:pPr>
            <w:r w:rsidRPr="00596A71">
              <w:rPr>
                <w:sz w:val="20"/>
                <w:szCs w:val="20"/>
              </w:rPr>
              <w:t>Оперативное управление</w:t>
            </w:r>
          </w:p>
        </w:tc>
        <w:tc>
          <w:tcPr>
            <w:tcW w:w="2551"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Государственное бюджетное профессиональное образовательное учреждение Иркутской области «Химико-технологический техникум г.Саянска»</w:t>
            </w:r>
          </w:p>
        </w:tc>
        <w:tc>
          <w:tcPr>
            <w:tcW w:w="1843"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Свидетельство о государственной регистрации права 38 АЕ 483362 от 06.10.2014 г.</w:t>
            </w:r>
          </w:p>
        </w:tc>
      </w:tr>
      <w:tr w:rsidR="002B6BEE" w:rsidRPr="00596A71" w:rsidTr="00D84311">
        <w:tc>
          <w:tcPr>
            <w:tcW w:w="2949"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rPr>
                <w:sz w:val="20"/>
                <w:szCs w:val="20"/>
              </w:rPr>
            </w:pPr>
            <w:r w:rsidRPr="00596A71">
              <w:rPr>
                <w:sz w:val="20"/>
                <w:szCs w:val="20"/>
              </w:rPr>
              <w:t>Жилое здание:</w:t>
            </w:r>
          </w:p>
          <w:p w:rsidR="002B6BEE" w:rsidRPr="00596A71" w:rsidRDefault="002B6BEE" w:rsidP="00353200">
            <w:pPr>
              <w:autoSpaceDE w:val="0"/>
              <w:autoSpaceDN w:val="0"/>
              <w:adjustRightInd w:val="0"/>
              <w:rPr>
                <w:sz w:val="20"/>
                <w:szCs w:val="20"/>
              </w:rPr>
            </w:pPr>
            <w:r w:rsidRPr="00596A71">
              <w:rPr>
                <w:sz w:val="20"/>
                <w:szCs w:val="20"/>
              </w:rPr>
              <w:t>общежитие, учебно-лабораторные, подсобные</w:t>
            </w:r>
          </w:p>
          <w:p w:rsidR="002B6BEE" w:rsidRPr="00596A71" w:rsidRDefault="002B6BEE" w:rsidP="00353200">
            <w:pPr>
              <w:autoSpaceDE w:val="0"/>
              <w:autoSpaceDN w:val="0"/>
              <w:adjustRightInd w:val="0"/>
              <w:rPr>
                <w:sz w:val="20"/>
                <w:szCs w:val="20"/>
              </w:rPr>
            </w:pPr>
            <w:r w:rsidRPr="00596A71">
              <w:rPr>
                <w:sz w:val="20"/>
                <w:szCs w:val="20"/>
              </w:rPr>
              <w:t>Площадь 5039,4 кв.м.</w:t>
            </w:r>
          </w:p>
        </w:tc>
        <w:tc>
          <w:tcPr>
            <w:tcW w:w="2268" w:type="dxa"/>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both"/>
              <w:rPr>
                <w:sz w:val="20"/>
                <w:szCs w:val="20"/>
              </w:rPr>
            </w:pPr>
            <w:r w:rsidRPr="00596A71">
              <w:rPr>
                <w:sz w:val="20"/>
                <w:szCs w:val="20"/>
              </w:rPr>
              <w:t>Оперативное управление</w:t>
            </w:r>
          </w:p>
        </w:tc>
        <w:tc>
          <w:tcPr>
            <w:tcW w:w="2551"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 xml:space="preserve">Государственное бюджетное профессиональное образовательное </w:t>
            </w:r>
            <w:r w:rsidRPr="00596A71">
              <w:rPr>
                <w:sz w:val="20"/>
                <w:szCs w:val="20"/>
              </w:rPr>
              <w:lastRenderedPageBreak/>
              <w:t>учреждение Иркутской области «Химико-технологический техникум г.Саянска»</w:t>
            </w:r>
          </w:p>
        </w:tc>
        <w:tc>
          <w:tcPr>
            <w:tcW w:w="1843"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lastRenderedPageBreak/>
              <w:t xml:space="preserve">Свидетельство о государственной регистрации права 38 АЕ 483359 от </w:t>
            </w:r>
            <w:r w:rsidRPr="00596A71">
              <w:rPr>
                <w:sz w:val="20"/>
                <w:szCs w:val="20"/>
              </w:rPr>
              <w:lastRenderedPageBreak/>
              <w:t>06.10.2014 г.</w:t>
            </w:r>
          </w:p>
        </w:tc>
      </w:tr>
      <w:tr w:rsidR="002B6BEE" w:rsidRPr="00596A71" w:rsidTr="00D84311">
        <w:tc>
          <w:tcPr>
            <w:tcW w:w="2949"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rPr>
                <w:sz w:val="20"/>
                <w:szCs w:val="20"/>
              </w:rPr>
            </w:pPr>
            <w:r w:rsidRPr="00596A71">
              <w:rPr>
                <w:sz w:val="20"/>
                <w:szCs w:val="20"/>
              </w:rPr>
              <w:lastRenderedPageBreak/>
              <w:t>Хозяйственный корпус: мастерские, автостоянка, подсобные помещения</w:t>
            </w:r>
          </w:p>
          <w:p w:rsidR="002B6BEE" w:rsidRPr="00596A71" w:rsidRDefault="002B6BEE" w:rsidP="00353200">
            <w:pPr>
              <w:autoSpaceDE w:val="0"/>
              <w:autoSpaceDN w:val="0"/>
              <w:adjustRightInd w:val="0"/>
              <w:rPr>
                <w:sz w:val="20"/>
                <w:szCs w:val="20"/>
              </w:rPr>
            </w:pPr>
            <w:r w:rsidRPr="00596A71">
              <w:rPr>
                <w:sz w:val="20"/>
                <w:szCs w:val="20"/>
              </w:rPr>
              <w:t>Площадь – 648,1 кв</w:t>
            </w:r>
            <w:proofErr w:type="gramStart"/>
            <w:r w:rsidRPr="00596A71">
              <w:rPr>
                <w:sz w:val="20"/>
                <w:szCs w:val="20"/>
              </w:rPr>
              <w:t>.м</w:t>
            </w:r>
            <w:proofErr w:type="gramEnd"/>
          </w:p>
        </w:tc>
        <w:tc>
          <w:tcPr>
            <w:tcW w:w="2268" w:type="dxa"/>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both"/>
              <w:rPr>
                <w:sz w:val="20"/>
                <w:szCs w:val="20"/>
              </w:rPr>
            </w:pPr>
            <w:r w:rsidRPr="00596A71">
              <w:rPr>
                <w:sz w:val="20"/>
                <w:szCs w:val="20"/>
              </w:rPr>
              <w:t>Оперативное управление</w:t>
            </w:r>
          </w:p>
        </w:tc>
        <w:tc>
          <w:tcPr>
            <w:tcW w:w="2551"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Государственное бюджетное профессиональное образовательное учреждение Иркутской области «Химико-технологический техникум г.Саянска»</w:t>
            </w:r>
          </w:p>
        </w:tc>
        <w:tc>
          <w:tcPr>
            <w:tcW w:w="1843"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Свидетельство о государственной регистрации права 38 АЕ 483361 от 06.10.2014 г.</w:t>
            </w:r>
          </w:p>
        </w:tc>
      </w:tr>
      <w:tr w:rsidR="002B6BEE" w:rsidRPr="00596A71" w:rsidTr="00D84311">
        <w:tc>
          <w:tcPr>
            <w:tcW w:w="2949"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rPr>
                <w:sz w:val="20"/>
                <w:szCs w:val="20"/>
              </w:rPr>
            </w:pPr>
            <w:r w:rsidRPr="00596A71">
              <w:rPr>
                <w:sz w:val="20"/>
                <w:szCs w:val="20"/>
              </w:rPr>
              <w:t>Земельный участок: земли населенных пунктов для размещения учебно-бытовых и спортивных сооружений</w:t>
            </w:r>
          </w:p>
          <w:p w:rsidR="002B6BEE" w:rsidRPr="00596A71" w:rsidRDefault="002B6BEE" w:rsidP="00353200">
            <w:pPr>
              <w:autoSpaceDE w:val="0"/>
              <w:autoSpaceDN w:val="0"/>
              <w:adjustRightInd w:val="0"/>
              <w:rPr>
                <w:sz w:val="20"/>
                <w:szCs w:val="20"/>
              </w:rPr>
            </w:pPr>
            <w:r w:rsidRPr="00596A71">
              <w:rPr>
                <w:sz w:val="20"/>
                <w:szCs w:val="20"/>
              </w:rPr>
              <w:t>Площадь 31 574,46 кв.м.</w:t>
            </w:r>
          </w:p>
        </w:tc>
        <w:tc>
          <w:tcPr>
            <w:tcW w:w="2268" w:type="dxa"/>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both"/>
              <w:rPr>
                <w:sz w:val="20"/>
                <w:szCs w:val="20"/>
              </w:rPr>
            </w:pPr>
            <w:r w:rsidRPr="00596A71">
              <w:rPr>
                <w:sz w:val="20"/>
                <w:szCs w:val="20"/>
              </w:rPr>
              <w:t>Постоянное (бессрочное) пользование</w:t>
            </w:r>
          </w:p>
        </w:tc>
        <w:tc>
          <w:tcPr>
            <w:tcW w:w="2551"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Государственное бюджетное профессиональное образовательное учреждение Иркутской области «Химико-технологический техникум г.Саянска»</w:t>
            </w:r>
          </w:p>
        </w:tc>
        <w:tc>
          <w:tcPr>
            <w:tcW w:w="1843" w:type="dxa"/>
            <w:tcBorders>
              <w:top w:val="single" w:sz="4" w:space="0" w:color="auto"/>
              <w:left w:val="single" w:sz="4" w:space="0" w:color="auto"/>
              <w:bottom w:val="single" w:sz="4" w:space="0" w:color="auto"/>
              <w:right w:val="single" w:sz="4" w:space="0" w:color="auto"/>
            </w:tcBorders>
          </w:tcPr>
          <w:p w:rsidR="002B6BEE" w:rsidRPr="00596A71" w:rsidRDefault="002B6BEE" w:rsidP="00353200">
            <w:pPr>
              <w:autoSpaceDE w:val="0"/>
              <w:autoSpaceDN w:val="0"/>
              <w:adjustRightInd w:val="0"/>
              <w:jc w:val="center"/>
              <w:rPr>
                <w:sz w:val="20"/>
                <w:szCs w:val="20"/>
              </w:rPr>
            </w:pPr>
            <w:r w:rsidRPr="00596A71">
              <w:rPr>
                <w:sz w:val="20"/>
                <w:szCs w:val="20"/>
              </w:rPr>
              <w:t>Свидетельство о государственной регистрации права 38 АЕ 483358 от 06.10.2014 г.</w:t>
            </w:r>
          </w:p>
        </w:tc>
      </w:tr>
      <w:tr w:rsidR="002B6BEE" w:rsidRPr="00596A71" w:rsidTr="002B6BEE">
        <w:tc>
          <w:tcPr>
            <w:tcW w:w="7768" w:type="dxa"/>
            <w:gridSpan w:val="3"/>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both"/>
              <w:rPr>
                <w:b/>
                <w:sz w:val="20"/>
                <w:szCs w:val="20"/>
              </w:rPr>
            </w:pPr>
            <w:r w:rsidRPr="00596A71">
              <w:rPr>
                <w:b/>
                <w:sz w:val="20"/>
                <w:szCs w:val="20"/>
              </w:rPr>
              <w:t>Всего</w:t>
            </w:r>
          </w:p>
        </w:tc>
        <w:tc>
          <w:tcPr>
            <w:tcW w:w="1843" w:type="dxa"/>
            <w:tcBorders>
              <w:top w:val="single" w:sz="4" w:space="0" w:color="auto"/>
              <w:left w:val="single" w:sz="4" w:space="0" w:color="auto"/>
              <w:bottom w:val="single" w:sz="4" w:space="0" w:color="auto"/>
              <w:right w:val="single" w:sz="4" w:space="0" w:color="auto"/>
            </w:tcBorders>
          </w:tcPr>
          <w:p w:rsidR="002B6BEE" w:rsidRPr="00596A71" w:rsidRDefault="002B6BEE" w:rsidP="002B6BEE">
            <w:pPr>
              <w:autoSpaceDE w:val="0"/>
              <w:autoSpaceDN w:val="0"/>
              <w:adjustRightInd w:val="0"/>
              <w:jc w:val="center"/>
              <w:rPr>
                <w:sz w:val="20"/>
                <w:szCs w:val="20"/>
              </w:rPr>
            </w:pPr>
            <w:r w:rsidRPr="00596A71">
              <w:rPr>
                <w:sz w:val="20"/>
                <w:szCs w:val="20"/>
              </w:rPr>
              <w:t>43780,66 кв.м.</w:t>
            </w:r>
          </w:p>
        </w:tc>
      </w:tr>
    </w:tbl>
    <w:p w:rsidR="001648FE" w:rsidRPr="004C2801" w:rsidRDefault="001648FE" w:rsidP="002B6BEE">
      <w:pPr>
        <w:pStyle w:val="ad"/>
        <w:spacing w:before="120" w:after="120" w:line="240" w:lineRule="auto"/>
        <w:ind w:left="0"/>
        <w:jc w:val="both"/>
        <w:rPr>
          <w:rFonts w:ascii="Times New Roman" w:hAnsi="Times New Roman"/>
          <w:sz w:val="24"/>
          <w:szCs w:val="24"/>
        </w:rPr>
      </w:pPr>
      <w:r w:rsidRPr="004C2801">
        <w:rPr>
          <w:rFonts w:ascii="Times New Roman" w:hAnsi="Times New Roman"/>
          <w:bCs/>
          <w:sz w:val="24"/>
          <w:szCs w:val="24"/>
        </w:rPr>
        <w:t xml:space="preserve">Полное наименование профессиональной образовательной организации в соответствии с </w:t>
      </w:r>
      <w:r w:rsidR="002209FE" w:rsidRPr="004C2801">
        <w:rPr>
          <w:rFonts w:ascii="Times New Roman" w:hAnsi="Times New Roman"/>
          <w:bCs/>
          <w:sz w:val="24"/>
          <w:szCs w:val="24"/>
        </w:rPr>
        <w:t>Уставом</w:t>
      </w:r>
      <w:r w:rsidR="002209FE" w:rsidRPr="004C2801">
        <w:rPr>
          <w:rFonts w:ascii="Times New Roman" w:hAnsi="Times New Roman"/>
          <w:sz w:val="24"/>
          <w:szCs w:val="24"/>
        </w:rPr>
        <w:t>: Государственное</w:t>
      </w:r>
      <w:r w:rsidRPr="004C2801">
        <w:rPr>
          <w:rFonts w:ascii="Times New Roman" w:hAnsi="Times New Roman"/>
          <w:sz w:val="24"/>
          <w:szCs w:val="24"/>
          <w:u w:val="single"/>
        </w:rPr>
        <w:t xml:space="preserve"> бюджетное профессиональное образовательное учреждение Иркутской области «Химико-технологический техникум г.</w:t>
      </w:r>
      <w:r w:rsidR="002209FE">
        <w:rPr>
          <w:rFonts w:ascii="Times New Roman" w:hAnsi="Times New Roman"/>
          <w:sz w:val="24"/>
          <w:szCs w:val="24"/>
          <w:u w:val="single"/>
        </w:rPr>
        <w:t xml:space="preserve"> </w:t>
      </w:r>
      <w:r w:rsidRPr="004C2801">
        <w:rPr>
          <w:rFonts w:ascii="Times New Roman" w:hAnsi="Times New Roman"/>
          <w:sz w:val="24"/>
          <w:szCs w:val="24"/>
          <w:u w:val="single"/>
        </w:rPr>
        <w:t>Саянска» филиал «</w:t>
      </w:r>
      <w:proofErr w:type="spellStart"/>
      <w:r w:rsidRPr="004C2801">
        <w:rPr>
          <w:rFonts w:ascii="Times New Roman" w:hAnsi="Times New Roman"/>
          <w:sz w:val="24"/>
          <w:szCs w:val="24"/>
          <w:u w:val="single"/>
        </w:rPr>
        <w:t>Кимильтей</w:t>
      </w:r>
      <w:proofErr w:type="spellEnd"/>
      <w:r w:rsidRPr="004C2801">
        <w:rPr>
          <w:rFonts w:ascii="Times New Roman" w:hAnsi="Times New Roman"/>
          <w:sz w:val="24"/>
          <w:szCs w:val="24"/>
          <w:u w:val="single"/>
        </w:rPr>
        <w:t>»</w:t>
      </w:r>
    </w:p>
    <w:p w:rsidR="001648FE" w:rsidRPr="004C2801" w:rsidRDefault="001648FE" w:rsidP="001648FE">
      <w:pPr>
        <w:pStyle w:val="ad"/>
        <w:spacing w:before="120" w:after="120" w:line="240" w:lineRule="auto"/>
        <w:ind w:left="0" w:firstLine="708"/>
        <w:jc w:val="both"/>
        <w:rPr>
          <w:rFonts w:ascii="Times New Roman" w:hAnsi="Times New Roman"/>
          <w:b/>
          <w:bCs/>
          <w:sz w:val="24"/>
          <w:szCs w:val="24"/>
          <w:u w:val="single"/>
        </w:rPr>
      </w:pPr>
      <w:r w:rsidRPr="004C2801">
        <w:rPr>
          <w:rFonts w:ascii="Times New Roman" w:hAnsi="Times New Roman"/>
          <w:bCs/>
          <w:sz w:val="24"/>
          <w:szCs w:val="24"/>
        </w:rPr>
        <w:t xml:space="preserve">Сокращенное наименование: </w:t>
      </w:r>
      <w:r w:rsidRPr="004C2801">
        <w:rPr>
          <w:rFonts w:ascii="Times New Roman" w:hAnsi="Times New Roman"/>
          <w:bCs/>
          <w:sz w:val="24"/>
          <w:szCs w:val="24"/>
          <w:u w:val="single"/>
        </w:rPr>
        <w:t>Филиал «</w:t>
      </w:r>
      <w:proofErr w:type="spellStart"/>
      <w:r w:rsidRPr="004C2801">
        <w:rPr>
          <w:rFonts w:ascii="Times New Roman" w:hAnsi="Times New Roman"/>
          <w:bCs/>
          <w:sz w:val="24"/>
          <w:szCs w:val="24"/>
          <w:u w:val="single"/>
        </w:rPr>
        <w:t>Кимильтей</w:t>
      </w:r>
      <w:proofErr w:type="spellEnd"/>
      <w:r w:rsidRPr="004C2801">
        <w:rPr>
          <w:rFonts w:ascii="Times New Roman" w:hAnsi="Times New Roman"/>
          <w:bCs/>
          <w:sz w:val="24"/>
          <w:szCs w:val="24"/>
          <w:u w:val="single"/>
        </w:rPr>
        <w:t>» ГБПОУ ХТТ г. Саянска</w:t>
      </w:r>
    </w:p>
    <w:p w:rsidR="001648FE" w:rsidRPr="004C2801" w:rsidRDefault="001648FE" w:rsidP="001648FE">
      <w:pPr>
        <w:spacing w:before="120" w:after="120"/>
        <w:jc w:val="both"/>
        <w:rPr>
          <w:sz w:val="24"/>
          <w:szCs w:val="24"/>
          <w:u w:val="single"/>
        </w:rPr>
      </w:pPr>
      <w:r w:rsidRPr="004C2801">
        <w:rPr>
          <w:bCs/>
          <w:sz w:val="24"/>
          <w:szCs w:val="24"/>
        </w:rPr>
        <w:t xml:space="preserve">Юридический адрес: </w:t>
      </w:r>
      <w:r w:rsidRPr="004C2801">
        <w:rPr>
          <w:sz w:val="24"/>
          <w:szCs w:val="24"/>
          <w:u w:val="single"/>
        </w:rPr>
        <w:t xml:space="preserve">665375, Иркутская область, Зиминский район,  с. </w:t>
      </w:r>
      <w:proofErr w:type="spellStart"/>
      <w:r w:rsidRPr="004C2801">
        <w:rPr>
          <w:sz w:val="24"/>
          <w:szCs w:val="24"/>
          <w:u w:val="single"/>
        </w:rPr>
        <w:t>Кимильтей</w:t>
      </w:r>
      <w:proofErr w:type="spellEnd"/>
      <w:r w:rsidRPr="004C2801">
        <w:rPr>
          <w:sz w:val="24"/>
          <w:szCs w:val="24"/>
          <w:u w:val="single"/>
        </w:rPr>
        <w:t>, ул. 50-летия ПУ51</w:t>
      </w:r>
    </w:p>
    <w:p w:rsidR="001648FE" w:rsidRPr="004C2801" w:rsidRDefault="001648FE" w:rsidP="001648FE">
      <w:pPr>
        <w:pStyle w:val="ad"/>
        <w:spacing w:before="120" w:after="120" w:line="240" w:lineRule="auto"/>
        <w:ind w:left="0"/>
        <w:jc w:val="both"/>
        <w:rPr>
          <w:rFonts w:ascii="Times New Roman" w:hAnsi="Times New Roman"/>
          <w:sz w:val="24"/>
          <w:szCs w:val="24"/>
          <w:u w:val="single"/>
        </w:rPr>
      </w:pPr>
      <w:r w:rsidRPr="004C2801">
        <w:rPr>
          <w:rFonts w:ascii="Times New Roman" w:hAnsi="Times New Roman"/>
          <w:bCs/>
          <w:sz w:val="24"/>
          <w:szCs w:val="24"/>
        </w:rPr>
        <w:t>Фактический адрес:</w:t>
      </w:r>
      <w:r w:rsidRPr="004C2801">
        <w:rPr>
          <w:rFonts w:ascii="Times New Roman" w:hAnsi="Times New Roman"/>
          <w:color w:val="646464"/>
          <w:sz w:val="24"/>
          <w:szCs w:val="24"/>
        </w:rPr>
        <w:t xml:space="preserve"> </w:t>
      </w:r>
      <w:r w:rsidRPr="004C2801">
        <w:rPr>
          <w:rFonts w:ascii="Times New Roman" w:hAnsi="Times New Roman"/>
          <w:sz w:val="24"/>
          <w:szCs w:val="24"/>
          <w:u w:val="single"/>
        </w:rPr>
        <w:t xml:space="preserve">665375, Иркутская область, Зиминский район,  с. </w:t>
      </w:r>
      <w:proofErr w:type="spellStart"/>
      <w:r w:rsidRPr="004C2801">
        <w:rPr>
          <w:rFonts w:ascii="Times New Roman" w:hAnsi="Times New Roman"/>
          <w:sz w:val="24"/>
          <w:szCs w:val="24"/>
          <w:u w:val="single"/>
        </w:rPr>
        <w:t>Кимильтей</w:t>
      </w:r>
      <w:proofErr w:type="spellEnd"/>
      <w:r w:rsidRPr="004C2801">
        <w:rPr>
          <w:rFonts w:ascii="Times New Roman" w:hAnsi="Times New Roman"/>
          <w:sz w:val="24"/>
          <w:szCs w:val="24"/>
          <w:u w:val="single"/>
        </w:rPr>
        <w:t>, ул. 50-летия ПУ51</w:t>
      </w:r>
    </w:p>
    <w:p w:rsidR="001648FE" w:rsidRPr="004C2801" w:rsidRDefault="001648FE" w:rsidP="001648FE">
      <w:pPr>
        <w:pStyle w:val="ad"/>
        <w:spacing w:before="120" w:after="120" w:line="240" w:lineRule="auto"/>
        <w:ind w:left="0" w:firstLine="708"/>
        <w:jc w:val="both"/>
        <w:rPr>
          <w:rFonts w:ascii="Times New Roman" w:hAnsi="Times New Roman"/>
          <w:sz w:val="24"/>
          <w:szCs w:val="24"/>
          <w:u w:val="single"/>
        </w:rPr>
      </w:pPr>
      <w:r w:rsidRPr="004C2801">
        <w:rPr>
          <w:rFonts w:ascii="Times New Roman" w:hAnsi="Times New Roman"/>
          <w:sz w:val="24"/>
          <w:szCs w:val="24"/>
        </w:rPr>
        <w:t xml:space="preserve">Телефоны: </w:t>
      </w:r>
      <w:r w:rsidRPr="004C2801">
        <w:rPr>
          <w:rFonts w:ascii="Times New Roman" w:hAnsi="Times New Roman"/>
          <w:sz w:val="24"/>
          <w:szCs w:val="24"/>
          <w:u w:val="single"/>
        </w:rPr>
        <w:t xml:space="preserve">(8395 54) 2-32-96; </w:t>
      </w:r>
    </w:p>
    <w:p w:rsidR="001648FE" w:rsidRPr="004C2801" w:rsidRDefault="0007061F" w:rsidP="001648FE">
      <w:pPr>
        <w:pStyle w:val="ad"/>
        <w:spacing w:before="120" w:after="120" w:line="240" w:lineRule="auto"/>
        <w:ind w:left="0" w:firstLine="708"/>
        <w:jc w:val="both"/>
        <w:rPr>
          <w:rFonts w:ascii="Times New Roman" w:hAnsi="Times New Roman"/>
          <w:sz w:val="24"/>
          <w:szCs w:val="24"/>
          <w:u w:val="single"/>
        </w:rPr>
      </w:pPr>
      <w:r w:rsidRPr="004C2801">
        <w:rPr>
          <w:rFonts w:ascii="Times New Roman" w:hAnsi="Times New Roman"/>
          <w:sz w:val="24"/>
          <w:szCs w:val="24"/>
        </w:rPr>
        <w:t>Факс: (</w:t>
      </w:r>
      <w:r w:rsidR="001648FE" w:rsidRPr="004C2801">
        <w:rPr>
          <w:rFonts w:ascii="Times New Roman" w:hAnsi="Times New Roman"/>
          <w:sz w:val="24"/>
          <w:szCs w:val="24"/>
          <w:u w:val="single"/>
        </w:rPr>
        <w:t>8395 54) 2-32-96;</w:t>
      </w:r>
    </w:p>
    <w:p w:rsidR="001648FE" w:rsidRPr="00385571" w:rsidRDefault="001648FE" w:rsidP="004C2801">
      <w:pPr>
        <w:pStyle w:val="ad"/>
        <w:spacing w:before="120" w:after="120" w:line="240" w:lineRule="auto"/>
        <w:ind w:left="0" w:firstLine="708"/>
        <w:jc w:val="both"/>
        <w:rPr>
          <w:rFonts w:ascii="Times New Roman" w:hAnsi="Times New Roman"/>
          <w:sz w:val="24"/>
          <w:szCs w:val="24"/>
        </w:rPr>
      </w:pPr>
      <w:r w:rsidRPr="004C2801">
        <w:rPr>
          <w:rFonts w:ascii="Times New Roman" w:hAnsi="Times New Roman"/>
          <w:color w:val="000000"/>
          <w:sz w:val="24"/>
          <w:szCs w:val="24"/>
          <w:lang w:val="en-US"/>
        </w:rPr>
        <w:t>E</w:t>
      </w:r>
      <w:r w:rsidRPr="00385571">
        <w:rPr>
          <w:rFonts w:ascii="Times New Roman" w:hAnsi="Times New Roman"/>
          <w:color w:val="000000"/>
          <w:sz w:val="24"/>
          <w:szCs w:val="24"/>
        </w:rPr>
        <w:t>-</w:t>
      </w:r>
      <w:r w:rsidRPr="004C2801">
        <w:rPr>
          <w:rFonts w:ascii="Times New Roman" w:hAnsi="Times New Roman"/>
          <w:color w:val="000000"/>
          <w:sz w:val="24"/>
          <w:szCs w:val="24"/>
          <w:lang w:val="en-US"/>
        </w:rPr>
        <w:t>mail</w:t>
      </w:r>
      <w:r w:rsidRPr="00385571">
        <w:rPr>
          <w:rFonts w:ascii="Times New Roman" w:hAnsi="Times New Roman"/>
          <w:color w:val="000000"/>
          <w:sz w:val="24"/>
          <w:szCs w:val="24"/>
        </w:rPr>
        <w:t xml:space="preserve">: </w:t>
      </w:r>
      <w:hyperlink r:id="rId12" w:history="1">
        <w:r w:rsidRPr="004C2801">
          <w:rPr>
            <w:rStyle w:val="afa"/>
            <w:rFonts w:ascii="Times New Roman" w:hAnsi="Times New Roman"/>
            <w:iCs/>
            <w:color w:val="0033CC"/>
            <w:sz w:val="24"/>
            <w:szCs w:val="24"/>
            <w:shd w:val="clear" w:color="auto" w:fill="FFFFFF"/>
            <w:lang w:val="en-US"/>
          </w:rPr>
          <w:t>pu</w:t>
        </w:r>
        <w:r w:rsidRPr="00385571">
          <w:rPr>
            <w:rStyle w:val="afa"/>
            <w:rFonts w:ascii="Times New Roman" w:hAnsi="Times New Roman"/>
            <w:iCs/>
            <w:color w:val="0033CC"/>
            <w:sz w:val="24"/>
            <w:szCs w:val="24"/>
            <w:shd w:val="clear" w:color="auto" w:fill="FFFFFF"/>
          </w:rPr>
          <w:t>-51-@</w:t>
        </w:r>
        <w:r w:rsidRPr="004C2801">
          <w:rPr>
            <w:rStyle w:val="afa"/>
            <w:rFonts w:ascii="Times New Roman" w:hAnsi="Times New Roman"/>
            <w:iCs/>
            <w:color w:val="0033CC"/>
            <w:sz w:val="24"/>
            <w:szCs w:val="24"/>
            <w:shd w:val="clear" w:color="auto" w:fill="FFFFFF"/>
            <w:lang w:val="en-US"/>
          </w:rPr>
          <w:t>mail</w:t>
        </w:r>
        <w:r w:rsidRPr="00385571">
          <w:rPr>
            <w:rStyle w:val="afa"/>
            <w:rFonts w:ascii="Times New Roman" w:hAnsi="Times New Roman"/>
            <w:iCs/>
            <w:color w:val="0033CC"/>
            <w:sz w:val="24"/>
            <w:szCs w:val="24"/>
            <w:shd w:val="clear" w:color="auto" w:fill="FFFFFF"/>
          </w:rPr>
          <w:t>.</w:t>
        </w:r>
        <w:r w:rsidRPr="004C2801">
          <w:rPr>
            <w:rStyle w:val="afa"/>
            <w:rFonts w:ascii="Times New Roman" w:hAnsi="Times New Roman"/>
            <w:iCs/>
            <w:color w:val="0033CC"/>
            <w:sz w:val="24"/>
            <w:szCs w:val="24"/>
            <w:shd w:val="clear" w:color="auto" w:fill="FFFFFF"/>
            <w:lang w:val="en-US"/>
          </w:rPr>
          <w:t>ru</w:t>
        </w:r>
      </w:hyperlink>
      <w:r w:rsidRPr="00385571">
        <w:rPr>
          <w:rStyle w:val="af8"/>
          <w:rFonts w:ascii="Times New Roman" w:hAnsi="Times New Roman"/>
          <w:color w:val="365F91" w:themeColor="accent1" w:themeShade="BF"/>
          <w:sz w:val="24"/>
          <w:szCs w:val="24"/>
          <w:shd w:val="clear" w:color="auto" w:fill="FFFFFF"/>
        </w:rPr>
        <w:t xml:space="preserve"> </w:t>
      </w:r>
    </w:p>
    <w:p w:rsidR="002B6BEE" w:rsidRPr="004C2801" w:rsidRDefault="004C2801" w:rsidP="001648FE">
      <w:pPr>
        <w:pStyle w:val="ad"/>
        <w:spacing w:before="120" w:after="120" w:line="240" w:lineRule="auto"/>
        <w:ind w:left="0"/>
        <w:jc w:val="both"/>
        <w:rPr>
          <w:rFonts w:ascii="Times New Roman" w:hAnsi="Times New Roman"/>
          <w:sz w:val="24"/>
          <w:szCs w:val="24"/>
        </w:rPr>
      </w:pPr>
      <w:r w:rsidRPr="00385571">
        <w:rPr>
          <w:rFonts w:ascii="Times New Roman" w:hAnsi="Times New Roman"/>
          <w:sz w:val="24"/>
          <w:szCs w:val="24"/>
        </w:rPr>
        <w:t xml:space="preserve">            </w:t>
      </w:r>
      <w:r w:rsidR="001648FE" w:rsidRPr="004C2801">
        <w:rPr>
          <w:rFonts w:ascii="Times New Roman" w:hAnsi="Times New Roman"/>
          <w:sz w:val="24"/>
          <w:szCs w:val="24"/>
        </w:rPr>
        <w:t xml:space="preserve">Сайт: </w:t>
      </w:r>
      <w:hyperlink r:id="rId13" w:history="1">
        <w:r w:rsidR="001648FE" w:rsidRPr="004C2801">
          <w:rPr>
            <w:rStyle w:val="afa"/>
            <w:rFonts w:ascii="Times New Roman" w:hAnsi="Times New Roman"/>
            <w:sz w:val="24"/>
            <w:szCs w:val="24"/>
          </w:rPr>
          <w:t>http://xtt-saj.hostedu.ru</w:t>
        </w:r>
      </w:hyperlink>
      <w:r w:rsidR="001648FE" w:rsidRPr="004C2801">
        <w:rPr>
          <w:rFonts w:ascii="Times New Roman" w:hAnsi="Times New Roman"/>
          <w:sz w:val="24"/>
          <w:szCs w:val="24"/>
        </w:rPr>
        <w:t xml:space="preserve"> </w:t>
      </w:r>
    </w:p>
    <w:p w:rsidR="00135AA2" w:rsidRPr="004C2801" w:rsidRDefault="00135AA2" w:rsidP="00135AA2">
      <w:pPr>
        <w:autoSpaceDE w:val="0"/>
        <w:autoSpaceDN w:val="0"/>
        <w:adjustRightInd w:val="0"/>
        <w:jc w:val="center"/>
        <w:rPr>
          <w:color w:val="000000"/>
          <w:sz w:val="24"/>
          <w:szCs w:val="24"/>
        </w:rPr>
      </w:pPr>
      <w:r w:rsidRPr="004C2801">
        <w:rPr>
          <w:bCs/>
          <w:color w:val="000000"/>
          <w:sz w:val="24"/>
          <w:szCs w:val="24"/>
        </w:rPr>
        <w:t>Обеспечение образовательной деятельности в каждом из мест осуществления образовательной деятельности зданиями, строениями, сооружениями, помещениями и территориями</w:t>
      </w: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836"/>
        <w:gridCol w:w="1984"/>
        <w:gridCol w:w="2410"/>
        <w:gridCol w:w="2835"/>
      </w:tblGrid>
      <w:tr w:rsidR="00DA4844" w:rsidRPr="004C2801" w:rsidTr="00DA4844">
        <w:tc>
          <w:tcPr>
            <w:tcW w:w="425" w:type="dxa"/>
            <w:tcBorders>
              <w:top w:val="single" w:sz="4" w:space="0" w:color="auto"/>
              <w:bottom w:val="single" w:sz="4" w:space="0" w:color="auto"/>
              <w:right w:val="single" w:sz="4" w:space="0" w:color="auto"/>
            </w:tcBorders>
          </w:tcPr>
          <w:p w:rsidR="00DA4844" w:rsidRPr="004C2801" w:rsidRDefault="00DA4844" w:rsidP="00C44BB3">
            <w:pPr>
              <w:pStyle w:val="ad"/>
              <w:spacing w:before="120" w:after="120"/>
              <w:jc w:val="both"/>
              <w:rPr>
                <w:rFonts w:ascii="Times New Roman" w:hAnsi="Times New Roman"/>
                <w:sz w:val="20"/>
                <w:szCs w:val="20"/>
              </w:rPr>
            </w:pPr>
            <w:r w:rsidRPr="004C2801">
              <w:rPr>
                <w:rFonts w:ascii="Times New Roman" w:hAnsi="Times New Roman"/>
                <w:sz w:val="20"/>
                <w:szCs w:val="20"/>
              </w:rPr>
              <w:t>№ п/п</w:t>
            </w:r>
          </w:p>
        </w:tc>
        <w:tc>
          <w:tcPr>
            <w:tcW w:w="2836"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before="120" w:after="120"/>
              <w:ind w:left="176"/>
              <w:rPr>
                <w:rFonts w:ascii="Times New Roman" w:hAnsi="Times New Roman"/>
                <w:sz w:val="20"/>
                <w:szCs w:val="20"/>
              </w:rPr>
            </w:pPr>
            <w:r w:rsidRPr="004C2801">
              <w:rPr>
                <w:rFonts w:ascii="Times New Roman" w:hAnsi="Times New Roman"/>
                <w:color w:val="000000"/>
                <w:sz w:val="20"/>
                <w:szCs w:val="20"/>
              </w:rPr>
              <w:t>Назначение оснащенных зданий, строений, сооружений, помещений, территорий с указанием площади (кв. м.)</w:t>
            </w:r>
          </w:p>
        </w:tc>
        <w:tc>
          <w:tcPr>
            <w:tcW w:w="1984"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before="120" w:after="120"/>
              <w:ind w:left="176"/>
              <w:rPr>
                <w:rFonts w:ascii="Times New Roman" w:hAnsi="Times New Roman"/>
                <w:sz w:val="20"/>
                <w:szCs w:val="20"/>
              </w:rPr>
            </w:pPr>
            <w:r w:rsidRPr="004C2801">
              <w:rPr>
                <w:rFonts w:ascii="Times New Roman" w:hAnsi="Times New Roman"/>
                <w:sz w:val="20"/>
                <w:szCs w:val="20"/>
              </w:rPr>
              <w:t>Собственность или оперативное управление, хозяйственное ведение, аренда, субаренда, безвозмездное пользование</w:t>
            </w:r>
          </w:p>
        </w:tc>
        <w:tc>
          <w:tcPr>
            <w:tcW w:w="2410"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before="120" w:after="120"/>
              <w:ind w:left="176"/>
              <w:rPr>
                <w:rFonts w:ascii="Times New Roman" w:hAnsi="Times New Roman"/>
                <w:sz w:val="20"/>
                <w:szCs w:val="20"/>
              </w:rPr>
            </w:pPr>
            <w:r w:rsidRPr="004C2801">
              <w:rPr>
                <w:rFonts w:ascii="Times New Roman" w:hAnsi="Times New Roman"/>
                <w:sz w:val="20"/>
                <w:szCs w:val="20"/>
              </w:rPr>
              <w:t>Полное наименование собственника (арендодателя, ссудодателя) объекта недвижимого имущества</w:t>
            </w:r>
          </w:p>
        </w:tc>
        <w:tc>
          <w:tcPr>
            <w:tcW w:w="2835"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before="120" w:after="120"/>
              <w:ind w:left="176"/>
              <w:rPr>
                <w:rFonts w:ascii="Times New Roman" w:hAnsi="Times New Roman"/>
                <w:sz w:val="20"/>
                <w:szCs w:val="20"/>
              </w:rPr>
            </w:pPr>
            <w:proofErr w:type="gramStart"/>
            <w:r w:rsidRPr="004C2801">
              <w:rPr>
                <w:rFonts w:ascii="Times New Roman" w:hAnsi="Times New Roman"/>
                <w:sz w:val="20"/>
                <w:szCs w:val="20"/>
              </w:rPr>
              <w:t>Документ-основание возникновения права (указываются реквизиты и сроки действия)</w:t>
            </w:r>
            <w:r w:rsidRPr="004C2801">
              <w:rPr>
                <w:rFonts w:ascii="Times New Roman" w:hAnsi="Times New Roman"/>
                <w:sz w:val="20"/>
                <w:szCs w:val="20"/>
                <w:vertAlign w:val="superscript"/>
              </w:rPr>
              <w:t>(</w:t>
            </w:r>
            <w:proofErr w:type="gramEnd"/>
          </w:p>
        </w:tc>
      </w:tr>
      <w:tr w:rsidR="00DA4844" w:rsidRPr="004C2801" w:rsidTr="00DA4844">
        <w:tc>
          <w:tcPr>
            <w:tcW w:w="425" w:type="dxa"/>
            <w:tcBorders>
              <w:top w:val="single" w:sz="4" w:space="0" w:color="auto"/>
              <w:bottom w:val="single" w:sz="4" w:space="0" w:color="auto"/>
              <w:right w:val="single" w:sz="4" w:space="0" w:color="auto"/>
            </w:tcBorders>
          </w:tcPr>
          <w:p w:rsidR="00DA4844" w:rsidRPr="004C2801" w:rsidRDefault="00DA4844" w:rsidP="00C44BB3">
            <w:pPr>
              <w:pStyle w:val="ad"/>
              <w:spacing w:before="120" w:after="120"/>
              <w:jc w:val="both"/>
              <w:rPr>
                <w:rFonts w:ascii="Times New Roman" w:hAnsi="Times New Roman"/>
                <w:sz w:val="20"/>
                <w:szCs w:val="20"/>
              </w:rPr>
            </w:pPr>
            <w:r w:rsidRPr="004C2801">
              <w:rPr>
                <w:rFonts w:ascii="Times New Roman" w:hAnsi="Times New Roman"/>
                <w:sz w:val="20"/>
                <w:szCs w:val="20"/>
              </w:rPr>
              <w:t>1</w:t>
            </w:r>
          </w:p>
        </w:tc>
        <w:tc>
          <w:tcPr>
            <w:tcW w:w="2836" w:type="dxa"/>
            <w:tcBorders>
              <w:top w:val="single" w:sz="4" w:space="0" w:color="auto"/>
              <w:left w:val="single" w:sz="4" w:space="0" w:color="auto"/>
              <w:bottom w:val="single" w:sz="4" w:space="0" w:color="auto"/>
              <w:right w:val="single" w:sz="4" w:space="0" w:color="auto"/>
            </w:tcBorders>
          </w:tcPr>
          <w:p w:rsidR="00DA4844" w:rsidRPr="004C2801" w:rsidRDefault="00DA4844" w:rsidP="00C44BB3">
            <w:pPr>
              <w:pStyle w:val="ad"/>
              <w:spacing w:before="120" w:after="120"/>
              <w:jc w:val="both"/>
              <w:rPr>
                <w:rFonts w:ascii="Times New Roman" w:hAnsi="Times New Roman"/>
                <w:sz w:val="20"/>
                <w:szCs w:val="20"/>
              </w:rPr>
            </w:pPr>
            <w:r w:rsidRPr="004C2801">
              <w:rPr>
                <w:rFonts w:ascii="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DA4844" w:rsidRPr="004C2801" w:rsidRDefault="00DA4844" w:rsidP="00C44BB3">
            <w:pPr>
              <w:pStyle w:val="ad"/>
              <w:spacing w:before="120" w:after="120"/>
              <w:jc w:val="both"/>
              <w:rPr>
                <w:rFonts w:ascii="Times New Roman" w:hAnsi="Times New Roman"/>
                <w:sz w:val="20"/>
                <w:szCs w:val="20"/>
              </w:rPr>
            </w:pPr>
            <w:r w:rsidRPr="004C2801">
              <w:rPr>
                <w:rFonts w:ascii="Times New Roman" w:hAnsi="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DA4844" w:rsidRPr="004C2801" w:rsidRDefault="00DA4844" w:rsidP="00C44BB3">
            <w:pPr>
              <w:pStyle w:val="ad"/>
              <w:spacing w:before="120" w:after="120"/>
              <w:jc w:val="both"/>
              <w:rPr>
                <w:rFonts w:ascii="Times New Roman" w:hAnsi="Times New Roman"/>
                <w:sz w:val="20"/>
                <w:szCs w:val="20"/>
              </w:rPr>
            </w:pPr>
            <w:r w:rsidRPr="004C2801">
              <w:rPr>
                <w:rFonts w:ascii="Times New Roman" w:hAnsi="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DA4844" w:rsidRPr="004C2801" w:rsidRDefault="00DA4844" w:rsidP="00C44BB3">
            <w:pPr>
              <w:pStyle w:val="ad"/>
              <w:spacing w:before="120" w:after="120"/>
              <w:jc w:val="both"/>
              <w:rPr>
                <w:rFonts w:ascii="Times New Roman" w:hAnsi="Times New Roman"/>
                <w:sz w:val="20"/>
                <w:szCs w:val="20"/>
              </w:rPr>
            </w:pPr>
            <w:r w:rsidRPr="004C2801">
              <w:rPr>
                <w:rFonts w:ascii="Times New Roman" w:hAnsi="Times New Roman"/>
                <w:sz w:val="20"/>
                <w:szCs w:val="20"/>
              </w:rPr>
              <w:t>6</w:t>
            </w:r>
          </w:p>
        </w:tc>
      </w:tr>
      <w:tr w:rsidR="00DA4844" w:rsidRPr="004C2801" w:rsidTr="00DA4844">
        <w:tc>
          <w:tcPr>
            <w:tcW w:w="425" w:type="dxa"/>
            <w:tcBorders>
              <w:top w:val="single" w:sz="4" w:space="0" w:color="auto"/>
              <w:bottom w:val="single" w:sz="4" w:space="0" w:color="auto"/>
              <w:right w:val="single" w:sz="4" w:space="0" w:color="auto"/>
            </w:tcBorders>
          </w:tcPr>
          <w:p w:rsidR="00DA4844" w:rsidRPr="004C2801" w:rsidRDefault="00DA4844" w:rsidP="00C44BB3">
            <w:pPr>
              <w:pStyle w:val="ad"/>
              <w:spacing w:before="120" w:after="120"/>
              <w:rPr>
                <w:rFonts w:ascii="Times New Roman" w:hAnsi="Times New Roman"/>
                <w:sz w:val="20"/>
                <w:szCs w:val="20"/>
              </w:rPr>
            </w:pPr>
            <w:r w:rsidRPr="004C2801">
              <w:rPr>
                <w:rFonts w:ascii="Times New Roman" w:hAnsi="Times New Roman"/>
                <w:sz w:val="20"/>
                <w:szCs w:val="20"/>
              </w:rPr>
              <w:t>1</w:t>
            </w:r>
          </w:p>
        </w:tc>
        <w:tc>
          <w:tcPr>
            <w:tcW w:w="2836"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b/>
                <w:sz w:val="20"/>
                <w:szCs w:val="20"/>
              </w:rPr>
            </w:pPr>
            <w:r w:rsidRPr="004C2801">
              <w:rPr>
                <w:rFonts w:ascii="Times New Roman" w:hAnsi="Times New Roman"/>
                <w:b/>
                <w:sz w:val="20"/>
                <w:szCs w:val="20"/>
              </w:rPr>
              <w:t>Учебный корпус №1</w:t>
            </w:r>
          </w:p>
          <w:p w:rsidR="00DA4844" w:rsidRPr="004C2801" w:rsidRDefault="00DA4844" w:rsidP="00DA4844">
            <w:pPr>
              <w:pStyle w:val="ad"/>
              <w:spacing w:after="0" w:line="240" w:lineRule="auto"/>
              <w:ind w:left="0"/>
              <w:rPr>
                <w:rFonts w:ascii="Times New Roman" w:hAnsi="Times New Roman"/>
                <w:b/>
                <w:sz w:val="20"/>
                <w:szCs w:val="20"/>
                <w:vertAlign w:val="superscript"/>
              </w:rPr>
            </w:pPr>
            <w:r w:rsidRPr="004C2801">
              <w:rPr>
                <w:rFonts w:ascii="Times New Roman" w:hAnsi="Times New Roman"/>
                <w:b/>
                <w:sz w:val="20"/>
                <w:szCs w:val="20"/>
              </w:rPr>
              <w:t>Общая площадь 1553,2 м</w:t>
            </w:r>
            <w:r w:rsidRPr="004C2801">
              <w:rPr>
                <w:rFonts w:ascii="Times New Roman" w:hAnsi="Times New Roman"/>
                <w:b/>
                <w:sz w:val="20"/>
                <w:szCs w:val="20"/>
                <w:vertAlign w:val="superscript"/>
              </w:rPr>
              <w:t>2</w:t>
            </w:r>
          </w:p>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u w:val="single"/>
              </w:rPr>
              <w:t>Учебные, учебно-лабораторные помещения, актовый зал, спортивный зал по заявленным программам</w:t>
            </w:r>
            <w:r w:rsidRPr="004C2801">
              <w:rPr>
                <w:rFonts w:ascii="Times New Roman" w:hAnsi="Times New Roman"/>
                <w:sz w:val="20"/>
                <w:szCs w:val="20"/>
              </w:rPr>
              <w:t>.</w:t>
            </w:r>
          </w:p>
          <w:p w:rsidR="00DA4844" w:rsidRPr="004C2801" w:rsidRDefault="00DA4844" w:rsidP="00DA4844">
            <w:pPr>
              <w:pStyle w:val="ad"/>
              <w:spacing w:after="0" w:line="240" w:lineRule="auto"/>
              <w:ind w:left="0"/>
              <w:rPr>
                <w:rFonts w:ascii="Times New Roman" w:hAnsi="Times New Roman"/>
                <w:sz w:val="20"/>
                <w:szCs w:val="20"/>
                <w:vertAlign w:val="superscript"/>
              </w:rPr>
            </w:pPr>
            <w:r w:rsidRPr="004C2801">
              <w:rPr>
                <w:rFonts w:ascii="Times New Roman" w:hAnsi="Times New Roman"/>
                <w:sz w:val="20"/>
                <w:szCs w:val="20"/>
              </w:rPr>
              <w:lastRenderedPageBreak/>
              <w:t>Актовый зал – 82 м</w:t>
            </w:r>
            <w:r w:rsidRPr="004C2801">
              <w:rPr>
                <w:rFonts w:ascii="Times New Roman" w:hAnsi="Times New Roman"/>
                <w:sz w:val="20"/>
                <w:szCs w:val="20"/>
                <w:vertAlign w:val="superscript"/>
              </w:rPr>
              <w:t>2</w:t>
            </w:r>
          </w:p>
          <w:p w:rsidR="00DA4844" w:rsidRPr="004C2801" w:rsidRDefault="00DA4844" w:rsidP="00DA4844">
            <w:pPr>
              <w:pStyle w:val="ad"/>
              <w:spacing w:after="0" w:line="240" w:lineRule="auto"/>
              <w:ind w:left="0"/>
              <w:rPr>
                <w:rFonts w:ascii="Times New Roman" w:hAnsi="Times New Roman"/>
                <w:sz w:val="20"/>
                <w:szCs w:val="20"/>
                <w:vertAlign w:val="superscript"/>
              </w:rPr>
            </w:pPr>
            <w:r w:rsidRPr="004C2801">
              <w:rPr>
                <w:rFonts w:ascii="Times New Roman" w:hAnsi="Times New Roman"/>
                <w:sz w:val="20"/>
                <w:szCs w:val="20"/>
                <w:u w:val="single"/>
              </w:rPr>
              <w:t xml:space="preserve">Учебные кабинеты не используемые при реалии образовательной программы: </w:t>
            </w:r>
            <w:r w:rsidRPr="004C2801">
              <w:rPr>
                <w:rFonts w:ascii="Times New Roman" w:hAnsi="Times New Roman"/>
                <w:sz w:val="20"/>
                <w:szCs w:val="20"/>
              </w:rPr>
              <w:t>65,4 м</w:t>
            </w:r>
            <w:proofErr w:type="gramStart"/>
            <w:r w:rsidRPr="004C2801">
              <w:rPr>
                <w:rFonts w:ascii="Times New Roman" w:hAnsi="Times New Roman"/>
                <w:sz w:val="20"/>
                <w:szCs w:val="20"/>
                <w:vertAlign w:val="superscript"/>
              </w:rPr>
              <w:t>2</w:t>
            </w:r>
            <w:proofErr w:type="gramEnd"/>
          </w:p>
          <w:p w:rsidR="00DA4844" w:rsidRPr="004C2801" w:rsidRDefault="00DA4844" w:rsidP="00DA4844">
            <w:pPr>
              <w:pStyle w:val="ad"/>
              <w:spacing w:after="0" w:line="240" w:lineRule="auto"/>
              <w:ind w:left="0"/>
              <w:rPr>
                <w:rFonts w:ascii="Times New Roman" w:hAnsi="Times New Roman"/>
                <w:sz w:val="20"/>
                <w:szCs w:val="20"/>
                <w:vertAlign w:val="superscript"/>
              </w:rPr>
            </w:pPr>
            <w:r w:rsidRPr="004C2801">
              <w:rPr>
                <w:rFonts w:ascii="Times New Roman" w:hAnsi="Times New Roman"/>
                <w:sz w:val="20"/>
                <w:szCs w:val="20"/>
                <w:u w:val="single"/>
              </w:rPr>
              <w:t>Вспомогательные помещения</w:t>
            </w:r>
            <w:r w:rsidRPr="004C2801">
              <w:rPr>
                <w:rFonts w:ascii="Times New Roman" w:hAnsi="Times New Roman"/>
                <w:sz w:val="20"/>
                <w:szCs w:val="20"/>
              </w:rPr>
              <w:t>: 500,8 м</w:t>
            </w:r>
            <w:r w:rsidRPr="004C2801">
              <w:rPr>
                <w:rFonts w:ascii="Times New Roman" w:hAnsi="Times New Roman"/>
                <w:sz w:val="20"/>
                <w:szCs w:val="20"/>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lastRenderedPageBreak/>
              <w:t>Оперативное управление</w:t>
            </w:r>
          </w:p>
        </w:tc>
        <w:tc>
          <w:tcPr>
            <w:tcW w:w="2410"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Комитет по управлению государственным имуществом Иркутской области</w:t>
            </w:r>
          </w:p>
        </w:tc>
        <w:tc>
          <w:tcPr>
            <w:tcW w:w="2835"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Выписка из ЕГРН об основных характеристиках и зарегистрированных правах на объект недвижимости от 9.10.2019г.</w:t>
            </w:r>
          </w:p>
        </w:tc>
      </w:tr>
      <w:tr w:rsidR="00DA4844" w:rsidRPr="004C2801" w:rsidTr="00DA4844">
        <w:tc>
          <w:tcPr>
            <w:tcW w:w="425" w:type="dxa"/>
            <w:tcBorders>
              <w:top w:val="single" w:sz="4" w:space="0" w:color="auto"/>
              <w:bottom w:val="single" w:sz="4" w:space="0" w:color="auto"/>
              <w:right w:val="single" w:sz="4" w:space="0" w:color="auto"/>
            </w:tcBorders>
          </w:tcPr>
          <w:p w:rsidR="00DA4844" w:rsidRPr="004C2801" w:rsidRDefault="00DA4844" w:rsidP="00C44BB3">
            <w:pPr>
              <w:pStyle w:val="ad"/>
              <w:spacing w:before="120" w:after="120"/>
              <w:rPr>
                <w:rFonts w:ascii="Times New Roman" w:hAnsi="Times New Roman"/>
                <w:sz w:val="20"/>
                <w:szCs w:val="20"/>
              </w:rPr>
            </w:pPr>
            <w:r w:rsidRPr="004C2801">
              <w:rPr>
                <w:rFonts w:ascii="Times New Roman" w:hAnsi="Times New Roman"/>
                <w:sz w:val="20"/>
                <w:szCs w:val="20"/>
              </w:rPr>
              <w:lastRenderedPageBreak/>
              <w:t>7</w:t>
            </w:r>
          </w:p>
        </w:tc>
        <w:tc>
          <w:tcPr>
            <w:tcW w:w="2836"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b/>
                <w:sz w:val="20"/>
                <w:szCs w:val="20"/>
              </w:rPr>
            </w:pPr>
            <w:r w:rsidRPr="004C2801">
              <w:rPr>
                <w:rFonts w:ascii="Times New Roman" w:hAnsi="Times New Roman"/>
                <w:b/>
                <w:sz w:val="20"/>
                <w:szCs w:val="20"/>
              </w:rPr>
              <w:t>Корпус 2</w:t>
            </w:r>
          </w:p>
          <w:p w:rsidR="00DA4844" w:rsidRPr="004C2801" w:rsidRDefault="00DA4844" w:rsidP="00DA4844">
            <w:pPr>
              <w:pStyle w:val="ad"/>
              <w:spacing w:after="0" w:line="240" w:lineRule="auto"/>
              <w:ind w:left="0"/>
              <w:rPr>
                <w:rFonts w:ascii="Times New Roman" w:hAnsi="Times New Roman"/>
                <w:b/>
                <w:sz w:val="20"/>
                <w:szCs w:val="20"/>
                <w:vertAlign w:val="superscript"/>
              </w:rPr>
            </w:pPr>
            <w:r w:rsidRPr="004C2801">
              <w:rPr>
                <w:rFonts w:ascii="Times New Roman" w:hAnsi="Times New Roman"/>
                <w:b/>
                <w:sz w:val="20"/>
                <w:szCs w:val="20"/>
              </w:rPr>
              <w:t>Общая площадь 2365,2 м</w:t>
            </w:r>
            <w:r w:rsidRPr="004C2801">
              <w:rPr>
                <w:rFonts w:ascii="Times New Roman" w:hAnsi="Times New Roman"/>
                <w:b/>
                <w:sz w:val="20"/>
                <w:szCs w:val="20"/>
                <w:vertAlign w:val="superscript"/>
              </w:rPr>
              <w:t>2</w:t>
            </w:r>
          </w:p>
          <w:p w:rsidR="00DA4844" w:rsidRPr="004C2801" w:rsidRDefault="00DA4844" w:rsidP="00DA4844">
            <w:pPr>
              <w:pStyle w:val="ad"/>
              <w:spacing w:after="0" w:line="240" w:lineRule="auto"/>
              <w:ind w:left="0"/>
              <w:rPr>
                <w:rFonts w:ascii="Times New Roman" w:hAnsi="Times New Roman"/>
                <w:sz w:val="20"/>
                <w:szCs w:val="20"/>
                <w:vertAlign w:val="superscript"/>
              </w:rPr>
            </w:pPr>
            <w:r w:rsidRPr="004C2801">
              <w:rPr>
                <w:rFonts w:ascii="Times New Roman" w:hAnsi="Times New Roman"/>
                <w:b/>
                <w:sz w:val="20"/>
                <w:szCs w:val="20"/>
              </w:rPr>
              <w:t>Гараж</w:t>
            </w:r>
            <w:r w:rsidRPr="004C2801">
              <w:rPr>
                <w:rFonts w:ascii="Times New Roman" w:hAnsi="Times New Roman"/>
                <w:sz w:val="20"/>
                <w:szCs w:val="20"/>
              </w:rPr>
              <w:t xml:space="preserve"> – </w:t>
            </w:r>
            <w:r w:rsidRPr="004C2801">
              <w:rPr>
                <w:rFonts w:ascii="Times New Roman" w:hAnsi="Times New Roman"/>
                <w:b/>
                <w:sz w:val="20"/>
                <w:szCs w:val="20"/>
              </w:rPr>
              <w:t>1300 м</w:t>
            </w:r>
            <w:r w:rsidRPr="004C2801">
              <w:rPr>
                <w:rFonts w:ascii="Times New Roman" w:hAnsi="Times New Roman"/>
                <w:b/>
                <w:sz w:val="20"/>
                <w:szCs w:val="20"/>
                <w:vertAlign w:val="superscript"/>
              </w:rPr>
              <w:t>2</w:t>
            </w:r>
          </w:p>
          <w:p w:rsidR="00DA4844" w:rsidRPr="004C2801" w:rsidRDefault="00DA4844" w:rsidP="00DA4844">
            <w:pPr>
              <w:pStyle w:val="ad"/>
              <w:spacing w:after="0" w:line="240" w:lineRule="auto"/>
              <w:ind w:left="0"/>
              <w:rPr>
                <w:rFonts w:ascii="Times New Roman" w:hAnsi="Times New Roman"/>
                <w:sz w:val="20"/>
                <w:szCs w:val="20"/>
                <w:u w:val="single"/>
                <w:vertAlign w:val="superscript"/>
              </w:rPr>
            </w:pPr>
            <w:r w:rsidRPr="004C2801">
              <w:rPr>
                <w:rFonts w:ascii="Times New Roman" w:hAnsi="Times New Roman"/>
                <w:sz w:val="20"/>
                <w:szCs w:val="20"/>
                <w:u w:val="single"/>
              </w:rPr>
              <w:t>Вспомогательные помещения – 361,2 м</w:t>
            </w:r>
            <w:r w:rsidRPr="004C2801">
              <w:rPr>
                <w:rFonts w:ascii="Times New Roman" w:hAnsi="Times New Roman"/>
                <w:sz w:val="20"/>
                <w:szCs w:val="20"/>
                <w:u w:val="single"/>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Оперативное управление</w:t>
            </w:r>
          </w:p>
        </w:tc>
        <w:tc>
          <w:tcPr>
            <w:tcW w:w="2410"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Комитет по управлению государственным имуществом Иркутской области</w:t>
            </w:r>
          </w:p>
        </w:tc>
        <w:tc>
          <w:tcPr>
            <w:tcW w:w="2835"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Выписка из ЕГРН об основных характеристиках и зарегистрированных правах на объект недвижимости от 15. 10.2019г.</w:t>
            </w:r>
          </w:p>
        </w:tc>
      </w:tr>
      <w:tr w:rsidR="00DA4844" w:rsidRPr="004C2801" w:rsidTr="00DA4844">
        <w:tc>
          <w:tcPr>
            <w:tcW w:w="425" w:type="dxa"/>
            <w:tcBorders>
              <w:top w:val="single" w:sz="4" w:space="0" w:color="auto"/>
              <w:bottom w:val="single" w:sz="4" w:space="0" w:color="auto"/>
              <w:right w:val="single" w:sz="4" w:space="0" w:color="auto"/>
            </w:tcBorders>
          </w:tcPr>
          <w:p w:rsidR="00DA4844" w:rsidRPr="004C2801" w:rsidRDefault="00DA4844" w:rsidP="00C44BB3">
            <w:pPr>
              <w:pStyle w:val="ad"/>
              <w:spacing w:before="120" w:after="120"/>
              <w:rPr>
                <w:rFonts w:ascii="Times New Roman" w:hAnsi="Times New Roman"/>
                <w:sz w:val="20"/>
                <w:szCs w:val="20"/>
              </w:rPr>
            </w:pPr>
            <w:r w:rsidRPr="004C2801">
              <w:rPr>
                <w:rFonts w:ascii="Times New Roman" w:hAnsi="Times New Roman"/>
                <w:sz w:val="20"/>
                <w:szCs w:val="20"/>
              </w:rPr>
              <w:t>8</w:t>
            </w:r>
          </w:p>
        </w:tc>
        <w:tc>
          <w:tcPr>
            <w:tcW w:w="2836"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b/>
                <w:sz w:val="20"/>
                <w:szCs w:val="20"/>
              </w:rPr>
            </w:pPr>
            <w:r w:rsidRPr="004C2801">
              <w:rPr>
                <w:rFonts w:ascii="Times New Roman" w:hAnsi="Times New Roman"/>
                <w:b/>
                <w:sz w:val="20"/>
                <w:szCs w:val="20"/>
              </w:rPr>
              <w:t>Столовая</w:t>
            </w:r>
          </w:p>
          <w:p w:rsidR="00DA4844" w:rsidRPr="004C2801" w:rsidRDefault="00DA4844" w:rsidP="00DA4844">
            <w:pPr>
              <w:pStyle w:val="ad"/>
              <w:spacing w:after="0" w:line="240" w:lineRule="auto"/>
              <w:ind w:left="0"/>
              <w:rPr>
                <w:rFonts w:ascii="Times New Roman" w:hAnsi="Times New Roman"/>
                <w:b/>
                <w:sz w:val="20"/>
                <w:szCs w:val="20"/>
              </w:rPr>
            </w:pPr>
            <w:r w:rsidRPr="004C2801">
              <w:rPr>
                <w:rFonts w:ascii="Times New Roman" w:hAnsi="Times New Roman"/>
                <w:b/>
                <w:sz w:val="20"/>
                <w:szCs w:val="20"/>
              </w:rPr>
              <w:t>Общая площадь</w:t>
            </w:r>
          </w:p>
          <w:p w:rsidR="00DA4844" w:rsidRPr="004C2801" w:rsidRDefault="00DA4844" w:rsidP="00DA4844">
            <w:pPr>
              <w:pStyle w:val="ad"/>
              <w:spacing w:after="0" w:line="240" w:lineRule="auto"/>
              <w:ind w:left="0"/>
              <w:rPr>
                <w:rFonts w:ascii="Times New Roman" w:hAnsi="Times New Roman"/>
                <w:b/>
                <w:sz w:val="20"/>
                <w:szCs w:val="20"/>
                <w:vertAlign w:val="superscript"/>
              </w:rPr>
            </w:pPr>
            <w:r w:rsidRPr="004C2801">
              <w:rPr>
                <w:rFonts w:ascii="Times New Roman" w:hAnsi="Times New Roman"/>
                <w:b/>
                <w:sz w:val="20"/>
                <w:szCs w:val="20"/>
              </w:rPr>
              <w:t>691,3 м</w:t>
            </w:r>
            <w:r w:rsidRPr="004C2801">
              <w:rPr>
                <w:rFonts w:ascii="Times New Roman" w:hAnsi="Times New Roman"/>
                <w:b/>
                <w:sz w:val="20"/>
                <w:szCs w:val="20"/>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Оперативное управление</w:t>
            </w:r>
          </w:p>
        </w:tc>
        <w:tc>
          <w:tcPr>
            <w:tcW w:w="2410"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Комитет по управлению государственным имуществом Иркутской области</w:t>
            </w:r>
          </w:p>
        </w:tc>
        <w:tc>
          <w:tcPr>
            <w:tcW w:w="2835"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Выписка из ЕГРН об основных характеристиках и зарегистрированных правах на объект недвижимости от 15.10.2019г.</w:t>
            </w:r>
          </w:p>
        </w:tc>
      </w:tr>
      <w:tr w:rsidR="00DA4844" w:rsidRPr="004C2801" w:rsidTr="00DA4844">
        <w:tc>
          <w:tcPr>
            <w:tcW w:w="425" w:type="dxa"/>
            <w:tcBorders>
              <w:top w:val="single" w:sz="4" w:space="0" w:color="auto"/>
              <w:bottom w:val="single" w:sz="4" w:space="0" w:color="auto"/>
              <w:right w:val="single" w:sz="4" w:space="0" w:color="auto"/>
            </w:tcBorders>
          </w:tcPr>
          <w:p w:rsidR="00DA4844" w:rsidRPr="004C2801" w:rsidRDefault="00DA4844" w:rsidP="00C44BB3">
            <w:pPr>
              <w:pStyle w:val="ad"/>
              <w:spacing w:before="120" w:after="120"/>
              <w:rPr>
                <w:rFonts w:ascii="Times New Roman" w:hAnsi="Times New Roman"/>
                <w:sz w:val="20"/>
                <w:szCs w:val="20"/>
              </w:rPr>
            </w:pPr>
            <w:r w:rsidRPr="004C2801">
              <w:rPr>
                <w:rFonts w:ascii="Times New Roman" w:hAnsi="Times New Roman"/>
                <w:sz w:val="20"/>
                <w:szCs w:val="20"/>
              </w:rPr>
              <w:t xml:space="preserve">9. </w:t>
            </w:r>
          </w:p>
        </w:tc>
        <w:tc>
          <w:tcPr>
            <w:tcW w:w="2836"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b/>
                <w:sz w:val="20"/>
                <w:szCs w:val="20"/>
              </w:rPr>
            </w:pPr>
            <w:r w:rsidRPr="004C2801">
              <w:rPr>
                <w:rFonts w:ascii="Times New Roman" w:hAnsi="Times New Roman"/>
                <w:b/>
                <w:sz w:val="20"/>
                <w:szCs w:val="20"/>
              </w:rPr>
              <w:t>Общежитие</w:t>
            </w:r>
          </w:p>
          <w:p w:rsidR="00DA4844" w:rsidRPr="004C2801" w:rsidRDefault="00DA4844" w:rsidP="00DA4844">
            <w:pPr>
              <w:pStyle w:val="ad"/>
              <w:spacing w:after="0" w:line="240" w:lineRule="auto"/>
              <w:ind w:left="0"/>
              <w:rPr>
                <w:rFonts w:ascii="Times New Roman" w:hAnsi="Times New Roman"/>
                <w:b/>
                <w:sz w:val="20"/>
                <w:szCs w:val="20"/>
                <w:vertAlign w:val="superscript"/>
              </w:rPr>
            </w:pPr>
            <w:r w:rsidRPr="004C2801">
              <w:rPr>
                <w:rFonts w:ascii="Times New Roman" w:hAnsi="Times New Roman"/>
                <w:b/>
                <w:sz w:val="20"/>
                <w:szCs w:val="20"/>
              </w:rPr>
              <w:t>Общая площадь – 1886,6 м</w:t>
            </w:r>
            <w:r w:rsidRPr="004C2801">
              <w:rPr>
                <w:rFonts w:ascii="Times New Roman" w:hAnsi="Times New Roman"/>
                <w:b/>
                <w:sz w:val="20"/>
                <w:szCs w:val="20"/>
                <w:vertAlign w:val="superscript"/>
              </w:rPr>
              <w:t>2</w:t>
            </w:r>
          </w:p>
          <w:p w:rsidR="00DA4844" w:rsidRPr="004C2801" w:rsidRDefault="00DA4844" w:rsidP="00DA4844">
            <w:pPr>
              <w:pStyle w:val="ad"/>
              <w:spacing w:after="0" w:line="240" w:lineRule="auto"/>
              <w:ind w:left="0"/>
              <w:rPr>
                <w:rFonts w:ascii="Times New Roman" w:hAnsi="Times New Roman"/>
                <w:b/>
                <w:sz w:val="20"/>
                <w:szCs w:val="20"/>
                <w:vertAlign w:val="superscript"/>
              </w:rPr>
            </w:pPr>
            <w:r w:rsidRPr="004C2801">
              <w:rPr>
                <w:rFonts w:ascii="Times New Roman" w:hAnsi="Times New Roman"/>
                <w:b/>
                <w:sz w:val="20"/>
                <w:szCs w:val="20"/>
              </w:rPr>
              <w:t>Библиотека, читальный зал с выходом в сеть Интернет – 132 м</w:t>
            </w:r>
            <w:r w:rsidRPr="004C2801">
              <w:rPr>
                <w:rFonts w:ascii="Times New Roman" w:hAnsi="Times New Roman"/>
                <w:b/>
                <w:sz w:val="20"/>
                <w:szCs w:val="20"/>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Оперативное управление</w:t>
            </w:r>
          </w:p>
        </w:tc>
        <w:tc>
          <w:tcPr>
            <w:tcW w:w="2410"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Комитет по управлению государственным имуществом Иркутской области</w:t>
            </w:r>
          </w:p>
        </w:tc>
        <w:tc>
          <w:tcPr>
            <w:tcW w:w="2835"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Выписка из ЕГРН об основных характеристиках и зарегистрированных правах на объект недвижимости от 7.10.2019г.</w:t>
            </w:r>
          </w:p>
        </w:tc>
      </w:tr>
      <w:tr w:rsidR="00DA4844" w:rsidRPr="004C2801" w:rsidTr="00DA4844">
        <w:tc>
          <w:tcPr>
            <w:tcW w:w="425" w:type="dxa"/>
            <w:tcBorders>
              <w:top w:val="single" w:sz="4" w:space="0" w:color="auto"/>
              <w:bottom w:val="single" w:sz="4" w:space="0" w:color="auto"/>
              <w:right w:val="single" w:sz="4" w:space="0" w:color="auto"/>
            </w:tcBorders>
          </w:tcPr>
          <w:p w:rsidR="00DA4844" w:rsidRPr="004C2801" w:rsidRDefault="00DA4844" w:rsidP="00C44BB3">
            <w:pPr>
              <w:pStyle w:val="ad"/>
              <w:spacing w:before="120" w:after="120"/>
              <w:rPr>
                <w:rFonts w:ascii="Times New Roman" w:hAnsi="Times New Roman"/>
                <w:sz w:val="20"/>
                <w:szCs w:val="20"/>
              </w:rPr>
            </w:pPr>
            <w:r w:rsidRPr="004C2801">
              <w:rPr>
                <w:rFonts w:ascii="Times New Roman" w:hAnsi="Times New Roman"/>
                <w:sz w:val="20"/>
                <w:szCs w:val="20"/>
              </w:rPr>
              <w:t>10</w:t>
            </w:r>
          </w:p>
        </w:tc>
        <w:tc>
          <w:tcPr>
            <w:tcW w:w="2836"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b/>
                <w:sz w:val="20"/>
                <w:szCs w:val="20"/>
                <w:vertAlign w:val="superscript"/>
              </w:rPr>
            </w:pPr>
            <w:r w:rsidRPr="004C2801">
              <w:rPr>
                <w:rFonts w:ascii="Times New Roman" w:hAnsi="Times New Roman"/>
                <w:b/>
                <w:sz w:val="20"/>
                <w:szCs w:val="20"/>
              </w:rPr>
              <w:t>Земельный участок. Общая площадь – 69685+\-184</w:t>
            </w:r>
          </w:p>
          <w:p w:rsidR="00DA4844" w:rsidRPr="004C2801" w:rsidRDefault="00DA4844" w:rsidP="00DA4844">
            <w:pPr>
              <w:pStyle w:val="ad"/>
              <w:spacing w:after="0" w:line="240" w:lineRule="auto"/>
              <w:ind w:left="0"/>
              <w:rPr>
                <w:rFonts w:ascii="Times New Roman" w:hAnsi="Times New Roman"/>
                <w:b/>
                <w:sz w:val="20"/>
                <w:szCs w:val="20"/>
                <w:vertAlign w:val="superscript"/>
              </w:rPr>
            </w:pPr>
            <w:r w:rsidRPr="004C2801">
              <w:rPr>
                <w:rFonts w:ascii="Times New Roman" w:hAnsi="Times New Roman"/>
                <w:b/>
                <w:sz w:val="20"/>
                <w:szCs w:val="20"/>
              </w:rPr>
              <w:t>Теплица – 168 м</w:t>
            </w:r>
            <w:r w:rsidRPr="004C2801">
              <w:rPr>
                <w:rFonts w:ascii="Times New Roman" w:hAnsi="Times New Roman"/>
                <w:b/>
                <w:sz w:val="20"/>
                <w:szCs w:val="20"/>
                <w:vertAlign w:val="superscript"/>
              </w:rPr>
              <w:t>2</w:t>
            </w:r>
          </w:p>
          <w:p w:rsidR="00DA4844" w:rsidRPr="004C2801" w:rsidRDefault="00DA4844" w:rsidP="00DA4844">
            <w:pPr>
              <w:pStyle w:val="ad"/>
              <w:spacing w:after="0" w:line="240" w:lineRule="auto"/>
              <w:ind w:left="0"/>
              <w:rPr>
                <w:rFonts w:ascii="Times New Roman" w:hAnsi="Times New Roman"/>
                <w:b/>
                <w:sz w:val="20"/>
                <w:szCs w:val="20"/>
                <w:vertAlign w:val="superscript"/>
              </w:rPr>
            </w:pPr>
            <w:r w:rsidRPr="004C2801">
              <w:rPr>
                <w:rFonts w:ascii="Times New Roman" w:hAnsi="Times New Roman"/>
                <w:b/>
                <w:sz w:val="20"/>
                <w:szCs w:val="20"/>
              </w:rPr>
              <w:t>Учебно-производственное хозяйство – 510м</w:t>
            </w:r>
            <w:r w:rsidRPr="004C2801">
              <w:rPr>
                <w:rFonts w:ascii="Times New Roman" w:hAnsi="Times New Roman"/>
                <w:b/>
                <w:sz w:val="20"/>
                <w:szCs w:val="20"/>
                <w:vertAlign w:val="superscript"/>
              </w:rPr>
              <w:t>2</w:t>
            </w:r>
          </w:p>
          <w:p w:rsidR="00DA4844" w:rsidRPr="004C2801" w:rsidRDefault="00DA4844" w:rsidP="00DA4844">
            <w:pPr>
              <w:pStyle w:val="ad"/>
              <w:spacing w:after="0" w:line="240" w:lineRule="auto"/>
              <w:ind w:left="0"/>
              <w:rPr>
                <w:rFonts w:ascii="Times New Roman" w:hAnsi="Times New Roman"/>
                <w:b/>
                <w:sz w:val="20"/>
                <w:szCs w:val="20"/>
                <w:vertAlign w:val="superscript"/>
              </w:rPr>
            </w:pPr>
            <w:proofErr w:type="spellStart"/>
            <w:r w:rsidRPr="004C2801">
              <w:rPr>
                <w:rFonts w:ascii="Times New Roman" w:hAnsi="Times New Roman"/>
                <w:b/>
                <w:sz w:val="20"/>
                <w:szCs w:val="20"/>
              </w:rPr>
              <w:t>Трактородром</w:t>
            </w:r>
            <w:proofErr w:type="spellEnd"/>
            <w:r w:rsidRPr="004C2801">
              <w:rPr>
                <w:rFonts w:ascii="Times New Roman" w:hAnsi="Times New Roman"/>
                <w:b/>
                <w:sz w:val="20"/>
                <w:szCs w:val="20"/>
              </w:rPr>
              <w:t xml:space="preserve"> – 1460 м</w:t>
            </w:r>
            <w:r w:rsidRPr="004C2801">
              <w:rPr>
                <w:rFonts w:ascii="Times New Roman" w:hAnsi="Times New Roman"/>
                <w:b/>
                <w:sz w:val="20"/>
                <w:szCs w:val="20"/>
                <w:vertAlign w:val="superscript"/>
              </w:rPr>
              <w:t>2</w:t>
            </w:r>
          </w:p>
          <w:p w:rsidR="00DA4844" w:rsidRPr="004C2801" w:rsidRDefault="00DA4844" w:rsidP="00DA4844">
            <w:pPr>
              <w:pStyle w:val="ad"/>
              <w:spacing w:after="0" w:line="240" w:lineRule="auto"/>
              <w:ind w:left="0"/>
              <w:rPr>
                <w:rFonts w:ascii="Times New Roman" w:hAnsi="Times New Roman"/>
                <w:b/>
                <w:sz w:val="20"/>
                <w:szCs w:val="20"/>
                <w:vertAlign w:val="superscript"/>
              </w:rPr>
            </w:pPr>
            <w:r w:rsidRPr="004C2801">
              <w:rPr>
                <w:rFonts w:ascii="Times New Roman" w:hAnsi="Times New Roman"/>
                <w:b/>
                <w:sz w:val="20"/>
                <w:szCs w:val="20"/>
              </w:rPr>
              <w:t>Открытый стадион широкого профиля с элементами полосы препятствий – 620 м</w:t>
            </w:r>
            <w:r w:rsidRPr="004C2801">
              <w:rPr>
                <w:rFonts w:ascii="Times New Roman" w:hAnsi="Times New Roman"/>
                <w:b/>
                <w:sz w:val="20"/>
                <w:szCs w:val="20"/>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Постоянное (бессрочное) пользование</w:t>
            </w:r>
          </w:p>
        </w:tc>
        <w:tc>
          <w:tcPr>
            <w:tcW w:w="2410"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Администрация Зиминского района</w:t>
            </w:r>
          </w:p>
        </w:tc>
        <w:tc>
          <w:tcPr>
            <w:tcW w:w="2835"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Выписка из ЕГРН об основных характеристиках и зарегистрированных правах на объект недвижимости от 26.08.2019г.</w:t>
            </w:r>
          </w:p>
        </w:tc>
      </w:tr>
      <w:tr w:rsidR="00DA4844" w:rsidRPr="004C2801" w:rsidTr="00DA4844">
        <w:tc>
          <w:tcPr>
            <w:tcW w:w="425" w:type="dxa"/>
            <w:tcBorders>
              <w:top w:val="single" w:sz="4" w:space="0" w:color="auto"/>
              <w:bottom w:val="single" w:sz="4" w:space="0" w:color="auto"/>
              <w:right w:val="single" w:sz="4" w:space="0" w:color="auto"/>
            </w:tcBorders>
          </w:tcPr>
          <w:p w:rsidR="00DA4844" w:rsidRPr="004C2801" w:rsidRDefault="00DA4844" w:rsidP="00C44BB3">
            <w:pPr>
              <w:pStyle w:val="ad"/>
              <w:spacing w:before="120" w:after="120"/>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b/>
                <w:sz w:val="20"/>
                <w:szCs w:val="20"/>
                <w:vertAlign w:val="superscript"/>
              </w:rPr>
            </w:pPr>
            <w:r w:rsidRPr="004C2801">
              <w:rPr>
                <w:rFonts w:ascii="Times New Roman" w:hAnsi="Times New Roman"/>
                <w:b/>
                <w:sz w:val="20"/>
                <w:szCs w:val="20"/>
              </w:rPr>
              <w:t>5409 м</w:t>
            </w:r>
            <w:r w:rsidRPr="004C2801">
              <w:rPr>
                <w:rFonts w:ascii="Times New Roman" w:hAnsi="Times New Roman"/>
                <w:b/>
                <w:sz w:val="20"/>
                <w:szCs w:val="20"/>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X</w:t>
            </w:r>
          </w:p>
        </w:tc>
        <w:tc>
          <w:tcPr>
            <w:tcW w:w="2410"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X</w:t>
            </w:r>
          </w:p>
        </w:tc>
        <w:tc>
          <w:tcPr>
            <w:tcW w:w="2835"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X</w:t>
            </w:r>
          </w:p>
        </w:tc>
      </w:tr>
      <w:tr w:rsidR="00DA4844" w:rsidRPr="004C2801" w:rsidTr="00DA4844">
        <w:tc>
          <w:tcPr>
            <w:tcW w:w="425" w:type="dxa"/>
            <w:tcBorders>
              <w:top w:val="single" w:sz="4" w:space="0" w:color="auto"/>
              <w:bottom w:val="single" w:sz="4" w:space="0" w:color="auto"/>
              <w:right w:val="single" w:sz="4" w:space="0" w:color="auto"/>
            </w:tcBorders>
          </w:tcPr>
          <w:p w:rsidR="00DA4844" w:rsidRPr="004C2801" w:rsidRDefault="00DA4844" w:rsidP="00C44BB3">
            <w:pPr>
              <w:pStyle w:val="ad"/>
              <w:spacing w:before="120" w:after="120"/>
              <w:rPr>
                <w:rFonts w:ascii="Times New Roman" w:hAnsi="Times New Roman"/>
                <w:sz w:val="20"/>
                <w:szCs w:val="20"/>
              </w:rPr>
            </w:pPr>
          </w:p>
        </w:tc>
        <w:tc>
          <w:tcPr>
            <w:tcW w:w="2836"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b/>
                <w:sz w:val="20"/>
                <w:szCs w:val="20"/>
                <w:vertAlign w:val="superscript"/>
              </w:rPr>
            </w:pPr>
            <w:r w:rsidRPr="004C2801">
              <w:rPr>
                <w:rFonts w:ascii="Times New Roman" w:hAnsi="Times New Roman"/>
                <w:b/>
                <w:sz w:val="20"/>
                <w:szCs w:val="20"/>
              </w:rPr>
              <w:t>13202 м</w:t>
            </w:r>
            <w:r w:rsidRPr="004C2801">
              <w:rPr>
                <w:rFonts w:ascii="Times New Roman" w:hAnsi="Times New Roman"/>
                <w:b/>
                <w:sz w:val="20"/>
                <w:szCs w:val="20"/>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X</w:t>
            </w:r>
          </w:p>
        </w:tc>
        <w:tc>
          <w:tcPr>
            <w:tcW w:w="2410"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X</w:t>
            </w:r>
          </w:p>
        </w:tc>
        <w:tc>
          <w:tcPr>
            <w:tcW w:w="2835" w:type="dxa"/>
            <w:tcBorders>
              <w:top w:val="single" w:sz="4" w:space="0" w:color="auto"/>
              <w:left w:val="single" w:sz="4" w:space="0" w:color="auto"/>
              <w:bottom w:val="single" w:sz="4" w:space="0" w:color="auto"/>
              <w:right w:val="single" w:sz="4" w:space="0" w:color="auto"/>
            </w:tcBorders>
          </w:tcPr>
          <w:p w:rsidR="00DA4844" w:rsidRPr="004C2801" w:rsidRDefault="00DA4844" w:rsidP="00DA4844">
            <w:pPr>
              <w:pStyle w:val="ad"/>
              <w:spacing w:after="0" w:line="240" w:lineRule="auto"/>
              <w:ind w:left="0"/>
              <w:rPr>
                <w:rFonts w:ascii="Times New Roman" w:hAnsi="Times New Roman"/>
                <w:sz w:val="20"/>
                <w:szCs w:val="20"/>
              </w:rPr>
            </w:pPr>
            <w:r w:rsidRPr="004C2801">
              <w:rPr>
                <w:rFonts w:ascii="Times New Roman" w:hAnsi="Times New Roman"/>
                <w:sz w:val="20"/>
                <w:szCs w:val="20"/>
              </w:rPr>
              <w:t>X</w:t>
            </w:r>
          </w:p>
        </w:tc>
      </w:tr>
    </w:tbl>
    <w:p w:rsidR="00135AA2" w:rsidRPr="001648FE" w:rsidRDefault="00135AA2" w:rsidP="001648FE">
      <w:pPr>
        <w:pStyle w:val="ad"/>
        <w:spacing w:before="120" w:after="120" w:line="240" w:lineRule="auto"/>
        <w:ind w:left="0"/>
        <w:jc w:val="both"/>
        <w:rPr>
          <w:rFonts w:ascii="Times New Roman" w:hAnsi="Times New Roman"/>
          <w:sz w:val="24"/>
          <w:szCs w:val="24"/>
        </w:rPr>
      </w:pPr>
    </w:p>
    <w:p w:rsidR="002B6BEE" w:rsidRPr="003E54B7" w:rsidRDefault="002B6BEE" w:rsidP="002209FE">
      <w:pPr>
        <w:pStyle w:val="ad"/>
        <w:spacing w:after="120" w:line="240" w:lineRule="auto"/>
        <w:ind w:left="0" w:firstLine="708"/>
        <w:jc w:val="both"/>
        <w:rPr>
          <w:rFonts w:ascii="Times New Roman" w:hAnsi="Times New Roman"/>
          <w:sz w:val="24"/>
          <w:szCs w:val="24"/>
        </w:rPr>
      </w:pPr>
      <w:r w:rsidRPr="003E54B7">
        <w:rPr>
          <w:rFonts w:ascii="Times New Roman" w:hAnsi="Times New Roman"/>
          <w:bCs/>
          <w:i/>
          <w:sz w:val="24"/>
          <w:szCs w:val="24"/>
          <w:u w:val="single"/>
        </w:rPr>
        <w:t>Лицензия:</w:t>
      </w:r>
      <w:r w:rsidR="00610FB3" w:rsidRPr="003E54B7">
        <w:rPr>
          <w:rFonts w:ascii="Times New Roman" w:hAnsi="Times New Roman"/>
          <w:bCs/>
          <w:i/>
          <w:sz w:val="24"/>
          <w:szCs w:val="24"/>
          <w:u w:val="single"/>
        </w:rPr>
        <w:t xml:space="preserve"> </w:t>
      </w:r>
      <w:r w:rsidRPr="003E54B7">
        <w:rPr>
          <w:rFonts w:ascii="Times New Roman" w:hAnsi="Times New Roman"/>
          <w:b/>
          <w:sz w:val="24"/>
          <w:szCs w:val="24"/>
        </w:rPr>
        <w:t xml:space="preserve">№ </w:t>
      </w:r>
      <w:r w:rsidR="002209FE" w:rsidRPr="003E54B7">
        <w:rPr>
          <w:rFonts w:ascii="Times New Roman" w:hAnsi="Times New Roman"/>
          <w:b/>
          <w:sz w:val="24"/>
          <w:szCs w:val="24"/>
        </w:rPr>
        <w:t>Л035-0122038</w:t>
      </w:r>
      <w:r w:rsidR="0039466A" w:rsidRPr="003E54B7">
        <w:rPr>
          <w:rFonts w:ascii="Times New Roman" w:hAnsi="Times New Roman"/>
          <w:b/>
          <w:sz w:val="24"/>
          <w:szCs w:val="24"/>
        </w:rPr>
        <w:t>/01228405</w:t>
      </w:r>
      <w:r w:rsidRPr="003E54B7">
        <w:rPr>
          <w:rFonts w:ascii="Times New Roman" w:hAnsi="Times New Roman"/>
          <w:b/>
          <w:sz w:val="24"/>
          <w:szCs w:val="24"/>
        </w:rPr>
        <w:t xml:space="preserve"> от 15 октября 2014г</w:t>
      </w:r>
      <w:r w:rsidRPr="003E54B7">
        <w:rPr>
          <w:rFonts w:ascii="Times New Roman" w:hAnsi="Times New Roman"/>
          <w:sz w:val="24"/>
          <w:szCs w:val="24"/>
        </w:rPr>
        <w:t xml:space="preserve">. </w:t>
      </w:r>
      <w:r w:rsidRPr="003E54B7">
        <w:rPr>
          <w:rFonts w:ascii="Times New Roman" w:hAnsi="Times New Roman"/>
          <w:b/>
          <w:sz w:val="24"/>
          <w:szCs w:val="24"/>
        </w:rPr>
        <w:t>серия 38Л01 № 0001986</w:t>
      </w:r>
      <w:r w:rsidRPr="003E54B7">
        <w:rPr>
          <w:rFonts w:ascii="Times New Roman" w:hAnsi="Times New Roman"/>
          <w:sz w:val="24"/>
          <w:szCs w:val="24"/>
        </w:rPr>
        <w:t xml:space="preserve"> выдана</w:t>
      </w:r>
      <w:r w:rsidR="00B13449" w:rsidRPr="003E54B7">
        <w:rPr>
          <w:rFonts w:ascii="Times New Roman" w:hAnsi="Times New Roman"/>
          <w:sz w:val="24"/>
          <w:szCs w:val="24"/>
        </w:rPr>
        <w:t xml:space="preserve"> </w:t>
      </w:r>
      <w:r w:rsidRPr="003E54B7">
        <w:rPr>
          <w:rFonts w:ascii="Times New Roman" w:hAnsi="Times New Roman"/>
          <w:sz w:val="24"/>
          <w:szCs w:val="24"/>
        </w:rPr>
        <w:t>Службой по контролю и надзору в сфере образования Иркутской области</w:t>
      </w:r>
    </w:p>
    <w:p w:rsidR="002B6BEE" w:rsidRPr="002B6BEE" w:rsidRDefault="002B6BEE" w:rsidP="002B6BEE">
      <w:pPr>
        <w:pStyle w:val="ad"/>
        <w:spacing w:before="120" w:after="120" w:line="240" w:lineRule="auto"/>
        <w:ind w:left="0" w:firstLine="708"/>
        <w:jc w:val="both"/>
        <w:rPr>
          <w:rFonts w:ascii="Times New Roman" w:hAnsi="Times New Roman"/>
          <w:sz w:val="24"/>
          <w:szCs w:val="24"/>
          <w:u w:val="single"/>
        </w:rPr>
      </w:pPr>
      <w:r w:rsidRPr="006230FC">
        <w:rPr>
          <w:rFonts w:ascii="Times New Roman" w:hAnsi="Times New Roman"/>
          <w:sz w:val="24"/>
          <w:szCs w:val="24"/>
        </w:rPr>
        <w:t>Срок действия лицензии –</w:t>
      </w:r>
      <w:r w:rsidRPr="006230FC">
        <w:rPr>
          <w:rFonts w:ascii="Times New Roman" w:hAnsi="Times New Roman"/>
          <w:sz w:val="24"/>
          <w:szCs w:val="24"/>
          <w:u w:val="single"/>
        </w:rPr>
        <w:t xml:space="preserve"> бессрочная</w:t>
      </w:r>
    </w:p>
    <w:p w:rsidR="002B6BEE" w:rsidRPr="006230FC" w:rsidRDefault="002B6BEE" w:rsidP="002B6BEE">
      <w:pPr>
        <w:pStyle w:val="ad"/>
        <w:spacing w:before="120" w:after="120" w:line="240" w:lineRule="auto"/>
        <w:ind w:left="0" w:firstLine="708"/>
        <w:jc w:val="both"/>
        <w:rPr>
          <w:rFonts w:ascii="Times New Roman" w:hAnsi="Times New Roman"/>
          <w:sz w:val="24"/>
          <w:szCs w:val="24"/>
          <w:u w:val="single"/>
        </w:rPr>
      </w:pPr>
      <w:r w:rsidRPr="006230FC">
        <w:rPr>
          <w:rFonts w:ascii="Times New Roman" w:hAnsi="Times New Roman"/>
          <w:sz w:val="24"/>
          <w:szCs w:val="24"/>
          <w:u w:val="single"/>
        </w:rPr>
        <w:t>В соответствии с Лицензией ГБПОУ ХТТ г.</w:t>
      </w:r>
      <w:r w:rsidR="002209FE">
        <w:rPr>
          <w:rFonts w:ascii="Times New Roman" w:hAnsi="Times New Roman"/>
          <w:sz w:val="24"/>
          <w:szCs w:val="24"/>
          <w:u w:val="single"/>
        </w:rPr>
        <w:t xml:space="preserve"> </w:t>
      </w:r>
      <w:r w:rsidR="0007061F" w:rsidRPr="006230FC">
        <w:rPr>
          <w:rFonts w:ascii="Times New Roman" w:hAnsi="Times New Roman"/>
          <w:sz w:val="24"/>
          <w:szCs w:val="24"/>
          <w:u w:val="single"/>
        </w:rPr>
        <w:t xml:space="preserve">Саянска </w:t>
      </w:r>
      <w:r w:rsidRPr="006230FC">
        <w:rPr>
          <w:rFonts w:ascii="Times New Roman" w:hAnsi="Times New Roman"/>
          <w:sz w:val="24"/>
          <w:szCs w:val="24"/>
          <w:u w:val="single"/>
        </w:rPr>
        <w:t>имеет право осуществлять образовательную деятельность по следующим направлениям:</w:t>
      </w:r>
    </w:p>
    <w:p w:rsidR="002B6BEE" w:rsidRPr="006230FC" w:rsidRDefault="002B6BEE" w:rsidP="009507C1">
      <w:pPr>
        <w:pStyle w:val="ad"/>
        <w:numPr>
          <w:ilvl w:val="0"/>
          <w:numId w:val="4"/>
        </w:numPr>
        <w:spacing w:before="120" w:after="120" w:line="240" w:lineRule="auto"/>
        <w:jc w:val="both"/>
        <w:rPr>
          <w:rFonts w:ascii="Times New Roman" w:hAnsi="Times New Roman"/>
          <w:b/>
          <w:sz w:val="24"/>
          <w:szCs w:val="24"/>
        </w:rPr>
      </w:pPr>
      <w:r w:rsidRPr="006230FC">
        <w:rPr>
          <w:rFonts w:ascii="Times New Roman" w:hAnsi="Times New Roman"/>
          <w:b/>
          <w:sz w:val="24"/>
          <w:szCs w:val="24"/>
        </w:rPr>
        <w:t>Профессиональное образование</w:t>
      </w:r>
    </w:p>
    <w:p w:rsidR="002B6BEE" w:rsidRPr="006230FC" w:rsidRDefault="002B6BEE" w:rsidP="002B6BEE">
      <w:pPr>
        <w:pStyle w:val="ad"/>
        <w:spacing w:before="120" w:after="120" w:line="240" w:lineRule="auto"/>
        <w:ind w:left="0"/>
        <w:jc w:val="both"/>
        <w:rPr>
          <w:rFonts w:ascii="Times New Roman" w:hAnsi="Times New Roman"/>
          <w:i/>
          <w:sz w:val="24"/>
          <w:szCs w:val="24"/>
          <w:u w:val="single"/>
        </w:rPr>
      </w:pPr>
      <w:r w:rsidRPr="006230FC">
        <w:rPr>
          <w:rFonts w:ascii="Times New Roman" w:hAnsi="Times New Roman"/>
          <w:b/>
          <w:i/>
          <w:sz w:val="24"/>
          <w:szCs w:val="24"/>
        </w:rPr>
        <w:t>Профессии СПО</w:t>
      </w:r>
    </w:p>
    <w:p w:rsidR="002B6BEE" w:rsidRPr="006230FC" w:rsidRDefault="002B6BEE" w:rsidP="002B6BEE">
      <w:pPr>
        <w:pStyle w:val="ad"/>
        <w:tabs>
          <w:tab w:val="left" w:pos="283"/>
        </w:tabs>
        <w:spacing w:after="0" w:line="240" w:lineRule="auto"/>
        <w:ind w:left="0"/>
        <w:jc w:val="both"/>
        <w:rPr>
          <w:rFonts w:ascii="Times New Roman" w:hAnsi="Times New Roman"/>
          <w:sz w:val="24"/>
          <w:szCs w:val="24"/>
        </w:rPr>
      </w:pPr>
      <w:r w:rsidRPr="006230FC">
        <w:rPr>
          <w:rFonts w:ascii="Times New Roman" w:hAnsi="Times New Roman"/>
          <w:sz w:val="24"/>
          <w:szCs w:val="24"/>
        </w:rPr>
        <w:t>13.01.10 Электромонтер по ремонту и обслуживанию электрооборудования (по отраслям)</w:t>
      </w:r>
    </w:p>
    <w:p w:rsidR="002B6BEE" w:rsidRPr="002B6BEE" w:rsidRDefault="002B6BEE" w:rsidP="002B6BEE">
      <w:pPr>
        <w:pStyle w:val="ad"/>
        <w:tabs>
          <w:tab w:val="left" w:pos="283"/>
        </w:tabs>
        <w:spacing w:after="0" w:line="240" w:lineRule="auto"/>
        <w:ind w:left="0"/>
        <w:jc w:val="both"/>
        <w:rPr>
          <w:rFonts w:ascii="Times New Roman" w:hAnsi="Times New Roman"/>
          <w:sz w:val="24"/>
          <w:szCs w:val="24"/>
        </w:rPr>
      </w:pPr>
      <w:r w:rsidRPr="0058704A">
        <w:rPr>
          <w:rFonts w:ascii="Times New Roman" w:hAnsi="Times New Roman"/>
          <w:sz w:val="24"/>
          <w:szCs w:val="24"/>
        </w:rPr>
        <w:t>43</w:t>
      </w:r>
      <w:r>
        <w:rPr>
          <w:rFonts w:ascii="Times New Roman" w:hAnsi="Times New Roman"/>
          <w:sz w:val="24"/>
          <w:szCs w:val="24"/>
        </w:rPr>
        <w:t>.01.09 Повар, кондитер</w:t>
      </w:r>
    </w:p>
    <w:p w:rsidR="002B6BEE" w:rsidRDefault="002B6BEE" w:rsidP="002B6BEE">
      <w:pPr>
        <w:pStyle w:val="ad"/>
        <w:tabs>
          <w:tab w:val="left" w:pos="283"/>
        </w:tabs>
        <w:spacing w:after="0" w:line="240" w:lineRule="auto"/>
        <w:ind w:left="0"/>
        <w:jc w:val="both"/>
        <w:rPr>
          <w:rFonts w:ascii="Times New Roman" w:hAnsi="Times New Roman"/>
          <w:sz w:val="24"/>
          <w:szCs w:val="24"/>
        </w:rPr>
      </w:pPr>
      <w:r w:rsidRPr="006230FC">
        <w:rPr>
          <w:rFonts w:ascii="Times New Roman" w:hAnsi="Times New Roman"/>
          <w:sz w:val="24"/>
          <w:szCs w:val="24"/>
        </w:rPr>
        <w:t xml:space="preserve">15.01.20 Слесарь по контрольно-измерительным приборам и автоматике </w:t>
      </w:r>
    </w:p>
    <w:p w:rsidR="00CE6EDA" w:rsidRPr="006230FC" w:rsidRDefault="003500B4" w:rsidP="0043112C">
      <w:pPr>
        <w:pStyle w:val="ad"/>
        <w:tabs>
          <w:tab w:val="left" w:pos="283"/>
        </w:tabs>
        <w:spacing w:after="0" w:line="240" w:lineRule="auto"/>
        <w:ind w:left="0"/>
        <w:jc w:val="both"/>
        <w:rPr>
          <w:rFonts w:ascii="Times New Roman" w:hAnsi="Times New Roman"/>
          <w:sz w:val="24"/>
          <w:szCs w:val="24"/>
        </w:rPr>
      </w:pPr>
      <w:r w:rsidRPr="00B13449">
        <w:rPr>
          <w:rFonts w:ascii="Times New Roman" w:hAnsi="Times New Roman"/>
          <w:sz w:val="24"/>
          <w:szCs w:val="24"/>
        </w:rPr>
        <w:t xml:space="preserve">15.01.31 </w:t>
      </w:r>
      <w:r w:rsidR="00380E7C" w:rsidRPr="00B13449">
        <w:rPr>
          <w:rFonts w:ascii="Times New Roman" w:hAnsi="Times New Roman"/>
          <w:sz w:val="24"/>
          <w:szCs w:val="24"/>
        </w:rPr>
        <w:t>Мастер контрольно</w:t>
      </w:r>
      <w:r w:rsidRPr="00B13449">
        <w:rPr>
          <w:rFonts w:ascii="Times New Roman" w:hAnsi="Times New Roman"/>
          <w:sz w:val="24"/>
          <w:szCs w:val="24"/>
        </w:rPr>
        <w:t>-измерительных приборов и автоматики</w:t>
      </w:r>
    </w:p>
    <w:p w:rsidR="002B6BEE" w:rsidRPr="006230FC" w:rsidRDefault="002B6BEE" w:rsidP="002B6BEE">
      <w:pPr>
        <w:pStyle w:val="ad"/>
        <w:tabs>
          <w:tab w:val="left" w:pos="283"/>
        </w:tabs>
        <w:spacing w:before="120" w:after="120" w:line="240" w:lineRule="auto"/>
        <w:ind w:left="0"/>
        <w:jc w:val="both"/>
        <w:rPr>
          <w:rFonts w:ascii="Times New Roman" w:hAnsi="Times New Roman"/>
          <w:b/>
          <w:bCs/>
          <w:i/>
          <w:sz w:val="24"/>
          <w:szCs w:val="24"/>
        </w:rPr>
      </w:pPr>
      <w:r w:rsidRPr="006230FC">
        <w:rPr>
          <w:rFonts w:ascii="Times New Roman" w:hAnsi="Times New Roman"/>
          <w:b/>
          <w:bCs/>
          <w:i/>
          <w:sz w:val="24"/>
          <w:szCs w:val="24"/>
        </w:rPr>
        <w:t>Специальности СПО</w:t>
      </w:r>
    </w:p>
    <w:p w:rsidR="002B6BEE" w:rsidRPr="006230FC" w:rsidRDefault="002B6BEE" w:rsidP="002B6BEE">
      <w:pPr>
        <w:pStyle w:val="ad"/>
        <w:tabs>
          <w:tab w:val="left" w:pos="283"/>
        </w:tabs>
        <w:spacing w:after="0" w:line="240" w:lineRule="auto"/>
        <w:ind w:left="0"/>
        <w:jc w:val="both"/>
        <w:rPr>
          <w:rFonts w:ascii="Times New Roman" w:hAnsi="Times New Roman"/>
          <w:sz w:val="24"/>
          <w:szCs w:val="24"/>
        </w:rPr>
      </w:pPr>
      <w:r w:rsidRPr="006230FC">
        <w:rPr>
          <w:rFonts w:ascii="Times New Roman" w:hAnsi="Times New Roman"/>
          <w:sz w:val="24"/>
          <w:szCs w:val="24"/>
        </w:rPr>
        <w:t>08.02.09 Монтаж, наладка и эксплуатация электрооборудования промышленных и гражданских зданий.</w:t>
      </w:r>
    </w:p>
    <w:p w:rsidR="002B6BEE" w:rsidRDefault="002B6BEE" w:rsidP="002B6BEE">
      <w:pPr>
        <w:pStyle w:val="ad"/>
        <w:tabs>
          <w:tab w:val="left" w:pos="283"/>
        </w:tabs>
        <w:spacing w:after="0" w:line="240" w:lineRule="auto"/>
        <w:ind w:left="0"/>
        <w:jc w:val="both"/>
        <w:rPr>
          <w:rFonts w:ascii="Times New Roman" w:hAnsi="Times New Roman"/>
          <w:sz w:val="24"/>
          <w:szCs w:val="24"/>
        </w:rPr>
      </w:pPr>
      <w:r w:rsidRPr="006230FC">
        <w:rPr>
          <w:rFonts w:ascii="Times New Roman" w:hAnsi="Times New Roman"/>
          <w:sz w:val="24"/>
          <w:szCs w:val="24"/>
        </w:rPr>
        <w:t>18.02.06 Химическая технология органических веществ.</w:t>
      </w:r>
    </w:p>
    <w:p w:rsidR="00CD589D" w:rsidRPr="006230FC" w:rsidRDefault="00CD589D" w:rsidP="002B6BEE">
      <w:pPr>
        <w:pStyle w:val="ad"/>
        <w:tabs>
          <w:tab w:val="left" w:pos="283"/>
        </w:tabs>
        <w:spacing w:after="0" w:line="240" w:lineRule="auto"/>
        <w:ind w:left="0"/>
        <w:jc w:val="both"/>
        <w:rPr>
          <w:rFonts w:ascii="Times New Roman" w:hAnsi="Times New Roman"/>
          <w:sz w:val="24"/>
          <w:szCs w:val="24"/>
        </w:rPr>
      </w:pPr>
      <w:r>
        <w:rPr>
          <w:rFonts w:ascii="Times New Roman" w:hAnsi="Times New Roman"/>
          <w:sz w:val="24"/>
          <w:szCs w:val="24"/>
        </w:rPr>
        <w:t>18.02.12 Технология аналитического контроля химических соединений</w:t>
      </w:r>
    </w:p>
    <w:p w:rsidR="00E90CE9" w:rsidRPr="006230FC" w:rsidRDefault="00E90CE9" w:rsidP="002B6BEE">
      <w:pPr>
        <w:pStyle w:val="ad"/>
        <w:tabs>
          <w:tab w:val="left" w:pos="283"/>
        </w:tabs>
        <w:spacing w:after="0" w:line="240" w:lineRule="auto"/>
        <w:ind w:left="0"/>
        <w:jc w:val="both"/>
        <w:rPr>
          <w:rFonts w:ascii="Times New Roman" w:hAnsi="Times New Roman"/>
          <w:sz w:val="24"/>
          <w:szCs w:val="24"/>
        </w:rPr>
      </w:pPr>
      <w:r>
        <w:rPr>
          <w:rFonts w:ascii="Times New Roman" w:hAnsi="Times New Roman"/>
          <w:sz w:val="24"/>
          <w:szCs w:val="24"/>
        </w:rPr>
        <w:lastRenderedPageBreak/>
        <w:t>15.02.12 Монтаж, техническое обслуживание и ремонт промышленного оборудования (по отраслям)</w:t>
      </w:r>
    </w:p>
    <w:p w:rsidR="002B6BEE" w:rsidRPr="006230FC" w:rsidRDefault="002B6BEE" w:rsidP="002B6BEE">
      <w:pPr>
        <w:pStyle w:val="ad"/>
        <w:tabs>
          <w:tab w:val="left" w:pos="283"/>
        </w:tabs>
        <w:spacing w:after="0" w:line="240" w:lineRule="auto"/>
        <w:ind w:left="0"/>
        <w:jc w:val="both"/>
        <w:rPr>
          <w:rFonts w:ascii="Times New Roman" w:hAnsi="Times New Roman"/>
          <w:sz w:val="24"/>
          <w:szCs w:val="24"/>
        </w:rPr>
      </w:pPr>
      <w:r w:rsidRPr="006230FC">
        <w:rPr>
          <w:rFonts w:ascii="Times New Roman" w:hAnsi="Times New Roman"/>
          <w:sz w:val="24"/>
          <w:szCs w:val="24"/>
        </w:rPr>
        <w:t>19.02.10 Технология продукции общественного питания</w:t>
      </w:r>
    </w:p>
    <w:p w:rsidR="002B6BEE" w:rsidRPr="006230FC" w:rsidRDefault="002B6BEE" w:rsidP="002B6BEE">
      <w:pPr>
        <w:pStyle w:val="ad"/>
        <w:tabs>
          <w:tab w:val="left" w:pos="283"/>
        </w:tabs>
        <w:spacing w:after="0" w:line="240" w:lineRule="auto"/>
        <w:ind w:left="0"/>
        <w:jc w:val="both"/>
        <w:rPr>
          <w:rFonts w:ascii="Times New Roman" w:hAnsi="Times New Roman"/>
          <w:sz w:val="24"/>
          <w:szCs w:val="24"/>
        </w:rPr>
      </w:pPr>
      <w:r w:rsidRPr="006230FC">
        <w:rPr>
          <w:rFonts w:ascii="Times New Roman" w:hAnsi="Times New Roman"/>
          <w:sz w:val="24"/>
          <w:szCs w:val="24"/>
        </w:rPr>
        <w:t>38.02.01 Экономика и бухгалтерский учет (по отраслям)</w:t>
      </w:r>
    </w:p>
    <w:p w:rsidR="002B6BEE" w:rsidRPr="006230FC" w:rsidRDefault="002B6BEE" w:rsidP="009507C1">
      <w:pPr>
        <w:pStyle w:val="ad"/>
        <w:numPr>
          <w:ilvl w:val="0"/>
          <w:numId w:val="4"/>
        </w:numPr>
        <w:tabs>
          <w:tab w:val="left" w:pos="283"/>
        </w:tabs>
        <w:spacing w:before="120" w:after="120" w:line="240" w:lineRule="auto"/>
        <w:jc w:val="both"/>
        <w:rPr>
          <w:rFonts w:ascii="Times New Roman" w:hAnsi="Times New Roman"/>
          <w:b/>
          <w:bCs/>
          <w:sz w:val="24"/>
          <w:szCs w:val="24"/>
        </w:rPr>
      </w:pPr>
      <w:r w:rsidRPr="006230FC">
        <w:rPr>
          <w:rFonts w:ascii="Times New Roman" w:hAnsi="Times New Roman"/>
          <w:b/>
          <w:bCs/>
          <w:sz w:val="24"/>
          <w:szCs w:val="24"/>
        </w:rPr>
        <w:t>Профессиональная подготовка</w:t>
      </w:r>
    </w:p>
    <w:p w:rsidR="00B13449" w:rsidRPr="003E54B7" w:rsidRDefault="002B6BEE" w:rsidP="003E54B7">
      <w:pPr>
        <w:pStyle w:val="ad"/>
        <w:numPr>
          <w:ilvl w:val="0"/>
          <w:numId w:val="4"/>
        </w:numPr>
        <w:tabs>
          <w:tab w:val="left" w:pos="283"/>
        </w:tabs>
        <w:spacing w:before="120" w:after="120" w:line="240" w:lineRule="auto"/>
        <w:jc w:val="both"/>
        <w:rPr>
          <w:rFonts w:ascii="Times New Roman" w:hAnsi="Times New Roman"/>
          <w:sz w:val="24"/>
          <w:szCs w:val="24"/>
        </w:rPr>
      </w:pPr>
      <w:r w:rsidRPr="006230FC">
        <w:rPr>
          <w:rFonts w:ascii="Times New Roman" w:hAnsi="Times New Roman"/>
          <w:b/>
          <w:bCs/>
          <w:sz w:val="24"/>
          <w:szCs w:val="24"/>
        </w:rPr>
        <w:t>Дополнительное образование</w:t>
      </w:r>
      <w:r w:rsidR="003E54B7">
        <w:rPr>
          <w:rFonts w:ascii="Times New Roman" w:hAnsi="Times New Roman"/>
          <w:b/>
          <w:bCs/>
          <w:sz w:val="24"/>
          <w:szCs w:val="24"/>
        </w:rPr>
        <w:t xml:space="preserve">: </w:t>
      </w:r>
      <w:r w:rsidR="003E54B7" w:rsidRPr="003E54B7">
        <w:rPr>
          <w:rFonts w:ascii="Times New Roman" w:hAnsi="Times New Roman"/>
          <w:bCs/>
          <w:sz w:val="24"/>
          <w:szCs w:val="24"/>
        </w:rPr>
        <w:t>дополнительное профессиональное образование и д</w:t>
      </w:r>
      <w:r w:rsidR="00B13449" w:rsidRPr="003E54B7">
        <w:rPr>
          <w:rFonts w:ascii="Times New Roman" w:hAnsi="Times New Roman"/>
          <w:bCs/>
          <w:sz w:val="24"/>
          <w:szCs w:val="24"/>
        </w:rPr>
        <w:t>ополнительное образование детей и взрослых</w:t>
      </w:r>
    </w:p>
    <w:p w:rsidR="003E54B7" w:rsidRDefault="003E54B7" w:rsidP="0043112C">
      <w:pPr>
        <w:tabs>
          <w:tab w:val="left" w:pos="283"/>
        </w:tabs>
        <w:spacing w:before="120" w:after="120"/>
        <w:jc w:val="both"/>
        <w:rPr>
          <w:sz w:val="24"/>
          <w:szCs w:val="24"/>
          <w:u w:val="single"/>
        </w:rPr>
      </w:pPr>
      <w:r w:rsidRPr="003E54B7">
        <w:rPr>
          <w:sz w:val="24"/>
          <w:szCs w:val="24"/>
          <w:u w:val="single"/>
        </w:rPr>
        <w:t xml:space="preserve">В соответствии с Лицензией </w:t>
      </w:r>
      <w:r w:rsidR="0043112C" w:rsidRPr="001648FE">
        <w:rPr>
          <w:bCs/>
          <w:sz w:val="24"/>
          <w:szCs w:val="24"/>
          <w:u w:val="single"/>
        </w:rPr>
        <w:t>Филиал «</w:t>
      </w:r>
      <w:proofErr w:type="spellStart"/>
      <w:r w:rsidR="0043112C" w:rsidRPr="001648FE">
        <w:rPr>
          <w:bCs/>
          <w:sz w:val="24"/>
          <w:szCs w:val="24"/>
          <w:u w:val="single"/>
        </w:rPr>
        <w:t>Кимильтей</w:t>
      </w:r>
      <w:proofErr w:type="spellEnd"/>
      <w:r w:rsidR="0043112C" w:rsidRPr="001648FE">
        <w:rPr>
          <w:bCs/>
          <w:sz w:val="24"/>
          <w:szCs w:val="24"/>
          <w:u w:val="single"/>
        </w:rPr>
        <w:t>» ГБПОУ ХТТ г. Саянска</w:t>
      </w:r>
      <w:r w:rsidR="0043112C">
        <w:rPr>
          <w:sz w:val="24"/>
          <w:szCs w:val="24"/>
        </w:rPr>
        <w:t xml:space="preserve"> </w:t>
      </w:r>
      <w:r w:rsidRPr="003E54B7">
        <w:rPr>
          <w:sz w:val="24"/>
          <w:szCs w:val="24"/>
          <w:u w:val="single"/>
        </w:rPr>
        <w:t>имеет право осуществлять образовательную деятельность по следующим направлениям:</w:t>
      </w:r>
    </w:p>
    <w:p w:rsidR="0043112C" w:rsidRPr="006230FC" w:rsidRDefault="0043112C" w:rsidP="0043112C">
      <w:pPr>
        <w:pStyle w:val="ad"/>
        <w:numPr>
          <w:ilvl w:val="0"/>
          <w:numId w:val="47"/>
        </w:numPr>
        <w:spacing w:before="120" w:after="120" w:line="240" w:lineRule="auto"/>
        <w:jc w:val="both"/>
        <w:rPr>
          <w:rFonts w:ascii="Times New Roman" w:hAnsi="Times New Roman"/>
          <w:b/>
          <w:sz w:val="24"/>
          <w:szCs w:val="24"/>
        </w:rPr>
      </w:pPr>
      <w:r w:rsidRPr="006230FC">
        <w:rPr>
          <w:rFonts w:ascii="Times New Roman" w:hAnsi="Times New Roman"/>
          <w:b/>
          <w:sz w:val="24"/>
          <w:szCs w:val="24"/>
        </w:rPr>
        <w:t>Профессиональное образование</w:t>
      </w:r>
    </w:p>
    <w:p w:rsidR="0043112C" w:rsidRPr="006230FC" w:rsidRDefault="0043112C" w:rsidP="0043112C">
      <w:pPr>
        <w:pStyle w:val="ad"/>
        <w:spacing w:before="120" w:after="120" w:line="240" w:lineRule="auto"/>
        <w:ind w:left="0"/>
        <w:jc w:val="both"/>
        <w:rPr>
          <w:rFonts w:ascii="Times New Roman" w:hAnsi="Times New Roman"/>
          <w:i/>
          <w:sz w:val="24"/>
          <w:szCs w:val="24"/>
          <w:u w:val="single"/>
        </w:rPr>
      </w:pPr>
      <w:r w:rsidRPr="006230FC">
        <w:rPr>
          <w:rFonts w:ascii="Times New Roman" w:hAnsi="Times New Roman"/>
          <w:b/>
          <w:i/>
          <w:sz w:val="24"/>
          <w:szCs w:val="24"/>
        </w:rPr>
        <w:t>Профессии СПО</w:t>
      </w:r>
    </w:p>
    <w:p w:rsidR="0043112C" w:rsidRPr="002B6BEE" w:rsidRDefault="0043112C" w:rsidP="0043112C">
      <w:pPr>
        <w:pStyle w:val="ad"/>
        <w:tabs>
          <w:tab w:val="left" w:pos="283"/>
        </w:tabs>
        <w:spacing w:after="0" w:line="240" w:lineRule="auto"/>
        <w:ind w:left="0"/>
        <w:jc w:val="both"/>
        <w:rPr>
          <w:rFonts w:ascii="Times New Roman" w:hAnsi="Times New Roman"/>
          <w:sz w:val="24"/>
          <w:szCs w:val="24"/>
        </w:rPr>
      </w:pPr>
      <w:r w:rsidRPr="0058704A">
        <w:rPr>
          <w:rFonts w:ascii="Times New Roman" w:hAnsi="Times New Roman"/>
          <w:sz w:val="24"/>
          <w:szCs w:val="24"/>
        </w:rPr>
        <w:t>43</w:t>
      </w:r>
      <w:r>
        <w:rPr>
          <w:rFonts w:ascii="Times New Roman" w:hAnsi="Times New Roman"/>
          <w:sz w:val="24"/>
          <w:szCs w:val="24"/>
        </w:rPr>
        <w:t>.01.09 Повар, кондитер</w:t>
      </w:r>
    </w:p>
    <w:p w:rsidR="0043112C" w:rsidRPr="006230FC" w:rsidRDefault="0043112C" w:rsidP="0043112C">
      <w:pPr>
        <w:pStyle w:val="ad"/>
        <w:tabs>
          <w:tab w:val="left" w:pos="283"/>
        </w:tabs>
        <w:spacing w:after="0" w:line="240" w:lineRule="auto"/>
        <w:ind w:left="0"/>
        <w:jc w:val="both"/>
        <w:rPr>
          <w:rFonts w:ascii="Times New Roman" w:hAnsi="Times New Roman"/>
          <w:sz w:val="24"/>
          <w:szCs w:val="24"/>
        </w:rPr>
      </w:pPr>
      <w:r w:rsidRPr="00B13449">
        <w:rPr>
          <w:rFonts w:ascii="Times New Roman" w:hAnsi="Times New Roman"/>
          <w:sz w:val="24"/>
          <w:szCs w:val="24"/>
        </w:rPr>
        <w:t>35.01.13 Тракторист-машинист сельскохозяйственного производства</w:t>
      </w:r>
    </w:p>
    <w:p w:rsidR="0043112C" w:rsidRPr="006230FC" w:rsidRDefault="0043112C" w:rsidP="0043112C">
      <w:pPr>
        <w:pStyle w:val="ad"/>
        <w:tabs>
          <w:tab w:val="left" w:pos="283"/>
        </w:tabs>
        <w:spacing w:before="120" w:after="120" w:line="240" w:lineRule="auto"/>
        <w:ind w:left="0"/>
        <w:jc w:val="both"/>
        <w:rPr>
          <w:rFonts w:ascii="Times New Roman" w:hAnsi="Times New Roman"/>
          <w:b/>
          <w:bCs/>
          <w:i/>
          <w:sz w:val="24"/>
          <w:szCs w:val="24"/>
        </w:rPr>
      </w:pPr>
      <w:r w:rsidRPr="006230FC">
        <w:rPr>
          <w:rFonts w:ascii="Times New Roman" w:hAnsi="Times New Roman"/>
          <w:b/>
          <w:bCs/>
          <w:i/>
          <w:sz w:val="24"/>
          <w:szCs w:val="24"/>
        </w:rPr>
        <w:t>Специальности СПО</w:t>
      </w:r>
    </w:p>
    <w:p w:rsidR="0043112C" w:rsidRPr="00135AA2" w:rsidRDefault="0043112C" w:rsidP="0043112C">
      <w:pPr>
        <w:pStyle w:val="ad"/>
        <w:tabs>
          <w:tab w:val="left" w:pos="283"/>
        </w:tabs>
        <w:spacing w:after="0" w:line="240" w:lineRule="auto"/>
        <w:ind w:left="0"/>
        <w:jc w:val="both"/>
        <w:rPr>
          <w:rFonts w:ascii="Times New Roman" w:hAnsi="Times New Roman"/>
          <w:sz w:val="24"/>
          <w:szCs w:val="24"/>
        </w:rPr>
      </w:pPr>
      <w:r>
        <w:rPr>
          <w:rFonts w:ascii="Times New Roman" w:hAnsi="Times New Roman"/>
          <w:sz w:val="24"/>
          <w:szCs w:val="24"/>
        </w:rPr>
        <w:t>35.02.05 Агрономия</w:t>
      </w:r>
    </w:p>
    <w:p w:rsidR="0043112C" w:rsidRPr="0043112C" w:rsidRDefault="0043112C" w:rsidP="0043112C">
      <w:pPr>
        <w:pStyle w:val="ad"/>
        <w:numPr>
          <w:ilvl w:val="0"/>
          <w:numId w:val="47"/>
        </w:numPr>
        <w:tabs>
          <w:tab w:val="left" w:pos="283"/>
        </w:tabs>
        <w:spacing w:before="120" w:after="120" w:line="240" w:lineRule="auto"/>
        <w:jc w:val="both"/>
        <w:rPr>
          <w:rFonts w:ascii="Times New Roman" w:hAnsi="Times New Roman"/>
          <w:b/>
          <w:bCs/>
          <w:sz w:val="24"/>
          <w:szCs w:val="24"/>
        </w:rPr>
      </w:pPr>
      <w:r w:rsidRPr="006230FC">
        <w:rPr>
          <w:rFonts w:ascii="Times New Roman" w:hAnsi="Times New Roman"/>
          <w:b/>
          <w:bCs/>
          <w:sz w:val="24"/>
          <w:szCs w:val="24"/>
        </w:rPr>
        <w:t>Профессиональная подготовка</w:t>
      </w:r>
    </w:p>
    <w:p w:rsidR="002B6BEE" w:rsidRPr="006230FC" w:rsidRDefault="002B6BEE" w:rsidP="002B6BEE">
      <w:pPr>
        <w:pStyle w:val="ad"/>
        <w:tabs>
          <w:tab w:val="left" w:pos="283"/>
        </w:tabs>
        <w:spacing w:before="120" w:after="120" w:line="240" w:lineRule="auto"/>
        <w:ind w:left="-348"/>
        <w:jc w:val="both"/>
        <w:rPr>
          <w:rFonts w:ascii="Times New Roman" w:hAnsi="Times New Roman"/>
          <w:sz w:val="24"/>
          <w:szCs w:val="24"/>
        </w:rPr>
      </w:pPr>
      <w:r w:rsidRPr="006230FC">
        <w:rPr>
          <w:rFonts w:ascii="Times New Roman" w:hAnsi="Times New Roman"/>
          <w:b/>
          <w:bCs/>
          <w:sz w:val="24"/>
          <w:szCs w:val="24"/>
        </w:rPr>
        <w:tab/>
      </w:r>
      <w:r w:rsidRPr="006230FC">
        <w:rPr>
          <w:rFonts w:ascii="Times New Roman" w:hAnsi="Times New Roman"/>
          <w:b/>
          <w:bCs/>
          <w:sz w:val="24"/>
          <w:szCs w:val="24"/>
        </w:rPr>
        <w:tab/>
      </w:r>
      <w:r w:rsidRPr="006230FC">
        <w:rPr>
          <w:rFonts w:ascii="Times New Roman" w:hAnsi="Times New Roman"/>
          <w:bCs/>
          <w:i/>
          <w:sz w:val="24"/>
          <w:szCs w:val="24"/>
          <w:u w:val="single"/>
        </w:rPr>
        <w:t xml:space="preserve">Свидетельство о государственной </w:t>
      </w:r>
      <w:r w:rsidR="0007061F" w:rsidRPr="006230FC">
        <w:rPr>
          <w:rFonts w:ascii="Times New Roman" w:hAnsi="Times New Roman"/>
          <w:bCs/>
          <w:i/>
          <w:sz w:val="24"/>
          <w:szCs w:val="24"/>
          <w:u w:val="single"/>
        </w:rPr>
        <w:t>аккредитации</w:t>
      </w:r>
      <w:r w:rsidR="0007061F" w:rsidRPr="006230FC">
        <w:rPr>
          <w:rFonts w:ascii="Times New Roman" w:hAnsi="Times New Roman"/>
          <w:bCs/>
          <w:sz w:val="24"/>
          <w:szCs w:val="24"/>
        </w:rPr>
        <w:t>:</w:t>
      </w:r>
      <w:r w:rsidR="0007061F">
        <w:rPr>
          <w:rFonts w:ascii="Times New Roman" w:hAnsi="Times New Roman"/>
          <w:b/>
          <w:sz w:val="24"/>
          <w:szCs w:val="24"/>
        </w:rPr>
        <w:t xml:space="preserve"> №</w:t>
      </w:r>
      <w:r w:rsidR="00ED273E">
        <w:rPr>
          <w:rFonts w:ascii="Times New Roman" w:hAnsi="Times New Roman"/>
          <w:b/>
          <w:sz w:val="24"/>
          <w:szCs w:val="24"/>
        </w:rPr>
        <w:t>3441 от 16.12.2016</w:t>
      </w:r>
      <w:r w:rsidRPr="006230FC">
        <w:rPr>
          <w:rFonts w:ascii="Times New Roman" w:hAnsi="Times New Roman"/>
          <w:b/>
          <w:sz w:val="24"/>
          <w:szCs w:val="24"/>
        </w:rPr>
        <w:t>г. С</w:t>
      </w:r>
      <w:r w:rsidR="00ED273E">
        <w:rPr>
          <w:rFonts w:ascii="Times New Roman" w:hAnsi="Times New Roman"/>
          <w:b/>
          <w:sz w:val="24"/>
          <w:szCs w:val="24"/>
        </w:rPr>
        <w:t xml:space="preserve">рок действия свидетельства до 16.12.2022г. </w:t>
      </w:r>
      <w:r w:rsidR="0007061F">
        <w:rPr>
          <w:rFonts w:ascii="Times New Roman" w:hAnsi="Times New Roman"/>
          <w:b/>
          <w:sz w:val="24"/>
          <w:szCs w:val="24"/>
        </w:rPr>
        <w:t>Серия 38</w:t>
      </w:r>
      <w:r w:rsidR="00ED273E">
        <w:rPr>
          <w:rFonts w:ascii="Times New Roman" w:hAnsi="Times New Roman"/>
          <w:b/>
          <w:sz w:val="24"/>
          <w:szCs w:val="24"/>
        </w:rPr>
        <w:t xml:space="preserve"> А01 №0001</w:t>
      </w:r>
      <w:r w:rsidRPr="006230FC">
        <w:rPr>
          <w:rFonts w:ascii="Times New Roman" w:hAnsi="Times New Roman"/>
          <w:b/>
          <w:sz w:val="24"/>
          <w:szCs w:val="24"/>
        </w:rPr>
        <w:t>5</w:t>
      </w:r>
      <w:r w:rsidR="00ED273E">
        <w:rPr>
          <w:rFonts w:ascii="Times New Roman" w:hAnsi="Times New Roman"/>
          <w:b/>
          <w:sz w:val="24"/>
          <w:szCs w:val="24"/>
        </w:rPr>
        <w:t>12</w:t>
      </w:r>
      <w:r w:rsidRPr="006230FC">
        <w:rPr>
          <w:rFonts w:ascii="Times New Roman" w:hAnsi="Times New Roman"/>
          <w:b/>
          <w:sz w:val="24"/>
          <w:szCs w:val="24"/>
        </w:rPr>
        <w:t xml:space="preserve">. </w:t>
      </w:r>
      <w:r w:rsidRPr="006230FC">
        <w:rPr>
          <w:rFonts w:ascii="Times New Roman" w:hAnsi="Times New Roman"/>
          <w:sz w:val="24"/>
          <w:szCs w:val="24"/>
        </w:rPr>
        <w:t>Выдано</w:t>
      </w:r>
      <w:r w:rsidR="00B13449">
        <w:rPr>
          <w:rFonts w:ascii="Times New Roman" w:hAnsi="Times New Roman"/>
          <w:sz w:val="24"/>
          <w:szCs w:val="24"/>
        </w:rPr>
        <w:t xml:space="preserve"> </w:t>
      </w:r>
      <w:r w:rsidRPr="006230FC">
        <w:rPr>
          <w:rFonts w:ascii="Times New Roman" w:hAnsi="Times New Roman"/>
          <w:sz w:val="24"/>
          <w:szCs w:val="24"/>
        </w:rPr>
        <w:t>Службой по контролю и надзору в сфере образования Иркутской области.</w:t>
      </w:r>
    </w:p>
    <w:p w:rsidR="002B6BEE" w:rsidRPr="006230FC" w:rsidRDefault="002B6BEE" w:rsidP="002B6BEE">
      <w:pPr>
        <w:pStyle w:val="ad"/>
        <w:tabs>
          <w:tab w:val="left" w:pos="283"/>
        </w:tabs>
        <w:spacing w:before="120" w:after="120" w:line="240" w:lineRule="auto"/>
        <w:ind w:left="-348"/>
        <w:jc w:val="both"/>
        <w:rPr>
          <w:rFonts w:ascii="Times New Roman" w:hAnsi="Times New Roman"/>
          <w:b/>
          <w:sz w:val="24"/>
          <w:szCs w:val="24"/>
        </w:rPr>
      </w:pPr>
      <w:r w:rsidRPr="006230FC">
        <w:rPr>
          <w:rFonts w:ascii="Times New Roman" w:hAnsi="Times New Roman"/>
          <w:b/>
          <w:bCs/>
          <w:sz w:val="24"/>
          <w:szCs w:val="24"/>
        </w:rPr>
        <w:tab/>
      </w:r>
      <w:r w:rsidR="009542A5">
        <w:rPr>
          <w:rFonts w:ascii="Times New Roman" w:hAnsi="Times New Roman"/>
          <w:b/>
          <w:bCs/>
          <w:sz w:val="24"/>
          <w:szCs w:val="24"/>
        </w:rPr>
        <w:t xml:space="preserve">Государственная аккредитация имеется по следующим </w:t>
      </w:r>
      <w:r w:rsidR="009542A5" w:rsidRPr="006230FC">
        <w:rPr>
          <w:rFonts w:ascii="Times New Roman" w:hAnsi="Times New Roman"/>
          <w:b/>
          <w:bCs/>
          <w:sz w:val="24"/>
          <w:szCs w:val="24"/>
        </w:rPr>
        <w:t xml:space="preserve">укрупненным группам профессий, специальностей </w:t>
      </w:r>
      <w:r w:rsidR="009542A5">
        <w:rPr>
          <w:rFonts w:ascii="Times New Roman" w:hAnsi="Times New Roman"/>
          <w:b/>
          <w:bCs/>
          <w:sz w:val="24"/>
          <w:szCs w:val="24"/>
        </w:rPr>
        <w:t>профессионального образования</w:t>
      </w:r>
      <w:r w:rsidRPr="006230FC">
        <w:rPr>
          <w:rFonts w:ascii="Times New Roman" w:hAnsi="Times New Roman"/>
          <w:b/>
          <w:bCs/>
          <w:sz w:val="24"/>
          <w:szCs w:val="24"/>
        </w:rPr>
        <w:t>:</w:t>
      </w:r>
    </w:p>
    <w:p w:rsidR="002B6BEE" w:rsidRPr="006230FC" w:rsidRDefault="002B6BEE" w:rsidP="002B6BEE">
      <w:pPr>
        <w:pStyle w:val="ad"/>
        <w:tabs>
          <w:tab w:val="left" w:pos="283"/>
        </w:tabs>
        <w:spacing w:after="0" w:line="240" w:lineRule="auto"/>
        <w:ind w:left="0"/>
        <w:jc w:val="both"/>
        <w:rPr>
          <w:rFonts w:ascii="Times New Roman" w:hAnsi="Times New Roman"/>
          <w:bCs/>
          <w:sz w:val="24"/>
          <w:szCs w:val="24"/>
        </w:rPr>
      </w:pPr>
      <w:r w:rsidRPr="006230FC">
        <w:rPr>
          <w:rFonts w:ascii="Times New Roman" w:hAnsi="Times New Roman"/>
          <w:bCs/>
          <w:sz w:val="24"/>
          <w:szCs w:val="24"/>
        </w:rPr>
        <w:t>38.00.00 Экономика и управление</w:t>
      </w:r>
    </w:p>
    <w:p w:rsidR="002B6BEE" w:rsidRPr="006230FC" w:rsidRDefault="002B6BEE" w:rsidP="002B6BEE">
      <w:pPr>
        <w:pStyle w:val="ad"/>
        <w:tabs>
          <w:tab w:val="left" w:pos="283"/>
        </w:tabs>
        <w:spacing w:after="0" w:line="240" w:lineRule="auto"/>
        <w:ind w:left="0"/>
        <w:jc w:val="both"/>
        <w:rPr>
          <w:rFonts w:ascii="Times New Roman" w:hAnsi="Times New Roman"/>
          <w:bCs/>
          <w:sz w:val="24"/>
          <w:szCs w:val="24"/>
        </w:rPr>
      </w:pPr>
      <w:r w:rsidRPr="006230FC">
        <w:rPr>
          <w:rFonts w:ascii="Times New Roman" w:hAnsi="Times New Roman"/>
          <w:bCs/>
          <w:sz w:val="24"/>
          <w:szCs w:val="24"/>
        </w:rPr>
        <w:t>19.00.00 Промышленная экология и биотехнология</w:t>
      </w:r>
    </w:p>
    <w:p w:rsidR="002B6BEE" w:rsidRPr="006230FC" w:rsidRDefault="002B6BEE" w:rsidP="002B6BEE">
      <w:pPr>
        <w:pStyle w:val="ad"/>
        <w:tabs>
          <w:tab w:val="left" w:pos="283"/>
        </w:tabs>
        <w:spacing w:after="0" w:line="240" w:lineRule="auto"/>
        <w:ind w:left="0"/>
        <w:jc w:val="both"/>
        <w:rPr>
          <w:rFonts w:ascii="Times New Roman" w:hAnsi="Times New Roman"/>
          <w:bCs/>
          <w:sz w:val="24"/>
          <w:szCs w:val="24"/>
        </w:rPr>
      </w:pPr>
      <w:r w:rsidRPr="006230FC">
        <w:rPr>
          <w:rFonts w:ascii="Times New Roman" w:hAnsi="Times New Roman"/>
          <w:bCs/>
          <w:sz w:val="24"/>
          <w:szCs w:val="24"/>
        </w:rPr>
        <w:t>13.00.00 Электро- и теплоэнергетика</w:t>
      </w:r>
    </w:p>
    <w:p w:rsidR="002B6BEE" w:rsidRPr="006230FC" w:rsidRDefault="002B6BEE" w:rsidP="002B6BEE">
      <w:pPr>
        <w:pStyle w:val="ad"/>
        <w:tabs>
          <w:tab w:val="left" w:pos="283"/>
        </w:tabs>
        <w:spacing w:after="0" w:line="240" w:lineRule="auto"/>
        <w:ind w:left="0"/>
        <w:jc w:val="both"/>
        <w:rPr>
          <w:rFonts w:ascii="Times New Roman" w:hAnsi="Times New Roman"/>
          <w:bCs/>
          <w:sz w:val="24"/>
          <w:szCs w:val="24"/>
        </w:rPr>
      </w:pPr>
      <w:r w:rsidRPr="006230FC">
        <w:rPr>
          <w:rFonts w:ascii="Times New Roman" w:hAnsi="Times New Roman"/>
          <w:bCs/>
          <w:sz w:val="24"/>
          <w:szCs w:val="24"/>
        </w:rPr>
        <w:t>15.00.00 Машиностроение</w:t>
      </w:r>
    </w:p>
    <w:p w:rsidR="002B6BEE" w:rsidRDefault="002B6BEE" w:rsidP="002B6BEE">
      <w:pPr>
        <w:pStyle w:val="ad"/>
        <w:tabs>
          <w:tab w:val="left" w:pos="283"/>
        </w:tabs>
        <w:spacing w:after="0" w:line="240" w:lineRule="auto"/>
        <w:ind w:left="0"/>
        <w:jc w:val="both"/>
        <w:rPr>
          <w:rFonts w:ascii="Times New Roman" w:hAnsi="Times New Roman"/>
          <w:bCs/>
          <w:sz w:val="24"/>
          <w:szCs w:val="24"/>
        </w:rPr>
      </w:pPr>
      <w:r w:rsidRPr="006230FC">
        <w:rPr>
          <w:rFonts w:ascii="Times New Roman" w:hAnsi="Times New Roman"/>
          <w:bCs/>
          <w:sz w:val="24"/>
          <w:szCs w:val="24"/>
        </w:rPr>
        <w:t>18.00.00 Химические технологии</w:t>
      </w:r>
    </w:p>
    <w:p w:rsidR="002B6BEE" w:rsidRDefault="00DF7437" w:rsidP="000D77D6">
      <w:pPr>
        <w:pStyle w:val="ad"/>
        <w:tabs>
          <w:tab w:val="left" w:pos="283"/>
        </w:tabs>
        <w:spacing w:after="0" w:line="240" w:lineRule="auto"/>
        <w:ind w:left="0"/>
        <w:jc w:val="both"/>
        <w:rPr>
          <w:rFonts w:ascii="Times New Roman" w:hAnsi="Times New Roman"/>
        </w:rPr>
      </w:pPr>
      <w:r w:rsidRPr="00293E6A">
        <w:rPr>
          <w:rFonts w:ascii="Times New Roman" w:hAnsi="Times New Roman"/>
        </w:rPr>
        <w:t>43.00.00 Сервис и туризм</w:t>
      </w:r>
    </w:p>
    <w:p w:rsidR="00752497" w:rsidRDefault="00752497" w:rsidP="000D77D6">
      <w:pPr>
        <w:pStyle w:val="ad"/>
        <w:tabs>
          <w:tab w:val="left" w:pos="283"/>
        </w:tabs>
        <w:spacing w:after="0" w:line="240" w:lineRule="auto"/>
        <w:ind w:left="0"/>
        <w:jc w:val="both"/>
        <w:rPr>
          <w:rFonts w:ascii="Times New Roman" w:hAnsi="Times New Roman"/>
        </w:rPr>
      </w:pPr>
      <w:r>
        <w:rPr>
          <w:rFonts w:ascii="Times New Roman" w:hAnsi="Times New Roman"/>
        </w:rPr>
        <w:t>08.00.00 Техника и технология строительства</w:t>
      </w:r>
    </w:p>
    <w:p w:rsidR="00752497" w:rsidRDefault="00752497" w:rsidP="000D77D6">
      <w:pPr>
        <w:pStyle w:val="ad"/>
        <w:tabs>
          <w:tab w:val="left" w:pos="283"/>
        </w:tabs>
        <w:spacing w:after="0" w:line="240" w:lineRule="auto"/>
        <w:ind w:left="0"/>
        <w:jc w:val="both"/>
        <w:rPr>
          <w:rFonts w:ascii="Times New Roman" w:hAnsi="Times New Roman"/>
        </w:rPr>
      </w:pPr>
      <w:r>
        <w:rPr>
          <w:rFonts w:ascii="Times New Roman" w:hAnsi="Times New Roman"/>
        </w:rPr>
        <w:t>35.00.00 Сельское, лесное и рыбное хозяйство</w:t>
      </w:r>
    </w:p>
    <w:p w:rsidR="00CE6EDA" w:rsidRPr="000D77D6" w:rsidRDefault="00CE6EDA" w:rsidP="000D77D6">
      <w:pPr>
        <w:pStyle w:val="ad"/>
        <w:tabs>
          <w:tab w:val="left" w:pos="283"/>
        </w:tabs>
        <w:spacing w:after="0" w:line="240" w:lineRule="auto"/>
        <w:ind w:left="0"/>
        <w:jc w:val="both"/>
        <w:rPr>
          <w:rFonts w:ascii="Times New Roman" w:hAnsi="Times New Roman"/>
          <w:bCs/>
          <w:sz w:val="24"/>
          <w:szCs w:val="24"/>
        </w:rPr>
      </w:pPr>
    </w:p>
    <w:p w:rsidR="002B6BEE" w:rsidRPr="009542A5" w:rsidRDefault="002B6BEE" w:rsidP="002B6BEE">
      <w:pPr>
        <w:pStyle w:val="ad"/>
        <w:spacing w:before="120" w:after="120" w:line="240" w:lineRule="auto"/>
        <w:ind w:left="0" w:firstLine="708"/>
        <w:jc w:val="both"/>
        <w:rPr>
          <w:rFonts w:ascii="Times New Roman" w:hAnsi="Times New Roman"/>
          <w:i/>
          <w:iCs/>
          <w:sz w:val="24"/>
          <w:szCs w:val="24"/>
          <w:u w:val="single"/>
        </w:rPr>
      </w:pPr>
      <w:r w:rsidRPr="009542A5">
        <w:rPr>
          <w:rFonts w:ascii="Times New Roman" w:hAnsi="Times New Roman"/>
          <w:i/>
          <w:iCs/>
          <w:sz w:val="24"/>
          <w:szCs w:val="24"/>
          <w:u w:val="single"/>
        </w:rPr>
        <w:t>Организационные структуры и иерархия подчинения</w:t>
      </w:r>
    </w:p>
    <w:p w:rsidR="002B6BEE" w:rsidRPr="009542A5" w:rsidRDefault="002B6BEE" w:rsidP="002B6BEE">
      <w:pPr>
        <w:shd w:val="clear" w:color="auto" w:fill="FFFFFF"/>
        <w:spacing w:before="120" w:after="120"/>
        <w:ind w:firstLine="708"/>
        <w:jc w:val="both"/>
        <w:rPr>
          <w:rStyle w:val="0pt"/>
          <w:spacing w:val="0"/>
          <w:sz w:val="24"/>
          <w:szCs w:val="24"/>
        </w:rPr>
      </w:pPr>
      <w:r w:rsidRPr="009542A5">
        <w:rPr>
          <w:sz w:val="24"/>
          <w:szCs w:val="24"/>
        </w:rPr>
        <w:t xml:space="preserve">Управление техникумом осуществляется в соответствии с </w:t>
      </w:r>
      <w:r w:rsidRPr="009542A5">
        <w:rPr>
          <w:rStyle w:val="0pt"/>
          <w:spacing w:val="0"/>
          <w:sz w:val="24"/>
          <w:szCs w:val="24"/>
        </w:rPr>
        <w:t>законодательством Российской Федерации, Уставом техникума и строится на принципах единоначалия и самоуправления.</w:t>
      </w:r>
    </w:p>
    <w:p w:rsidR="002B6BEE" w:rsidRPr="009542A5" w:rsidRDefault="002B6BEE" w:rsidP="002B6BEE">
      <w:pPr>
        <w:spacing w:before="120" w:after="120"/>
        <w:ind w:firstLine="708"/>
        <w:jc w:val="both"/>
        <w:rPr>
          <w:i/>
          <w:sz w:val="24"/>
          <w:szCs w:val="24"/>
        </w:rPr>
      </w:pPr>
      <w:r w:rsidRPr="009542A5">
        <w:rPr>
          <w:i/>
          <w:sz w:val="24"/>
          <w:szCs w:val="24"/>
        </w:rPr>
        <w:t xml:space="preserve">Уровни управляющей системы </w:t>
      </w:r>
    </w:p>
    <w:p w:rsidR="002B6BEE" w:rsidRPr="009542A5" w:rsidRDefault="002B6BEE" w:rsidP="002B6BEE">
      <w:pPr>
        <w:spacing w:before="120" w:after="120"/>
        <w:ind w:left="80" w:firstLine="708"/>
        <w:jc w:val="both"/>
        <w:rPr>
          <w:sz w:val="24"/>
          <w:szCs w:val="24"/>
        </w:rPr>
      </w:pPr>
      <w:r w:rsidRPr="009542A5">
        <w:rPr>
          <w:sz w:val="24"/>
          <w:szCs w:val="24"/>
        </w:rPr>
        <w:t>Учредитель, директор учреждения, назначенный в установленном поря</w:t>
      </w:r>
      <w:r w:rsidR="00E90CE9">
        <w:rPr>
          <w:sz w:val="24"/>
          <w:szCs w:val="24"/>
        </w:rPr>
        <w:t xml:space="preserve">дке Учредителем; коллегиальный </w:t>
      </w:r>
      <w:r w:rsidRPr="009542A5">
        <w:rPr>
          <w:sz w:val="24"/>
          <w:szCs w:val="24"/>
        </w:rPr>
        <w:t>органы управления (общее собрание работников и обучающихся, педагогический совет, Совет техникума, методический совет).</w:t>
      </w:r>
    </w:p>
    <w:p w:rsidR="002B6BEE" w:rsidRPr="006230FC" w:rsidRDefault="002B6BEE" w:rsidP="002B6BEE">
      <w:pPr>
        <w:pStyle w:val="ad"/>
        <w:spacing w:before="120" w:after="120" w:line="240" w:lineRule="auto"/>
        <w:ind w:left="0" w:firstLine="708"/>
        <w:jc w:val="both"/>
        <w:rPr>
          <w:rFonts w:ascii="Times New Roman" w:hAnsi="Times New Roman"/>
          <w:sz w:val="24"/>
          <w:szCs w:val="24"/>
        </w:rPr>
      </w:pPr>
      <w:r w:rsidRPr="006230FC">
        <w:rPr>
          <w:rFonts w:ascii="Times New Roman" w:hAnsi="Times New Roman"/>
          <w:bCs/>
          <w:color w:val="000000"/>
          <w:sz w:val="24"/>
          <w:szCs w:val="24"/>
          <w:u w:val="single"/>
        </w:rPr>
        <w:t>Учредитель:</w:t>
      </w:r>
      <w:r w:rsidRPr="006230FC">
        <w:rPr>
          <w:rFonts w:ascii="Times New Roman" w:hAnsi="Times New Roman"/>
          <w:color w:val="000000"/>
          <w:sz w:val="24"/>
          <w:szCs w:val="24"/>
        </w:rPr>
        <w:t xml:space="preserve"> министерство образования Иркутской области</w:t>
      </w:r>
    </w:p>
    <w:p w:rsidR="00CF5482" w:rsidRDefault="002B6BEE" w:rsidP="0043112C">
      <w:pPr>
        <w:spacing w:before="120" w:after="120"/>
        <w:ind w:left="80" w:firstLine="708"/>
        <w:jc w:val="both"/>
        <w:rPr>
          <w:sz w:val="24"/>
          <w:szCs w:val="24"/>
        </w:rPr>
      </w:pPr>
      <w:r w:rsidRPr="006230FC">
        <w:rPr>
          <w:bCs/>
          <w:sz w:val="24"/>
          <w:szCs w:val="24"/>
          <w:u w:val="single"/>
        </w:rPr>
        <w:t>Руководитель ГБПОУ ХТТ г</w:t>
      </w:r>
      <w:r w:rsidR="003500B4" w:rsidRPr="006230FC">
        <w:rPr>
          <w:bCs/>
          <w:sz w:val="24"/>
          <w:szCs w:val="24"/>
          <w:u w:val="single"/>
        </w:rPr>
        <w:t>. С</w:t>
      </w:r>
      <w:r w:rsidRPr="006230FC">
        <w:rPr>
          <w:bCs/>
          <w:sz w:val="24"/>
          <w:szCs w:val="24"/>
          <w:u w:val="single"/>
        </w:rPr>
        <w:t>аянска</w:t>
      </w:r>
      <w:r w:rsidR="00DF166C">
        <w:rPr>
          <w:bCs/>
          <w:sz w:val="24"/>
          <w:szCs w:val="24"/>
          <w:u w:val="single"/>
        </w:rPr>
        <w:t xml:space="preserve"> и </w:t>
      </w:r>
      <w:r w:rsidR="00DF166C" w:rsidRPr="001648FE">
        <w:rPr>
          <w:bCs/>
          <w:sz w:val="24"/>
          <w:szCs w:val="24"/>
          <w:u w:val="single"/>
        </w:rPr>
        <w:t>Филиал</w:t>
      </w:r>
      <w:r w:rsidR="00DF166C">
        <w:rPr>
          <w:bCs/>
          <w:sz w:val="24"/>
          <w:szCs w:val="24"/>
          <w:u w:val="single"/>
        </w:rPr>
        <w:t>а</w:t>
      </w:r>
      <w:r w:rsidR="00DF166C" w:rsidRPr="001648FE">
        <w:rPr>
          <w:bCs/>
          <w:sz w:val="24"/>
          <w:szCs w:val="24"/>
          <w:u w:val="single"/>
        </w:rPr>
        <w:t xml:space="preserve"> «</w:t>
      </w:r>
      <w:proofErr w:type="spellStart"/>
      <w:r w:rsidR="00DF166C" w:rsidRPr="001648FE">
        <w:rPr>
          <w:bCs/>
          <w:sz w:val="24"/>
          <w:szCs w:val="24"/>
          <w:u w:val="single"/>
        </w:rPr>
        <w:t>Кимильтей</w:t>
      </w:r>
      <w:proofErr w:type="spellEnd"/>
      <w:r w:rsidR="00DF166C" w:rsidRPr="001648FE">
        <w:rPr>
          <w:bCs/>
          <w:sz w:val="24"/>
          <w:szCs w:val="24"/>
          <w:u w:val="single"/>
        </w:rPr>
        <w:t>» ГБПОУ ХТТ г. Саянска</w:t>
      </w:r>
      <w:r w:rsidRPr="006230FC">
        <w:rPr>
          <w:b/>
          <w:bCs/>
          <w:sz w:val="24"/>
          <w:szCs w:val="24"/>
          <w:u w:val="single"/>
        </w:rPr>
        <w:t>:</w:t>
      </w:r>
      <w:r w:rsidR="00B13449">
        <w:rPr>
          <w:b/>
          <w:bCs/>
          <w:sz w:val="24"/>
          <w:szCs w:val="24"/>
          <w:u w:val="single"/>
        </w:rPr>
        <w:t xml:space="preserve"> </w:t>
      </w:r>
      <w:r w:rsidRPr="006230FC">
        <w:rPr>
          <w:sz w:val="24"/>
          <w:szCs w:val="24"/>
        </w:rPr>
        <w:t xml:space="preserve">Директор - </w:t>
      </w:r>
      <w:proofErr w:type="spellStart"/>
      <w:r w:rsidRPr="006230FC">
        <w:rPr>
          <w:sz w:val="24"/>
          <w:szCs w:val="24"/>
        </w:rPr>
        <w:t>Андрюшевич</w:t>
      </w:r>
      <w:proofErr w:type="spellEnd"/>
      <w:r w:rsidRPr="006230FC">
        <w:rPr>
          <w:sz w:val="24"/>
          <w:szCs w:val="24"/>
        </w:rPr>
        <w:t xml:space="preserve"> Геннадий Евгеньевич, Заслуженный учитель РФ, отличник </w:t>
      </w:r>
      <w:proofErr w:type="spellStart"/>
      <w:r w:rsidRPr="006230FC">
        <w:rPr>
          <w:sz w:val="24"/>
          <w:szCs w:val="24"/>
        </w:rPr>
        <w:t>профтехобразования</w:t>
      </w:r>
      <w:proofErr w:type="spellEnd"/>
      <w:r w:rsidRPr="006230FC">
        <w:rPr>
          <w:sz w:val="24"/>
          <w:szCs w:val="24"/>
        </w:rPr>
        <w:t xml:space="preserve"> РСФСР; Ветеран </w:t>
      </w:r>
      <w:proofErr w:type="spellStart"/>
      <w:r w:rsidRPr="006230FC">
        <w:rPr>
          <w:sz w:val="24"/>
          <w:szCs w:val="24"/>
        </w:rPr>
        <w:t>Профтехоб</w:t>
      </w:r>
      <w:r>
        <w:rPr>
          <w:sz w:val="24"/>
          <w:szCs w:val="24"/>
        </w:rPr>
        <w:t>разования</w:t>
      </w:r>
      <w:proofErr w:type="spellEnd"/>
      <w:r>
        <w:rPr>
          <w:sz w:val="24"/>
          <w:szCs w:val="24"/>
        </w:rPr>
        <w:t xml:space="preserve"> России, Ветеран труда</w:t>
      </w:r>
      <w:r w:rsidRPr="006230FC">
        <w:rPr>
          <w:sz w:val="24"/>
          <w:szCs w:val="24"/>
        </w:rPr>
        <w:t>.</w:t>
      </w:r>
      <w:bookmarkStart w:id="1" w:name="б"/>
    </w:p>
    <w:p w:rsidR="0043112C" w:rsidRPr="0043112C" w:rsidRDefault="0043112C" w:rsidP="0043112C">
      <w:pPr>
        <w:spacing w:before="120" w:after="120"/>
        <w:ind w:left="80" w:firstLine="708"/>
        <w:jc w:val="both"/>
        <w:rPr>
          <w:sz w:val="24"/>
          <w:szCs w:val="24"/>
        </w:rPr>
      </w:pPr>
    </w:p>
    <w:p w:rsidR="002B6BEE" w:rsidRPr="00103326" w:rsidRDefault="002B6BEE" w:rsidP="00103326">
      <w:pPr>
        <w:pStyle w:val="ad"/>
        <w:spacing w:after="0" w:line="240" w:lineRule="auto"/>
        <w:ind w:left="0"/>
        <w:jc w:val="center"/>
        <w:rPr>
          <w:rFonts w:ascii="Times New Roman" w:hAnsi="Times New Roman"/>
          <w:b/>
          <w:sz w:val="24"/>
          <w:szCs w:val="24"/>
        </w:rPr>
      </w:pPr>
      <w:r w:rsidRPr="00103326">
        <w:rPr>
          <w:rFonts w:ascii="Times New Roman" w:hAnsi="Times New Roman"/>
          <w:b/>
          <w:sz w:val="24"/>
          <w:szCs w:val="24"/>
        </w:rPr>
        <w:lastRenderedPageBreak/>
        <w:t>АНАЛ</w:t>
      </w:r>
      <w:r w:rsidR="003500B4">
        <w:rPr>
          <w:rFonts w:ascii="Times New Roman" w:hAnsi="Times New Roman"/>
          <w:b/>
          <w:sz w:val="24"/>
          <w:szCs w:val="24"/>
        </w:rPr>
        <w:t>ИЗ РАБОТЫ ТЕХНИКУМА ЗА 20</w:t>
      </w:r>
      <w:r w:rsidR="00CF5482">
        <w:rPr>
          <w:rFonts w:ascii="Times New Roman" w:hAnsi="Times New Roman"/>
          <w:b/>
          <w:sz w:val="24"/>
          <w:szCs w:val="24"/>
        </w:rPr>
        <w:t>2</w:t>
      </w:r>
      <w:r w:rsidR="00F23AD3">
        <w:rPr>
          <w:rFonts w:ascii="Times New Roman" w:hAnsi="Times New Roman"/>
          <w:b/>
          <w:sz w:val="24"/>
          <w:szCs w:val="24"/>
        </w:rPr>
        <w:t>1</w:t>
      </w:r>
      <w:r w:rsidRPr="00103326">
        <w:rPr>
          <w:rFonts w:ascii="Times New Roman" w:hAnsi="Times New Roman"/>
          <w:b/>
          <w:sz w:val="24"/>
          <w:szCs w:val="24"/>
        </w:rPr>
        <w:t>-2</w:t>
      </w:r>
      <w:r w:rsidR="003500B4">
        <w:rPr>
          <w:rFonts w:ascii="Times New Roman" w:hAnsi="Times New Roman"/>
          <w:b/>
          <w:sz w:val="24"/>
          <w:szCs w:val="24"/>
        </w:rPr>
        <w:t>0</w:t>
      </w:r>
      <w:r w:rsidR="00154EA8">
        <w:rPr>
          <w:rFonts w:ascii="Times New Roman" w:hAnsi="Times New Roman"/>
          <w:b/>
          <w:sz w:val="24"/>
          <w:szCs w:val="24"/>
        </w:rPr>
        <w:t>2</w:t>
      </w:r>
      <w:r w:rsidR="00F23AD3">
        <w:rPr>
          <w:rFonts w:ascii="Times New Roman" w:hAnsi="Times New Roman"/>
          <w:b/>
          <w:sz w:val="24"/>
          <w:szCs w:val="24"/>
        </w:rPr>
        <w:t>2</w:t>
      </w:r>
      <w:r w:rsidRPr="00103326">
        <w:rPr>
          <w:rFonts w:ascii="Times New Roman" w:hAnsi="Times New Roman"/>
          <w:b/>
          <w:sz w:val="24"/>
          <w:szCs w:val="24"/>
        </w:rPr>
        <w:t xml:space="preserve"> УЧЕБНЫЙ ГОД</w:t>
      </w:r>
      <w:bookmarkEnd w:id="1"/>
      <w:r w:rsidRPr="00103326">
        <w:rPr>
          <w:rFonts w:ascii="Times New Roman" w:hAnsi="Times New Roman"/>
          <w:b/>
          <w:sz w:val="24"/>
          <w:szCs w:val="24"/>
        </w:rPr>
        <w:tab/>
      </w:r>
    </w:p>
    <w:p w:rsidR="002B6BEE" w:rsidRPr="00397B85" w:rsidRDefault="002B6BEE" w:rsidP="00397B85">
      <w:pPr>
        <w:pStyle w:val="ad"/>
        <w:tabs>
          <w:tab w:val="left" w:pos="283"/>
          <w:tab w:val="left" w:pos="567"/>
          <w:tab w:val="left" w:pos="709"/>
          <w:tab w:val="left" w:pos="993"/>
        </w:tabs>
        <w:spacing w:after="0" w:line="240" w:lineRule="auto"/>
        <w:ind w:left="0"/>
        <w:jc w:val="both"/>
        <w:rPr>
          <w:rFonts w:ascii="Times New Roman" w:hAnsi="Times New Roman"/>
          <w:sz w:val="24"/>
          <w:szCs w:val="24"/>
        </w:rPr>
      </w:pPr>
      <w:r w:rsidRPr="00103326">
        <w:rPr>
          <w:rFonts w:ascii="Times New Roman" w:hAnsi="Times New Roman"/>
          <w:bCs/>
          <w:sz w:val="24"/>
          <w:szCs w:val="24"/>
        </w:rPr>
        <w:tab/>
      </w:r>
      <w:r w:rsidRPr="00103326">
        <w:rPr>
          <w:rFonts w:ascii="Times New Roman" w:hAnsi="Times New Roman"/>
          <w:bCs/>
          <w:sz w:val="24"/>
          <w:szCs w:val="24"/>
        </w:rPr>
        <w:tab/>
        <w:t xml:space="preserve">При составлении анализа </w:t>
      </w:r>
      <w:r w:rsidR="008E24DB">
        <w:rPr>
          <w:rFonts w:ascii="Times New Roman" w:hAnsi="Times New Roman"/>
          <w:sz w:val="24"/>
          <w:szCs w:val="24"/>
        </w:rPr>
        <w:t xml:space="preserve">работы техникума за </w:t>
      </w:r>
      <w:r w:rsidR="00154EA8">
        <w:rPr>
          <w:rFonts w:ascii="Times New Roman" w:hAnsi="Times New Roman"/>
          <w:sz w:val="24"/>
          <w:szCs w:val="24"/>
        </w:rPr>
        <w:t>20</w:t>
      </w:r>
      <w:r w:rsidR="00CF5482">
        <w:rPr>
          <w:rFonts w:ascii="Times New Roman" w:hAnsi="Times New Roman"/>
          <w:sz w:val="24"/>
          <w:szCs w:val="24"/>
        </w:rPr>
        <w:t>2</w:t>
      </w:r>
      <w:r w:rsidR="00F23AD3">
        <w:rPr>
          <w:rFonts w:ascii="Times New Roman" w:hAnsi="Times New Roman"/>
          <w:sz w:val="24"/>
          <w:szCs w:val="24"/>
        </w:rPr>
        <w:t>2</w:t>
      </w:r>
      <w:r w:rsidR="003500B4">
        <w:rPr>
          <w:rFonts w:ascii="Times New Roman" w:hAnsi="Times New Roman"/>
          <w:sz w:val="24"/>
          <w:szCs w:val="24"/>
        </w:rPr>
        <w:t>-20</w:t>
      </w:r>
      <w:r w:rsidR="00CF5482">
        <w:rPr>
          <w:rFonts w:ascii="Times New Roman" w:hAnsi="Times New Roman"/>
          <w:sz w:val="24"/>
          <w:szCs w:val="24"/>
        </w:rPr>
        <w:t>2</w:t>
      </w:r>
      <w:r w:rsidR="00F23AD3">
        <w:rPr>
          <w:rFonts w:ascii="Times New Roman" w:hAnsi="Times New Roman"/>
          <w:sz w:val="24"/>
          <w:szCs w:val="24"/>
        </w:rPr>
        <w:t>2</w:t>
      </w:r>
      <w:r w:rsidRPr="00103326">
        <w:rPr>
          <w:rFonts w:ascii="Times New Roman" w:hAnsi="Times New Roman"/>
          <w:sz w:val="24"/>
          <w:szCs w:val="24"/>
        </w:rPr>
        <w:t xml:space="preserve"> учебный</w:t>
      </w:r>
      <w:r w:rsidR="008E24DB">
        <w:rPr>
          <w:rFonts w:ascii="Times New Roman" w:hAnsi="Times New Roman"/>
          <w:sz w:val="24"/>
          <w:szCs w:val="24"/>
        </w:rPr>
        <w:t xml:space="preserve"> год применялись методы</w:t>
      </w:r>
      <w:r w:rsidRPr="00103326">
        <w:rPr>
          <w:rFonts w:ascii="Times New Roman" w:hAnsi="Times New Roman"/>
          <w:sz w:val="24"/>
          <w:szCs w:val="24"/>
        </w:rPr>
        <w:t xml:space="preserve">: </w:t>
      </w:r>
      <w:r w:rsidR="008E24DB">
        <w:rPr>
          <w:rFonts w:ascii="Times New Roman" w:hAnsi="Times New Roman"/>
          <w:sz w:val="24"/>
          <w:szCs w:val="24"/>
        </w:rPr>
        <w:t xml:space="preserve">анализ, тематическая проверка, </w:t>
      </w:r>
      <w:r w:rsidRPr="00103326">
        <w:rPr>
          <w:rFonts w:ascii="Times New Roman" w:hAnsi="Times New Roman"/>
          <w:sz w:val="24"/>
          <w:szCs w:val="24"/>
        </w:rPr>
        <w:t>мониторинг личностно-профессионального роста и творческой активности педагогов и студентов.</w:t>
      </w:r>
    </w:p>
    <w:p w:rsidR="002B6BEE" w:rsidRPr="00103326" w:rsidRDefault="00154EA8" w:rsidP="00103326">
      <w:pPr>
        <w:pStyle w:val="ad"/>
        <w:spacing w:after="0" w:line="240" w:lineRule="auto"/>
        <w:ind w:left="0"/>
        <w:jc w:val="center"/>
        <w:rPr>
          <w:rFonts w:ascii="Times New Roman" w:hAnsi="Times New Roman"/>
          <w:b/>
          <w:iCs/>
          <w:sz w:val="24"/>
          <w:szCs w:val="24"/>
        </w:rPr>
      </w:pPr>
      <w:r>
        <w:rPr>
          <w:rFonts w:ascii="Times New Roman" w:hAnsi="Times New Roman"/>
          <w:b/>
          <w:iCs/>
          <w:sz w:val="24"/>
          <w:szCs w:val="24"/>
        </w:rPr>
        <w:t>Задачи на 20</w:t>
      </w:r>
      <w:r w:rsidR="00CF5482">
        <w:rPr>
          <w:rFonts w:ascii="Times New Roman" w:hAnsi="Times New Roman"/>
          <w:b/>
          <w:iCs/>
          <w:sz w:val="24"/>
          <w:szCs w:val="24"/>
        </w:rPr>
        <w:t>2</w:t>
      </w:r>
      <w:r w:rsidR="00F23AD3">
        <w:rPr>
          <w:rFonts w:ascii="Times New Roman" w:hAnsi="Times New Roman"/>
          <w:b/>
          <w:iCs/>
          <w:sz w:val="24"/>
          <w:szCs w:val="24"/>
        </w:rPr>
        <w:t>1</w:t>
      </w:r>
      <w:r w:rsidR="00CF5482">
        <w:rPr>
          <w:rFonts w:ascii="Times New Roman" w:hAnsi="Times New Roman"/>
          <w:b/>
          <w:iCs/>
          <w:sz w:val="24"/>
          <w:szCs w:val="24"/>
        </w:rPr>
        <w:t>-202</w:t>
      </w:r>
      <w:r w:rsidR="00F23AD3">
        <w:rPr>
          <w:rFonts w:ascii="Times New Roman" w:hAnsi="Times New Roman"/>
          <w:b/>
          <w:iCs/>
          <w:sz w:val="24"/>
          <w:szCs w:val="24"/>
        </w:rPr>
        <w:t>2</w:t>
      </w:r>
      <w:r w:rsidR="002B6BEE" w:rsidRPr="00103326">
        <w:rPr>
          <w:rFonts w:ascii="Times New Roman" w:hAnsi="Times New Roman"/>
          <w:b/>
          <w:iCs/>
          <w:sz w:val="24"/>
          <w:szCs w:val="24"/>
        </w:rPr>
        <w:t xml:space="preserve"> учебный год</w:t>
      </w:r>
    </w:p>
    <w:p w:rsidR="002B6BEE" w:rsidRPr="00E90CE9" w:rsidRDefault="002B6BEE" w:rsidP="00E90CE9">
      <w:pPr>
        <w:ind w:firstLine="708"/>
        <w:jc w:val="both"/>
        <w:rPr>
          <w:sz w:val="24"/>
          <w:szCs w:val="24"/>
        </w:rPr>
      </w:pPr>
      <w:r w:rsidRPr="00103326">
        <w:rPr>
          <w:b/>
          <w:bCs/>
          <w:sz w:val="24"/>
          <w:szCs w:val="24"/>
        </w:rPr>
        <w:t xml:space="preserve">Стратегической целью </w:t>
      </w:r>
      <w:r w:rsidRPr="00103326">
        <w:rPr>
          <w:bCs/>
          <w:sz w:val="24"/>
          <w:szCs w:val="24"/>
        </w:rPr>
        <w:t>коллект</w:t>
      </w:r>
      <w:r w:rsidR="008E24DB">
        <w:rPr>
          <w:bCs/>
          <w:sz w:val="24"/>
          <w:szCs w:val="24"/>
        </w:rPr>
        <w:t>ива ГБПОУ ХТТ г. Саянска являлась</w:t>
      </w:r>
      <w:r w:rsidR="00B13449">
        <w:rPr>
          <w:bCs/>
          <w:sz w:val="24"/>
          <w:szCs w:val="24"/>
        </w:rPr>
        <w:t xml:space="preserve"> </w:t>
      </w:r>
      <w:r w:rsidR="00E90CE9" w:rsidRPr="003446EF">
        <w:rPr>
          <w:sz w:val="24"/>
          <w:szCs w:val="24"/>
        </w:rPr>
        <w:t xml:space="preserve">достижение высокого уровня конкурентоспособности техникума на рынке образовательных услуг </w:t>
      </w:r>
      <w:r w:rsidR="0007061F" w:rsidRPr="003446EF">
        <w:rPr>
          <w:sz w:val="24"/>
          <w:szCs w:val="24"/>
        </w:rPr>
        <w:t>благодаря подготовке,</w:t>
      </w:r>
      <w:r w:rsidR="00E90CE9" w:rsidRPr="003446EF">
        <w:rPr>
          <w:sz w:val="24"/>
          <w:szCs w:val="24"/>
        </w:rPr>
        <w:t xml:space="preserve"> востребованных на рынке труда специалистов и рабочих, готовых к постоянному самообразованию и саморазвитию.</w:t>
      </w:r>
    </w:p>
    <w:p w:rsidR="00F23AD3" w:rsidRPr="0043112C" w:rsidRDefault="002B6BEE" w:rsidP="0043112C">
      <w:pPr>
        <w:pStyle w:val="ad"/>
        <w:spacing w:after="0" w:line="240" w:lineRule="auto"/>
        <w:ind w:left="360" w:firstLine="348"/>
        <w:jc w:val="both"/>
        <w:rPr>
          <w:rFonts w:ascii="Times New Roman" w:hAnsi="Times New Roman"/>
          <w:b/>
          <w:bCs/>
          <w:i/>
          <w:sz w:val="24"/>
          <w:szCs w:val="24"/>
        </w:rPr>
      </w:pPr>
      <w:r w:rsidRPr="00103326">
        <w:rPr>
          <w:rFonts w:ascii="Times New Roman" w:hAnsi="Times New Roman"/>
          <w:bCs/>
          <w:i/>
          <w:sz w:val="24"/>
          <w:szCs w:val="24"/>
        </w:rPr>
        <w:t xml:space="preserve">Для достижения поставленной цели </w:t>
      </w:r>
      <w:r w:rsidR="009542A5">
        <w:rPr>
          <w:rFonts w:ascii="Times New Roman" w:hAnsi="Times New Roman"/>
          <w:bCs/>
          <w:i/>
          <w:sz w:val="24"/>
          <w:szCs w:val="24"/>
        </w:rPr>
        <w:t xml:space="preserve">коллективом </w:t>
      </w:r>
      <w:r w:rsidRPr="00103326">
        <w:rPr>
          <w:rFonts w:ascii="Times New Roman" w:hAnsi="Times New Roman"/>
          <w:bCs/>
          <w:i/>
          <w:sz w:val="24"/>
          <w:szCs w:val="24"/>
        </w:rPr>
        <w:t xml:space="preserve">ГБПОУ </w:t>
      </w:r>
      <w:r w:rsidR="00154EA8">
        <w:rPr>
          <w:rFonts w:ascii="Times New Roman" w:hAnsi="Times New Roman"/>
          <w:bCs/>
          <w:i/>
          <w:sz w:val="24"/>
          <w:szCs w:val="24"/>
        </w:rPr>
        <w:t>ХТТ г. Саянска в 20</w:t>
      </w:r>
      <w:r w:rsidR="00EB4E0B">
        <w:rPr>
          <w:rFonts w:ascii="Times New Roman" w:hAnsi="Times New Roman"/>
          <w:bCs/>
          <w:i/>
          <w:sz w:val="24"/>
          <w:szCs w:val="24"/>
        </w:rPr>
        <w:t>21</w:t>
      </w:r>
      <w:r w:rsidR="00154EA8">
        <w:rPr>
          <w:rFonts w:ascii="Times New Roman" w:hAnsi="Times New Roman"/>
          <w:bCs/>
          <w:i/>
          <w:sz w:val="24"/>
          <w:szCs w:val="24"/>
        </w:rPr>
        <w:t>-</w:t>
      </w:r>
      <w:r w:rsidR="0007061F">
        <w:rPr>
          <w:rFonts w:ascii="Times New Roman" w:hAnsi="Times New Roman"/>
          <w:bCs/>
          <w:i/>
          <w:sz w:val="24"/>
          <w:szCs w:val="24"/>
        </w:rPr>
        <w:t xml:space="preserve">2022 </w:t>
      </w:r>
      <w:r w:rsidR="0007061F" w:rsidRPr="00103326">
        <w:rPr>
          <w:rFonts w:ascii="Times New Roman" w:hAnsi="Times New Roman"/>
          <w:bCs/>
          <w:i/>
          <w:sz w:val="24"/>
          <w:szCs w:val="24"/>
        </w:rPr>
        <w:t>учебном</w:t>
      </w:r>
      <w:r w:rsidRPr="00103326">
        <w:rPr>
          <w:rFonts w:ascii="Times New Roman" w:hAnsi="Times New Roman"/>
          <w:bCs/>
          <w:i/>
          <w:sz w:val="24"/>
          <w:szCs w:val="24"/>
        </w:rPr>
        <w:t xml:space="preserve"> году решались следующие</w:t>
      </w:r>
      <w:r w:rsidRPr="00103326">
        <w:rPr>
          <w:rFonts w:ascii="Times New Roman" w:hAnsi="Times New Roman"/>
          <w:b/>
          <w:bCs/>
          <w:i/>
          <w:sz w:val="24"/>
          <w:szCs w:val="24"/>
        </w:rPr>
        <w:t xml:space="preserve"> задачи:</w:t>
      </w:r>
    </w:p>
    <w:p w:rsidR="00F23AD3" w:rsidRPr="001F0DC3" w:rsidRDefault="00F23AD3" w:rsidP="00F23AD3">
      <w:pPr>
        <w:pStyle w:val="ad"/>
        <w:numPr>
          <w:ilvl w:val="0"/>
          <w:numId w:val="15"/>
        </w:numPr>
        <w:tabs>
          <w:tab w:val="left" w:pos="0"/>
        </w:tabs>
        <w:spacing w:after="0" w:line="240" w:lineRule="auto"/>
        <w:jc w:val="both"/>
        <w:rPr>
          <w:rFonts w:ascii="Times New Roman" w:hAnsi="Times New Roman"/>
          <w:sz w:val="24"/>
          <w:szCs w:val="24"/>
        </w:rPr>
      </w:pPr>
      <w:bookmarkStart w:id="2" w:name="_Hlk112934444"/>
      <w:r w:rsidRPr="001F0DC3">
        <w:rPr>
          <w:rFonts w:ascii="Times New Roman" w:hAnsi="Times New Roman"/>
          <w:sz w:val="24"/>
          <w:szCs w:val="24"/>
        </w:rPr>
        <w:t>Повышение уровня образованности и профессионализма обучаемых (повысить качество занятий - средний балл, успеваемость - средний балл).</w:t>
      </w:r>
    </w:p>
    <w:p w:rsidR="00F23AD3" w:rsidRPr="001F0DC3" w:rsidRDefault="00F23AD3" w:rsidP="00F23AD3">
      <w:pPr>
        <w:pStyle w:val="ad"/>
        <w:numPr>
          <w:ilvl w:val="0"/>
          <w:numId w:val="15"/>
        </w:numPr>
        <w:tabs>
          <w:tab w:val="left" w:pos="0"/>
        </w:tabs>
        <w:spacing w:after="0" w:line="240" w:lineRule="auto"/>
        <w:ind w:left="572" w:hanging="357"/>
        <w:jc w:val="both"/>
        <w:rPr>
          <w:rFonts w:ascii="Times New Roman" w:hAnsi="Times New Roman"/>
          <w:sz w:val="24"/>
          <w:szCs w:val="24"/>
        </w:rPr>
      </w:pPr>
      <w:r w:rsidRPr="001F0DC3">
        <w:rPr>
          <w:rFonts w:ascii="Times New Roman" w:hAnsi="Times New Roman"/>
          <w:sz w:val="24"/>
          <w:szCs w:val="24"/>
        </w:rPr>
        <w:t>Развитие системы социального партнерства, дуальной модели обучения и сетевой формы обучения;</w:t>
      </w:r>
    </w:p>
    <w:p w:rsidR="00F23AD3" w:rsidRPr="001F0DC3" w:rsidRDefault="00F23AD3" w:rsidP="00F23AD3">
      <w:pPr>
        <w:pStyle w:val="ad"/>
        <w:numPr>
          <w:ilvl w:val="0"/>
          <w:numId w:val="15"/>
        </w:numPr>
        <w:tabs>
          <w:tab w:val="left" w:pos="0"/>
        </w:tabs>
        <w:spacing w:after="0" w:line="240" w:lineRule="auto"/>
        <w:ind w:left="572" w:hanging="357"/>
        <w:jc w:val="both"/>
        <w:rPr>
          <w:rFonts w:ascii="Times New Roman" w:hAnsi="Times New Roman"/>
          <w:sz w:val="24"/>
          <w:szCs w:val="24"/>
        </w:rPr>
      </w:pPr>
      <w:r w:rsidRPr="001F0DC3">
        <w:rPr>
          <w:rFonts w:ascii="Times New Roman" w:hAnsi="Times New Roman"/>
          <w:sz w:val="24"/>
          <w:szCs w:val="24"/>
        </w:rPr>
        <w:t>Реализация основных адаптированных образовательных программ;</w:t>
      </w:r>
    </w:p>
    <w:p w:rsidR="00F23AD3" w:rsidRDefault="00F23AD3" w:rsidP="00F23AD3">
      <w:pPr>
        <w:pStyle w:val="ad"/>
        <w:numPr>
          <w:ilvl w:val="0"/>
          <w:numId w:val="15"/>
        </w:numPr>
        <w:tabs>
          <w:tab w:val="left" w:pos="0"/>
        </w:tabs>
        <w:spacing w:after="0" w:line="240" w:lineRule="auto"/>
        <w:ind w:left="572" w:hanging="357"/>
        <w:jc w:val="both"/>
        <w:rPr>
          <w:rFonts w:ascii="Times New Roman" w:hAnsi="Times New Roman"/>
          <w:sz w:val="24"/>
          <w:szCs w:val="24"/>
        </w:rPr>
      </w:pPr>
      <w:r w:rsidRPr="001F0DC3">
        <w:rPr>
          <w:rFonts w:ascii="Times New Roman" w:hAnsi="Times New Roman"/>
          <w:sz w:val="24"/>
          <w:szCs w:val="24"/>
        </w:rPr>
        <w:t>Увеличение доли трудоустройства по специальности выпускников техникума;</w:t>
      </w:r>
    </w:p>
    <w:p w:rsidR="00F23AD3" w:rsidRPr="00EB08E0" w:rsidRDefault="00F23AD3" w:rsidP="00EB08E0">
      <w:pPr>
        <w:pStyle w:val="ad"/>
        <w:numPr>
          <w:ilvl w:val="0"/>
          <w:numId w:val="15"/>
        </w:numPr>
        <w:tabs>
          <w:tab w:val="left" w:pos="0"/>
        </w:tabs>
        <w:spacing w:after="0" w:line="240" w:lineRule="auto"/>
        <w:ind w:left="572" w:hanging="357"/>
        <w:jc w:val="both"/>
        <w:rPr>
          <w:rFonts w:ascii="Times New Roman" w:hAnsi="Times New Roman"/>
          <w:sz w:val="24"/>
          <w:szCs w:val="24"/>
        </w:rPr>
      </w:pPr>
      <w:r w:rsidRPr="00EB08E0">
        <w:rPr>
          <w:rFonts w:ascii="Times New Roman" w:hAnsi="Times New Roman"/>
          <w:sz w:val="24"/>
          <w:szCs w:val="24"/>
        </w:rPr>
        <w:t>Прохождение процедуры аккредитации по укрупненным групп</w:t>
      </w:r>
      <w:r w:rsidR="00EB08E0" w:rsidRPr="00EB08E0">
        <w:rPr>
          <w:rFonts w:ascii="Times New Roman" w:hAnsi="Times New Roman"/>
          <w:sz w:val="24"/>
          <w:szCs w:val="24"/>
        </w:rPr>
        <w:t>ам</w:t>
      </w:r>
      <w:r w:rsidRPr="00EB08E0">
        <w:rPr>
          <w:rFonts w:ascii="Times New Roman" w:hAnsi="Times New Roman"/>
          <w:sz w:val="24"/>
          <w:szCs w:val="24"/>
        </w:rPr>
        <w:t xml:space="preserve"> профессий и специальностей</w:t>
      </w:r>
      <w:r w:rsidR="00EB08E0" w:rsidRPr="00EB08E0">
        <w:rPr>
          <w:rFonts w:ascii="Times New Roman" w:hAnsi="Times New Roman"/>
          <w:sz w:val="24"/>
          <w:szCs w:val="24"/>
        </w:rPr>
        <w:t>:</w:t>
      </w:r>
      <w:r w:rsidRPr="00EB08E0">
        <w:rPr>
          <w:rFonts w:ascii="Times New Roman" w:hAnsi="Times New Roman"/>
          <w:sz w:val="24"/>
          <w:szCs w:val="24"/>
        </w:rPr>
        <w:t xml:space="preserve"> </w:t>
      </w:r>
      <w:r w:rsidR="00EB08E0" w:rsidRPr="00EB08E0">
        <w:rPr>
          <w:rFonts w:ascii="Times New Roman" w:hAnsi="Times New Roman"/>
        </w:rPr>
        <w:t>08.00.00 Техника и технология строительства</w:t>
      </w:r>
      <w:r w:rsidR="00EB08E0" w:rsidRPr="00EB08E0">
        <w:rPr>
          <w:rFonts w:ascii="Times New Roman" w:hAnsi="Times New Roman"/>
          <w:sz w:val="24"/>
          <w:szCs w:val="24"/>
        </w:rPr>
        <w:t xml:space="preserve"> и </w:t>
      </w:r>
      <w:r w:rsidR="00EB08E0" w:rsidRPr="00EB08E0">
        <w:rPr>
          <w:rFonts w:ascii="Times New Roman" w:hAnsi="Times New Roman"/>
        </w:rPr>
        <w:t>35.00.00 Сельское, лесное и рыбное хозяйство.</w:t>
      </w:r>
    </w:p>
    <w:p w:rsidR="00F23AD3" w:rsidRPr="001F0DC3" w:rsidRDefault="00F23AD3" w:rsidP="00F23AD3">
      <w:pPr>
        <w:pStyle w:val="ad"/>
        <w:numPr>
          <w:ilvl w:val="0"/>
          <w:numId w:val="15"/>
        </w:numPr>
        <w:tabs>
          <w:tab w:val="left" w:pos="0"/>
        </w:tabs>
        <w:spacing w:after="0" w:line="240" w:lineRule="auto"/>
        <w:ind w:left="572" w:hanging="357"/>
        <w:jc w:val="both"/>
        <w:rPr>
          <w:rFonts w:ascii="Times New Roman" w:hAnsi="Times New Roman"/>
          <w:sz w:val="24"/>
          <w:szCs w:val="24"/>
        </w:rPr>
      </w:pPr>
      <w:r w:rsidRPr="001F0DC3">
        <w:rPr>
          <w:rFonts w:ascii="Times New Roman" w:hAnsi="Times New Roman"/>
          <w:sz w:val="24"/>
          <w:szCs w:val="24"/>
        </w:rPr>
        <w:t>Реализация проекта ранней профессиональной ориентации школьников 6-11 классов – «Билет в будущее»</w:t>
      </w:r>
    </w:p>
    <w:p w:rsidR="00F23AD3" w:rsidRPr="001F0DC3" w:rsidRDefault="00F23AD3" w:rsidP="00F23AD3">
      <w:pPr>
        <w:pStyle w:val="ad"/>
        <w:numPr>
          <w:ilvl w:val="0"/>
          <w:numId w:val="15"/>
        </w:numPr>
        <w:tabs>
          <w:tab w:val="left" w:pos="0"/>
        </w:tabs>
        <w:spacing w:after="0" w:line="240" w:lineRule="auto"/>
        <w:ind w:left="572" w:hanging="357"/>
        <w:jc w:val="both"/>
        <w:rPr>
          <w:rFonts w:ascii="Times New Roman" w:hAnsi="Times New Roman"/>
          <w:sz w:val="24"/>
          <w:szCs w:val="24"/>
        </w:rPr>
      </w:pPr>
      <w:r w:rsidRPr="001F0DC3">
        <w:rPr>
          <w:rFonts w:ascii="Times New Roman" w:hAnsi="Times New Roman"/>
          <w:sz w:val="24"/>
          <w:szCs w:val="24"/>
        </w:rPr>
        <w:t xml:space="preserve">Реализация проекта </w:t>
      </w:r>
      <w:r w:rsidRPr="001F0DC3">
        <w:rPr>
          <w:rFonts w:ascii="Times New Roman" w:eastAsiaTheme="minorHAnsi" w:hAnsi="Times New Roman"/>
          <w:sz w:val="24"/>
          <w:szCs w:val="24"/>
          <w:lang w:eastAsia="en-US"/>
        </w:rPr>
        <w:t>«Центр профессиональной ориентации школьников «Осознанное решение»</w:t>
      </w:r>
    </w:p>
    <w:p w:rsidR="00F23AD3" w:rsidRPr="00055249" w:rsidRDefault="00F23AD3" w:rsidP="00633CA8">
      <w:pPr>
        <w:pStyle w:val="ad"/>
        <w:numPr>
          <w:ilvl w:val="0"/>
          <w:numId w:val="15"/>
        </w:numPr>
        <w:tabs>
          <w:tab w:val="left" w:pos="0"/>
        </w:tabs>
        <w:spacing w:after="0" w:line="240" w:lineRule="auto"/>
        <w:ind w:left="572" w:hanging="357"/>
        <w:jc w:val="both"/>
        <w:rPr>
          <w:rFonts w:ascii="Times New Roman" w:hAnsi="Times New Roman"/>
          <w:sz w:val="24"/>
          <w:szCs w:val="24"/>
        </w:rPr>
      </w:pPr>
      <w:r w:rsidRPr="00055249">
        <w:rPr>
          <w:rFonts w:ascii="Times New Roman" w:hAnsi="Times New Roman"/>
          <w:sz w:val="24"/>
          <w:szCs w:val="24"/>
        </w:rPr>
        <w:t xml:space="preserve">Выявление и продвижение талантливой молодежи. Участие в </w:t>
      </w:r>
      <w:proofErr w:type="spellStart"/>
      <w:r w:rsidRPr="00055249">
        <w:rPr>
          <w:rFonts w:ascii="Times New Roman" w:hAnsi="Times New Roman"/>
          <w:sz w:val="24"/>
          <w:szCs w:val="24"/>
        </w:rPr>
        <w:t>WorldSkills</w:t>
      </w:r>
      <w:proofErr w:type="spellEnd"/>
      <w:r w:rsidRPr="00055249">
        <w:rPr>
          <w:rFonts w:ascii="Times New Roman" w:hAnsi="Times New Roman"/>
          <w:sz w:val="24"/>
          <w:szCs w:val="24"/>
        </w:rPr>
        <w:t xml:space="preserve"> </w:t>
      </w:r>
      <w:proofErr w:type="spellStart"/>
      <w:r w:rsidRPr="00055249">
        <w:rPr>
          <w:rFonts w:ascii="Times New Roman" w:hAnsi="Times New Roman"/>
          <w:sz w:val="24"/>
          <w:szCs w:val="24"/>
        </w:rPr>
        <w:t>Russia</w:t>
      </w:r>
      <w:proofErr w:type="spellEnd"/>
      <w:r w:rsidRPr="00055249">
        <w:rPr>
          <w:rFonts w:ascii="Times New Roman" w:hAnsi="Times New Roman"/>
          <w:sz w:val="24"/>
          <w:szCs w:val="24"/>
        </w:rPr>
        <w:t>;</w:t>
      </w:r>
    </w:p>
    <w:p w:rsidR="00F23AD3" w:rsidRPr="001F0DC3" w:rsidRDefault="00F23AD3" w:rsidP="00F23AD3">
      <w:pPr>
        <w:pStyle w:val="ad"/>
        <w:numPr>
          <w:ilvl w:val="0"/>
          <w:numId w:val="15"/>
        </w:numPr>
        <w:tabs>
          <w:tab w:val="left" w:pos="0"/>
        </w:tabs>
        <w:spacing w:after="0" w:line="240" w:lineRule="auto"/>
        <w:ind w:left="572" w:hanging="357"/>
        <w:jc w:val="both"/>
        <w:rPr>
          <w:rFonts w:ascii="Times New Roman" w:hAnsi="Times New Roman"/>
          <w:sz w:val="24"/>
          <w:szCs w:val="24"/>
        </w:rPr>
      </w:pPr>
      <w:r w:rsidRPr="001F0DC3">
        <w:rPr>
          <w:rFonts w:ascii="Times New Roman" w:hAnsi="Times New Roman"/>
          <w:sz w:val="24"/>
          <w:szCs w:val="24"/>
        </w:rPr>
        <w:t>Приведение в соответствие педагогических кадров с требованиями профессионального стандарта;</w:t>
      </w:r>
    </w:p>
    <w:p w:rsidR="00F23AD3" w:rsidRPr="001F0DC3" w:rsidRDefault="00F23AD3" w:rsidP="00F23AD3">
      <w:pPr>
        <w:pStyle w:val="ad"/>
        <w:numPr>
          <w:ilvl w:val="0"/>
          <w:numId w:val="15"/>
        </w:numPr>
        <w:tabs>
          <w:tab w:val="left" w:pos="0"/>
        </w:tabs>
        <w:spacing w:after="0" w:line="240" w:lineRule="auto"/>
        <w:ind w:left="572" w:hanging="357"/>
        <w:jc w:val="both"/>
        <w:rPr>
          <w:rFonts w:ascii="Times New Roman" w:hAnsi="Times New Roman"/>
          <w:sz w:val="24"/>
          <w:szCs w:val="24"/>
        </w:rPr>
      </w:pPr>
      <w:r w:rsidRPr="001F0DC3">
        <w:rPr>
          <w:rFonts w:ascii="Times New Roman" w:hAnsi="Times New Roman"/>
          <w:sz w:val="24"/>
          <w:szCs w:val="24"/>
        </w:rPr>
        <w:t>Обновление кабинетов, мастерских, лаборатории учебно-дидактическим оборудованием, материалами и инструментом;</w:t>
      </w:r>
    </w:p>
    <w:p w:rsidR="00E90CE9" w:rsidRPr="00397B85" w:rsidRDefault="00F23AD3" w:rsidP="00397B85">
      <w:pPr>
        <w:pStyle w:val="ad"/>
        <w:numPr>
          <w:ilvl w:val="0"/>
          <w:numId w:val="15"/>
        </w:numPr>
        <w:tabs>
          <w:tab w:val="left" w:pos="0"/>
        </w:tabs>
        <w:spacing w:after="0" w:line="240" w:lineRule="auto"/>
        <w:ind w:left="572" w:hanging="357"/>
        <w:jc w:val="both"/>
        <w:rPr>
          <w:rFonts w:ascii="Times New Roman" w:hAnsi="Times New Roman"/>
          <w:sz w:val="24"/>
          <w:szCs w:val="24"/>
        </w:rPr>
      </w:pPr>
      <w:r w:rsidRPr="001F0DC3">
        <w:rPr>
          <w:rFonts w:ascii="Times New Roman" w:hAnsi="Times New Roman"/>
          <w:sz w:val="24"/>
          <w:szCs w:val="24"/>
        </w:rPr>
        <w:t xml:space="preserve">Создание условий для проведения и проведение демонстрационного экзамена по стандартам </w:t>
      </w:r>
      <w:proofErr w:type="spellStart"/>
      <w:r w:rsidRPr="001F0DC3">
        <w:rPr>
          <w:rFonts w:ascii="Times New Roman" w:hAnsi="Times New Roman"/>
          <w:sz w:val="24"/>
          <w:szCs w:val="24"/>
        </w:rPr>
        <w:t>Волдскиллс</w:t>
      </w:r>
      <w:proofErr w:type="spellEnd"/>
      <w:r w:rsidRPr="001F0DC3">
        <w:rPr>
          <w:rFonts w:ascii="Times New Roman" w:hAnsi="Times New Roman"/>
          <w:sz w:val="24"/>
          <w:szCs w:val="24"/>
        </w:rPr>
        <w:t xml:space="preserve"> Россия.</w:t>
      </w:r>
      <w:bookmarkEnd w:id="2"/>
    </w:p>
    <w:p w:rsidR="002B6BEE" w:rsidRPr="00103326" w:rsidRDefault="003B54F5" w:rsidP="003B54F5">
      <w:pPr>
        <w:pStyle w:val="ad"/>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r>
      <w:r w:rsidR="002B6BEE" w:rsidRPr="00103326">
        <w:rPr>
          <w:rFonts w:ascii="Times New Roman" w:hAnsi="Times New Roman"/>
          <w:sz w:val="24"/>
          <w:szCs w:val="24"/>
        </w:rPr>
        <w:t xml:space="preserve">Работа всех структурных подразделений техникума была направлена на выполнение </w:t>
      </w:r>
      <w:r w:rsidR="0007061F" w:rsidRPr="00103326">
        <w:rPr>
          <w:rFonts w:ascii="Times New Roman" w:hAnsi="Times New Roman"/>
          <w:sz w:val="24"/>
          <w:szCs w:val="24"/>
        </w:rPr>
        <w:t>выше</w:t>
      </w:r>
      <w:r w:rsidR="0007061F">
        <w:rPr>
          <w:rFonts w:ascii="Times New Roman" w:hAnsi="Times New Roman"/>
          <w:sz w:val="24"/>
          <w:szCs w:val="24"/>
        </w:rPr>
        <w:t>перечисленных</w:t>
      </w:r>
      <w:r w:rsidR="002B6BEE" w:rsidRPr="00103326">
        <w:rPr>
          <w:rFonts w:ascii="Times New Roman" w:hAnsi="Times New Roman"/>
          <w:sz w:val="24"/>
          <w:szCs w:val="24"/>
        </w:rPr>
        <w:t xml:space="preserve"> задач</w:t>
      </w:r>
      <w:r w:rsidR="009542A5">
        <w:rPr>
          <w:rFonts w:ascii="Times New Roman" w:hAnsi="Times New Roman"/>
          <w:sz w:val="24"/>
          <w:szCs w:val="24"/>
        </w:rPr>
        <w:t>.</w:t>
      </w:r>
    </w:p>
    <w:p w:rsidR="002B6BEE" w:rsidRPr="00103326" w:rsidRDefault="002B6BEE" w:rsidP="00103326">
      <w:pPr>
        <w:jc w:val="both"/>
        <w:rPr>
          <w:sz w:val="24"/>
          <w:szCs w:val="24"/>
        </w:rPr>
      </w:pPr>
      <w:r w:rsidRPr="00103326">
        <w:rPr>
          <w:rStyle w:val="0pt"/>
          <w:spacing w:val="0"/>
          <w:sz w:val="24"/>
          <w:szCs w:val="24"/>
        </w:rPr>
        <w:tab/>
      </w:r>
      <w:r w:rsidRPr="00103326">
        <w:rPr>
          <w:rStyle w:val="0pt"/>
          <w:spacing w:val="0"/>
          <w:sz w:val="24"/>
          <w:szCs w:val="24"/>
          <w:u w:val="single"/>
        </w:rPr>
        <w:t>Общее собрание работников и обучающихся ГБПОУ ХТТ г.Саянска.</w:t>
      </w:r>
      <w:r w:rsidR="00573466">
        <w:rPr>
          <w:rStyle w:val="0pt"/>
          <w:spacing w:val="0"/>
          <w:sz w:val="24"/>
          <w:szCs w:val="24"/>
        </w:rPr>
        <w:t xml:space="preserve"> В 20</w:t>
      </w:r>
      <w:r w:rsidR="00CF5482">
        <w:rPr>
          <w:rStyle w:val="0pt"/>
          <w:spacing w:val="0"/>
          <w:sz w:val="24"/>
          <w:szCs w:val="24"/>
        </w:rPr>
        <w:t>2</w:t>
      </w:r>
      <w:r w:rsidR="00EB08E0">
        <w:rPr>
          <w:rStyle w:val="0pt"/>
          <w:spacing w:val="0"/>
          <w:sz w:val="24"/>
          <w:szCs w:val="24"/>
        </w:rPr>
        <w:t>1</w:t>
      </w:r>
      <w:r w:rsidR="00CF5482">
        <w:rPr>
          <w:rStyle w:val="0pt"/>
          <w:spacing w:val="0"/>
          <w:sz w:val="24"/>
          <w:szCs w:val="24"/>
        </w:rPr>
        <w:t>-202</w:t>
      </w:r>
      <w:r w:rsidR="00EB08E0">
        <w:rPr>
          <w:rStyle w:val="0pt"/>
          <w:spacing w:val="0"/>
          <w:sz w:val="24"/>
          <w:szCs w:val="24"/>
        </w:rPr>
        <w:t>2</w:t>
      </w:r>
      <w:r w:rsidRPr="00103326">
        <w:rPr>
          <w:rStyle w:val="0pt"/>
          <w:spacing w:val="0"/>
          <w:sz w:val="24"/>
          <w:szCs w:val="24"/>
        </w:rPr>
        <w:t xml:space="preserve"> уч.</w:t>
      </w:r>
      <w:r w:rsidR="00CF5482">
        <w:rPr>
          <w:rStyle w:val="0pt"/>
          <w:spacing w:val="0"/>
          <w:sz w:val="24"/>
          <w:szCs w:val="24"/>
        </w:rPr>
        <w:t xml:space="preserve"> </w:t>
      </w:r>
      <w:proofErr w:type="spellStart"/>
      <w:r w:rsidR="00CF5482">
        <w:rPr>
          <w:rStyle w:val="0pt"/>
          <w:spacing w:val="0"/>
          <w:sz w:val="24"/>
          <w:szCs w:val="24"/>
        </w:rPr>
        <w:t>гг</w:t>
      </w:r>
      <w:proofErr w:type="spellEnd"/>
      <w:r w:rsidRPr="00103326">
        <w:rPr>
          <w:rStyle w:val="0pt"/>
          <w:spacing w:val="0"/>
          <w:sz w:val="24"/>
          <w:szCs w:val="24"/>
        </w:rPr>
        <w:t xml:space="preserve"> было проведен</w:t>
      </w:r>
      <w:r w:rsidR="000F2E55">
        <w:rPr>
          <w:rStyle w:val="0pt"/>
          <w:spacing w:val="0"/>
          <w:sz w:val="24"/>
          <w:szCs w:val="24"/>
        </w:rPr>
        <w:t>о</w:t>
      </w:r>
      <w:r w:rsidRPr="00103326">
        <w:rPr>
          <w:rStyle w:val="0pt"/>
          <w:spacing w:val="0"/>
          <w:sz w:val="24"/>
          <w:szCs w:val="24"/>
        </w:rPr>
        <w:t xml:space="preserve"> 2 заседания. Обсуждались вопросы: </w:t>
      </w:r>
      <w:r w:rsidRPr="00103326">
        <w:rPr>
          <w:sz w:val="24"/>
          <w:szCs w:val="24"/>
        </w:rPr>
        <w:t>выполнение годового плана развития техникума, изменения в деятельности техникума, рассмотрение состава членов Совета Техникума, итоги учебного года</w:t>
      </w:r>
      <w:r w:rsidRPr="00103326">
        <w:rPr>
          <w:rStyle w:val="0pt"/>
          <w:spacing w:val="0"/>
          <w:sz w:val="24"/>
          <w:szCs w:val="24"/>
        </w:rPr>
        <w:t>.</w:t>
      </w:r>
    </w:p>
    <w:p w:rsidR="002B6BEE" w:rsidRPr="00EB08E0" w:rsidRDefault="002B6BEE" w:rsidP="00103326">
      <w:pPr>
        <w:pStyle w:val="a3"/>
        <w:spacing w:before="0" w:beforeAutospacing="0" w:after="0" w:afterAutospacing="0"/>
        <w:jc w:val="both"/>
        <w:rPr>
          <w:rFonts w:ascii="Times New Roman" w:hAnsi="Times New Roman" w:cs="Times New Roman"/>
          <w:color w:val="auto"/>
        </w:rPr>
      </w:pPr>
      <w:r w:rsidRPr="00103326">
        <w:rPr>
          <w:rFonts w:ascii="Times New Roman" w:hAnsi="Times New Roman" w:cs="Times New Roman"/>
          <w:shd w:val="clear" w:color="auto" w:fill="FFFFFF"/>
        </w:rPr>
        <w:tab/>
      </w:r>
      <w:r w:rsidRPr="0043112C">
        <w:rPr>
          <w:rStyle w:val="0pt"/>
          <w:rFonts w:ascii="Times New Roman" w:hAnsi="Times New Roman" w:cs="Times New Roman"/>
          <w:color w:val="auto"/>
          <w:spacing w:val="0"/>
          <w:sz w:val="24"/>
          <w:szCs w:val="24"/>
          <w:u w:val="single"/>
          <w:shd w:val="clear" w:color="auto" w:fill="auto"/>
        </w:rPr>
        <w:t>Совет Техникума.</w:t>
      </w:r>
      <w:r w:rsidR="00B13449" w:rsidRPr="0007061F">
        <w:rPr>
          <w:rStyle w:val="0pt"/>
          <w:rFonts w:ascii="Times New Roman" w:hAnsi="Times New Roman" w:cs="Times New Roman"/>
          <w:color w:val="auto"/>
          <w:spacing w:val="0"/>
          <w:sz w:val="24"/>
          <w:szCs w:val="24"/>
          <w:shd w:val="clear" w:color="auto" w:fill="auto"/>
        </w:rPr>
        <w:t xml:space="preserve"> </w:t>
      </w:r>
      <w:r w:rsidRPr="0007061F">
        <w:rPr>
          <w:rStyle w:val="0pt"/>
          <w:rFonts w:ascii="Times New Roman" w:hAnsi="Times New Roman" w:cs="Times New Roman"/>
          <w:color w:val="auto"/>
          <w:spacing w:val="0"/>
          <w:sz w:val="24"/>
          <w:szCs w:val="24"/>
          <w:shd w:val="clear" w:color="auto" w:fill="auto"/>
        </w:rPr>
        <w:t>Было проведено 3 заседания.</w:t>
      </w:r>
      <w:r w:rsidRPr="00EB08E0">
        <w:rPr>
          <w:rStyle w:val="0pt"/>
          <w:rFonts w:ascii="Times New Roman" w:hAnsi="Times New Roman" w:cs="Times New Roman"/>
          <w:color w:val="auto"/>
          <w:spacing w:val="0"/>
          <w:sz w:val="24"/>
          <w:szCs w:val="24"/>
        </w:rPr>
        <w:t xml:space="preserve"> Обсуждались вопросы:</w:t>
      </w:r>
      <w:r w:rsidRPr="00EB08E0">
        <w:rPr>
          <w:rFonts w:ascii="Times New Roman" w:hAnsi="Times New Roman" w:cs="Times New Roman"/>
          <w:color w:val="auto"/>
        </w:rPr>
        <w:t xml:space="preserve"> согласов</w:t>
      </w:r>
      <w:r w:rsidR="000F2E55" w:rsidRPr="00EB08E0">
        <w:rPr>
          <w:rFonts w:ascii="Times New Roman" w:hAnsi="Times New Roman" w:cs="Times New Roman"/>
          <w:color w:val="auto"/>
        </w:rPr>
        <w:t>ание</w:t>
      </w:r>
      <w:r w:rsidRPr="00EB08E0">
        <w:rPr>
          <w:rFonts w:ascii="Times New Roman" w:hAnsi="Times New Roman" w:cs="Times New Roman"/>
          <w:color w:val="auto"/>
        </w:rPr>
        <w:t xml:space="preserve"> режим</w:t>
      </w:r>
      <w:r w:rsidR="000F2E55" w:rsidRPr="00EB08E0">
        <w:rPr>
          <w:rFonts w:ascii="Times New Roman" w:hAnsi="Times New Roman" w:cs="Times New Roman"/>
          <w:color w:val="auto"/>
        </w:rPr>
        <w:t>а</w:t>
      </w:r>
      <w:r w:rsidRPr="00EB08E0">
        <w:rPr>
          <w:rFonts w:ascii="Times New Roman" w:hAnsi="Times New Roman" w:cs="Times New Roman"/>
          <w:color w:val="auto"/>
        </w:rPr>
        <w:t xml:space="preserve"> работы техникума; план работы Совета техникума; план работы техникума; </w:t>
      </w:r>
      <w:r w:rsidR="003B54F5" w:rsidRPr="00EB08E0">
        <w:rPr>
          <w:rFonts w:ascii="Times New Roman" w:hAnsi="Times New Roman" w:cs="Times New Roman"/>
          <w:color w:val="auto"/>
        </w:rPr>
        <w:t xml:space="preserve">Программа развития техникума, </w:t>
      </w:r>
      <w:r w:rsidRPr="00EB08E0">
        <w:rPr>
          <w:rFonts w:ascii="Times New Roman" w:hAnsi="Times New Roman" w:cs="Times New Roman"/>
          <w:color w:val="auto"/>
        </w:rPr>
        <w:t xml:space="preserve">обсуждение вопросов по привлечению внебюджетных средств для обеспечения деятельности и развития техникума; </w:t>
      </w:r>
      <w:r w:rsidR="003B54F5" w:rsidRPr="00EB08E0">
        <w:rPr>
          <w:rFonts w:ascii="Times New Roman" w:hAnsi="Times New Roman" w:cs="Times New Roman"/>
          <w:color w:val="auto"/>
        </w:rPr>
        <w:t>развитие материально-технической базы, проведение регионального чемпионата «Молодые профессионалы» Иркутской области,</w:t>
      </w:r>
      <w:r w:rsidR="00B13449" w:rsidRPr="00EB08E0">
        <w:rPr>
          <w:rFonts w:ascii="Times New Roman" w:hAnsi="Times New Roman" w:cs="Times New Roman"/>
          <w:color w:val="auto"/>
        </w:rPr>
        <w:t xml:space="preserve"> </w:t>
      </w:r>
      <w:r w:rsidRPr="00EB08E0">
        <w:rPr>
          <w:rFonts w:ascii="Times New Roman" w:hAnsi="Times New Roman" w:cs="Times New Roman"/>
          <w:color w:val="auto"/>
        </w:rPr>
        <w:t>обсуждение отчета о самообследовании; контроль за соблюдением условий обучения, воспитания и труда в техникуме, трудоустройство выпускников.</w:t>
      </w:r>
    </w:p>
    <w:p w:rsidR="002B6BEE" w:rsidRPr="00EB08E0" w:rsidRDefault="00CF5482" w:rsidP="00103326">
      <w:pPr>
        <w:pStyle w:val="a3"/>
        <w:spacing w:before="0" w:beforeAutospacing="0" w:after="0" w:afterAutospacing="0"/>
        <w:ind w:firstLine="708"/>
        <w:jc w:val="both"/>
        <w:rPr>
          <w:rFonts w:ascii="Times New Roman" w:hAnsi="Times New Roman" w:cs="Times New Roman"/>
          <w:color w:val="auto"/>
        </w:rPr>
      </w:pPr>
      <w:r w:rsidRPr="00EB08E0">
        <w:rPr>
          <w:rFonts w:ascii="Times New Roman" w:hAnsi="Times New Roman" w:cs="Times New Roman"/>
          <w:color w:val="auto"/>
        </w:rPr>
        <w:t>В 202</w:t>
      </w:r>
      <w:r w:rsidR="00EB08E0">
        <w:rPr>
          <w:rFonts w:ascii="Times New Roman" w:hAnsi="Times New Roman" w:cs="Times New Roman"/>
          <w:color w:val="auto"/>
        </w:rPr>
        <w:t>1</w:t>
      </w:r>
      <w:r w:rsidRPr="00EB08E0">
        <w:rPr>
          <w:rFonts w:ascii="Times New Roman" w:hAnsi="Times New Roman" w:cs="Times New Roman"/>
          <w:color w:val="auto"/>
        </w:rPr>
        <w:t>-202</w:t>
      </w:r>
      <w:r w:rsidR="00EB08E0">
        <w:rPr>
          <w:rFonts w:ascii="Times New Roman" w:hAnsi="Times New Roman" w:cs="Times New Roman"/>
          <w:color w:val="auto"/>
        </w:rPr>
        <w:t>2</w:t>
      </w:r>
      <w:r w:rsidR="002B6BEE" w:rsidRPr="00EB08E0">
        <w:rPr>
          <w:rFonts w:ascii="Times New Roman" w:hAnsi="Times New Roman" w:cs="Times New Roman"/>
          <w:color w:val="auto"/>
        </w:rPr>
        <w:t xml:space="preserve"> учебном году в техникуме было </w:t>
      </w:r>
      <w:r w:rsidR="002B6BEE" w:rsidRPr="00B91227">
        <w:rPr>
          <w:rFonts w:ascii="Times New Roman" w:hAnsi="Times New Roman" w:cs="Times New Roman"/>
          <w:color w:val="auto"/>
        </w:rPr>
        <w:t xml:space="preserve">проведено </w:t>
      </w:r>
      <w:r w:rsidR="00246E9A" w:rsidRPr="00B91227">
        <w:rPr>
          <w:rFonts w:ascii="Times New Roman" w:hAnsi="Times New Roman" w:cs="Times New Roman"/>
          <w:color w:val="auto"/>
        </w:rPr>
        <w:t>5</w:t>
      </w:r>
      <w:r w:rsidR="002B6BEE" w:rsidRPr="00B91227">
        <w:rPr>
          <w:rFonts w:ascii="Times New Roman" w:hAnsi="Times New Roman" w:cs="Times New Roman"/>
          <w:color w:val="auto"/>
        </w:rPr>
        <w:t xml:space="preserve"> заседаний </w:t>
      </w:r>
      <w:r w:rsidR="002B6BEE" w:rsidRPr="00B91227">
        <w:rPr>
          <w:rFonts w:ascii="Times New Roman" w:hAnsi="Times New Roman" w:cs="Times New Roman"/>
          <w:color w:val="auto"/>
          <w:u w:val="single"/>
        </w:rPr>
        <w:t>Педагогического совета,</w:t>
      </w:r>
      <w:r w:rsidR="002B6BEE" w:rsidRPr="00B91227">
        <w:rPr>
          <w:rFonts w:ascii="Times New Roman" w:hAnsi="Times New Roman" w:cs="Times New Roman"/>
          <w:color w:val="auto"/>
        </w:rPr>
        <w:t xml:space="preserve"> на</w:t>
      </w:r>
      <w:r w:rsidR="002B6BEE" w:rsidRPr="00B91227">
        <w:rPr>
          <w:rFonts w:ascii="Times New Roman" w:hAnsi="Times New Roman" w:cs="Times New Roman"/>
          <w:color w:val="FF0000"/>
        </w:rPr>
        <w:t xml:space="preserve"> </w:t>
      </w:r>
      <w:r w:rsidR="002B6BEE" w:rsidRPr="00B91227">
        <w:rPr>
          <w:rFonts w:ascii="Times New Roman" w:hAnsi="Times New Roman" w:cs="Times New Roman"/>
          <w:color w:val="auto"/>
        </w:rPr>
        <w:t>котор</w:t>
      </w:r>
      <w:r w:rsidR="00246E9A" w:rsidRPr="00B91227">
        <w:rPr>
          <w:rFonts w:ascii="Times New Roman" w:hAnsi="Times New Roman" w:cs="Times New Roman"/>
          <w:color w:val="auto"/>
        </w:rPr>
        <w:t>ых</w:t>
      </w:r>
      <w:r w:rsidR="002B6BEE" w:rsidRPr="00B91227">
        <w:rPr>
          <w:rFonts w:ascii="Times New Roman" w:hAnsi="Times New Roman" w:cs="Times New Roman"/>
          <w:color w:val="auto"/>
        </w:rPr>
        <w:t xml:space="preserve"> обсуждались вопросы: зада</w:t>
      </w:r>
      <w:r w:rsidRPr="00B91227">
        <w:rPr>
          <w:rFonts w:ascii="Times New Roman" w:hAnsi="Times New Roman" w:cs="Times New Roman"/>
          <w:color w:val="auto"/>
        </w:rPr>
        <w:t>чи на 202</w:t>
      </w:r>
      <w:r w:rsidR="00EB08E0" w:rsidRPr="00B91227">
        <w:rPr>
          <w:rFonts w:ascii="Times New Roman" w:hAnsi="Times New Roman" w:cs="Times New Roman"/>
          <w:color w:val="auto"/>
        </w:rPr>
        <w:t>1</w:t>
      </w:r>
      <w:r w:rsidRPr="00B91227">
        <w:rPr>
          <w:rFonts w:ascii="Times New Roman" w:hAnsi="Times New Roman" w:cs="Times New Roman"/>
          <w:color w:val="auto"/>
        </w:rPr>
        <w:t>/202</w:t>
      </w:r>
      <w:r w:rsidR="00EB08E0" w:rsidRPr="00B91227">
        <w:rPr>
          <w:rFonts w:ascii="Times New Roman" w:hAnsi="Times New Roman" w:cs="Times New Roman"/>
          <w:color w:val="auto"/>
        </w:rPr>
        <w:t>2</w:t>
      </w:r>
      <w:r w:rsidR="002B6BEE" w:rsidRPr="00B91227">
        <w:rPr>
          <w:rFonts w:ascii="Times New Roman" w:hAnsi="Times New Roman" w:cs="Times New Roman"/>
          <w:color w:val="auto"/>
        </w:rPr>
        <w:t xml:space="preserve"> учебный год; итоги организации приема студентов нового набора; утверждени</w:t>
      </w:r>
      <w:r w:rsidRPr="00B91227">
        <w:rPr>
          <w:rFonts w:ascii="Times New Roman" w:hAnsi="Times New Roman" w:cs="Times New Roman"/>
          <w:color w:val="auto"/>
        </w:rPr>
        <w:t>е</w:t>
      </w:r>
      <w:r w:rsidRPr="00EB08E0">
        <w:rPr>
          <w:rFonts w:ascii="Times New Roman" w:hAnsi="Times New Roman" w:cs="Times New Roman"/>
          <w:color w:val="auto"/>
        </w:rPr>
        <w:t xml:space="preserve"> плана работы техникума на 202</w:t>
      </w:r>
      <w:r w:rsidR="00EB08E0">
        <w:rPr>
          <w:rFonts w:ascii="Times New Roman" w:hAnsi="Times New Roman" w:cs="Times New Roman"/>
          <w:color w:val="auto"/>
        </w:rPr>
        <w:t>1</w:t>
      </w:r>
      <w:r w:rsidRPr="00EB08E0">
        <w:rPr>
          <w:rFonts w:ascii="Times New Roman" w:hAnsi="Times New Roman" w:cs="Times New Roman"/>
          <w:color w:val="auto"/>
        </w:rPr>
        <w:t>-202</w:t>
      </w:r>
      <w:r w:rsidR="00EB08E0">
        <w:rPr>
          <w:rFonts w:ascii="Times New Roman" w:hAnsi="Times New Roman" w:cs="Times New Roman"/>
          <w:color w:val="auto"/>
        </w:rPr>
        <w:t>2</w:t>
      </w:r>
      <w:r w:rsidR="002B6BEE" w:rsidRPr="00EB08E0">
        <w:rPr>
          <w:rFonts w:ascii="Times New Roman" w:hAnsi="Times New Roman" w:cs="Times New Roman"/>
          <w:color w:val="auto"/>
        </w:rPr>
        <w:t xml:space="preserve"> уч. год; реализация Программы развития; допуск к промежуточной аттестации; итоги адаптационного периода для студентов нового набора к условиям учебы и быта;</w:t>
      </w:r>
      <w:r w:rsidR="00B13449" w:rsidRPr="00EB08E0">
        <w:rPr>
          <w:rFonts w:ascii="Times New Roman" w:hAnsi="Times New Roman" w:cs="Times New Roman"/>
          <w:color w:val="auto"/>
        </w:rPr>
        <w:t xml:space="preserve"> </w:t>
      </w:r>
      <w:r w:rsidR="002B6BEE" w:rsidRPr="00EB08E0">
        <w:rPr>
          <w:rFonts w:ascii="Times New Roman" w:hAnsi="Times New Roman" w:cs="Times New Roman"/>
          <w:color w:val="auto"/>
        </w:rPr>
        <w:t xml:space="preserve">выполнение плана техникума за 1 полугодие учебного года; результаты промежуточной аттестации; система работы по профориентации; подготовка к </w:t>
      </w:r>
      <w:r w:rsidR="002B6BEE" w:rsidRPr="00EB08E0">
        <w:rPr>
          <w:rFonts w:ascii="Times New Roman" w:hAnsi="Times New Roman" w:cs="Times New Roman"/>
          <w:color w:val="auto"/>
        </w:rPr>
        <w:lastRenderedPageBreak/>
        <w:t xml:space="preserve">ГИА; самообследование; о допуске студентов к промежуточной аттестации; итоги финансово–хозяйственной деятельности, итоги </w:t>
      </w:r>
      <w:proofErr w:type="spellStart"/>
      <w:r w:rsidR="002B6BEE" w:rsidRPr="00EB08E0">
        <w:rPr>
          <w:rFonts w:ascii="Times New Roman" w:hAnsi="Times New Roman" w:cs="Times New Roman"/>
          <w:color w:val="auto"/>
        </w:rPr>
        <w:t>учебно</w:t>
      </w:r>
      <w:proofErr w:type="spellEnd"/>
      <w:r w:rsidR="002B6BEE" w:rsidRPr="00EB08E0">
        <w:rPr>
          <w:rFonts w:ascii="Times New Roman" w:hAnsi="Times New Roman" w:cs="Times New Roman"/>
          <w:color w:val="auto"/>
        </w:rPr>
        <w:t>–воспитательной работы педагогического коллектива; о перево</w:t>
      </w:r>
      <w:r w:rsidR="008E24DB" w:rsidRPr="00EB08E0">
        <w:rPr>
          <w:rFonts w:ascii="Times New Roman" w:hAnsi="Times New Roman" w:cs="Times New Roman"/>
          <w:color w:val="auto"/>
        </w:rPr>
        <w:t>де студентов на следующий курс</w:t>
      </w:r>
      <w:r w:rsidR="00367711" w:rsidRPr="00EB08E0">
        <w:rPr>
          <w:rFonts w:ascii="Times New Roman" w:hAnsi="Times New Roman" w:cs="Times New Roman"/>
          <w:color w:val="auto"/>
        </w:rPr>
        <w:t>.</w:t>
      </w:r>
    </w:p>
    <w:p w:rsidR="002B6BEE" w:rsidRPr="00EB08E0" w:rsidRDefault="002B6BEE" w:rsidP="004A5D9A">
      <w:pPr>
        <w:pStyle w:val="a3"/>
        <w:spacing w:before="0" w:beforeAutospacing="0" w:after="0" w:afterAutospacing="0"/>
        <w:ind w:firstLine="709"/>
        <w:jc w:val="both"/>
        <w:rPr>
          <w:rFonts w:ascii="Times New Roman" w:hAnsi="Times New Roman" w:cs="Times New Roman"/>
          <w:color w:val="auto"/>
        </w:rPr>
      </w:pPr>
      <w:r w:rsidRPr="0043112C">
        <w:rPr>
          <w:rFonts w:ascii="Times New Roman" w:hAnsi="Times New Roman" w:cs="Times New Roman"/>
          <w:color w:val="auto"/>
          <w:u w:val="single"/>
        </w:rPr>
        <w:t>Методический совет.</w:t>
      </w:r>
      <w:r w:rsidR="00367711" w:rsidRPr="00EB08E0">
        <w:rPr>
          <w:rFonts w:ascii="Times New Roman" w:hAnsi="Times New Roman" w:cs="Times New Roman"/>
          <w:color w:val="auto"/>
        </w:rPr>
        <w:t xml:space="preserve"> Было проведено 2</w:t>
      </w:r>
      <w:r w:rsidR="00E440CC" w:rsidRPr="00EB08E0">
        <w:rPr>
          <w:rFonts w:ascii="Times New Roman" w:hAnsi="Times New Roman" w:cs="Times New Roman"/>
          <w:color w:val="auto"/>
        </w:rPr>
        <w:t xml:space="preserve"> заседания</w:t>
      </w:r>
      <w:r w:rsidRPr="00EB08E0">
        <w:rPr>
          <w:rFonts w:ascii="Times New Roman" w:hAnsi="Times New Roman" w:cs="Times New Roman"/>
          <w:color w:val="auto"/>
        </w:rPr>
        <w:t xml:space="preserve">. Обсуждались вопросы: план работы Методического совета; обеспечение учебного процесса методическими рекомендациями, экзаменационными материалами, работа над </w:t>
      </w:r>
      <w:r w:rsidR="00C7422E" w:rsidRPr="00EB08E0">
        <w:rPr>
          <w:rFonts w:ascii="Times New Roman" w:hAnsi="Times New Roman" w:cs="Times New Roman"/>
          <w:color w:val="auto"/>
        </w:rPr>
        <w:t>выполнением проектов Программы развития</w:t>
      </w:r>
      <w:r w:rsidRPr="00EB08E0">
        <w:rPr>
          <w:rFonts w:ascii="Times New Roman" w:hAnsi="Times New Roman" w:cs="Times New Roman"/>
          <w:color w:val="auto"/>
        </w:rPr>
        <w:t>; итоги проведения недель цикловых</w:t>
      </w:r>
      <w:r w:rsidR="00ED273E" w:rsidRPr="00EB08E0">
        <w:rPr>
          <w:rFonts w:ascii="Times New Roman" w:hAnsi="Times New Roman" w:cs="Times New Roman"/>
          <w:color w:val="auto"/>
        </w:rPr>
        <w:t xml:space="preserve"> комиссий</w:t>
      </w:r>
      <w:r w:rsidRPr="00EB08E0">
        <w:rPr>
          <w:rFonts w:ascii="Times New Roman" w:hAnsi="Times New Roman" w:cs="Times New Roman"/>
          <w:color w:val="auto"/>
        </w:rPr>
        <w:t>; рассмотрение методических рекомендаций по написанию курсовых и дипломных работ (проектов)</w:t>
      </w:r>
      <w:r w:rsidR="008E24DB" w:rsidRPr="00EB08E0">
        <w:rPr>
          <w:rFonts w:ascii="Times New Roman" w:hAnsi="Times New Roman" w:cs="Times New Roman"/>
          <w:color w:val="auto"/>
        </w:rPr>
        <w:t xml:space="preserve">; </w:t>
      </w:r>
      <w:r w:rsidRPr="00EB08E0">
        <w:rPr>
          <w:rFonts w:ascii="Times New Roman" w:hAnsi="Times New Roman" w:cs="Times New Roman"/>
          <w:color w:val="auto"/>
        </w:rPr>
        <w:t>лицензионная проверка; составление ОП СПО на новый набор; отчеты председателей ЦК.</w:t>
      </w:r>
    </w:p>
    <w:p w:rsidR="002B6BEE" w:rsidRPr="00EB08E0" w:rsidRDefault="002B6BEE" w:rsidP="004A5D9A">
      <w:pPr>
        <w:pStyle w:val="a3"/>
        <w:spacing w:before="0" w:beforeAutospacing="0" w:after="0" w:afterAutospacing="0"/>
        <w:ind w:firstLine="708"/>
        <w:jc w:val="both"/>
        <w:rPr>
          <w:rFonts w:ascii="Times New Roman" w:hAnsi="Times New Roman" w:cs="Times New Roman"/>
          <w:color w:val="auto"/>
        </w:rPr>
      </w:pPr>
      <w:r w:rsidRPr="00EB08E0">
        <w:rPr>
          <w:rFonts w:ascii="Times New Roman" w:hAnsi="Times New Roman" w:cs="Times New Roman"/>
          <w:iCs/>
          <w:color w:val="auto"/>
        </w:rPr>
        <w:t xml:space="preserve">Итоги работы </w:t>
      </w:r>
      <w:r w:rsidRPr="00EB08E0">
        <w:rPr>
          <w:rFonts w:ascii="Times New Roman" w:hAnsi="Times New Roman" w:cs="Times New Roman"/>
          <w:iCs/>
          <w:color w:val="auto"/>
          <w:u w:val="single"/>
        </w:rPr>
        <w:t xml:space="preserve">цикловых комиссий. </w:t>
      </w:r>
      <w:r w:rsidRPr="00EB08E0">
        <w:rPr>
          <w:rFonts w:ascii="Times New Roman" w:hAnsi="Times New Roman" w:cs="Times New Roman"/>
          <w:color w:val="auto"/>
        </w:rPr>
        <w:t xml:space="preserve">Цикловая комиссия (далее - ЦК) объединяет педагогов одного направления профессиональной подготовки, с целью реализации в полном объеме образовательных программ, соответствие качества подготовки студентов установленным требованиям. </w:t>
      </w:r>
    </w:p>
    <w:p w:rsidR="002B6BEE" w:rsidRPr="0007061F" w:rsidRDefault="00CF5482" w:rsidP="004A5D9A">
      <w:pPr>
        <w:pStyle w:val="a3"/>
        <w:spacing w:before="0" w:beforeAutospacing="0" w:after="0" w:afterAutospacing="0"/>
        <w:ind w:firstLine="708"/>
        <w:jc w:val="both"/>
        <w:rPr>
          <w:rFonts w:ascii="Times New Roman" w:hAnsi="Times New Roman" w:cs="Times New Roman"/>
          <w:color w:val="000000" w:themeColor="text1"/>
        </w:rPr>
      </w:pPr>
      <w:r w:rsidRPr="00EB08E0">
        <w:rPr>
          <w:rFonts w:ascii="Times New Roman" w:hAnsi="Times New Roman" w:cs="Times New Roman"/>
          <w:color w:val="auto"/>
        </w:rPr>
        <w:t>В 202</w:t>
      </w:r>
      <w:r w:rsidR="00EB08E0">
        <w:rPr>
          <w:rFonts w:ascii="Times New Roman" w:hAnsi="Times New Roman" w:cs="Times New Roman"/>
          <w:color w:val="auto"/>
        </w:rPr>
        <w:t>1</w:t>
      </w:r>
      <w:r w:rsidRPr="00EB08E0">
        <w:rPr>
          <w:rFonts w:ascii="Times New Roman" w:hAnsi="Times New Roman" w:cs="Times New Roman"/>
          <w:color w:val="auto"/>
        </w:rPr>
        <w:t>-202</w:t>
      </w:r>
      <w:r w:rsidR="00EB08E0">
        <w:rPr>
          <w:rFonts w:ascii="Times New Roman" w:hAnsi="Times New Roman" w:cs="Times New Roman"/>
          <w:color w:val="auto"/>
        </w:rPr>
        <w:t>2</w:t>
      </w:r>
      <w:r w:rsidR="009542A5" w:rsidRPr="00EB08E0">
        <w:rPr>
          <w:rFonts w:ascii="Times New Roman" w:hAnsi="Times New Roman" w:cs="Times New Roman"/>
          <w:color w:val="auto"/>
        </w:rPr>
        <w:t xml:space="preserve"> учебном году </w:t>
      </w:r>
      <w:r w:rsidR="00D24901" w:rsidRPr="00EB08E0">
        <w:rPr>
          <w:rFonts w:ascii="Times New Roman" w:hAnsi="Times New Roman" w:cs="Times New Roman"/>
          <w:color w:val="auto"/>
        </w:rPr>
        <w:t>в ГБПО</w:t>
      </w:r>
      <w:r w:rsidR="00D24901">
        <w:rPr>
          <w:rFonts w:ascii="Times New Roman" w:hAnsi="Times New Roman" w:cs="Times New Roman"/>
          <w:color w:val="222222"/>
        </w:rPr>
        <w:t xml:space="preserve">У «ХТТ г. </w:t>
      </w:r>
      <w:r w:rsidR="00D24901" w:rsidRPr="0007061F">
        <w:rPr>
          <w:rFonts w:ascii="Times New Roman" w:hAnsi="Times New Roman" w:cs="Times New Roman"/>
          <w:color w:val="000000" w:themeColor="text1"/>
        </w:rPr>
        <w:t xml:space="preserve">Саянска» </w:t>
      </w:r>
      <w:r w:rsidR="009542A5" w:rsidRPr="0007061F">
        <w:rPr>
          <w:rFonts w:ascii="Times New Roman" w:hAnsi="Times New Roman" w:cs="Times New Roman"/>
          <w:color w:val="000000" w:themeColor="text1"/>
        </w:rPr>
        <w:t>работало</w:t>
      </w:r>
      <w:r w:rsidRPr="0007061F">
        <w:rPr>
          <w:rFonts w:ascii="Times New Roman" w:hAnsi="Times New Roman" w:cs="Times New Roman"/>
          <w:color w:val="000000" w:themeColor="text1"/>
        </w:rPr>
        <w:t xml:space="preserve"> 7</w:t>
      </w:r>
      <w:r w:rsidR="002B6BEE" w:rsidRPr="0007061F">
        <w:rPr>
          <w:rFonts w:ascii="Times New Roman" w:hAnsi="Times New Roman" w:cs="Times New Roman"/>
          <w:color w:val="000000" w:themeColor="text1"/>
        </w:rPr>
        <w:t xml:space="preserve"> цикловых комиссий:</w:t>
      </w:r>
    </w:p>
    <w:p w:rsidR="002B6BEE" w:rsidRPr="00EB08E0" w:rsidRDefault="002B6BEE" w:rsidP="009507C1">
      <w:pPr>
        <w:pStyle w:val="a3"/>
        <w:numPr>
          <w:ilvl w:val="0"/>
          <w:numId w:val="5"/>
        </w:numPr>
        <w:spacing w:before="0" w:beforeAutospacing="0" w:after="0" w:afterAutospacing="0"/>
        <w:ind w:left="357" w:hanging="357"/>
        <w:jc w:val="both"/>
        <w:rPr>
          <w:rFonts w:ascii="Times New Roman" w:hAnsi="Times New Roman" w:cs="Times New Roman"/>
          <w:color w:val="auto"/>
        </w:rPr>
      </w:pPr>
      <w:r w:rsidRPr="00EB08E0">
        <w:rPr>
          <w:rFonts w:ascii="Times New Roman" w:hAnsi="Times New Roman" w:cs="Times New Roman"/>
          <w:color w:val="auto"/>
        </w:rPr>
        <w:t>Цикловая комиссия преподавателей общеобразовательных дисциплин</w:t>
      </w:r>
      <w:r w:rsidR="00EB08E0">
        <w:rPr>
          <w:rFonts w:ascii="Times New Roman" w:hAnsi="Times New Roman" w:cs="Times New Roman"/>
          <w:color w:val="auto"/>
        </w:rPr>
        <w:t>;</w:t>
      </w:r>
    </w:p>
    <w:p w:rsidR="002B6BEE" w:rsidRPr="00103326" w:rsidRDefault="002B6BEE" w:rsidP="009507C1">
      <w:pPr>
        <w:pStyle w:val="ad"/>
        <w:numPr>
          <w:ilvl w:val="0"/>
          <w:numId w:val="5"/>
        </w:numPr>
        <w:spacing w:after="0" w:line="240" w:lineRule="auto"/>
        <w:ind w:left="357" w:hanging="357"/>
        <w:contextualSpacing/>
        <w:jc w:val="both"/>
        <w:rPr>
          <w:rFonts w:ascii="Times New Roman" w:hAnsi="Times New Roman"/>
          <w:sz w:val="24"/>
          <w:szCs w:val="24"/>
        </w:rPr>
      </w:pPr>
      <w:r w:rsidRPr="00EB08E0">
        <w:rPr>
          <w:rFonts w:ascii="Times New Roman" w:hAnsi="Times New Roman"/>
          <w:sz w:val="24"/>
          <w:szCs w:val="24"/>
        </w:rPr>
        <w:t xml:space="preserve">Цикловая комиссия </w:t>
      </w:r>
      <w:r w:rsidR="00C7422E" w:rsidRPr="00EB08E0">
        <w:rPr>
          <w:rFonts w:ascii="Times New Roman" w:hAnsi="Times New Roman"/>
          <w:sz w:val="24"/>
          <w:szCs w:val="24"/>
        </w:rPr>
        <w:t>преподавателей и мастеров производственного</w:t>
      </w:r>
      <w:r w:rsidR="00C7422E" w:rsidRPr="00296835">
        <w:rPr>
          <w:rFonts w:ascii="Times New Roman" w:hAnsi="Times New Roman"/>
          <w:sz w:val="24"/>
          <w:szCs w:val="24"/>
        </w:rPr>
        <w:t xml:space="preserve"> </w:t>
      </w:r>
      <w:r w:rsidR="00C7422E">
        <w:rPr>
          <w:rFonts w:ascii="Times New Roman" w:hAnsi="Times New Roman"/>
          <w:sz w:val="24"/>
          <w:szCs w:val="24"/>
        </w:rPr>
        <w:t>ведущих обучение по профессии «Электромонтер по ремонту и обслуживанию электрооборудования» и специальности «</w:t>
      </w:r>
      <w:r w:rsidR="00C7422E" w:rsidRPr="00CB1DC8">
        <w:rPr>
          <w:rFonts w:ascii="Times New Roman" w:hAnsi="Times New Roman"/>
          <w:sz w:val="24"/>
          <w:szCs w:val="24"/>
        </w:rPr>
        <w:t>Монтаж, наладка и эксплуатация электрооборудования промышленных и гражданских зданий</w:t>
      </w:r>
      <w:r w:rsidR="00C7422E">
        <w:rPr>
          <w:rFonts w:ascii="Times New Roman" w:hAnsi="Times New Roman"/>
          <w:sz w:val="24"/>
          <w:szCs w:val="24"/>
        </w:rPr>
        <w:t>»</w:t>
      </w:r>
      <w:r w:rsidR="00EB08E0">
        <w:rPr>
          <w:rFonts w:ascii="Times New Roman" w:hAnsi="Times New Roman"/>
          <w:sz w:val="24"/>
          <w:szCs w:val="24"/>
        </w:rPr>
        <w:t>;</w:t>
      </w:r>
    </w:p>
    <w:p w:rsidR="002B6BEE" w:rsidRPr="00103326" w:rsidRDefault="002B6BEE" w:rsidP="009507C1">
      <w:pPr>
        <w:pStyle w:val="ad"/>
        <w:numPr>
          <w:ilvl w:val="0"/>
          <w:numId w:val="5"/>
        </w:numPr>
        <w:spacing w:after="0" w:line="240" w:lineRule="auto"/>
        <w:contextualSpacing/>
        <w:jc w:val="both"/>
        <w:rPr>
          <w:rFonts w:ascii="Times New Roman" w:hAnsi="Times New Roman"/>
          <w:sz w:val="24"/>
          <w:szCs w:val="24"/>
        </w:rPr>
      </w:pPr>
      <w:r w:rsidRPr="00103326">
        <w:rPr>
          <w:rFonts w:ascii="Times New Roman" w:hAnsi="Times New Roman"/>
          <w:sz w:val="24"/>
          <w:szCs w:val="24"/>
        </w:rPr>
        <w:t xml:space="preserve">Цикловая комиссия </w:t>
      </w:r>
      <w:r w:rsidR="00C7422E" w:rsidRPr="00041504">
        <w:rPr>
          <w:rFonts w:ascii="Times New Roman" w:hAnsi="Times New Roman"/>
          <w:sz w:val="24"/>
          <w:szCs w:val="24"/>
        </w:rPr>
        <w:t>преподавателей и мастеров производственного ведущих обучение по укрупненной группе профессий и специальностей 15.00.00 «Машиностроение»</w:t>
      </w:r>
      <w:r w:rsidR="00EB08E0">
        <w:rPr>
          <w:rFonts w:ascii="Times New Roman" w:hAnsi="Times New Roman"/>
          <w:sz w:val="24"/>
          <w:szCs w:val="24"/>
        </w:rPr>
        <w:t>;</w:t>
      </w:r>
    </w:p>
    <w:p w:rsidR="00C7422E" w:rsidRDefault="002B6BEE" w:rsidP="009507C1">
      <w:pPr>
        <w:pStyle w:val="ad"/>
        <w:numPr>
          <w:ilvl w:val="0"/>
          <w:numId w:val="5"/>
        </w:numPr>
        <w:spacing w:after="0" w:line="240" w:lineRule="auto"/>
        <w:contextualSpacing/>
        <w:jc w:val="both"/>
        <w:rPr>
          <w:rFonts w:ascii="Times New Roman" w:hAnsi="Times New Roman"/>
          <w:sz w:val="24"/>
          <w:szCs w:val="24"/>
        </w:rPr>
      </w:pPr>
      <w:r w:rsidRPr="00103326">
        <w:rPr>
          <w:rFonts w:ascii="Times New Roman" w:hAnsi="Times New Roman"/>
          <w:sz w:val="24"/>
          <w:szCs w:val="24"/>
        </w:rPr>
        <w:t xml:space="preserve">Цикловая комиссия </w:t>
      </w:r>
      <w:r w:rsidR="00C7422E" w:rsidRPr="00041504">
        <w:rPr>
          <w:rFonts w:ascii="Times New Roman" w:hAnsi="Times New Roman"/>
          <w:sz w:val="24"/>
          <w:szCs w:val="24"/>
        </w:rPr>
        <w:t xml:space="preserve">преподавателей и мастеров производственного </w:t>
      </w:r>
      <w:r w:rsidR="00544225">
        <w:rPr>
          <w:rFonts w:ascii="Times New Roman" w:hAnsi="Times New Roman"/>
          <w:sz w:val="24"/>
          <w:szCs w:val="24"/>
        </w:rPr>
        <w:t xml:space="preserve">обучения </w:t>
      </w:r>
      <w:r w:rsidR="00C7422E" w:rsidRPr="00041504">
        <w:rPr>
          <w:rFonts w:ascii="Times New Roman" w:hAnsi="Times New Roman"/>
          <w:sz w:val="24"/>
          <w:szCs w:val="24"/>
        </w:rPr>
        <w:t>ведущих обучение по укрупненной группе профессий и специа</w:t>
      </w:r>
      <w:r w:rsidR="00C7422E">
        <w:rPr>
          <w:rFonts w:ascii="Times New Roman" w:hAnsi="Times New Roman"/>
          <w:sz w:val="24"/>
          <w:szCs w:val="24"/>
        </w:rPr>
        <w:t>льностей 18</w:t>
      </w:r>
      <w:r w:rsidR="00C7422E" w:rsidRPr="00041504">
        <w:rPr>
          <w:rFonts w:ascii="Times New Roman" w:hAnsi="Times New Roman"/>
          <w:sz w:val="24"/>
          <w:szCs w:val="24"/>
        </w:rPr>
        <w:t>.00.00 «</w:t>
      </w:r>
      <w:r w:rsidR="00C7422E">
        <w:rPr>
          <w:rFonts w:ascii="Times New Roman" w:hAnsi="Times New Roman"/>
          <w:sz w:val="24"/>
          <w:szCs w:val="24"/>
        </w:rPr>
        <w:t>Химическая технология</w:t>
      </w:r>
      <w:r w:rsidR="00C7422E" w:rsidRPr="00041504">
        <w:rPr>
          <w:rFonts w:ascii="Times New Roman" w:hAnsi="Times New Roman"/>
          <w:sz w:val="24"/>
          <w:szCs w:val="24"/>
        </w:rPr>
        <w:t>»</w:t>
      </w:r>
      <w:r w:rsidR="00EB08E0">
        <w:rPr>
          <w:rFonts w:ascii="Times New Roman" w:hAnsi="Times New Roman"/>
          <w:sz w:val="24"/>
          <w:szCs w:val="24"/>
        </w:rPr>
        <w:t>;</w:t>
      </w:r>
    </w:p>
    <w:p w:rsidR="00C7422E" w:rsidRPr="00C7422E" w:rsidRDefault="00ED273E" w:rsidP="009507C1">
      <w:pPr>
        <w:pStyle w:val="ad"/>
        <w:numPr>
          <w:ilvl w:val="0"/>
          <w:numId w:val="5"/>
        </w:numPr>
        <w:spacing w:after="0" w:line="240" w:lineRule="auto"/>
        <w:contextualSpacing/>
        <w:jc w:val="both"/>
        <w:rPr>
          <w:rFonts w:ascii="Times New Roman" w:hAnsi="Times New Roman"/>
          <w:sz w:val="24"/>
          <w:szCs w:val="24"/>
        </w:rPr>
      </w:pPr>
      <w:r w:rsidRPr="00C7422E">
        <w:rPr>
          <w:rFonts w:ascii="Times New Roman" w:hAnsi="Times New Roman"/>
          <w:sz w:val="24"/>
          <w:szCs w:val="24"/>
        </w:rPr>
        <w:t xml:space="preserve">Цикловая комиссия </w:t>
      </w:r>
      <w:r w:rsidR="00C7422E" w:rsidRPr="00C7422E">
        <w:rPr>
          <w:rFonts w:ascii="Times New Roman" w:hAnsi="Times New Roman"/>
          <w:sz w:val="24"/>
          <w:szCs w:val="24"/>
        </w:rPr>
        <w:t>преподавателей и мастеров производственного обучения по подготовке поваров, кондитеров, технологов пищевой промышленности</w:t>
      </w:r>
      <w:r w:rsidR="00EB08E0">
        <w:rPr>
          <w:rFonts w:ascii="Times New Roman" w:hAnsi="Times New Roman"/>
          <w:sz w:val="24"/>
          <w:szCs w:val="24"/>
        </w:rPr>
        <w:t>;</w:t>
      </w:r>
    </w:p>
    <w:p w:rsidR="00C7422E" w:rsidRPr="000F2E55" w:rsidRDefault="00C7422E" w:rsidP="009507C1">
      <w:pPr>
        <w:pStyle w:val="ad"/>
        <w:numPr>
          <w:ilvl w:val="0"/>
          <w:numId w:val="5"/>
        </w:numPr>
        <w:spacing w:after="0" w:line="240" w:lineRule="auto"/>
        <w:contextualSpacing/>
        <w:jc w:val="both"/>
        <w:rPr>
          <w:rFonts w:ascii="Times New Roman" w:hAnsi="Times New Roman"/>
          <w:sz w:val="24"/>
          <w:szCs w:val="24"/>
        </w:rPr>
      </w:pPr>
      <w:r w:rsidRPr="00C7422E">
        <w:rPr>
          <w:rFonts w:ascii="Times New Roman" w:hAnsi="Times New Roman"/>
          <w:sz w:val="24"/>
          <w:szCs w:val="24"/>
        </w:rPr>
        <w:t>Цикловая комиссия</w:t>
      </w:r>
      <w:r>
        <w:rPr>
          <w:rFonts w:ascii="Times New Roman" w:hAnsi="Times New Roman"/>
          <w:sz w:val="24"/>
          <w:szCs w:val="24"/>
        </w:rPr>
        <w:t xml:space="preserve"> </w:t>
      </w:r>
      <w:r w:rsidR="00380E7C">
        <w:rPr>
          <w:rFonts w:ascii="Times New Roman" w:hAnsi="Times New Roman"/>
          <w:sz w:val="24"/>
          <w:szCs w:val="24"/>
        </w:rPr>
        <w:t>преподавателей,</w:t>
      </w:r>
      <w:r>
        <w:rPr>
          <w:rFonts w:ascii="Times New Roman" w:hAnsi="Times New Roman"/>
          <w:sz w:val="24"/>
          <w:szCs w:val="24"/>
        </w:rPr>
        <w:t xml:space="preserve"> ведущих обучение по специальности «Экономика </w:t>
      </w:r>
      <w:r w:rsidRPr="000F2E55">
        <w:rPr>
          <w:rFonts w:ascii="Times New Roman" w:hAnsi="Times New Roman"/>
          <w:sz w:val="24"/>
          <w:szCs w:val="24"/>
        </w:rPr>
        <w:t>и бухгалтерский учет (химическая отрасль)»</w:t>
      </w:r>
      <w:r w:rsidR="00EB08E0">
        <w:rPr>
          <w:rFonts w:ascii="Times New Roman" w:hAnsi="Times New Roman"/>
          <w:sz w:val="24"/>
          <w:szCs w:val="24"/>
        </w:rPr>
        <w:t>;</w:t>
      </w:r>
    </w:p>
    <w:p w:rsidR="00D24901" w:rsidRPr="00397B85" w:rsidRDefault="00C7422E" w:rsidP="00367711">
      <w:pPr>
        <w:pStyle w:val="ad"/>
        <w:numPr>
          <w:ilvl w:val="0"/>
          <w:numId w:val="5"/>
        </w:numPr>
        <w:spacing w:after="0" w:line="240" w:lineRule="auto"/>
        <w:contextualSpacing/>
        <w:jc w:val="both"/>
        <w:rPr>
          <w:rFonts w:ascii="Times New Roman" w:hAnsi="Times New Roman"/>
          <w:sz w:val="24"/>
          <w:szCs w:val="24"/>
        </w:rPr>
      </w:pPr>
      <w:r w:rsidRPr="000F2E55">
        <w:rPr>
          <w:rFonts w:ascii="Times New Roman" w:hAnsi="Times New Roman"/>
          <w:sz w:val="24"/>
          <w:szCs w:val="24"/>
        </w:rPr>
        <w:t xml:space="preserve">Цикловая комиссия мастеров </w:t>
      </w:r>
      <w:r w:rsidR="00380E7C" w:rsidRPr="000F2E55">
        <w:rPr>
          <w:rFonts w:ascii="Times New Roman" w:hAnsi="Times New Roman"/>
          <w:sz w:val="24"/>
          <w:szCs w:val="24"/>
        </w:rPr>
        <w:t>производственного обучения,</w:t>
      </w:r>
      <w:r w:rsidRPr="000F2E55">
        <w:rPr>
          <w:rFonts w:ascii="Times New Roman" w:hAnsi="Times New Roman"/>
          <w:sz w:val="24"/>
          <w:szCs w:val="24"/>
        </w:rPr>
        <w:t xml:space="preserve"> закрепленных за группой и кураторов</w:t>
      </w:r>
      <w:r w:rsidR="00EB08E0">
        <w:rPr>
          <w:rFonts w:ascii="Times New Roman" w:hAnsi="Times New Roman"/>
          <w:sz w:val="24"/>
          <w:szCs w:val="24"/>
        </w:rPr>
        <w:t>.</w:t>
      </w:r>
    </w:p>
    <w:p w:rsidR="002B6BEE" w:rsidRPr="000F2E55" w:rsidRDefault="002B6BEE" w:rsidP="00C7422E">
      <w:pPr>
        <w:ind w:firstLine="708"/>
        <w:contextualSpacing/>
        <w:jc w:val="both"/>
        <w:rPr>
          <w:sz w:val="24"/>
          <w:szCs w:val="24"/>
        </w:rPr>
      </w:pPr>
      <w:r w:rsidRPr="000F2E55">
        <w:rPr>
          <w:sz w:val="24"/>
          <w:szCs w:val="24"/>
        </w:rPr>
        <w:t>Тематика заседания ЦК отражала основные проблемные вопросы организации учебно</w:t>
      </w:r>
      <w:r w:rsidR="00CF5482">
        <w:rPr>
          <w:sz w:val="24"/>
          <w:szCs w:val="24"/>
        </w:rPr>
        <w:t>-воспитательного процесса в 202</w:t>
      </w:r>
      <w:r w:rsidR="0060027E">
        <w:rPr>
          <w:sz w:val="24"/>
          <w:szCs w:val="24"/>
        </w:rPr>
        <w:t>1</w:t>
      </w:r>
      <w:r w:rsidR="00C7422E" w:rsidRPr="000F2E55">
        <w:rPr>
          <w:sz w:val="24"/>
          <w:szCs w:val="24"/>
        </w:rPr>
        <w:t>-</w:t>
      </w:r>
      <w:r w:rsidR="00CF5482">
        <w:rPr>
          <w:sz w:val="24"/>
          <w:szCs w:val="24"/>
        </w:rPr>
        <w:t>202</w:t>
      </w:r>
      <w:r w:rsidR="0060027E">
        <w:rPr>
          <w:sz w:val="24"/>
          <w:szCs w:val="24"/>
        </w:rPr>
        <w:t>2</w:t>
      </w:r>
      <w:r w:rsidRPr="000F2E55">
        <w:rPr>
          <w:sz w:val="24"/>
          <w:szCs w:val="24"/>
        </w:rPr>
        <w:t xml:space="preserve"> </w:t>
      </w:r>
      <w:proofErr w:type="spellStart"/>
      <w:r w:rsidRPr="000F2E55">
        <w:rPr>
          <w:sz w:val="24"/>
          <w:szCs w:val="24"/>
        </w:rPr>
        <w:t>уч.гг</w:t>
      </w:r>
      <w:proofErr w:type="spellEnd"/>
      <w:r w:rsidRPr="000F2E55">
        <w:rPr>
          <w:sz w:val="24"/>
          <w:szCs w:val="24"/>
        </w:rPr>
        <w:t xml:space="preserve">. </w:t>
      </w:r>
    </w:p>
    <w:p w:rsidR="002B6BEE" w:rsidRPr="000F2E55" w:rsidRDefault="007F687B" w:rsidP="00103326">
      <w:pPr>
        <w:jc w:val="both"/>
        <w:rPr>
          <w:sz w:val="24"/>
          <w:szCs w:val="24"/>
        </w:rPr>
      </w:pPr>
      <w:r>
        <w:rPr>
          <w:sz w:val="24"/>
          <w:szCs w:val="24"/>
        </w:rPr>
        <w:t>1. План работы на учебный год.</w:t>
      </w:r>
    </w:p>
    <w:p w:rsidR="002B6BEE" w:rsidRDefault="002B6BEE" w:rsidP="00103326">
      <w:pPr>
        <w:jc w:val="both"/>
        <w:rPr>
          <w:sz w:val="24"/>
          <w:szCs w:val="24"/>
        </w:rPr>
      </w:pPr>
      <w:r w:rsidRPr="000F2E55">
        <w:rPr>
          <w:sz w:val="24"/>
          <w:szCs w:val="24"/>
        </w:rPr>
        <w:t>2. Результаты входной диагностики 1 курса</w:t>
      </w:r>
      <w:r w:rsidR="007F687B">
        <w:rPr>
          <w:sz w:val="24"/>
          <w:szCs w:val="24"/>
        </w:rPr>
        <w:t>.</w:t>
      </w:r>
    </w:p>
    <w:p w:rsidR="00DA2E13" w:rsidRPr="000F2E55" w:rsidRDefault="00DA2E13" w:rsidP="00103326">
      <w:pPr>
        <w:jc w:val="both"/>
        <w:rPr>
          <w:sz w:val="24"/>
          <w:szCs w:val="24"/>
        </w:rPr>
      </w:pPr>
      <w:r>
        <w:rPr>
          <w:sz w:val="24"/>
          <w:szCs w:val="24"/>
        </w:rPr>
        <w:t>3. ВПР.</w:t>
      </w:r>
    </w:p>
    <w:p w:rsidR="002B6BEE" w:rsidRPr="000F2E55" w:rsidRDefault="00DA2E13" w:rsidP="00103326">
      <w:pPr>
        <w:jc w:val="both"/>
        <w:rPr>
          <w:sz w:val="24"/>
          <w:szCs w:val="24"/>
        </w:rPr>
      </w:pPr>
      <w:r>
        <w:rPr>
          <w:sz w:val="24"/>
          <w:szCs w:val="24"/>
        </w:rPr>
        <w:t>4</w:t>
      </w:r>
      <w:r w:rsidR="002B6BEE" w:rsidRPr="000F2E55">
        <w:rPr>
          <w:sz w:val="24"/>
          <w:szCs w:val="24"/>
        </w:rPr>
        <w:t>. Неделя ЦК</w:t>
      </w:r>
      <w:r w:rsidR="007F687B">
        <w:rPr>
          <w:sz w:val="24"/>
          <w:szCs w:val="24"/>
        </w:rPr>
        <w:t>.</w:t>
      </w:r>
      <w:r w:rsidR="002B6BEE" w:rsidRPr="000F2E55">
        <w:rPr>
          <w:sz w:val="24"/>
          <w:szCs w:val="24"/>
        </w:rPr>
        <w:t xml:space="preserve"> </w:t>
      </w:r>
    </w:p>
    <w:p w:rsidR="002B6BEE" w:rsidRPr="000F2E55" w:rsidRDefault="00DA2E13" w:rsidP="00103326">
      <w:pPr>
        <w:jc w:val="both"/>
        <w:rPr>
          <w:sz w:val="24"/>
          <w:szCs w:val="24"/>
        </w:rPr>
      </w:pPr>
      <w:r>
        <w:rPr>
          <w:sz w:val="24"/>
          <w:szCs w:val="24"/>
        </w:rPr>
        <w:t>5</w:t>
      </w:r>
      <w:r w:rsidR="005F3DD2" w:rsidRPr="000F2E55">
        <w:rPr>
          <w:sz w:val="24"/>
          <w:szCs w:val="24"/>
        </w:rPr>
        <w:t>.</w:t>
      </w:r>
      <w:r w:rsidR="002B6BEE" w:rsidRPr="000F2E55">
        <w:rPr>
          <w:sz w:val="24"/>
          <w:szCs w:val="24"/>
        </w:rPr>
        <w:t xml:space="preserve"> УМК дисциплины, профессионального модуля</w:t>
      </w:r>
      <w:r w:rsidR="007F687B">
        <w:rPr>
          <w:sz w:val="24"/>
          <w:szCs w:val="24"/>
        </w:rPr>
        <w:t>.</w:t>
      </w:r>
    </w:p>
    <w:p w:rsidR="002B6BEE" w:rsidRPr="000F2E55" w:rsidRDefault="00DA2E13" w:rsidP="00103326">
      <w:pPr>
        <w:jc w:val="both"/>
        <w:rPr>
          <w:sz w:val="24"/>
          <w:szCs w:val="24"/>
        </w:rPr>
      </w:pPr>
      <w:r>
        <w:rPr>
          <w:sz w:val="24"/>
          <w:szCs w:val="24"/>
        </w:rPr>
        <w:t>6</w:t>
      </w:r>
      <w:r w:rsidR="002B6BEE" w:rsidRPr="000F2E55">
        <w:rPr>
          <w:sz w:val="24"/>
          <w:szCs w:val="24"/>
        </w:rPr>
        <w:t>. Анализ поурочных планов</w:t>
      </w:r>
      <w:r w:rsidR="007F687B">
        <w:rPr>
          <w:sz w:val="24"/>
          <w:szCs w:val="24"/>
        </w:rPr>
        <w:t>.</w:t>
      </w:r>
    </w:p>
    <w:p w:rsidR="002B6BEE" w:rsidRPr="000F2E55" w:rsidRDefault="00DA2E13" w:rsidP="00103326">
      <w:pPr>
        <w:jc w:val="both"/>
        <w:rPr>
          <w:sz w:val="24"/>
          <w:szCs w:val="24"/>
        </w:rPr>
      </w:pPr>
      <w:r>
        <w:rPr>
          <w:sz w:val="24"/>
          <w:szCs w:val="24"/>
        </w:rPr>
        <w:t>7</w:t>
      </w:r>
      <w:r w:rsidR="002B6BEE" w:rsidRPr="000F2E55">
        <w:rPr>
          <w:sz w:val="24"/>
          <w:szCs w:val="24"/>
        </w:rPr>
        <w:t xml:space="preserve">. Развитие творческих способностей студентов. </w:t>
      </w:r>
    </w:p>
    <w:p w:rsidR="005F3DD2" w:rsidRPr="000F2E55" w:rsidRDefault="00DA2E13" w:rsidP="00103326">
      <w:pPr>
        <w:jc w:val="both"/>
        <w:rPr>
          <w:sz w:val="24"/>
          <w:szCs w:val="24"/>
        </w:rPr>
      </w:pPr>
      <w:r>
        <w:rPr>
          <w:sz w:val="24"/>
          <w:szCs w:val="24"/>
        </w:rPr>
        <w:t>8</w:t>
      </w:r>
      <w:r w:rsidR="005F3DD2" w:rsidRPr="000F2E55">
        <w:rPr>
          <w:sz w:val="24"/>
          <w:szCs w:val="24"/>
        </w:rPr>
        <w:t>. Формирование интереса педагогов в использовании ИКТ</w:t>
      </w:r>
      <w:r w:rsidR="007F687B">
        <w:rPr>
          <w:sz w:val="24"/>
          <w:szCs w:val="24"/>
        </w:rPr>
        <w:t>.</w:t>
      </w:r>
    </w:p>
    <w:p w:rsidR="002B6BEE" w:rsidRPr="000F2E55" w:rsidRDefault="00DA2E13" w:rsidP="00103326">
      <w:pPr>
        <w:jc w:val="both"/>
        <w:rPr>
          <w:sz w:val="24"/>
          <w:szCs w:val="24"/>
        </w:rPr>
      </w:pPr>
      <w:r>
        <w:rPr>
          <w:sz w:val="24"/>
          <w:szCs w:val="24"/>
        </w:rPr>
        <w:t>9</w:t>
      </w:r>
      <w:r w:rsidR="002B6BEE" w:rsidRPr="000F2E55">
        <w:rPr>
          <w:sz w:val="24"/>
          <w:szCs w:val="24"/>
        </w:rPr>
        <w:t>. Рассмотрение материалов к промежуточной аттестации</w:t>
      </w:r>
      <w:r w:rsidR="007F687B">
        <w:rPr>
          <w:sz w:val="24"/>
          <w:szCs w:val="24"/>
        </w:rPr>
        <w:t>.</w:t>
      </w:r>
    </w:p>
    <w:p w:rsidR="002B6BEE" w:rsidRPr="000F2E55" w:rsidRDefault="00DA2E13" w:rsidP="00103326">
      <w:pPr>
        <w:jc w:val="both"/>
        <w:rPr>
          <w:sz w:val="24"/>
          <w:szCs w:val="24"/>
        </w:rPr>
      </w:pPr>
      <w:r>
        <w:rPr>
          <w:sz w:val="24"/>
          <w:szCs w:val="24"/>
        </w:rPr>
        <w:t>10</w:t>
      </w:r>
      <w:r w:rsidR="002B6BEE" w:rsidRPr="000F2E55">
        <w:rPr>
          <w:sz w:val="24"/>
          <w:szCs w:val="24"/>
        </w:rPr>
        <w:t>. Анализ работы цикловой комиссии за 1 полугодие</w:t>
      </w:r>
      <w:r w:rsidR="007F687B">
        <w:rPr>
          <w:sz w:val="24"/>
          <w:szCs w:val="24"/>
        </w:rPr>
        <w:t>.</w:t>
      </w:r>
    </w:p>
    <w:p w:rsidR="005F3DD2" w:rsidRPr="000F2E55" w:rsidRDefault="000F2E55" w:rsidP="000F2E55">
      <w:pPr>
        <w:jc w:val="both"/>
        <w:rPr>
          <w:sz w:val="24"/>
          <w:szCs w:val="24"/>
        </w:rPr>
      </w:pPr>
      <w:r>
        <w:rPr>
          <w:sz w:val="24"/>
          <w:szCs w:val="24"/>
        </w:rPr>
        <w:t>1</w:t>
      </w:r>
      <w:r w:rsidR="00DA2E13">
        <w:rPr>
          <w:sz w:val="24"/>
          <w:szCs w:val="24"/>
        </w:rPr>
        <w:t>1</w:t>
      </w:r>
      <w:r>
        <w:rPr>
          <w:sz w:val="24"/>
          <w:szCs w:val="24"/>
        </w:rPr>
        <w:t xml:space="preserve">. </w:t>
      </w:r>
      <w:r w:rsidR="005F3DD2" w:rsidRPr="000F2E55">
        <w:rPr>
          <w:sz w:val="24"/>
          <w:szCs w:val="24"/>
        </w:rPr>
        <w:t>Анализ успеваемости студентов и мероприятия для повышения успеваемости и посещаемости</w:t>
      </w:r>
      <w:r w:rsidR="007F687B">
        <w:rPr>
          <w:sz w:val="24"/>
          <w:szCs w:val="24"/>
        </w:rPr>
        <w:t>.</w:t>
      </w:r>
    </w:p>
    <w:p w:rsidR="002B6BEE" w:rsidRPr="000F2E55" w:rsidRDefault="005F3DD2" w:rsidP="00103326">
      <w:pPr>
        <w:jc w:val="both"/>
        <w:rPr>
          <w:sz w:val="24"/>
          <w:szCs w:val="24"/>
        </w:rPr>
      </w:pPr>
      <w:r w:rsidRPr="000F2E55">
        <w:rPr>
          <w:sz w:val="24"/>
          <w:szCs w:val="24"/>
        </w:rPr>
        <w:t>1</w:t>
      </w:r>
      <w:r w:rsidR="00DA2E13">
        <w:rPr>
          <w:sz w:val="24"/>
          <w:szCs w:val="24"/>
        </w:rPr>
        <w:t>2</w:t>
      </w:r>
      <w:r w:rsidR="002B6BEE" w:rsidRPr="000F2E55">
        <w:rPr>
          <w:sz w:val="24"/>
          <w:szCs w:val="24"/>
        </w:rPr>
        <w:t>. Рассмотрение вариативной части ОП СПО</w:t>
      </w:r>
      <w:r w:rsidR="007F687B">
        <w:rPr>
          <w:sz w:val="24"/>
          <w:szCs w:val="24"/>
        </w:rPr>
        <w:t>.</w:t>
      </w:r>
    </w:p>
    <w:p w:rsidR="002B6BEE" w:rsidRPr="000F2E55" w:rsidRDefault="005F3DD2" w:rsidP="00103326">
      <w:pPr>
        <w:jc w:val="both"/>
        <w:rPr>
          <w:sz w:val="24"/>
          <w:szCs w:val="24"/>
        </w:rPr>
      </w:pPr>
      <w:r w:rsidRPr="000F2E55">
        <w:rPr>
          <w:sz w:val="24"/>
          <w:szCs w:val="24"/>
        </w:rPr>
        <w:t>1</w:t>
      </w:r>
      <w:r w:rsidR="00DA2E13">
        <w:rPr>
          <w:sz w:val="24"/>
          <w:szCs w:val="24"/>
        </w:rPr>
        <w:t>3</w:t>
      </w:r>
      <w:r w:rsidR="002B6BEE" w:rsidRPr="000F2E55">
        <w:rPr>
          <w:sz w:val="24"/>
          <w:szCs w:val="24"/>
        </w:rPr>
        <w:t>.Разработка программ учебных дисциплин и профессиональных модулей</w:t>
      </w:r>
      <w:r w:rsidR="007F687B">
        <w:rPr>
          <w:sz w:val="24"/>
          <w:szCs w:val="24"/>
        </w:rPr>
        <w:t>.</w:t>
      </w:r>
    </w:p>
    <w:p w:rsidR="002B6BEE" w:rsidRDefault="005F3DD2" w:rsidP="00103326">
      <w:pPr>
        <w:jc w:val="both"/>
        <w:rPr>
          <w:sz w:val="24"/>
          <w:szCs w:val="24"/>
        </w:rPr>
      </w:pPr>
      <w:r w:rsidRPr="000F2E55">
        <w:rPr>
          <w:sz w:val="24"/>
          <w:szCs w:val="24"/>
        </w:rPr>
        <w:t>1</w:t>
      </w:r>
      <w:r w:rsidR="00DA2E13">
        <w:rPr>
          <w:sz w:val="24"/>
          <w:szCs w:val="24"/>
        </w:rPr>
        <w:t>4</w:t>
      </w:r>
      <w:r w:rsidR="002B6BEE" w:rsidRPr="000F2E55">
        <w:rPr>
          <w:sz w:val="24"/>
          <w:szCs w:val="24"/>
        </w:rPr>
        <w:t>. Рассмотрение ОП СПО на новый набор</w:t>
      </w:r>
      <w:r w:rsidR="007F687B">
        <w:rPr>
          <w:sz w:val="24"/>
          <w:szCs w:val="24"/>
        </w:rPr>
        <w:t>.</w:t>
      </w:r>
    </w:p>
    <w:p w:rsidR="007F687B" w:rsidRPr="000F2E55" w:rsidRDefault="007F687B" w:rsidP="00103326">
      <w:pPr>
        <w:jc w:val="both"/>
        <w:rPr>
          <w:sz w:val="24"/>
          <w:szCs w:val="24"/>
        </w:rPr>
      </w:pPr>
      <w:r>
        <w:rPr>
          <w:sz w:val="24"/>
          <w:szCs w:val="24"/>
        </w:rPr>
        <w:t>1</w:t>
      </w:r>
      <w:r w:rsidR="00DA2E13">
        <w:rPr>
          <w:sz w:val="24"/>
          <w:szCs w:val="24"/>
        </w:rPr>
        <w:t>5</w:t>
      </w:r>
      <w:r>
        <w:rPr>
          <w:sz w:val="24"/>
          <w:szCs w:val="24"/>
        </w:rPr>
        <w:t xml:space="preserve">. </w:t>
      </w:r>
      <w:r w:rsidRPr="007F687B">
        <w:rPr>
          <w:sz w:val="24"/>
          <w:szCs w:val="24"/>
        </w:rPr>
        <w:t>Отчет, обмен опытом. Выступления</w:t>
      </w:r>
      <w:r>
        <w:rPr>
          <w:sz w:val="24"/>
          <w:szCs w:val="24"/>
        </w:rPr>
        <w:t xml:space="preserve"> </w:t>
      </w:r>
      <w:r w:rsidR="00380E7C">
        <w:rPr>
          <w:sz w:val="24"/>
          <w:szCs w:val="24"/>
        </w:rPr>
        <w:t xml:space="preserve">преподавателей </w:t>
      </w:r>
      <w:r w:rsidR="00380E7C" w:rsidRPr="007F687B">
        <w:rPr>
          <w:sz w:val="24"/>
          <w:szCs w:val="24"/>
        </w:rPr>
        <w:t>по</w:t>
      </w:r>
      <w:r w:rsidRPr="007F687B">
        <w:rPr>
          <w:sz w:val="24"/>
          <w:szCs w:val="24"/>
        </w:rPr>
        <w:t xml:space="preserve"> темам самообразовани</w:t>
      </w:r>
      <w:r>
        <w:rPr>
          <w:sz w:val="24"/>
          <w:szCs w:val="24"/>
        </w:rPr>
        <w:t>я.</w:t>
      </w:r>
    </w:p>
    <w:p w:rsidR="002B6BEE" w:rsidRDefault="000632F2" w:rsidP="00103326">
      <w:pPr>
        <w:jc w:val="both"/>
        <w:rPr>
          <w:sz w:val="24"/>
          <w:szCs w:val="24"/>
        </w:rPr>
      </w:pPr>
      <w:r>
        <w:rPr>
          <w:sz w:val="24"/>
          <w:szCs w:val="24"/>
        </w:rPr>
        <w:t>1</w:t>
      </w:r>
      <w:r w:rsidR="00DA2E13">
        <w:rPr>
          <w:sz w:val="24"/>
          <w:szCs w:val="24"/>
        </w:rPr>
        <w:t>6</w:t>
      </w:r>
      <w:r w:rsidR="002B6BEE" w:rsidRPr="000F2E55">
        <w:rPr>
          <w:sz w:val="24"/>
          <w:szCs w:val="24"/>
        </w:rPr>
        <w:t>. Анализ работы ЦК за учебный год</w:t>
      </w:r>
    </w:p>
    <w:p w:rsidR="00FD7E29" w:rsidRDefault="00FD7E29" w:rsidP="00B359CB">
      <w:pPr>
        <w:pStyle w:val="ad"/>
        <w:tabs>
          <w:tab w:val="left" w:pos="283"/>
          <w:tab w:val="left" w:pos="567"/>
          <w:tab w:val="left" w:pos="709"/>
          <w:tab w:val="left" w:pos="993"/>
        </w:tabs>
        <w:spacing w:after="0" w:line="240" w:lineRule="auto"/>
        <w:ind w:left="0"/>
        <w:rPr>
          <w:rFonts w:ascii="Times New Roman" w:hAnsi="Times New Roman"/>
          <w:sz w:val="24"/>
          <w:szCs w:val="24"/>
        </w:rPr>
      </w:pPr>
    </w:p>
    <w:p w:rsidR="00FD7E29" w:rsidRDefault="00FD7E29" w:rsidP="00B359CB">
      <w:pPr>
        <w:pStyle w:val="ad"/>
        <w:tabs>
          <w:tab w:val="left" w:pos="283"/>
          <w:tab w:val="left" w:pos="567"/>
          <w:tab w:val="left" w:pos="709"/>
          <w:tab w:val="left" w:pos="993"/>
        </w:tabs>
        <w:spacing w:after="0" w:line="240" w:lineRule="auto"/>
        <w:ind w:left="0"/>
        <w:jc w:val="center"/>
        <w:rPr>
          <w:rFonts w:ascii="Times New Roman" w:hAnsi="Times New Roman"/>
          <w:b/>
          <w:sz w:val="24"/>
          <w:szCs w:val="24"/>
        </w:rPr>
      </w:pPr>
      <w:r w:rsidRPr="00FD7E29">
        <w:rPr>
          <w:rFonts w:ascii="Times New Roman" w:hAnsi="Times New Roman"/>
          <w:b/>
          <w:sz w:val="24"/>
          <w:szCs w:val="24"/>
        </w:rPr>
        <w:lastRenderedPageBreak/>
        <w:t>Задача 1. Повышение уровня образованности и профессионализма обучаемых (повысить качество занятий - средний балл, успеваемость - средний балл).</w:t>
      </w:r>
    </w:p>
    <w:p w:rsidR="002B6BEE" w:rsidRPr="000F2E55" w:rsidRDefault="002B6BEE" w:rsidP="00103326">
      <w:pPr>
        <w:pStyle w:val="ad"/>
        <w:tabs>
          <w:tab w:val="left" w:pos="283"/>
          <w:tab w:val="left" w:pos="567"/>
          <w:tab w:val="left" w:pos="709"/>
          <w:tab w:val="left" w:pos="993"/>
        </w:tabs>
        <w:spacing w:after="0" w:line="240" w:lineRule="auto"/>
        <w:ind w:left="0"/>
        <w:jc w:val="center"/>
        <w:rPr>
          <w:rFonts w:ascii="Times New Roman" w:hAnsi="Times New Roman"/>
          <w:b/>
          <w:i/>
          <w:sz w:val="24"/>
          <w:szCs w:val="24"/>
        </w:rPr>
      </w:pPr>
      <w:r w:rsidRPr="000F2E55">
        <w:rPr>
          <w:rFonts w:ascii="Times New Roman" w:hAnsi="Times New Roman"/>
          <w:b/>
          <w:i/>
          <w:sz w:val="24"/>
          <w:szCs w:val="24"/>
        </w:rPr>
        <w:t>Контингент обучающихся</w:t>
      </w:r>
    </w:p>
    <w:p w:rsidR="002B6BEE" w:rsidRPr="00103326" w:rsidRDefault="002B6BEE" w:rsidP="00103326">
      <w:pPr>
        <w:pStyle w:val="ad"/>
        <w:tabs>
          <w:tab w:val="left" w:pos="283"/>
          <w:tab w:val="left" w:pos="567"/>
          <w:tab w:val="left" w:pos="709"/>
          <w:tab w:val="left" w:pos="993"/>
        </w:tabs>
        <w:spacing w:after="0" w:line="240" w:lineRule="auto"/>
        <w:ind w:left="0"/>
        <w:jc w:val="both"/>
        <w:rPr>
          <w:rFonts w:ascii="Times New Roman" w:hAnsi="Times New Roman"/>
          <w:sz w:val="24"/>
          <w:szCs w:val="24"/>
        </w:rPr>
      </w:pPr>
      <w:r w:rsidRPr="000F2E55">
        <w:rPr>
          <w:rFonts w:ascii="Times New Roman" w:hAnsi="Times New Roman"/>
          <w:sz w:val="24"/>
          <w:szCs w:val="24"/>
        </w:rPr>
        <w:tab/>
      </w:r>
      <w:r w:rsidRPr="000F2E55">
        <w:rPr>
          <w:rFonts w:ascii="Times New Roman" w:hAnsi="Times New Roman"/>
          <w:sz w:val="24"/>
          <w:szCs w:val="24"/>
        </w:rPr>
        <w:tab/>
        <w:t xml:space="preserve">В </w:t>
      </w:r>
      <w:r w:rsidR="00CF5482">
        <w:rPr>
          <w:rFonts w:ascii="Times New Roman" w:hAnsi="Times New Roman"/>
          <w:sz w:val="24"/>
          <w:szCs w:val="24"/>
        </w:rPr>
        <w:t>202</w:t>
      </w:r>
      <w:r w:rsidR="009F2F78">
        <w:rPr>
          <w:rFonts w:ascii="Times New Roman" w:hAnsi="Times New Roman"/>
          <w:sz w:val="24"/>
          <w:szCs w:val="24"/>
        </w:rPr>
        <w:t>1</w:t>
      </w:r>
      <w:r w:rsidR="00CF5482">
        <w:rPr>
          <w:rFonts w:ascii="Times New Roman" w:hAnsi="Times New Roman"/>
          <w:sz w:val="24"/>
          <w:szCs w:val="24"/>
        </w:rPr>
        <w:t>-202</w:t>
      </w:r>
      <w:r w:rsidR="009F2F78">
        <w:rPr>
          <w:rFonts w:ascii="Times New Roman" w:hAnsi="Times New Roman"/>
          <w:sz w:val="24"/>
          <w:szCs w:val="24"/>
        </w:rPr>
        <w:t>2</w:t>
      </w:r>
      <w:r w:rsidRPr="000F2E55">
        <w:rPr>
          <w:rFonts w:ascii="Times New Roman" w:hAnsi="Times New Roman"/>
          <w:sz w:val="24"/>
          <w:szCs w:val="24"/>
        </w:rPr>
        <w:t xml:space="preserve"> учебном году образовательный процесс в ГБПОУ ХТТ г.</w:t>
      </w:r>
      <w:r w:rsidR="00B13449">
        <w:rPr>
          <w:rFonts w:ascii="Times New Roman" w:hAnsi="Times New Roman"/>
          <w:sz w:val="24"/>
          <w:szCs w:val="24"/>
        </w:rPr>
        <w:t xml:space="preserve"> </w:t>
      </w:r>
      <w:r w:rsidRPr="000F2E55">
        <w:rPr>
          <w:rFonts w:ascii="Times New Roman" w:hAnsi="Times New Roman"/>
          <w:sz w:val="24"/>
          <w:szCs w:val="24"/>
        </w:rPr>
        <w:t>Саянска велся по следующим специальностям и профессиям среднего профессионального образования</w:t>
      </w:r>
      <w:r w:rsidRPr="00103326">
        <w:rPr>
          <w:rFonts w:ascii="Times New Roman" w:hAnsi="Times New Roman"/>
          <w:sz w:val="24"/>
          <w:szCs w:val="24"/>
        </w:rPr>
        <w:t>:</w:t>
      </w:r>
      <w:r w:rsidRPr="00103326">
        <w:rPr>
          <w:rFonts w:ascii="Times New Roman" w:hAnsi="Times New Roman"/>
          <w:sz w:val="24"/>
          <w:szCs w:val="24"/>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394"/>
        <w:gridCol w:w="2126"/>
        <w:gridCol w:w="2126"/>
      </w:tblGrid>
      <w:tr w:rsidR="002B6BEE" w:rsidRPr="000027AD" w:rsidTr="00B359CB">
        <w:tc>
          <w:tcPr>
            <w:tcW w:w="1101" w:type="dxa"/>
          </w:tcPr>
          <w:p w:rsidR="002B6BEE" w:rsidRPr="000027AD" w:rsidRDefault="002B6BEE" w:rsidP="00103326">
            <w:pPr>
              <w:jc w:val="both"/>
              <w:rPr>
                <w:b/>
                <w:sz w:val="24"/>
                <w:szCs w:val="24"/>
              </w:rPr>
            </w:pPr>
            <w:r w:rsidRPr="000027AD">
              <w:rPr>
                <w:b/>
                <w:sz w:val="24"/>
                <w:szCs w:val="24"/>
              </w:rPr>
              <w:t>№ п/п</w:t>
            </w:r>
          </w:p>
        </w:tc>
        <w:tc>
          <w:tcPr>
            <w:tcW w:w="4394" w:type="dxa"/>
            <w:tcBorders>
              <w:right w:val="single" w:sz="4" w:space="0" w:color="auto"/>
            </w:tcBorders>
          </w:tcPr>
          <w:p w:rsidR="002B6BEE" w:rsidRPr="000027AD" w:rsidRDefault="002B6BEE" w:rsidP="00103326">
            <w:pPr>
              <w:jc w:val="both"/>
              <w:rPr>
                <w:b/>
                <w:sz w:val="24"/>
                <w:szCs w:val="24"/>
              </w:rPr>
            </w:pPr>
            <w:r w:rsidRPr="000027AD">
              <w:rPr>
                <w:b/>
                <w:sz w:val="24"/>
                <w:szCs w:val="24"/>
              </w:rPr>
              <w:t xml:space="preserve">Специальности, профессии </w:t>
            </w:r>
          </w:p>
        </w:tc>
        <w:tc>
          <w:tcPr>
            <w:tcW w:w="2126" w:type="dxa"/>
            <w:tcBorders>
              <w:left w:val="single" w:sz="4" w:space="0" w:color="auto"/>
            </w:tcBorders>
          </w:tcPr>
          <w:p w:rsidR="002B6BEE" w:rsidRPr="000027AD" w:rsidRDefault="002B6BEE" w:rsidP="00103326">
            <w:pPr>
              <w:jc w:val="both"/>
              <w:rPr>
                <w:b/>
                <w:sz w:val="24"/>
                <w:szCs w:val="24"/>
              </w:rPr>
            </w:pPr>
            <w:r w:rsidRPr="000027AD">
              <w:rPr>
                <w:b/>
                <w:sz w:val="24"/>
                <w:szCs w:val="24"/>
              </w:rPr>
              <w:t>Квалификация</w:t>
            </w:r>
          </w:p>
        </w:tc>
        <w:tc>
          <w:tcPr>
            <w:tcW w:w="2126" w:type="dxa"/>
          </w:tcPr>
          <w:p w:rsidR="002B6BEE" w:rsidRPr="000027AD" w:rsidRDefault="002B6BEE" w:rsidP="00103326">
            <w:pPr>
              <w:jc w:val="both"/>
              <w:rPr>
                <w:b/>
                <w:sz w:val="24"/>
                <w:szCs w:val="24"/>
              </w:rPr>
            </w:pPr>
            <w:r w:rsidRPr="000027AD">
              <w:rPr>
                <w:b/>
                <w:sz w:val="24"/>
                <w:szCs w:val="24"/>
              </w:rPr>
              <w:t xml:space="preserve">База поступления </w:t>
            </w:r>
          </w:p>
        </w:tc>
      </w:tr>
      <w:tr w:rsidR="00C7422E" w:rsidRPr="000027AD" w:rsidTr="00B359CB">
        <w:tc>
          <w:tcPr>
            <w:tcW w:w="1101" w:type="dxa"/>
            <w:vAlign w:val="center"/>
          </w:tcPr>
          <w:p w:rsidR="00C7422E" w:rsidRPr="000027AD" w:rsidRDefault="00C7422E" w:rsidP="00103326">
            <w:pPr>
              <w:jc w:val="both"/>
              <w:rPr>
                <w:sz w:val="24"/>
                <w:szCs w:val="24"/>
              </w:rPr>
            </w:pPr>
            <w:r w:rsidRPr="000027AD">
              <w:rPr>
                <w:sz w:val="24"/>
                <w:szCs w:val="24"/>
              </w:rPr>
              <w:t>15.02.12</w:t>
            </w:r>
          </w:p>
        </w:tc>
        <w:tc>
          <w:tcPr>
            <w:tcW w:w="4394" w:type="dxa"/>
            <w:tcBorders>
              <w:right w:val="single" w:sz="4" w:space="0" w:color="auto"/>
            </w:tcBorders>
            <w:vAlign w:val="center"/>
          </w:tcPr>
          <w:p w:rsidR="00C7422E" w:rsidRPr="000027AD" w:rsidRDefault="00C7422E" w:rsidP="00103326">
            <w:pPr>
              <w:jc w:val="both"/>
              <w:rPr>
                <w:sz w:val="24"/>
                <w:szCs w:val="24"/>
              </w:rPr>
            </w:pPr>
            <w:r w:rsidRPr="000027AD">
              <w:rPr>
                <w:sz w:val="24"/>
                <w:szCs w:val="24"/>
              </w:rPr>
              <w:t>Монтаж, техническое обслуживание и ремонт промышленного оборудования (по отраслям)</w:t>
            </w:r>
          </w:p>
        </w:tc>
        <w:tc>
          <w:tcPr>
            <w:tcW w:w="2126" w:type="dxa"/>
            <w:tcBorders>
              <w:left w:val="single" w:sz="4" w:space="0" w:color="auto"/>
            </w:tcBorders>
            <w:vAlign w:val="center"/>
          </w:tcPr>
          <w:p w:rsidR="00C7422E" w:rsidRPr="000027AD" w:rsidRDefault="00C7422E" w:rsidP="002920EA">
            <w:pPr>
              <w:jc w:val="both"/>
              <w:rPr>
                <w:sz w:val="24"/>
                <w:szCs w:val="24"/>
              </w:rPr>
            </w:pPr>
            <w:r w:rsidRPr="000027AD">
              <w:rPr>
                <w:sz w:val="24"/>
                <w:szCs w:val="24"/>
              </w:rPr>
              <w:t>Техник-механик</w:t>
            </w:r>
          </w:p>
        </w:tc>
        <w:tc>
          <w:tcPr>
            <w:tcW w:w="2126" w:type="dxa"/>
            <w:vAlign w:val="center"/>
          </w:tcPr>
          <w:p w:rsidR="00C7422E" w:rsidRPr="000027AD" w:rsidRDefault="00C7422E" w:rsidP="00C7422E">
            <w:pPr>
              <w:jc w:val="both"/>
              <w:rPr>
                <w:sz w:val="24"/>
                <w:szCs w:val="24"/>
              </w:rPr>
            </w:pPr>
            <w:r w:rsidRPr="000027AD">
              <w:rPr>
                <w:sz w:val="24"/>
                <w:szCs w:val="24"/>
              </w:rPr>
              <w:t>Основное общее</w:t>
            </w:r>
          </w:p>
        </w:tc>
      </w:tr>
      <w:tr w:rsidR="00380E7C" w:rsidRPr="000027AD" w:rsidTr="00B359CB">
        <w:tc>
          <w:tcPr>
            <w:tcW w:w="1101" w:type="dxa"/>
            <w:vAlign w:val="center"/>
          </w:tcPr>
          <w:p w:rsidR="00380E7C" w:rsidRPr="000027AD" w:rsidRDefault="00380E7C" w:rsidP="00103326">
            <w:pPr>
              <w:jc w:val="both"/>
              <w:rPr>
                <w:sz w:val="24"/>
                <w:szCs w:val="24"/>
              </w:rPr>
            </w:pPr>
            <w:r>
              <w:rPr>
                <w:sz w:val="24"/>
                <w:szCs w:val="24"/>
              </w:rPr>
              <w:t>15.02.</w:t>
            </w:r>
            <w:r w:rsidR="002C0912">
              <w:rPr>
                <w:sz w:val="24"/>
                <w:szCs w:val="24"/>
              </w:rPr>
              <w:t>01</w:t>
            </w:r>
          </w:p>
        </w:tc>
        <w:tc>
          <w:tcPr>
            <w:tcW w:w="4394" w:type="dxa"/>
            <w:tcBorders>
              <w:right w:val="single" w:sz="4" w:space="0" w:color="auto"/>
            </w:tcBorders>
            <w:vAlign w:val="center"/>
          </w:tcPr>
          <w:p w:rsidR="00380E7C" w:rsidRPr="000027AD" w:rsidRDefault="002C0912" w:rsidP="00103326">
            <w:pPr>
              <w:jc w:val="both"/>
              <w:rPr>
                <w:sz w:val="24"/>
                <w:szCs w:val="24"/>
              </w:rPr>
            </w:pPr>
            <w:r w:rsidRPr="002C0912">
              <w:rPr>
                <w:sz w:val="24"/>
                <w:szCs w:val="24"/>
              </w:rPr>
              <w:t>Монтаж и техническая эксплуатация промышленного оборудования</w:t>
            </w:r>
          </w:p>
        </w:tc>
        <w:tc>
          <w:tcPr>
            <w:tcW w:w="2126" w:type="dxa"/>
            <w:tcBorders>
              <w:left w:val="single" w:sz="4" w:space="0" w:color="auto"/>
            </w:tcBorders>
            <w:vAlign w:val="center"/>
          </w:tcPr>
          <w:p w:rsidR="00380E7C" w:rsidRPr="000027AD" w:rsidRDefault="002C0912" w:rsidP="002920EA">
            <w:pPr>
              <w:jc w:val="both"/>
              <w:rPr>
                <w:sz w:val="24"/>
                <w:szCs w:val="24"/>
              </w:rPr>
            </w:pPr>
            <w:r w:rsidRPr="000027AD">
              <w:rPr>
                <w:sz w:val="24"/>
                <w:szCs w:val="24"/>
              </w:rPr>
              <w:t>Техник-механик</w:t>
            </w:r>
          </w:p>
        </w:tc>
        <w:tc>
          <w:tcPr>
            <w:tcW w:w="2126" w:type="dxa"/>
            <w:vAlign w:val="center"/>
          </w:tcPr>
          <w:p w:rsidR="00380E7C" w:rsidRPr="000027AD" w:rsidRDefault="002C0912" w:rsidP="00C7422E">
            <w:pPr>
              <w:jc w:val="both"/>
              <w:rPr>
                <w:sz w:val="24"/>
                <w:szCs w:val="24"/>
              </w:rPr>
            </w:pPr>
            <w:r w:rsidRPr="000027AD">
              <w:rPr>
                <w:sz w:val="24"/>
                <w:szCs w:val="24"/>
              </w:rPr>
              <w:t>Основное общее</w:t>
            </w:r>
          </w:p>
        </w:tc>
      </w:tr>
      <w:tr w:rsidR="00722940" w:rsidRPr="000027AD" w:rsidTr="00B359CB">
        <w:tc>
          <w:tcPr>
            <w:tcW w:w="1101" w:type="dxa"/>
            <w:vAlign w:val="center"/>
          </w:tcPr>
          <w:p w:rsidR="00722940" w:rsidRPr="000027AD" w:rsidRDefault="00722940" w:rsidP="00722940">
            <w:pPr>
              <w:jc w:val="both"/>
              <w:rPr>
                <w:sz w:val="24"/>
                <w:szCs w:val="24"/>
              </w:rPr>
            </w:pPr>
            <w:r>
              <w:rPr>
                <w:sz w:val="24"/>
                <w:szCs w:val="24"/>
              </w:rPr>
              <w:t>15.01.30</w:t>
            </w:r>
          </w:p>
        </w:tc>
        <w:tc>
          <w:tcPr>
            <w:tcW w:w="4394" w:type="dxa"/>
            <w:tcBorders>
              <w:right w:val="single" w:sz="4" w:space="0" w:color="auto"/>
            </w:tcBorders>
            <w:vAlign w:val="center"/>
          </w:tcPr>
          <w:p w:rsidR="00722940" w:rsidRPr="000027AD" w:rsidRDefault="00722940" w:rsidP="00722940">
            <w:pPr>
              <w:jc w:val="both"/>
              <w:rPr>
                <w:sz w:val="24"/>
                <w:szCs w:val="24"/>
              </w:rPr>
            </w:pPr>
            <w:r>
              <w:rPr>
                <w:sz w:val="24"/>
                <w:szCs w:val="24"/>
              </w:rPr>
              <w:t>Слесарь</w:t>
            </w:r>
          </w:p>
        </w:tc>
        <w:tc>
          <w:tcPr>
            <w:tcW w:w="2126" w:type="dxa"/>
            <w:tcBorders>
              <w:left w:val="single" w:sz="4" w:space="0" w:color="auto"/>
            </w:tcBorders>
            <w:vAlign w:val="center"/>
          </w:tcPr>
          <w:p w:rsidR="00722940" w:rsidRPr="000027AD" w:rsidRDefault="00722940" w:rsidP="00722940">
            <w:pPr>
              <w:pStyle w:val="ad"/>
              <w:tabs>
                <w:tab w:val="left" w:pos="283"/>
              </w:tabs>
              <w:spacing w:after="0" w:line="240" w:lineRule="auto"/>
              <w:ind w:left="0"/>
              <w:jc w:val="both"/>
              <w:rPr>
                <w:rFonts w:ascii="Times New Roman" w:hAnsi="Times New Roman"/>
                <w:sz w:val="24"/>
                <w:szCs w:val="24"/>
              </w:rPr>
            </w:pPr>
            <w:r>
              <w:rPr>
                <w:rFonts w:ascii="Times New Roman" w:hAnsi="Times New Roman"/>
                <w:sz w:val="24"/>
                <w:szCs w:val="24"/>
              </w:rPr>
              <w:t>Слесарь-инструментальщик, слесарь механосборочных работ, слесарь-ремонтник</w:t>
            </w:r>
          </w:p>
        </w:tc>
        <w:tc>
          <w:tcPr>
            <w:tcW w:w="2126" w:type="dxa"/>
            <w:vAlign w:val="center"/>
          </w:tcPr>
          <w:p w:rsidR="00722940" w:rsidRPr="000027AD" w:rsidRDefault="00722940" w:rsidP="00722940">
            <w:pPr>
              <w:jc w:val="both"/>
              <w:rPr>
                <w:sz w:val="24"/>
                <w:szCs w:val="24"/>
              </w:rPr>
            </w:pPr>
            <w:r w:rsidRPr="000027AD">
              <w:rPr>
                <w:sz w:val="24"/>
                <w:szCs w:val="24"/>
              </w:rPr>
              <w:t>Основное общее</w:t>
            </w:r>
          </w:p>
        </w:tc>
      </w:tr>
      <w:tr w:rsidR="00722940" w:rsidRPr="000027AD" w:rsidTr="00B359CB">
        <w:tc>
          <w:tcPr>
            <w:tcW w:w="1101" w:type="dxa"/>
            <w:vAlign w:val="center"/>
          </w:tcPr>
          <w:p w:rsidR="00722940" w:rsidRPr="000027AD" w:rsidRDefault="00722940" w:rsidP="00722940">
            <w:pPr>
              <w:jc w:val="both"/>
              <w:rPr>
                <w:sz w:val="24"/>
                <w:szCs w:val="24"/>
              </w:rPr>
            </w:pPr>
            <w:r w:rsidRPr="000027AD">
              <w:rPr>
                <w:sz w:val="24"/>
                <w:szCs w:val="24"/>
              </w:rPr>
              <w:t xml:space="preserve">43.01.09 </w:t>
            </w:r>
          </w:p>
        </w:tc>
        <w:tc>
          <w:tcPr>
            <w:tcW w:w="4394" w:type="dxa"/>
            <w:tcBorders>
              <w:right w:val="single" w:sz="4" w:space="0" w:color="auto"/>
            </w:tcBorders>
            <w:vAlign w:val="center"/>
          </w:tcPr>
          <w:p w:rsidR="00722940" w:rsidRPr="000027AD" w:rsidRDefault="00722940" w:rsidP="00722940">
            <w:pPr>
              <w:jc w:val="both"/>
              <w:rPr>
                <w:sz w:val="24"/>
                <w:szCs w:val="24"/>
              </w:rPr>
            </w:pPr>
            <w:r w:rsidRPr="000027AD">
              <w:rPr>
                <w:sz w:val="24"/>
                <w:szCs w:val="24"/>
              </w:rPr>
              <w:t>Повар, кондитер</w:t>
            </w:r>
          </w:p>
        </w:tc>
        <w:tc>
          <w:tcPr>
            <w:tcW w:w="2126" w:type="dxa"/>
            <w:tcBorders>
              <w:left w:val="single" w:sz="4" w:space="0" w:color="auto"/>
            </w:tcBorders>
            <w:vAlign w:val="center"/>
          </w:tcPr>
          <w:p w:rsidR="00722940" w:rsidRPr="000027AD" w:rsidRDefault="00722940" w:rsidP="00722940">
            <w:pPr>
              <w:jc w:val="both"/>
              <w:rPr>
                <w:sz w:val="24"/>
                <w:szCs w:val="24"/>
              </w:rPr>
            </w:pPr>
            <w:r w:rsidRPr="000027AD">
              <w:rPr>
                <w:sz w:val="24"/>
                <w:szCs w:val="24"/>
              </w:rPr>
              <w:t>Повар; Кондитер</w:t>
            </w:r>
          </w:p>
        </w:tc>
        <w:tc>
          <w:tcPr>
            <w:tcW w:w="2126" w:type="dxa"/>
            <w:vAlign w:val="center"/>
          </w:tcPr>
          <w:p w:rsidR="00722940" w:rsidRPr="000027AD" w:rsidRDefault="00722940" w:rsidP="00722940">
            <w:pPr>
              <w:jc w:val="both"/>
              <w:rPr>
                <w:sz w:val="24"/>
                <w:szCs w:val="24"/>
              </w:rPr>
            </w:pPr>
            <w:r w:rsidRPr="000027AD">
              <w:rPr>
                <w:sz w:val="24"/>
                <w:szCs w:val="24"/>
              </w:rPr>
              <w:t xml:space="preserve">Основное общее </w:t>
            </w:r>
          </w:p>
        </w:tc>
      </w:tr>
      <w:tr w:rsidR="00722940" w:rsidRPr="000027AD" w:rsidTr="00B359CB">
        <w:tc>
          <w:tcPr>
            <w:tcW w:w="1101" w:type="dxa"/>
            <w:vAlign w:val="center"/>
          </w:tcPr>
          <w:p w:rsidR="00722940" w:rsidRPr="000027AD" w:rsidRDefault="00722940" w:rsidP="00722940">
            <w:pPr>
              <w:jc w:val="both"/>
              <w:rPr>
                <w:sz w:val="24"/>
                <w:szCs w:val="24"/>
              </w:rPr>
            </w:pPr>
          </w:p>
          <w:p w:rsidR="00722940" w:rsidRPr="000027AD" w:rsidRDefault="00722940" w:rsidP="00722940">
            <w:pPr>
              <w:jc w:val="both"/>
              <w:rPr>
                <w:sz w:val="24"/>
                <w:szCs w:val="24"/>
              </w:rPr>
            </w:pPr>
            <w:r w:rsidRPr="000027AD">
              <w:rPr>
                <w:sz w:val="24"/>
                <w:szCs w:val="24"/>
              </w:rPr>
              <w:t>13.01.10</w:t>
            </w:r>
          </w:p>
          <w:p w:rsidR="00722940" w:rsidRPr="000027AD" w:rsidRDefault="00722940" w:rsidP="00722940">
            <w:pPr>
              <w:jc w:val="both"/>
              <w:rPr>
                <w:sz w:val="24"/>
                <w:szCs w:val="24"/>
              </w:rPr>
            </w:pPr>
          </w:p>
        </w:tc>
        <w:tc>
          <w:tcPr>
            <w:tcW w:w="4394" w:type="dxa"/>
            <w:tcBorders>
              <w:right w:val="single" w:sz="4" w:space="0" w:color="auto"/>
            </w:tcBorders>
            <w:vAlign w:val="center"/>
          </w:tcPr>
          <w:p w:rsidR="00722940" w:rsidRPr="000027AD" w:rsidRDefault="00722940" w:rsidP="00722940">
            <w:pPr>
              <w:jc w:val="both"/>
              <w:rPr>
                <w:sz w:val="24"/>
                <w:szCs w:val="24"/>
              </w:rPr>
            </w:pPr>
            <w:r w:rsidRPr="000027AD">
              <w:rPr>
                <w:sz w:val="24"/>
                <w:szCs w:val="24"/>
              </w:rPr>
              <w:t>Электромонтер по ремонту и обслуживанию электрооборудования (по отраслям)</w:t>
            </w:r>
          </w:p>
        </w:tc>
        <w:tc>
          <w:tcPr>
            <w:tcW w:w="2126" w:type="dxa"/>
            <w:tcBorders>
              <w:left w:val="single" w:sz="4" w:space="0" w:color="auto"/>
            </w:tcBorders>
            <w:vAlign w:val="center"/>
          </w:tcPr>
          <w:p w:rsidR="00722940" w:rsidRPr="000027AD" w:rsidRDefault="00722940" w:rsidP="00722940">
            <w:pPr>
              <w:rPr>
                <w:sz w:val="24"/>
                <w:szCs w:val="24"/>
              </w:rPr>
            </w:pPr>
            <w:r w:rsidRPr="000027AD">
              <w:rPr>
                <w:sz w:val="24"/>
                <w:szCs w:val="24"/>
              </w:rPr>
              <w:t>Электромонтер по ремонту и обслуживанию электрооборудования</w:t>
            </w:r>
          </w:p>
        </w:tc>
        <w:tc>
          <w:tcPr>
            <w:tcW w:w="2126" w:type="dxa"/>
            <w:vAlign w:val="center"/>
          </w:tcPr>
          <w:p w:rsidR="00722940" w:rsidRPr="000027AD" w:rsidRDefault="00722940" w:rsidP="00722940">
            <w:pPr>
              <w:jc w:val="both"/>
              <w:rPr>
                <w:sz w:val="24"/>
                <w:szCs w:val="24"/>
              </w:rPr>
            </w:pPr>
            <w:r w:rsidRPr="000027AD">
              <w:rPr>
                <w:sz w:val="24"/>
                <w:szCs w:val="24"/>
              </w:rPr>
              <w:t>Основное общее</w:t>
            </w:r>
          </w:p>
        </w:tc>
      </w:tr>
      <w:tr w:rsidR="00722940" w:rsidRPr="000027AD" w:rsidTr="00B359CB">
        <w:tc>
          <w:tcPr>
            <w:tcW w:w="1101" w:type="dxa"/>
            <w:vAlign w:val="center"/>
          </w:tcPr>
          <w:p w:rsidR="00722940" w:rsidRPr="000027AD" w:rsidRDefault="00722940" w:rsidP="00722940">
            <w:pPr>
              <w:jc w:val="both"/>
              <w:rPr>
                <w:sz w:val="24"/>
                <w:szCs w:val="24"/>
              </w:rPr>
            </w:pPr>
            <w:r w:rsidRPr="000027AD">
              <w:rPr>
                <w:sz w:val="24"/>
                <w:szCs w:val="24"/>
              </w:rPr>
              <w:t>08.02.09</w:t>
            </w:r>
          </w:p>
        </w:tc>
        <w:tc>
          <w:tcPr>
            <w:tcW w:w="4394" w:type="dxa"/>
            <w:tcBorders>
              <w:right w:val="single" w:sz="4" w:space="0" w:color="auto"/>
            </w:tcBorders>
            <w:vAlign w:val="center"/>
          </w:tcPr>
          <w:p w:rsidR="00722940" w:rsidRPr="000027AD" w:rsidRDefault="00722940" w:rsidP="00722940">
            <w:pPr>
              <w:pStyle w:val="ad"/>
              <w:tabs>
                <w:tab w:val="left" w:pos="283"/>
              </w:tabs>
              <w:spacing w:after="0" w:line="240" w:lineRule="auto"/>
              <w:ind w:left="0"/>
              <w:jc w:val="both"/>
              <w:rPr>
                <w:rFonts w:ascii="Times New Roman" w:hAnsi="Times New Roman"/>
                <w:sz w:val="24"/>
                <w:szCs w:val="24"/>
              </w:rPr>
            </w:pPr>
            <w:r w:rsidRPr="000027AD">
              <w:rPr>
                <w:rFonts w:ascii="Times New Roman" w:hAnsi="Times New Roman"/>
                <w:sz w:val="24"/>
                <w:szCs w:val="24"/>
              </w:rPr>
              <w:t>Монтаж, наладка и эксплуатация электрооборудования промышленных и гражданских зданий.</w:t>
            </w:r>
          </w:p>
        </w:tc>
        <w:tc>
          <w:tcPr>
            <w:tcW w:w="2126" w:type="dxa"/>
            <w:tcBorders>
              <w:left w:val="single" w:sz="4" w:space="0" w:color="auto"/>
            </w:tcBorders>
            <w:vAlign w:val="center"/>
          </w:tcPr>
          <w:p w:rsidR="00722940" w:rsidRPr="000027AD" w:rsidRDefault="00722940" w:rsidP="00722940">
            <w:pPr>
              <w:rPr>
                <w:sz w:val="24"/>
                <w:szCs w:val="24"/>
              </w:rPr>
            </w:pPr>
            <w:r w:rsidRPr="000027AD">
              <w:rPr>
                <w:sz w:val="24"/>
                <w:szCs w:val="24"/>
              </w:rPr>
              <w:t>Техник</w:t>
            </w:r>
          </w:p>
        </w:tc>
        <w:tc>
          <w:tcPr>
            <w:tcW w:w="2126" w:type="dxa"/>
            <w:vAlign w:val="center"/>
          </w:tcPr>
          <w:p w:rsidR="00722940" w:rsidRPr="000027AD" w:rsidRDefault="00722940" w:rsidP="00722940">
            <w:pPr>
              <w:jc w:val="both"/>
              <w:rPr>
                <w:sz w:val="24"/>
                <w:szCs w:val="24"/>
              </w:rPr>
            </w:pPr>
            <w:r w:rsidRPr="000027AD">
              <w:rPr>
                <w:sz w:val="24"/>
                <w:szCs w:val="24"/>
              </w:rPr>
              <w:t>Основное общее</w:t>
            </w:r>
          </w:p>
        </w:tc>
      </w:tr>
      <w:tr w:rsidR="00722940" w:rsidRPr="000027AD" w:rsidTr="00B359CB">
        <w:tc>
          <w:tcPr>
            <w:tcW w:w="1101" w:type="dxa"/>
            <w:vAlign w:val="center"/>
          </w:tcPr>
          <w:p w:rsidR="00722940" w:rsidRPr="000027AD" w:rsidRDefault="00722940" w:rsidP="00722940">
            <w:pPr>
              <w:jc w:val="both"/>
              <w:rPr>
                <w:sz w:val="24"/>
                <w:szCs w:val="24"/>
              </w:rPr>
            </w:pPr>
            <w:r w:rsidRPr="000027AD">
              <w:rPr>
                <w:sz w:val="24"/>
                <w:szCs w:val="24"/>
              </w:rPr>
              <w:t>38.02.01</w:t>
            </w:r>
          </w:p>
        </w:tc>
        <w:tc>
          <w:tcPr>
            <w:tcW w:w="4394" w:type="dxa"/>
            <w:tcBorders>
              <w:right w:val="single" w:sz="4" w:space="0" w:color="auto"/>
            </w:tcBorders>
            <w:vAlign w:val="center"/>
          </w:tcPr>
          <w:p w:rsidR="00722940" w:rsidRPr="000027AD" w:rsidRDefault="00722940" w:rsidP="00722940">
            <w:pPr>
              <w:jc w:val="both"/>
              <w:rPr>
                <w:sz w:val="24"/>
                <w:szCs w:val="24"/>
              </w:rPr>
            </w:pPr>
            <w:r w:rsidRPr="000027AD">
              <w:rPr>
                <w:sz w:val="24"/>
                <w:szCs w:val="24"/>
              </w:rPr>
              <w:t>Экономика и бухгалтерский учет (по отраслям)</w:t>
            </w:r>
          </w:p>
        </w:tc>
        <w:tc>
          <w:tcPr>
            <w:tcW w:w="2126" w:type="dxa"/>
            <w:tcBorders>
              <w:left w:val="single" w:sz="4" w:space="0" w:color="auto"/>
            </w:tcBorders>
            <w:vAlign w:val="center"/>
          </w:tcPr>
          <w:p w:rsidR="00722940" w:rsidRPr="000027AD" w:rsidRDefault="00722940" w:rsidP="00722940">
            <w:pPr>
              <w:jc w:val="both"/>
              <w:rPr>
                <w:sz w:val="24"/>
                <w:szCs w:val="24"/>
              </w:rPr>
            </w:pPr>
            <w:r w:rsidRPr="000027AD">
              <w:rPr>
                <w:sz w:val="24"/>
                <w:szCs w:val="24"/>
              </w:rPr>
              <w:t>Бухгалтер</w:t>
            </w:r>
          </w:p>
        </w:tc>
        <w:tc>
          <w:tcPr>
            <w:tcW w:w="2126" w:type="dxa"/>
            <w:vAlign w:val="center"/>
          </w:tcPr>
          <w:p w:rsidR="00722940" w:rsidRPr="000027AD" w:rsidRDefault="00722940" w:rsidP="00722940">
            <w:pPr>
              <w:jc w:val="both"/>
              <w:rPr>
                <w:sz w:val="24"/>
                <w:szCs w:val="24"/>
              </w:rPr>
            </w:pPr>
            <w:r w:rsidRPr="000027AD">
              <w:rPr>
                <w:sz w:val="24"/>
                <w:szCs w:val="24"/>
              </w:rPr>
              <w:t xml:space="preserve">Основное общее   </w:t>
            </w:r>
          </w:p>
        </w:tc>
      </w:tr>
      <w:tr w:rsidR="00722940" w:rsidRPr="000027AD" w:rsidTr="00B359CB">
        <w:tc>
          <w:tcPr>
            <w:tcW w:w="1101" w:type="dxa"/>
            <w:vAlign w:val="center"/>
          </w:tcPr>
          <w:p w:rsidR="00722940" w:rsidRPr="000027AD" w:rsidRDefault="00722940" w:rsidP="00722940">
            <w:pPr>
              <w:jc w:val="both"/>
              <w:rPr>
                <w:sz w:val="24"/>
                <w:szCs w:val="24"/>
              </w:rPr>
            </w:pPr>
            <w:r w:rsidRPr="000027AD">
              <w:rPr>
                <w:sz w:val="24"/>
                <w:szCs w:val="24"/>
              </w:rPr>
              <w:t>18.02.06</w:t>
            </w:r>
          </w:p>
        </w:tc>
        <w:tc>
          <w:tcPr>
            <w:tcW w:w="4394" w:type="dxa"/>
            <w:tcBorders>
              <w:right w:val="single" w:sz="4" w:space="0" w:color="auto"/>
            </w:tcBorders>
            <w:vAlign w:val="center"/>
          </w:tcPr>
          <w:p w:rsidR="00722940" w:rsidRPr="000027AD" w:rsidRDefault="00722940" w:rsidP="00722940">
            <w:pPr>
              <w:jc w:val="both"/>
              <w:rPr>
                <w:sz w:val="24"/>
                <w:szCs w:val="24"/>
              </w:rPr>
            </w:pPr>
            <w:r w:rsidRPr="000027AD">
              <w:rPr>
                <w:sz w:val="24"/>
                <w:szCs w:val="24"/>
              </w:rPr>
              <w:t>Химическая технология органических веществ</w:t>
            </w:r>
          </w:p>
        </w:tc>
        <w:tc>
          <w:tcPr>
            <w:tcW w:w="2126" w:type="dxa"/>
            <w:tcBorders>
              <w:left w:val="single" w:sz="4" w:space="0" w:color="auto"/>
            </w:tcBorders>
            <w:vAlign w:val="center"/>
          </w:tcPr>
          <w:p w:rsidR="00722940" w:rsidRPr="000027AD" w:rsidRDefault="00722940" w:rsidP="00722940">
            <w:pPr>
              <w:jc w:val="both"/>
              <w:rPr>
                <w:sz w:val="24"/>
                <w:szCs w:val="24"/>
              </w:rPr>
            </w:pPr>
            <w:r w:rsidRPr="000027AD">
              <w:rPr>
                <w:sz w:val="24"/>
                <w:szCs w:val="24"/>
              </w:rPr>
              <w:t>Техник-технолог</w:t>
            </w:r>
          </w:p>
        </w:tc>
        <w:tc>
          <w:tcPr>
            <w:tcW w:w="2126" w:type="dxa"/>
            <w:vAlign w:val="center"/>
          </w:tcPr>
          <w:p w:rsidR="00722940" w:rsidRPr="000027AD" w:rsidRDefault="00722940" w:rsidP="00722940">
            <w:pPr>
              <w:jc w:val="both"/>
              <w:rPr>
                <w:sz w:val="24"/>
                <w:szCs w:val="24"/>
              </w:rPr>
            </w:pPr>
            <w:r w:rsidRPr="000027AD">
              <w:rPr>
                <w:sz w:val="24"/>
                <w:szCs w:val="24"/>
              </w:rPr>
              <w:t>Основное общее</w:t>
            </w:r>
          </w:p>
        </w:tc>
      </w:tr>
      <w:tr w:rsidR="00722940" w:rsidRPr="000027AD" w:rsidTr="00B359CB">
        <w:tc>
          <w:tcPr>
            <w:tcW w:w="1101" w:type="dxa"/>
            <w:vAlign w:val="center"/>
          </w:tcPr>
          <w:p w:rsidR="00722940" w:rsidRPr="000027AD" w:rsidRDefault="00722940" w:rsidP="00722940">
            <w:pPr>
              <w:jc w:val="both"/>
              <w:rPr>
                <w:sz w:val="24"/>
                <w:szCs w:val="24"/>
              </w:rPr>
            </w:pPr>
            <w:r>
              <w:rPr>
                <w:sz w:val="24"/>
                <w:szCs w:val="24"/>
              </w:rPr>
              <w:t>18.02.12</w:t>
            </w:r>
          </w:p>
        </w:tc>
        <w:tc>
          <w:tcPr>
            <w:tcW w:w="4394" w:type="dxa"/>
            <w:tcBorders>
              <w:right w:val="single" w:sz="4" w:space="0" w:color="auto"/>
            </w:tcBorders>
            <w:vAlign w:val="center"/>
          </w:tcPr>
          <w:p w:rsidR="00722940" w:rsidRPr="000027AD" w:rsidRDefault="00722940" w:rsidP="00722940">
            <w:pPr>
              <w:jc w:val="both"/>
              <w:rPr>
                <w:sz w:val="24"/>
                <w:szCs w:val="24"/>
              </w:rPr>
            </w:pPr>
            <w:r>
              <w:rPr>
                <w:sz w:val="24"/>
                <w:szCs w:val="24"/>
              </w:rPr>
              <w:t>Технология а</w:t>
            </w:r>
            <w:r w:rsidRPr="000027AD">
              <w:rPr>
                <w:sz w:val="24"/>
                <w:szCs w:val="24"/>
              </w:rPr>
              <w:t>налитическ</w:t>
            </w:r>
            <w:r>
              <w:rPr>
                <w:sz w:val="24"/>
                <w:szCs w:val="24"/>
              </w:rPr>
              <w:t>ого</w:t>
            </w:r>
            <w:r w:rsidRPr="000027AD">
              <w:rPr>
                <w:sz w:val="24"/>
                <w:szCs w:val="24"/>
              </w:rPr>
              <w:t xml:space="preserve"> контрол</w:t>
            </w:r>
            <w:r>
              <w:rPr>
                <w:sz w:val="24"/>
                <w:szCs w:val="24"/>
              </w:rPr>
              <w:t>я</w:t>
            </w:r>
            <w:r w:rsidRPr="000027AD">
              <w:rPr>
                <w:sz w:val="24"/>
                <w:szCs w:val="24"/>
              </w:rPr>
              <w:t xml:space="preserve"> химических соединений</w:t>
            </w:r>
          </w:p>
        </w:tc>
        <w:tc>
          <w:tcPr>
            <w:tcW w:w="2126" w:type="dxa"/>
            <w:tcBorders>
              <w:left w:val="single" w:sz="4" w:space="0" w:color="auto"/>
            </w:tcBorders>
            <w:vAlign w:val="center"/>
          </w:tcPr>
          <w:p w:rsidR="00722940" w:rsidRPr="000027AD" w:rsidRDefault="00722940" w:rsidP="00722940">
            <w:pPr>
              <w:jc w:val="both"/>
              <w:rPr>
                <w:sz w:val="24"/>
                <w:szCs w:val="24"/>
              </w:rPr>
            </w:pPr>
            <w:r w:rsidRPr="000027AD">
              <w:rPr>
                <w:sz w:val="24"/>
                <w:szCs w:val="24"/>
              </w:rPr>
              <w:t>Техник</w:t>
            </w:r>
          </w:p>
        </w:tc>
        <w:tc>
          <w:tcPr>
            <w:tcW w:w="2126" w:type="dxa"/>
            <w:vAlign w:val="center"/>
          </w:tcPr>
          <w:p w:rsidR="00722940" w:rsidRPr="000027AD" w:rsidRDefault="00722940" w:rsidP="00722940">
            <w:pPr>
              <w:jc w:val="both"/>
              <w:rPr>
                <w:sz w:val="24"/>
                <w:szCs w:val="24"/>
              </w:rPr>
            </w:pPr>
            <w:r w:rsidRPr="000027AD">
              <w:rPr>
                <w:sz w:val="24"/>
                <w:szCs w:val="24"/>
              </w:rPr>
              <w:t>Основное общее</w:t>
            </w:r>
          </w:p>
        </w:tc>
      </w:tr>
    </w:tbl>
    <w:p w:rsidR="002B6BEE" w:rsidRDefault="002B6BEE" w:rsidP="00103326">
      <w:pPr>
        <w:pStyle w:val="a3"/>
        <w:spacing w:before="0" w:beforeAutospacing="0" w:after="0" w:afterAutospacing="0"/>
        <w:jc w:val="both"/>
        <w:rPr>
          <w:rFonts w:ascii="Times New Roman" w:hAnsi="Times New Roman" w:cs="Times New Roman"/>
        </w:rPr>
      </w:pPr>
    </w:p>
    <w:p w:rsidR="000A40C9" w:rsidRPr="00AF34DB" w:rsidRDefault="000A40C9" w:rsidP="00103326">
      <w:pPr>
        <w:pStyle w:val="a3"/>
        <w:spacing w:before="0" w:beforeAutospacing="0" w:after="0" w:afterAutospacing="0"/>
        <w:jc w:val="both"/>
        <w:rPr>
          <w:rFonts w:ascii="Times New Roman" w:hAnsi="Times New Roman"/>
          <w:color w:val="000000" w:themeColor="text1"/>
        </w:rPr>
      </w:pPr>
      <w:r w:rsidRPr="00AF34DB">
        <w:rPr>
          <w:rFonts w:ascii="Times New Roman" w:hAnsi="Times New Roman"/>
          <w:color w:val="000000" w:themeColor="text1"/>
        </w:rPr>
        <w:t>202</w:t>
      </w:r>
      <w:r w:rsidR="009F2F78" w:rsidRPr="00AF34DB">
        <w:rPr>
          <w:rFonts w:ascii="Times New Roman" w:hAnsi="Times New Roman"/>
          <w:color w:val="000000" w:themeColor="text1"/>
        </w:rPr>
        <w:t>1</w:t>
      </w:r>
      <w:r w:rsidRPr="00AF34DB">
        <w:rPr>
          <w:rFonts w:ascii="Times New Roman" w:hAnsi="Times New Roman"/>
          <w:color w:val="000000" w:themeColor="text1"/>
        </w:rPr>
        <w:t>-202</w:t>
      </w:r>
      <w:r w:rsidR="009F2F78" w:rsidRPr="00AF34DB">
        <w:rPr>
          <w:rFonts w:ascii="Times New Roman" w:hAnsi="Times New Roman"/>
          <w:color w:val="000000" w:themeColor="text1"/>
        </w:rPr>
        <w:t>2</w:t>
      </w:r>
      <w:r w:rsidRPr="00AF34DB">
        <w:rPr>
          <w:rFonts w:ascii="Times New Roman" w:hAnsi="Times New Roman"/>
          <w:color w:val="000000" w:themeColor="text1"/>
        </w:rPr>
        <w:t xml:space="preserve"> учебном году образовательный процесс в филиале «</w:t>
      </w:r>
      <w:proofErr w:type="spellStart"/>
      <w:r w:rsidRPr="00AF34DB">
        <w:rPr>
          <w:rFonts w:ascii="Times New Roman" w:hAnsi="Times New Roman"/>
          <w:color w:val="000000" w:themeColor="text1"/>
        </w:rPr>
        <w:t>Кимильтей</w:t>
      </w:r>
      <w:proofErr w:type="spellEnd"/>
      <w:r w:rsidRPr="00AF34DB">
        <w:rPr>
          <w:rFonts w:ascii="Times New Roman" w:hAnsi="Times New Roman"/>
          <w:color w:val="000000" w:themeColor="text1"/>
        </w:rPr>
        <w:t>» ГБПОУ ХТТ г. Саянска велся по следующим специальностям и профессиям среднего профессионального образования:</w:t>
      </w:r>
      <w:r w:rsidRPr="00AF34DB">
        <w:rPr>
          <w:rFonts w:ascii="Times New Roman" w:hAnsi="Times New Roman"/>
          <w:color w:val="000000" w:themeColor="text1"/>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3827"/>
        <w:gridCol w:w="2977"/>
        <w:gridCol w:w="1842"/>
      </w:tblGrid>
      <w:tr w:rsidR="000A40C9" w:rsidRPr="000027AD" w:rsidTr="00D53A4B">
        <w:tc>
          <w:tcPr>
            <w:tcW w:w="1101" w:type="dxa"/>
          </w:tcPr>
          <w:p w:rsidR="000A40C9" w:rsidRPr="000027AD" w:rsidRDefault="000A40C9" w:rsidP="00DC2888">
            <w:pPr>
              <w:jc w:val="both"/>
              <w:rPr>
                <w:b/>
                <w:sz w:val="24"/>
                <w:szCs w:val="24"/>
              </w:rPr>
            </w:pPr>
            <w:r w:rsidRPr="000027AD">
              <w:rPr>
                <w:b/>
                <w:sz w:val="24"/>
                <w:szCs w:val="24"/>
              </w:rPr>
              <w:t>№ п/п</w:t>
            </w:r>
          </w:p>
        </w:tc>
        <w:tc>
          <w:tcPr>
            <w:tcW w:w="3827" w:type="dxa"/>
            <w:tcBorders>
              <w:right w:val="single" w:sz="4" w:space="0" w:color="auto"/>
            </w:tcBorders>
          </w:tcPr>
          <w:p w:rsidR="000A40C9" w:rsidRPr="000027AD" w:rsidRDefault="000A40C9" w:rsidP="00DC2888">
            <w:pPr>
              <w:jc w:val="both"/>
              <w:rPr>
                <w:b/>
                <w:sz w:val="24"/>
                <w:szCs w:val="24"/>
              </w:rPr>
            </w:pPr>
            <w:r w:rsidRPr="000027AD">
              <w:rPr>
                <w:b/>
                <w:sz w:val="24"/>
                <w:szCs w:val="24"/>
              </w:rPr>
              <w:t xml:space="preserve">Специальности, профессии </w:t>
            </w:r>
          </w:p>
        </w:tc>
        <w:tc>
          <w:tcPr>
            <w:tcW w:w="2977" w:type="dxa"/>
            <w:tcBorders>
              <w:left w:val="single" w:sz="4" w:space="0" w:color="auto"/>
            </w:tcBorders>
          </w:tcPr>
          <w:p w:rsidR="000A40C9" w:rsidRPr="000027AD" w:rsidRDefault="000A40C9" w:rsidP="00DC2888">
            <w:pPr>
              <w:jc w:val="both"/>
              <w:rPr>
                <w:b/>
                <w:sz w:val="24"/>
                <w:szCs w:val="24"/>
              </w:rPr>
            </w:pPr>
            <w:r w:rsidRPr="000027AD">
              <w:rPr>
                <w:b/>
                <w:sz w:val="24"/>
                <w:szCs w:val="24"/>
              </w:rPr>
              <w:t>Квалификация</w:t>
            </w:r>
          </w:p>
        </w:tc>
        <w:tc>
          <w:tcPr>
            <w:tcW w:w="1842" w:type="dxa"/>
          </w:tcPr>
          <w:p w:rsidR="000A40C9" w:rsidRPr="000027AD" w:rsidRDefault="000A40C9" w:rsidP="00DC2888">
            <w:pPr>
              <w:jc w:val="both"/>
              <w:rPr>
                <w:b/>
                <w:sz w:val="24"/>
                <w:szCs w:val="24"/>
              </w:rPr>
            </w:pPr>
            <w:r w:rsidRPr="000027AD">
              <w:rPr>
                <w:b/>
                <w:sz w:val="24"/>
                <w:szCs w:val="24"/>
              </w:rPr>
              <w:t xml:space="preserve">База поступления </w:t>
            </w:r>
          </w:p>
        </w:tc>
      </w:tr>
      <w:tr w:rsidR="000A40C9" w:rsidRPr="000027AD" w:rsidTr="00D53A4B">
        <w:tc>
          <w:tcPr>
            <w:tcW w:w="1101" w:type="dxa"/>
            <w:vAlign w:val="center"/>
          </w:tcPr>
          <w:p w:rsidR="000A40C9" w:rsidRPr="000027AD" w:rsidRDefault="000A40C9" w:rsidP="00DC2888">
            <w:pPr>
              <w:jc w:val="both"/>
              <w:rPr>
                <w:sz w:val="24"/>
                <w:szCs w:val="24"/>
              </w:rPr>
            </w:pPr>
            <w:r w:rsidRPr="000027AD">
              <w:rPr>
                <w:sz w:val="24"/>
                <w:szCs w:val="24"/>
              </w:rPr>
              <w:t xml:space="preserve">43.01.09 </w:t>
            </w:r>
          </w:p>
        </w:tc>
        <w:tc>
          <w:tcPr>
            <w:tcW w:w="3827" w:type="dxa"/>
            <w:tcBorders>
              <w:right w:val="single" w:sz="4" w:space="0" w:color="auto"/>
            </w:tcBorders>
            <w:vAlign w:val="center"/>
          </w:tcPr>
          <w:p w:rsidR="000A40C9" w:rsidRPr="000027AD" w:rsidRDefault="000A40C9" w:rsidP="00DC2888">
            <w:pPr>
              <w:jc w:val="both"/>
              <w:rPr>
                <w:sz w:val="24"/>
                <w:szCs w:val="24"/>
              </w:rPr>
            </w:pPr>
            <w:r w:rsidRPr="000027AD">
              <w:rPr>
                <w:sz w:val="24"/>
                <w:szCs w:val="24"/>
              </w:rPr>
              <w:t>Повар, кондитер</w:t>
            </w:r>
          </w:p>
        </w:tc>
        <w:tc>
          <w:tcPr>
            <w:tcW w:w="2977" w:type="dxa"/>
            <w:tcBorders>
              <w:left w:val="single" w:sz="4" w:space="0" w:color="auto"/>
            </w:tcBorders>
            <w:vAlign w:val="center"/>
          </w:tcPr>
          <w:p w:rsidR="000A40C9" w:rsidRPr="000027AD" w:rsidRDefault="000A40C9" w:rsidP="00DC2888">
            <w:pPr>
              <w:jc w:val="both"/>
              <w:rPr>
                <w:sz w:val="24"/>
                <w:szCs w:val="24"/>
              </w:rPr>
            </w:pPr>
            <w:r w:rsidRPr="000027AD">
              <w:rPr>
                <w:sz w:val="24"/>
                <w:szCs w:val="24"/>
              </w:rPr>
              <w:t>Повар; Кондитер</w:t>
            </w:r>
          </w:p>
        </w:tc>
        <w:tc>
          <w:tcPr>
            <w:tcW w:w="1842" w:type="dxa"/>
            <w:vAlign w:val="center"/>
          </w:tcPr>
          <w:p w:rsidR="000A40C9" w:rsidRPr="000027AD" w:rsidRDefault="000A40C9" w:rsidP="00DC2888">
            <w:pPr>
              <w:jc w:val="both"/>
              <w:rPr>
                <w:sz w:val="24"/>
                <w:szCs w:val="24"/>
              </w:rPr>
            </w:pPr>
            <w:r w:rsidRPr="000027AD">
              <w:rPr>
                <w:sz w:val="24"/>
                <w:szCs w:val="24"/>
              </w:rPr>
              <w:t xml:space="preserve">Основное общее </w:t>
            </w:r>
          </w:p>
        </w:tc>
      </w:tr>
      <w:tr w:rsidR="000A40C9" w:rsidRPr="000027AD" w:rsidTr="00D53A4B">
        <w:tc>
          <w:tcPr>
            <w:tcW w:w="1101" w:type="dxa"/>
            <w:vAlign w:val="center"/>
          </w:tcPr>
          <w:p w:rsidR="000A40C9" w:rsidRPr="000A40C9" w:rsidRDefault="000A40C9" w:rsidP="00DC2888">
            <w:pPr>
              <w:jc w:val="both"/>
              <w:rPr>
                <w:sz w:val="24"/>
                <w:szCs w:val="24"/>
              </w:rPr>
            </w:pPr>
            <w:r w:rsidRPr="000A40C9">
              <w:rPr>
                <w:sz w:val="24"/>
                <w:szCs w:val="24"/>
              </w:rPr>
              <w:t>35.01.13</w:t>
            </w:r>
          </w:p>
          <w:p w:rsidR="000A40C9" w:rsidRPr="000A40C9" w:rsidRDefault="000A40C9" w:rsidP="000A40C9">
            <w:pPr>
              <w:jc w:val="both"/>
              <w:rPr>
                <w:sz w:val="24"/>
                <w:szCs w:val="24"/>
              </w:rPr>
            </w:pPr>
          </w:p>
        </w:tc>
        <w:tc>
          <w:tcPr>
            <w:tcW w:w="3827" w:type="dxa"/>
            <w:tcBorders>
              <w:right w:val="single" w:sz="4" w:space="0" w:color="auto"/>
            </w:tcBorders>
            <w:vAlign w:val="center"/>
          </w:tcPr>
          <w:p w:rsidR="000A40C9" w:rsidRPr="000A40C9" w:rsidRDefault="000A40C9" w:rsidP="000A40C9">
            <w:pPr>
              <w:pStyle w:val="3"/>
              <w:shd w:val="clear" w:color="auto" w:fill="FFFFFF"/>
              <w:spacing w:before="225" w:after="150" w:line="270" w:lineRule="atLeast"/>
              <w:rPr>
                <w:rFonts w:ascii="Times New Roman" w:hAnsi="Times New Roman"/>
                <w:b w:val="0"/>
                <w:sz w:val="24"/>
                <w:szCs w:val="24"/>
              </w:rPr>
            </w:pPr>
            <w:r w:rsidRPr="000A40C9">
              <w:rPr>
                <w:rFonts w:ascii="Times New Roman" w:hAnsi="Times New Roman"/>
                <w:b w:val="0"/>
                <w:sz w:val="24"/>
                <w:szCs w:val="24"/>
              </w:rPr>
              <w:t>Тракторист-машинист сельскохозяйственного производства</w:t>
            </w:r>
          </w:p>
          <w:p w:rsidR="000A40C9" w:rsidRPr="000A40C9" w:rsidRDefault="000A40C9" w:rsidP="00DC2888">
            <w:pPr>
              <w:jc w:val="both"/>
              <w:rPr>
                <w:sz w:val="24"/>
                <w:szCs w:val="24"/>
              </w:rPr>
            </w:pPr>
          </w:p>
        </w:tc>
        <w:tc>
          <w:tcPr>
            <w:tcW w:w="2977" w:type="dxa"/>
            <w:tcBorders>
              <w:left w:val="single" w:sz="4" w:space="0" w:color="auto"/>
            </w:tcBorders>
          </w:tcPr>
          <w:p w:rsidR="000A40C9" w:rsidRDefault="000A40C9" w:rsidP="000A40C9">
            <w:pPr>
              <w:rPr>
                <w:sz w:val="22"/>
                <w:szCs w:val="22"/>
              </w:rPr>
            </w:pPr>
            <w:r>
              <w:rPr>
                <w:sz w:val="22"/>
                <w:szCs w:val="22"/>
              </w:rPr>
              <w:t xml:space="preserve">                                                                                                                                                                                                                                                                                                                                                                                       </w:t>
            </w:r>
            <w:r w:rsidR="005D4727">
              <w:rPr>
                <w:sz w:val="22"/>
                <w:szCs w:val="22"/>
              </w:rPr>
              <w:t>Т</w:t>
            </w:r>
            <w:r>
              <w:rPr>
                <w:sz w:val="22"/>
                <w:szCs w:val="22"/>
              </w:rPr>
              <w:t xml:space="preserve">ракторист-машинист сельскохозяйственного производства                                                                                                                                                                                                                                                                                                                                                                                            слесарь по ремонту сельскохозяйственных машин и оборудования                                                                                                                                                                                                                                                                                                                                                                   </w:t>
            </w:r>
          </w:p>
        </w:tc>
        <w:tc>
          <w:tcPr>
            <w:tcW w:w="1842" w:type="dxa"/>
            <w:vAlign w:val="center"/>
          </w:tcPr>
          <w:p w:rsidR="000A40C9" w:rsidRPr="000027AD" w:rsidRDefault="000A40C9" w:rsidP="00DC2888">
            <w:pPr>
              <w:jc w:val="both"/>
              <w:rPr>
                <w:sz w:val="24"/>
                <w:szCs w:val="24"/>
              </w:rPr>
            </w:pPr>
            <w:r w:rsidRPr="000027AD">
              <w:rPr>
                <w:sz w:val="24"/>
                <w:szCs w:val="24"/>
              </w:rPr>
              <w:t>Основное общее</w:t>
            </w:r>
          </w:p>
        </w:tc>
      </w:tr>
      <w:tr w:rsidR="005D4727" w:rsidRPr="000027AD" w:rsidTr="00D53A4B">
        <w:tc>
          <w:tcPr>
            <w:tcW w:w="1101" w:type="dxa"/>
            <w:vAlign w:val="center"/>
          </w:tcPr>
          <w:p w:rsidR="005D4727" w:rsidRPr="000A40C9" w:rsidRDefault="005D4727" w:rsidP="00DC2888">
            <w:pPr>
              <w:jc w:val="both"/>
              <w:rPr>
                <w:sz w:val="24"/>
                <w:szCs w:val="24"/>
              </w:rPr>
            </w:pPr>
            <w:r>
              <w:rPr>
                <w:sz w:val="24"/>
                <w:szCs w:val="24"/>
              </w:rPr>
              <w:t>35.02.05</w:t>
            </w:r>
          </w:p>
        </w:tc>
        <w:tc>
          <w:tcPr>
            <w:tcW w:w="3827" w:type="dxa"/>
            <w:tcBorders>
              <w:right w:val="single" w:sz="4" w:space="0" w:color="auto"/>
            </w:tcBorders>
            <w:vAlign w:val="center"/>
          </w:tcPr>
          <w:p w:rsidR="005D4727" w:rsidRPr="000A40C9" w:rsidRDefault="005D4727" w:rsidP="000A40C9">
            <w:pPr>
              <w:pStyle w:val="3"/>
              <w:shd w:val="clear" w:color="auto" w:fill="FFFFFF"/>
              <w:spacing w:before="225" w:after="150" w:line="270" w:lineRule="atLeast"/>
              <w:rPr>
                <w:rFonts w:ascii="Times New Roman" w:hAnsi="Times New Roman"/>
                <w:b w:val="0"/>
                <w:sz w:val="24"/>
                <w:szCs w:val="24"/>
              </w:rPr>
            </w:pPr>
            <w:r>
              <w:rPr>
                <w:rFonts w:ascii="Times New Roman" w:hAnsi="Times New Roman"/>
                <w:b w:val="0"/>
                <w:sz w:val="24"/>
                <w:szCs w:val="24"/>
              </w:rPr>
              <w:t>Агрономия</w:t>
            </w:r>
          </w:p>
        </w:tc>
        <w:tc>
          <w:tcPr>
            <w:tcW w:w="2977" w:type="dxa"/>
            <w:tcBorders>
              <w:left w:val="single" w:sz="4" w:space="0" w:color="auto"/>
            </w:tcBorders>
          </w:tcPr>
          <w:p w:rsidR="005D4727" w:rsidRDefault="005D4727" w:rsidP="000A40C9">
            <w:pPr>
              <w:rPr>
                <w:sz w:val="22"/>
                <w:szCs w:val="22"/>
              </w:rPr>
            </w:pPr>
            <w:r>
              <w:rPr>
                <w:sz w:val="22"/>
                <w:szCs w:val="22"/>
              </w:rPr>
              <w:t>А</w:t>
            </w:r>
            <w:r w:rsidR="00B5409E">
              <w:rPr>
                <w:sz w:val="22"/>
                <w:szCs w:val="22"/>
              </w:rPr>
              <w:t>г</w:t>
            </w:r>
            <w:r>
              <w:rPr>
                <w:sz w:val="22"/>
                <w:szCs w:val="22"/>
              </w:rPr>
              <w:t>роном</w:t>
            </w:r>
          </w:p>
        </w:tc>
        <w:tc>
          <w:tcPr>
            <w:tcW w:w="1842" w:type="dxa"/>
            <w:vAlign w:val="center"/>
          </w:tcPr>
          <w:p w:rsidR="005D4727" w:rsidRPr="000027AD" w:rsidRDefault="005D4727" w:rsidP="00DC2888">
            <w:pPr>
              <w:jc w:val="both"/>
              <w:rPr>
                <w:sz w:val="24"/>
                <w:szCs w:val="24"/>
              </w:rPr>
            </w:pPr>
            <w:r w:rsidRPr="000027AD">
              <w:rPr>
                <w:sz w:val="24"/>
                <w:szCs w:val="24"/>
              </w:rPr>
              <w:t>Основное общее</w:t>
            </w:r>
          </w:p>
        </w:tc>
      </w:tr>
    </w:tbl>
    <w:p w:rsidR="000A40C9" w:rsidRPr="00103326" w:rsidRDefault="000A40C9" w:rsidP="00103326">
      <w:pPr>
        <w:pStyle w:val="a3"/>
        <w:spacing w:before="0" w:beforeAutospacing="0" w:after="0" w:afterAutospacing="0"/>
        <w:jc w:val="both"/>
        <w:rPr>
          <w:rFonts w:ascii="Times New Roman" w:hAnsi="Times New Roman" w:cs="Times New Roman"/>
        </w:rPr>
      </w:pPr>
    </w:p>
    <w:p w:rsidR="00C310F4" w:rsidRDefault="002B6BEE" w:rsidP="00103326">
      <w:pPr>
        <w:pStyle w:val="a3"/>
        <w:spacing w:before="0" w:beforeAutospacing="0" w:after="0" w:afterAutospacing="0"/>
        <w:ind w:firstLine="709"/>
        <w:jc w:val="both"/>
        <w:rPr>
          <w:rFonts w:ascii="Times New Roman" w:hAnsi="Times New Roman" w:cs="Times New Roman"/>
        </w:rPr>
      </w:pPr>
      <w:r w:rsidRPr="00103326">
        <w:rPr>
          <w:rFonts w:ascii="Times New Roman" w:hAnsi="Times New Roman" w:cs="Times New Roman"/>
        </w:rPr>
        <w:lastRenderedPageBreak/>
        <w:t>В ГБПОУ ХТТ г.Саянска</w:t>
      </w:r>
      <w:r w:rsidR="000A40C9">
        <w:rPr>
          <w:rFonts w:ascii="Times New Roman" w:hAnsi="Times New Roman" w:cs="Times New Roman"/>
        </w:rPr>
        <w:t xml:space="preserve"> и филиале «</w:t>
      </w:r>
      <w:proofErr w:type="spellStart"/>
      <w:r w:rsidR="000A40C9">
        <w:rPr>
          <w:rFonts w:ascii="Times New Roman" w:hAnsi="Times New Roman" w:cs="Times New Roman"/>
        </w:rPr>
        <w:t>Кимильтей</w:t>
      </w:r>
      <w:proofErr w:type="spellEnd"/>
      <w:r w:rsidR="000A40C9">
        <w:rPr>
          <w:rFonts w:ascii="Times New Roman" w:hAnsi="Times New Roman" w:cs="Times New Roman"/>
        </w:rPr>
        <w:t>» ГБПОУ «ХТТ г. Саянска»</w:t>
      </w:r>
      <w:r w:rsidRPr="00103326">
        <w:rPr>
          <w:rFonts w:ascii="Times New Roman" w:hAnsi="Times New Roman" w:cs="Times New Roman"/>
        </w:rPr>
        <w:t xml:space="preserve"> </w:t>
      </w:r>
      <w:r w:rsidR="009542A5">
        <w:rPr>
          <w:rFonts w:ascii="Times New Roman" w:hAnsi="Times New Roman" w:cs="Times New Roman"/>
        </w:rPr>
        <w:t>получают образования</w:t>
      </w:r>
      <w:r w:rsidRPr="00103326">
        <w:rPr>
          <w:rFonts w:ascii="Times New Roman" w:hAnsi="Times New Roman" w:cs="Times New Roman"/>
        </w:rPr>
        <w:t xml:space="preserve"> студенты </w:t>
      </w:r>
      <w:r w:rsidR="009542A5">
        <w:rPr>
          <w:rFonts w:ascii="Times New Roman" w:hAnsi="Times New Roman" w:cs="Times New Roman"/>
        </w:rPr>
        <w:t xml:space="preserve">в основном </w:t>
      </w:r>
      <w:r w:rsidRPr="00103326">
        <w:rPr>
          <w:rFonts w:ascii="Times New Roman" w:hAnsi="Times New Roman" w:cs="Times New Roman"/>
        </w:rPr>
        <w:t xml:space="preserve">Саяно-Зиминского региона, Заларинского и Куйтунского районов. </w:t>
      </w:r>
    </w:p>
    <w:p w:rsidR="004B7A92" w:rsidRDefault="004B7A92" w:rsidP="00103326">
      <w:pPr>
        <w:pStyle w:val="a3"/>
        <w:spacing w:before="0" w:beforeAutospacing="0" w:after="0" w:afterAutospacing="0"/>
        <w:ind w:firstLine="709"/>
        <w:jc w:val="both"/>
        <w:rPr>
          <w:rFonts w:ascii="Times New Roman" w:hAnsi="Times New Roman" w:cs="Times New Roman"/>
        </w:rPr>
      </w:pPr>
    </w:p>
    <w:p w:rsidR="005D242C" w:rsidRPr="001A64C1" w:rsidRDefault="00D53A4B" w:rsidP="00B359CB">
      <w:pPr>
        <w:pStyle w:val="a3"/>
        <w:spacing w:before="0" w:beforeAutospacing="0" w:after="0" w:afterAutospacing="0"/>
        <w:rPr>
          <w:rFonts w:ascii="Times New Roman" w:hAnsi="Times New Roman" w:cs="Times New Roman"/>
          <w:color w:val="auto"/>
        </w:rPr>
      </w:pPr>
      <w:r>
        <w:rPr>
          <w:rFonts w:ascii="Times New Roman" w:hAnsi="Times New Roman" w:cs="Times New Roman"/>
          <w:color w:val="auto"/>
        </w:rPr>
        <w:t>Ниже представлен</w:t>
      </w:r>
      <w:r w:rsidR="001A64C1" w:rsidRPr="001A64C1">
        <w:rPr>
          <w:rFonts w:ascii="Times New Roman" w:hAnsi="Times New Roman" w:cs="Times New Roman"/>
          <w:color w:val="auto"/>
        </w:rPr>
        <w:t xml:space="preserve"> анализ учебной деятельности за 2021-2022 учебный год.</w:t>
      </w:r>
    </w:p>
    <w:p w:rsidR="00C310F4" w:rsidRDefault="00C310F4" w:rsidP="00103326">
      <w:pPr>
        <w:pStyle w:val="a3"/>
        <w:spacing w:before="0" w:beforeAutospacing="0" w:after="0" w:afterAutospacing="0"/>
        <w:ind w:firstLine="709"/>
        <w:jc w:val="center"/>
        <w:rPr>
          <w:rFonts w:ascii="Times New Roman" w:hAnsi="Times New Roman" w:cs="Times New Roman"/>
          <w:b/>
          <w:i/>
          <w:color w:val="auto"/>
        </w:rPr>
      </w:pPr>
      <w:r w:rsidRPr="00EC3B1B">
        <w:rPr>
          <w:rFonts w:ascii="Times New Roman" w:hAnsi="Times New Roman" w:cs="Times New Roman"/>
          <w:b/>
          <w:i/>
          <w:color w:val="auto"/>
        </w:rPr>
        <w:t>Успеваемость и качество знаний по группа</w:t>
      </w:r>
      <w:r w:rsidR="00657DAA" w:rsidRPr="00EC3B1B">
        <w:rPr>
          <w:rFonts w:ascii="Times New Roman" w:hAnsi="Times New Roman" w:cs="Times New Roman"/>
          <w:b/>
          <w:i/>
          <w:color w:val="auto"/>
        </w:rPr>
        <w:t>м</w:t>
      </w:r>
      <w:r w:rsidR="00657DAA">
        <w:rPr>
          <w:rFonts w:ascii="Times New Roman" w:hAnsi="Times New Roman" w:cs="Times New Roman"/>
          <w:b/>
          <w:i/>
          <w:color w:val="auto"/>
        </w:rPr>
        <w:t xml:space="preserve"> </w:t>
      </w:r>
    </w:p>
    <w:tbl>
      <w:tblPr>
        <w:tblW w:w="10768" w:type="dxa"/>
        <w:tblInd w:w="-743" w:type="dxa"/>
        <w:tblLayout w:type="fixed"/>
        <w:tblLook w:val="04A0"/>
      </w:tblPr>
      <w:tblGrid>
        <w:gridCol w:w="543"/>
        <w:gridCol w:w="910"/>
        <w:gridCol w:w="1158"/>
        <w:gridCol w:w="1091"/>
        <w:gridCol w:w="920"/>
        <w:gridCol w:w="781"/>
        <w:gridCol w:w="353"/>
        <w:gridCol w:w="482"/>
        <w:gridCol w:w="319"/>
        <w:gridCol w:w="673"/>
        <w:gridCol w:w="145"/>
        <w:gridCol w:w="564"/>
        <w:gridCol w:w="205"/>
        <w:gridCol w:w="504"/>
        <w:gridCol w:w="205"/>
        <w:gridCol w:w="955"/>
        <w:gridCol w:w="960"/>
      </w:tblGrid>
      <w:tr w:rsidR="004B7A92" w:rsidRPr="004B7A92" w:rsidTr="004B7A92">
        <w:trPr>
          <w:trHeight w:val="315"/>
        </w:trPr>
        <w:tc>
          <w:tcPr>
            <w:tcW w:w="543" w:type="dxa"/>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p>
        </w:tc>
        <w:tc>
          <w:tcPr>
            <w:tcW w:w="910" w:type="dxa"/>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p>
        </w:tc>
        <w:tc>
          <w:tcPr>
            <w:tcW w:w="1158" w:type="dxa"/>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p>
        </w:tc>
        <w:tc>
          <w:tcPr>
            <w:tcW w:w="1091" w:type="dxa"/>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p>
        </w:tc>
        <w:tc>
          <w:tcPr>
            <w:tcW w:w="920" w:type="dxa"/>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p>
        </w:tc>
        <w:tc>
          <w:tcPr>
            <w:tcW w:w="781" w:type="dxa"/>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p>
        </w:tc>
        <w:tc>
          <w:tcPr>
            <w:tcW w:w="835" w:type="dxa"/>
            <w:gridSpan w:val="2"/>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p>
        </w:tc>
        <w:tc>
          <w:tcPr>
            <w:tcW w:w="992" w:type="dxa"/>
            <w:gridSpan w:val="2"/>
            <w:tcBorders>
              <w:top w:val="nil"/>
              <w:left w:val="nil"/>
              <w:bottom w:val="nil"/>
              <w:right w:val="nil"/>
            </w:tcBorders>
            <w:shd w:val="clear" w:color="auto" w:fill="auto"/>
            <w:noWrap/>
            <w:vAlign w:val="center"/>
            <w:hideMark/>
          </w:tcPr>
          <w:p w:rsidR="004B7A92" w:rsidRPr="004B7A92" w:rsidRDefault="004B7A92" w:rsidP="004B7A92">
            <w:pPr>
              <w:jc w:val="center"/>
              <w:rPr>
                <w:sz w:val="22"/>
                <w:szCs w:val="24"/>
              </w:rPr>
            </w:pPr>
          </w:p>
        </w:tc>
        <w:tc>
          <w:tcPr>
            <w:tcW w:w="709" w:type="dxa"/>
            <w:gridSpan w:val="2"/>
            <w:tcBorders>
              <w:top w:val="nil"/>
              <w:left w:val="nil"/>
              <w:bottom w:val="nil"/>
              <w:right w:val="nil"/>
            </w:tcBorders>
            <w:shd w:val="clear" w:color="auto" w:fill="auto"/>
            <w:noWrap/>
            <w:vAlign w:val="center"/>
            <w:hideMark/>
          </w:tcPr>
          <w:p w:rsidR="004B7A92" w:rsidRPr="004B7A92" w:rsidRDefault="004B7A92" w:rsidP="004B7A92">
            <w:pPr>
              <w:jc w:val="center"/>
              <w:rPr>
                <w:sz w:val="22"/>
                <w:szCs w:val="24"/>
              </w:rPr>
            </w:pPr>
          </w:p>
        </w:tc>
        <w:tc>
          <w:tcPr>
            <w:tcW w:w="709" w:type="dxa"/>
            <w:gridSpan w:val="2"/>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p>
        </w:tc>
        <w:tc>
          <w:tcPr>
            <w:tcW w:w="1160" w:type="dxa"/>
            <w:gridSpan w:val="2"/>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p>
        </w:tc>
        <w:tc>
          <w:tcPr>
            <w:tcW w:w="960" w:type="dxa"/>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p>
        </w:tc>
      </w:tr>
      <w:tr w:rsidR="004B7A92" w:rsidRPr="004B7A92" w:rsidTr="004B7A92">
        <w:trPr>
          <w:trHeight w:val="645"/>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A92" w:rsidRPr="004B7A92" w:rsidRDefault="004B7A92" w:rsidP="004B7A92">
            <w:pPr>
              <w:jc w:val="center"/>
              <w:rPr>
                <w:color w:val="000000"/>
                <w:sz w:val="22"/>
                <w:szCs w:val="24"/>
              </w:rPr>
            </w:pPr>
            <w:r w:rsidRPr="004B7A92">
              <w:rPr>
                <w:color w:val="000000"/>
                <w:sz w:val="22"/>
                <w:szCs w:val="24"/>
              </w:rPr>
              <w:t>№ п\п</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A92" w:rsidRPr="004B7A92" w:rsidRDefault="004B7A92" w:rsidP="004B7A92">
            <w:pPr>
              <w:jc w:val="center"/>
              <w:rPr>
                <w:color w:val="000000"/>
                <w:sz w:val="22"/>
                <w:szCs w:val="24"/>
              </w:rPr>
            </w:pPr>
            <w:r w:rsidRPr="004B7A92">
              <w:rPr>
                <w:color w:val="000000"/>
                <w:sz w:val="22"/>
                <w:szCs w:val="24"/>
              </w:rPr>
              <w:t>№ группы</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A92" w:rsidRPr="004B7A92" w:rsidRDefault="004B7A92" w:rsidP="004B7A92">
            <w:pPr>
              <w:jc w:val="center"/>
              <w:rPr>
                <w:color w:val="000000"/>
                <w:sz w:val="18"/>
                <w:szCs w:val="24"/>
              </w:rPr>
            </w:pPr>
            <w:r w:rsidRPr="004B7A92">
              <w:rPr>
                <w:color w:val="000000"/>
                <w:sz w:val="18"/>
                <w:szCs w:val="24"/>
              </w:rPr>
              <w:t>Кол-во  студентов на 1 июля      (без акад.)</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A92" w:rsidRPr="004B7A92" w:rsidRDefault="004B7A92" w:rsidP="004B7A92">
            <w:pPr>
              <w:jc w:val="center"/>
              <w:rPr>
                <w:color w:val="000000"/>
                <w:sz w:val="18"/>
                <w:szCs w:val="24"/>
              </w:rPr>
            </w:pPr>
            <w:r w:rsidRPr="004B7A92">
              <w:rPr>
                <w:color w:val="000000"/>
                <w:sz w:val="18"/>
                <w:szCs w:val="24"/>
              </w:rPr>
              <w:t>кол-во «отличников»</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A92" w:rsidRPr="004B7A92" w:rsidRDefault="004B7A92" w:rsidP="004B7A92">
            <w:pPr>
              <w:jc w:val="center"/>
              <w:rPr>
                <w:color w:val="000000"/>
                <w:sz w:val="18"/>
                <w:szCs w:val="24"/>
              </w:rPr>
            </w:pPr>
            <w:r w:rsidRPr="004B7A92">
              <w:rPr>
                <w:color w:val="000000"/>
                <w:sz w:val="18"/>
                <w:szCs w:val="24"/>
              </w:rPr>
              <w:t>Кол-во на            "5"и "4"</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A92" w:rsidRPr="004B7A92" w:rsidRDefault="004B7A92" w:rsidP="004B7A92">
            <w:pPr>
              <w:jc w:val="center"/>
              <w:rPr>
                <w:color w:val="000000"/>
                <w:sz w:val="18"/>
                <w:szCs w:val="24"/>
              </w:rPr>
            </w:pPr>
            <w:r w:rsidRPr="004B7A92">
              <w:rPr>
                <w:color w:val="000000"/>
                <w:sz w:val="18"/>
                <w:szCs w:val="24"/>
              </w:rPr>
              <w:t>С одной тройкой</w:t>
            </w:r>
          </w:p>
        </w:tc>
        <w:tc>
          <w:tcPr>
            <w:tcW w:w="83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B7A92" w:rsidRPr="004B7A92" w:rsidRDefault="004B7A92" w:rsidP="004B7A92">
            <w:pPr>
              <w:jc w:val="center"/>
              <w:rPr>
                <w:color w:val="000000"/>
                <w:sz w:val="18"/>
                <w:szCs w:val="24"/>
              </w:rPr>
            </w:pPr>
            <w:r w:rsidRPr="004B7A92">
              <w:rPr>
                <w:color w:val="000000"/>
                <w:sz w:val="18"/>
                <w:szCs w:val="24"/>
              </w:rPr>
              <w:t xml:space="preserve">Кол-во </w:t>
            </w:r>
            <w:proofErr w:type="spellStart"/>
            <w:r w:rsidRPr="004B7A92">
              <w:rPr>
                <w:color w:val="000000"/>
                <w:sz w:val="18"/>
                <w:szCs w:val="24"/>
              </w:rPr>
              <w:t>неуспевающ</w:t>
            </w:r>
            <w:proofErr w:type="spellEnd"/>
            <w:r w:rsidRPr="004B7A92">
              <w:rPr>
                <w:color w:val="000000"/>
                <w:sz w:val="18"/>
                <w:szCs w:val="24"/>
              </w:rPr>
              <w:t>.</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B7A92" w:rsidRPr="004B7A92" w:rsidRDefault="004B7A92" w:rsidP="004B7A92">
            <w:pPr>
              <w:jc w:val="center"/>
              <w:rPr>
                <w:sz w:val="18"/>
                <w:szCs w:val="24"/>
              </w:rPr>
            </w:pPr>
            <w:r w:rsidRPr="004B7A92">
              <w:rPr>
                <w:sz w:val="18"/>
                <w:szCs w:val="24"/>
              </w:rPr>
              <w:t xml:space="preserve">% </w:t>
            </w:r>
            <w:proofErr w:type="spellStart"/>
            <w:r w:rsidRPr="004B7A92">
              <w:rPr>
                <w:sz w:val="18"/>
                <w:szCs w:val="24"/>
              </w:rPr>
              <w:t>успеваемо-сти</w:t>
            </w:r>
            <w:proofErr w:type="spellEnd"/>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B7A92" w:rsidRPr="004B7A92" w:rsidRDefault="004B7A92" w:rsidP="004B7A92">
            <w:pPr>
              <w:jc w:val="center"/>
              <w:rPr>
                <w:sz w:val="18"/>
                <w:szCs w:val="24"/>
              </w:rPr>
            </w:pPr>
            <w:r w:rsidRPr="004B7A92">
              <w:rPr>
                <w:sz w:val="18"/>
                <w:szCs w:val="24"/>
              </w:rPr>
              <w:t>% качества</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4B7A92" w:rsidRPr="004B7A92" w:rsidRDefault="004B7A92" w:rsidP="004B7A92">
            <w:pPr>
              <w:jc w:val="center"/>
              <w:rPr>
                <w:color w:val="000000"/>
                <w:sz w:val="22"/>
                <w:szCs w:val="24"/>
              </w:rPr>
            </w:pPr>
            <w:r w:rsidRPr="004B7A92">
              <w:rPr>
                <w:color w:val="000000"/>
                <w:sz w:val="22"/>
                <w:szCs w:val="24"/>
              </w:rPr>
              <w:t>СРЕДНЕЕ</w:t>
            </w:r>
          </w:p>
        </w:tc>
        <w:tc>
          <w:tcPr>
            <w:tcW w:w="2120" w:type="dxa"/>
            <w:gridSpan w:val="3"/>
            <w:tcBorders>
              <w:top w:val="single" w:sz="4" w:space="0" w:color="auto"/>
              <w:left w:val="nil"/>
              <w:bottom w:val="single" w:sz="4" w:space="0" w:color="auto"/>
              <w:right w:val="single" w:sz="4" w:space="0" w:color="auto"/>
            </w:tcBorders>
            <w:shd w:val="clear" w:color="auto" w:fill="auto"/>
            <w:hideMark/>
          </w:tcPr>
          <w:p w:rsidR="004B7A92" w:rsidRPr="004B7A92" w:rsidRDefault="004B7A92" w:rsidP="004B7A92">
            <w:pPr>
              <w:jc w:val="center"/>
              <w:rPr>
                <w:color w:val="000000"/>
                <w:sz w:val="22"/>
                <w:szCs w:val="24"/>
              </w:rPr>
            </w:pPr>
            <w:r w:rsidRPr="004B7A92">
              <w:rPr>
                <w:color w:val="000000"/>
                <w:sz w:val="22"/>
                <w:szCs w:val="24"/>
              </w:rPr>
              <w:t xml:space="preserve">Кол-во </w:t>
            </w:r>
            <w:proofErr w:type="spellStart"/>
            <w:proofErr w:type="gramStart"/>
            <w:r w:rsidRPr="004B7A92">
              <w:rPr>
                <w:color w:val="000000"/>
                <w:sz w:val="22"/>
                <w:szCs w:val="24"/>
              </w:rPr>
              <w:t>пропус-ков</w:t>
            </w:r>
            <w:proofErr w:type="spellEnd"/>
            <w:proofErr w:type="gramEnd"/>
          </w:p>
        </w:tc>
      </w:tr>
      <w:tr w:rsidR="004B7A92" w:rsidRPr="004B7A92" w:rsidTr="004B7A92">
        <w:trPr>
          <w:trHeight w:val="420"/>
        </w:trPr>
        <w:tc>
          <w:tcPr>
            <w:tcW w:w="543" w:type="dxa"/>
            <w:vMerge/>
            <w:tcBorders>
              <w:top w:val="single" w:sz="4" w:space="0" w:color="auto"/>
              <w:left w:val="single" w:sz="4" w:space="0" w:color="auto"/>
              <w:bottom w:val="single" w:sz="4" w:space="0" w:color="auto"/>
              <w:right w:val="single" w:sz="4" w:space="0" w:color="auto"/>
            </w:tcBorders>
            <w:vAlign w:val="center"/>
            <w:hideMark/>
          </w:tcPr>
          <w:p w:rsidR="004B7A92" w:rsidRPr="004B7A92" w:rsidRDefault="004B7A92" w:rsidP="004B7A92">
            <w:pPr>
              <w:rPr>
                <w:color w:val="000000"/>
                <w:sz w:val="22"/>
                <w:szCs w:val="24"/>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4B7A92" w:rsidRPr="004B7A92" w:rsidRDefault="004B7A92" w:rsidP="004B7A92">
            <w:pPr>
              <w:rPr>
                <w:color w:val="000000"/>
                <w:sz w:val="22"/>
                <w:szCs w:val="24"/>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4B7A92" w:rsidRPr="004B7A92" w:rsidRDefault="004B7A92" w:rsidP="004B7A92">
            <w:pPr>
              <w:rPr>
                <w:color w:val="000000"/>
                <w:sz w:val="22"/>
                <w:szCs w:val="24"/>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4B7A92" w:rsidRPr="004B7A92" w:rsidRDefault="004B7A92" w:rsidP="004B7A92">
            <w:pPr>
              <w:rPr>
                <w:color w:val="000000"/>
                <w:sz w:val="22"/>
                <w:szCs w:val="24"/>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4B7A92" w:rsidRPr="004B7A92" w:rsidRDefault="004B7A92" w:rsidP="004B7A92">
            <w:pPr>
              <w:rPr>
                <w:color w:val="000000"/>
                <w:sz w:val="22"/>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4B7A92" w:rsidRPr="004B7A92" w:rsidRDefault="004B7A92" w:rsidP="004B7A92">
            <w:pPr>
              <w:rPr>
                <w:color w:val="000000"/>
                <w:sz w:val="22"/>
                <w:szCs w:val="24"/>
              </w:rPr>
            </w:pPr>
          </w:p>
        </w:tc>
        <w:tc>
          <w:tcPr>
            <w:tcW w:w="835" w:type="dxa"/>
            <w:gridSpan w:val="2"/>
            <w:vMerge/>
            <w:tcBorders>
              <w:top w:val="single" w:sz="4" w:space="0" w:color="auto"/>
              <w:left w:val="single" w:sz="4" w:space="0" w:color="auto"/>
              <w:bottom w:val="single" w:sz="4" w:space="0" w:color="000000"/>
              <w:right w:val="single" w:sz="4" w:space="0" w:color="auto"/>
            </w:tcBorders>
            <w:vAlign w:val="center"/>
            <w:hideMark/>
          </w:tcPr>
          <w:p w:rsidR="004B7A92" w:rsidRPr="004B7A92" w:rsidRDefault="004B7A92" w:rsidP="004B7A92">
            <w:pPr>
              <w:rPr>
                <w:color w:val="000000"/>
                <w:sz w:val="22"/>
                <w:szCs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4B7A92" w:rsidRPr="004B7A92" w:rsidRDefault="004B7A92" w:rsidP="004B7A92">
            <w:pPr>
              <w:rPr>
                <w:sz w:val="22"/>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4B7A92" w:rsidRPr="004B7A92" w:rsidRDefault="004B7A92" w:rsidP="004B7A92">
            <w:pPr>
              <w:rPr>
                <w:sz w:val="22"/>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4B7A92" w:rsidRPr="004B7A92" w:rsidRDefault="004B7A92" w:rsidP="004B7A92">
            <w:pPr>
              <w:rPr>
                <w:color w:val="000000"/>
                <w:sz w:val="22"/>
                <w:szCs w:val="24"/>
              </w:rPr>
            </w:pPr>
          </w:p>
        </w:tc>
        <w:tc>
          <w:tcPr>
            <w:tcW w:w="1160" w:type="dxa"/>
            <w:gridSpan w:val="2"/>
            <w:tcBorders>
              <w:top w:val="nil"/>
              <w:left w:val="nil"/>
              <w:bottom w:val="single" w:sz="4" w:space="0" w:color="auto"/>
              <w:right w:val="single" w:sz="4" w:space="0" w:color="auto"/>
            </w:tcBorders>
            <w:shd w:val="clear" w:color="auto" w:fill="auto"/>
            <w:hideMark/>
          </w:tcPr>
          <w:p w:rsidR="004B7A92" w:rsidRPr="004B7A92" w:rsidRDefault="004B7A92" w:rsidP="004B7A92">
            <w:pPr>
              <w:jc w:val="center"/>
              <w:rPr>
                <w:color w:val="000000"/>
                <w:sz w:val="22"/>
                <w:szCs w:val="24"/>
              </w:rPr>
            </w:pPr>
            <w:r w:rsidRPr="004B7A92">
              <w:rPr>
                <w:color w:val="000000"/>
                <w:sz w:val="22"/>
                <w:szCs w:val="24"/>
              </w:rPr>
              <w:t>общее</w:t>
            </w:r>
          </w:p>
        </w:tc>
        <w:tc>
          <w:tcPr>
            <w:tcW w:w="960" w:type="dxa"/>
            <w:tcBorders>
              <w:top w:val="nil"/>
              <w:left w:val="nil"/>
              <w:bottom w:val="single" w:sz="4" w:space="0" w:color="auto"/>
              <w:right w:val="single" w:sz="4" w:space="0" w:color="auto"/>
            </w:tcBorders>
            <w:shd w:val="clear" w:color="auto" w:fill="auto"/>
            <w:hideMark/>
          </w:tcPr>
          <w:p w:rsidR="004B7A92" w:rsidRPr="004B7A92" w:rsidRDefault="004B7A92" w:rsidP="004B7A92">
            <w:pPr>
              <w:rPr>
                <w:color w:val="000000"/>
                <w:sz w:val="22"/>
                <w:szCs w:val="24"/>
              </w:rPr>
            </w:pPr>
            <w:r w:rsidRPr="004B7A92">
              <w:rPr>
                <w:color w:val="000000"/>
                <w:sz w:val="22"/>
                <w:szCs w:val="24"/>
              </w:rPr>
              <w:t xml:space="preserve">по </w:t>
            </w:r>
            <w:proofErr w:type="spellStart"/>
            <w:r w:rsidRPr="004B7A92">
              <w:rPr>
                <w:color w:val="000000"/>
                <w:sz w:val="22"/>
                <w:szCs w:val="24"/>
              </w:rPr>
              <w:t>неув</w:t>
            </w:r>
            <w:proofErr w:type="spellEnd"/>
            <w:r w:rsidRPr="004B7A92">
              <w:rPr>
                <w:color w:val="000000"/>
                <w:sz w:val="22"/>
                <w:szCs w:val="24"/>
              </w:rPr>
              <w:t>.</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1</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11</w:t>
            </w:r>
          </w:p>
        </w:tc>
        <w:tc>
          <w:tcPr>
            <w:tcW w:w="1158"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23</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5</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91%</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22%</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57%</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412</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46</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2</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21</w:t>
            </w:r>
          </w:p>
        </w:tc>
        <w:tc>
          <w:tcPr>
            <w:tcW w:w="1158"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18</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8</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94%</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56%</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75%</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180</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80</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3</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31</w:t>
            </w:r>
          </w:p>
        </w:tc>
        <w:tc>
          <w:tcPr>
            <w:tcW w:w="1158" w:type="dxa"/>
            <w:tcBorders>
              <w:top w:val="single" w:sz="4" w:space="0" w:color="auto"/>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17</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4</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94%</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35%</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65%</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300</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181</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4</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41</w:t>
            </w:r>
          </w:p>
        </w:tc>
        <w:tc>
          <w:tcPr>
            <w:tcW w:w="1158"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20</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9</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55%</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78%</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292</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104</w:t>
            </w:r>
          </w:p>
        </w:tc>
      </w:tr>
      <w:tr w:rsidR="004B7A92" w:rsidRPr="004B7A92" w:rsidTr="00D53A4B">
        <w:trPr>
          <w:trHeight w:val="283"/>
        </w:trPr>
        <w:tc>
          <w:tcPr>
            <w:tcW w:w="543" w:type="dxa"/>
            <w:tcBorders>
              <w:top w:val="nil"/>
              <w:left w:val="single" w:sz="4" w:space="0" w:color="auto"/>
              <w:bottom w:val="nil"/>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 </w:t>
            </w:r>
          </w:p>
        </w:tc>
        <w:tc>
          <w:tcPr>
            <w:tcW w:w="910"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12</w:t>
            </w:r>
          </w:p>
        </w:tc>
        <w:tc>
          <w:tcPr>
            <w:tcW w:w="1158"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23</w:t>
            </w:r>
          </w:p>
        </w:tc>
        <w:tc>
          <w:tcPr>
            <w:tcW w:w="1091"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920"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11</w:t>
            </w:r>
          </w:p>
        </w:tc>
        <w:tc>
          <w:tcPr>
            <w:tcW w:w="781"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w:t>
            </w:r>
          </w:p>
        </w:tc>
        <w:tc>
          <w:tcPr>
            <w:tcW w:w="835" w:type="dxa"/>
            <w:gridSpan w:val="2"/>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w:t>
            </w:r>
          </w:p>
        </w:tc>
        <w:tc>
          <w:tcPr>
            <w:tcW w:w="992" w:type="dxa"/>
            <w:gridSpan w:val="2"/>
            <w:tcBorders>
              <w:top w:val="nil"/>
              <w:left w:val="nil"/>
              <w:bottom w:val="nil"/>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96%</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48%</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72%</w:t>
            </w:r>
          </w:p>
        </w:tc>
        <w:tc>
          <w:tcPr>
            <w:tcW w:w="1160" w:type="dxa"/>
            <w:gridSpan w:val="2"/>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674</w:t>
            </w:r>
          </w:p>
        </w:tc>
        <w:tc>
          <w:tcPr>
            <w:tcW w:w="960"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149</w:t>
            </w:r>
          </w:p>
        </w:tc>
      </w:tr>
      <w:tr w:rsidR="004B7A92" w:rsidRPr="004B7A92" w:rsidTr="00D53A4B">
        <w:trPr>
          <w:trHeight w:val="283"/>
        </w:trPr>
        <w:tc>
          <w:tcPr>
            <w:tcW w:w="54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5</w:t>
            </w:r>
          </w:p>
        </w:tc>
        <w:tc>
          <w:tcPr>
            <w:tcW w:w="910"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22</w:t>
            </w:r>
          </w:p>
        </w:tc>
        <w:tc>
          <w:tcPr>
            <w:tcW w:w="1158"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15</w:t>
            </w:r>
          </w:p>
        </w:tc>
        <w:tc>
          <w:tcPr>
            <w:tcW w:w="1091"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w:t>
            </w:r>
          </w:p>
        </w:tc>
        <w:tc>
          <w:tcPr>
            <w:tcW w:w="920"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4</w:t>
            </w:r>
          </w:p>
        </w:tc>
        <w:tc>
          <w:tcPr>
            <w:tcW w:w="781"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92" w:type="dxa"/>
            <w:gridSpan w:val="2"/>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33%</w:t>
            </w:r>
          </w:p>
        </w:tc>
        <w:tc>
          <w:tcPr>
            <w:tcW w:w="709"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67%</w:t>
            </w:r>
          </w:p>
        </w:tc>
        <w:tc>
          <w:tcPr>
            <w:tcW w:w="1160" w:type="dxa"/>
            <w:gridSpan w:val="2"/>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234</w:t>
            </w:r>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23</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6</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14</w:t>
            </w:r>
          </w:p>
        </w:tc>
        <w:tc>
          <w:tcPr>
            <w:tcW w:w="1158"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22</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3</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12</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68%</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84%</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490</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32</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7</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24</w:t>
            </w:r>
          </w:p>
        </w:tc>
        <w:tc>
          <w:tcPr>
            <w:tcW w:w="1158"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22</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3</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12</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68%</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84%</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326</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137</w:t>
            </w:r>
          </w:p>
        </w:tc>
      </w:tr>
      <w:tr w:rsidR="004B7A92" w:rsidRPr="004B7A92" w:rsidTr="00D53A4B">
        <w:trPr>
          <w:trHeight w:val="283"/>
        </w:trPr>
        <w:tc>
          <w:tcPr>
            <w:tcW w:w="543" w:type="dxa"/>
            <w:tcBorders>
              <w:top w:val="nil"/>
              <w:left w:val="single" w:sz="4" w:space="0" w:color="auto"/>
              <w:bottom w:val="single" w:sz="8"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8</w:t>
            </w:r>
          </w:p>
        </w:tc>
        <w:tc>
          <w:tcPr>
            <w:tcW w:w="910"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34</w:t>
            </w:r>
          </w:p>
        </w:tc>
        <w:tc>
          <w:tcPr>
            <w:tcW w:w="1158"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21</w:t>
            </w:r>
          </w:p>
        </w:tc>
        <w:tc>
          <w:tcPr>
            <w:tcW w:w="1091"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9</w:t>
            </w:r>
          </w:p>
        </w:tc>
        <w:tc>
          <w:tcPr>
            <w:tcW w:w="920"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7</w:t>
            </w:r>
          </w:p>
        </w:tc>
        <w:tc>
          <w:tcPr>
            <w:tcW w:w="781"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92"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76%</w:t>
            </w:r>
          </w:p>
        </w:tc>
        <w:tc>
          <w:tcPr>
            <w:tcW w:w="709"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88%</w:t>
            </w:r>
          </w:p>
        </w:tc>
        <w:tc>
          <w:tcPr>
            <w:tcW w:w="1160"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201</w:t>
            </w:r>
          </w:p>
        </w:tc>
        <w:tc>
          <w:tcPr>
            <w:tcW w:w="960"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56</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18</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35</w:t>
            </w:r>
          </w:p>
        </w:tc>
        <w:tc>
          <w:tcPr>
            <w:tcW w:w="1158" w:type="dxa"/>
            <w:tcBorders>
              <w:top w:val="nil"/>
              <w:left w:val="nil"/>
              <w:bottom w:val="single" w:sz="4" w:space="0" w:color="auto"/>
              <w:right w:val="single" w:sz="4" w:space="0" w:color="auto"/>
            </w:tcBorders>
            <w:shd w:val="clear" w:color="auto" w:fill="auto"/>
            <w:noWrap/>
            <w:vAlign w:val="center"/>
            <w:hideMark/>
          </w:tcPr>
          <w:p w:rsidR="004B7A92" w:rsidRPr="004B7A92" w:rsidRDefault="004B7A92" w:rsidP="004B7A92">
            <w:pPr>
              <w:jc w:val="center"/>
              <w:rPr>
                <w:color w:val="000000"/>
                <w:sz w:val="22"/>
                <w:szCs w:val="24"/>
              </w:rPr>
            </w:pPr>
            <w:r w:rsidRPr="004B7A92">
              <w:rPr>
                <w:color w:val="000000"/>
                <w:sz w:val="22"/>
                <w:szCs w:val="24"/>
              </w:rPr>
              <w:t>16</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5</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 </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31%</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66%</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9</w:t>
            </w:r>
          </w:p>
        </w:tc>
        <w:tc>
          <w:tcPr>
            <w:tcW w:w="910"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16</w:t>
            </w:r>
          </w:p>
        </w:tc>
        <w:tc>
          <w:tcPr>
            <w:tcW w:w="1158"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28</w:t>
            </w:r>
          </w:p>
        </w:tc>
        <w:tc>
          <w:tcPr>
            <w:tcW w:w="1091"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w:t>
            </w:r>
          </w:p>
        </w:tc>
        <w:tc>
          <w:tcPr>
            <w:tcW w:w="920"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5</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3</w:t>
            </w:r>
          </w:p>
        </w:tc>
        <w:tc>
          <w:tcPr>
            <w:tcW w:w="835" w:type="dxa"/>
            <w:gridSpan w:val="2"/>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21%</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61%</w:t>
            </w:r>
          </w:p>
        </w:tc>
        <w:tc>
          <w:tcPr>
            <w:tcW w:w="1160" w:type="dxa"/>
            <w:gridSpan w:val="2"/>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882</w:t>
            </w:r>
          </w:p>
        </w:tc>
        <w:tc>
          <w:tcPr>
            <w:tcW w:w="960"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730</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10</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26</w:t>
            </w:r>
          </w:p>
        </w:tc>
        <w:tc>
          <w:tcPr>
            <w:tcW w:w="1158" w:type="dxa"/>
            <w:tcBorders>
              <w:top w:val="nil"/>
              <w:left w:val="nil"/>
              <w:bottom w:val="single" w:sz="4" w:space="0" w:color="auto"/>
              <w:right w:val="single" w:sz="4" w:space="0" w:color="auto"/>
            </w:tcBorders>
            <w:shd w:val="clear" w:color="auto" w:fill="auto"/>
            <w:noWrap/>
            <w:vAlign w:val="center"/>
            <w:hideMark/>
          </w:tcPr>
          <w:p w:rsidR="004B7A92" w:rsidRPr="004B7A92" w:rsidRDefault="004B7A92" w:rsidP="004B7A92">
            <w:pPr>
              <w:jc w:val="center"/>
              <w:rPr>
                <w:color w:val="000000"/>
                <w:sz w:val="22"/>
                <w:szCs w:val="24"/>
              </w:rPr>
            </w:pPr>
            <w:r w:rsidRPr="004B7A92">
              <w:rPr>
                <w:color w:val="000000"/>
                <w:sz w:val="22"/>
                <w:szCs w:val="24"/>
              </w:rPr>
              <w:t>28</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4B7A92" w:rsidRPr="004B7A92" w:rsidRDefault="004B7A92" w:rsidP="004B7A92">
            <w:pPr>
              <w:jc w:val="center"/>
              <w:rPr>
                <w:color w:val="000000"/>
                <w:sz w:val="22"/>
                <w:szCs w:val="24"/>
              </w:rPr>
            </w:pPr>
            <w:r w:rsidRPr="004B7A92">
              <w:rPr>
                <w:color w:val="000000"/>
                <w:sz w:val="22"/>
                <w:szCs w:val="24"/>
              </w:rPr>
              <w:t>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4B7A92" w:rsidRPr="004B7A92" w:rsidRDefault="004B7A92" w:rsidP="004B7A92">
            <w:pPr>
              <w:jc w:val="center"/>
              <w:rPr>
                <w:color w:val="000000"/>
                <w:sz w:val="22"/>
                <w:szCs w:val="24"/>
              </w:rPr>
            </w:pPr>
            <w:r w:rsidRPr="004B7A92">
              <w:rPr>
                <w:color w:val="000000"/>
                <w:sz w:val="22"/>
                <w:szCs w:val="24"/>
              </w:rPr>
              <w:t>13</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single" w:sz="4" w:space="0" w:color="auto"/>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93%</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50%</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71%</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B7A92" w:rsidRPr="004B7A92" w:rsidRDefault="004B7A92" w:rsidP="004B7A92">
            <w:pPr>
              <w:jc w:val="center"/>
              <w:rPr>
                <w:color w:val="000000"/>
                <w:sz w:val="22"/>
                <w:szCs w:val="24"/>
              </w:rPr>
            </w:pPr>
            <w:r w:rsidRPr="004B7A92">
              <w:rPr>
                <w:color w:val="000000"/>
                <w:sz w:val="22"/>
                <w:szCs w:val="24"/>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11</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36</w:t>
            </w:r>
          </w:p>
        </w:tc>
        <w:tc>
          <w:tcPr>
            <w:tcW w:w="1158"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22</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5</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3</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95%</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23%</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59%</w:t>
            </w:r>
          </w:p>
        </w:tc>
        <w:tc>
          <w:tcPr>
            <w:tcW w:w="1160" w:type="dxa"/>
            <w:gridSpan w:val="2"/>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r w:rsidRPr="004B7A92">
              <w:rPr>
                <w:color w:val="000000"/>
                <w:sz w:val="22"/>
                <w:szCs w:val="24"/>
              </w:rPr>
              <w:t>223</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96</w:t>
            </w:r>
          </w:p>
        </w:tc>
      </w:tr>
      <w:tr w:rsidR="004B7A92" w:rsidRPr="004B7A92" w:rsidTr="00D53A4B">
        <w:trPr>
          <w:trHeight w:val="283"/>
        </w:trPr>
        <w:tc>
          <w:tcPr>
            <w:tcW w:w="543" w:type="dxa"/>
            <w:tcBorders>
              <w:top w:val="nil"/>
              <w:left w:val="single" w:sz="4" w:space="0" w:color="auto"/>
              <w:bottom w:val="single" w:sz="8"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12</w:t>
            </w:r>
          </w:p>
        </w:tc>
        <w:tc>
          <w:tcPr>
            <w:tcW w:w="910"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46</w:t>
            </w:r>
          </w:p>
        </w:tc>
        <w:tc>
          <w:tcPr>
            <w:tcW w:w="1158"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16</w:t>
            </w:r>
          </w:p>
        </w:tc>
        <w:tc>
          <w:tcPr>
            <w:tcW w:w="1091"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920"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w:t>
            </w:r>
          </w:p>
        </w:tc>
        <w:tc>
          <w:tcPr>
            <w:tcW w:w="781"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835"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992"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13%</w:t>
            </w:r>
          </w:p>
        </w:tc>
        <w:tc>
          <w:tcPr>
            <w:tcW w:w="709"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56%</w:t>
            </w:r>
          </w:p>
        </w:tc>
        <w:tc>
          <w:tcPr>
            <w:tcW w:w="1160" w:type="dxa"/>
            <w:gridSpan w:val="2"/>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199</w:t>
            </w:r>
          </w:p>
        </w:tc>
        <w:tc>
          <w:tcPr>
            <w:tcW w:w="960"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13</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13</w:t>
            </w:r>
          </w:p>
        </w:tc>
        <w:tc>
          <w:tcPr>
            <w:tcW w:w="1158"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29</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9</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31%</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66%</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510</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14</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23с</w:t>
            </w:r>
          </w:p>
        </w:tc>
        <w:tc>
          <w:tcPr>
            <w:tcW w:w="1158"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25</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17</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76%</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88%</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15</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33с</w:t>
            </w:r>
          </w:p>
        </w:tc>
        <w:tc>
          <w:tcPr>
            <w:tcW w:w="1158"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22</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10</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55%</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77%</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r>
      <w:tr w:rsidR="004B7A92" w:rsidRPr="004B7A92" w:rsidTr="00D53A4B">
        <w:trPr>
          <w:trHeight w:val="283"/>
        </w:trPr>
        <w:tc>
          <w:tcPr>
            <w:tcW w:w="543" w:type="dxa"/>
            <w:tcBorders>
              <w:top w:val="nil"/>
              <w:left w:val="single" w:sz="4" w:space="0" w:color="auto"/>
              <w:bottom w:val="single" w:sz="8"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16</w:t>
            </w:r>
          </w:p>
        </w:tc>
        <w:tc>
          <w:tcPr>
            <w:tcW w:w="910"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43с</w:t>
            </w:r>
          </w:p>
        </w:tc>
        <w:tc>
          <w:tcPr>
            <w:tcW w:w="1158"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19</w:t>
            </w:r>
          </w:p>
        </w:tc>
        <w:tc>
          <w:tcPr>
            <w:tcW w:w="1091"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3</w:t>
            </w:r>
          </w:p>
        </w:tc>
        <w:tc>
          <w:tcPr>
            <w:tcW w:w="920"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4</w:t>
            </w:r>
          </w:p>
        </w:tc>
        <w:tc>
          <w:tcPr>
            <w:tcW w:w="781"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92"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37%</w:t>
            </w:r>
          </w:p>
        </w:tc>
        <w:tc>
          <w:tcPr>
            <w:tcW w:w="709"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68%</w:t>
            </w:r>
          </w:p>
        </w:tc>
        <w:tc>
          <w:tcPr>
            <w:tcW w:w="1160" w:type="dxa"/>
            <w:gridSpan w:val="2"/>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68</w:t>
            </w:r>
          </w:p>
        </w:tc>
        <w:tc>
          <w:tcPr>
            <w:tcW w:w="960" w:type="dxa"/>
            <w:tcBorders>
              <w:top w:val="nil"/>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0</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19</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19</w:t>
            </w:r>
          </w:p>
        </w:tc>
        <w:tc>
          <w:tcPr>
            <w:tcW w:w="1158"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21</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6</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 </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5</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76%</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29%</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52%</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r>
      <w:tr w:rsidR="004B7A92" w:rsidRPr="004B7A92" w:rsidTr="00D53A4B">
        <w:trPr>
          <w:trHeight w:val="283"/>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20</w:t>
            </w:r>
          </w:p>
        </w:tc>
        <w:tc>
          <w:tcPr>
            <w:tcW w:w="91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29</w:t>
            </w:r>
          </w:p>
        </w:tc>
        <w:tc>
          <w:tcPr>
            <w:tcW w:w="1158"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21</w:t>
            </w:r>
          </w:p>
        </w:tc>
        <w:tc>
          <w:tcPr>
            <w:tcW w:w="109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w:t>
            </w:r>
          </w:p>
        </w:tc>
        <w:tc>
          <w:tcPr>
            <w:tcW w:w="92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9</w:t>
            </w:r>
          </w:p>
        </w:tc>
        <w:tc>
          <w:tcPr>
            <w:tcW w:w="781"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 </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48%</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74%</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r>
      <w:tr w:rsidR="004B7A92" w:rsidRPr="004B7A92" w:rsidTr="00D53A4B">
        <w:trPr>
          <w:trHeight w:val="283"/>
        </w:trPr>
        <w:tc>
          <w:tcPr>
            <w:tcW w:w="543" w:type="dxa"/>
            <w:tcBorders>
              <w:top w:val="nil"/>
              <w:left w:val="single" w:sz="4" w:space="0" w:color="auto"/>
              <w:bottom w:val="nil"/>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 </w:t>
            </w:r>
          </w:p>
        </w:tc>
        <w:tc>
          <w:tcPr>
            <w:tcW w:w="910"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39</w:t>
            </w:r>
          </w:p>
        </w:tc>
        <w:tc>
          <w:tcPr>
            <w:tcW w:w="1158"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16</w:t>
            </w:r>
          </w:p>
        </w:tc>
        <w:tc>
          <w:tcPr>
            <w:tcW w:w="1091"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w:t>
            </w:r>
          </w:p>
        </w:tc>
        <w:tc>
          <w:tcPr>
            <w:tcW w:w="920"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8</w:t>
            </w:r>
          </w:p>
        </w:tc>
        <w:tc>
          <w:tcPr>
            <w:tcW w:w="781"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 </w:t>
            </w:r>
          </w:p>
        </w:tc>
        <w:tc>
          <w:tcPr>
            <w:tcW w:w="835" w:type="dxa"/>
            <w:gridSpan w:val="2"/>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92" w:type="dxa"/>
            <w:gridSpan w:val="2"/>
            <w:tcBorders>
              <w:top w:val="nil"/>
              <w:left w:val="nil"/>
              <w:bottom w:val="nil"/>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nil"/>
              <w:left w:val="nil"/>
              <w:bottom w:val="nil"/>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63%</w:t>
            </w:r>
          </w:p>
        </w:tc>
        <w:tc>
          <w:tcPr>
            <w:tcW w:w="709" w:type="dxa"/>
            <w:gridSpan w:val="2"/>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81%</w:t>
            </w:r>
          </w:p>
        </w:tc>
        <w:tc>
          <w:tcPr>
            <w:tcW w:w="1160" w:type="dxa"/>
            <w:gridSpan w:val="2"/>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526</w:t>
            </w:r>
          </w:p>
        </w:tc>
        <w:tc>
          <w:tcPr>
            <w:tcW w:w="960" w:type="dxa"/>
            <w:tcBorders>
              <w:top w:val="nil"/>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r>
      <w:tr w:rsidR="004B7A92" w:rsidRPr="004B7A92" w:rsidTr="00D53A4B">
        <w:trPr>
          <w:trHeight w:val="283"/>
        </w:trPr>
        <w:tc>
          <w:tcPr>
            <w:tcW w:w="54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B7A92" w:rsidRPr="004B7A92" w:rsidRDefault="004B7A92" w:rsidP="004B7A92">
            <w:pPr>
              <w:rPr>
                <w:color w:val="000000"/>
                <w:sz w:val="22"/>
                <w:szCs w:val="20"/>
              </w:rPr>
            </w:pPr>
            <w:r w:rsidRPr="004B7A92">
              <w:rPr>
                <w:color w:val="000000"/>
                <w:sz w:val="22"/>
                <w:szCs w:val="20"/>
              </w:rPr>
              <w:t>21</w:t>
            </w:r>
          </w:p>
        </w:tc>
        <w:tc>
          <w:tcPr>
            <w:tcW w:w="910"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49</w:t>
            </w:r>
          </w:p>
        </w:tc>
        <w:tc>
          <w:tcPr>
            <w:tcW w:w="1158"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10</w:t>
            </w:r>
          </w:p>
        </w:tc>
        <w:tc>
          <w:tcPr>
            <w:tcW w:w="1091"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w:t>
            </w:r>
          </w:p>
        </w:tc>
        <w:tc>
          <w:tcPr>
            <w:tcW w:w="920"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w:t>
            </w:r>
          </w:p>
        </w:tc>
        <w:tc>
          <w:tcPr>
            <w:tcW w:w="781"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835" w:type="dxa"/>
            <w:gridSpan w:val="2"/>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92" w:type="dxa"/>
            <w:gridSpan w:val="2"/>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100%</w:t>
            </w:r>
          </w:p>
        </w:tc>
        <w:tc>
          <w:tcPr>
            <w:tcW w:w="709" w:type="dxa"/>
            <w:gridSpan w:val="2"/>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40%</w:t>
            </w:r>
          </w:p>
        </w:tc>
        <w:tc>
          <w:tcPr>
            <w:tcW w:w="709" w:type="dxa"/>
            <w:gridSpan w:val="2"/>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70%</w:t>
            </w:r>
          </w:p>
        </w:tc>
        <w:tc>
          <w:tcPr>
            <w:tcW w:w="1160" w:type="dxa"/>
            <w:gridSpan w:val="2"/>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170</w:t>
            </w:r>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23</w:t>
            </w:r>
          </w:p>
        </w:tc>
      </w:tr>
      <w:tr w:rsidR="004B7A92" w:rsidRPr="004B7A92" w:rsidTr="00D53A4B">
        <w:trPr>
          <w:trHeight w:val="283"/>
        </w:trPr>
        <w:tc>
          <w:tcPr>
            <w:tcW w:w="543" w:type="dxa"/>
            <w:tcBorders>
              <w:top w:val="nil"/>
              <w:left w:val="nil"/>
              <w:bottom w:val="nil"/>
              <w:right w:val="nil"/>
            </w:tcBorders>
            <w:shd w:val="clear" w:color="auto" w:fill="auto"/>
            <w:vAlign w:val="center"/>
            <w:hideMark/>
          </w:tcPr>
          <w:p w:rsidR="004B7A92" w:rsidRPr="004B7A92" w:rsidRDefault="004B7A92" w:rsidP="004B7A92">
            <w:pPr>
              <w:rPr>
                <w:color w:val="000000"/>
                <w:sz w:val="22"/>
                <w:szCs w:val="20"/>
              </w:rPr>
            </w:pPr>
          </w:p>
        </w:tc>
        <w:tc>
          <w:tcPr>
            <w:tcW w:w="910" w:type="dxa"/>
            <w:tcBorders>
              <w:top w:val="single" w:sz="4" w:space="0" w:color="auto"/>
              <w:left w:val="single" w:sz="4" w:space="0" w:color="auto"/>
              <w:bottom w:val="nil"/>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2021-2022</w:t>
            </w:r>
          </w:p>
        </w:tc>
        <w:tc>
          <w:tcPr>
            <w:tcW w:w="1158" w:type="dxa"/>
            <w:tcBorders>
              <w:top w:val="single" w:sz="4" w:space="0" w:color="auto"/>
              <w:left w:val="nil"/>
              <w:bottom w:val="nil"/>
              <w:right w:val="single" w:sz="4" w:space="0" w:color="auto"/>
            </w:tcBorders>
            <w:shd w:val="clear" w:color="auto" w:fill="auto"/>
            <w:vAlign w:val="bottom"/>
            <w:hideMark/>
          </w:tcPr>
          <w:p w:rsidR="004B7A92" w:rsidRPr="001A64C1" w:rsidRDefault="004B7A92" w:rsidP="004B7A92">
            <w:pPr>
              <w:jc w:val="center"/>
              <w:rPr>
                <w:b/>
                <w:color w:val="000000"/>
                <w:sz w:val="22"/>
                <w:szCs w:val="24"/>
              </w:rPr>
            </w:pPr>
            <w:r w:rsidRPr="001A64C1">
              <w:rPr>
                <w:b/>
                <w:color w:val="000000"/>
                <w:sz w:val="22"/>
                <w:szCs w:val="24"/>
              </w:rPr>
              <w:t>454</w:t>
            </w:r>
          </w:p>
        </w:tc>
        <w:tc>
          <w:tcPr>
            <w:tcW w:w="1091" w:type="dxa"/>
            <w:tcBorders>
              <w:top w:val="single" w:sz="4" w:space="0" w:color="auto"/>
              <w:left w:val="nil"/>
              <w:bottom w:val="nil"/>
              <w:right w:val="single" w:sz="4" w:space="0" w:color="auto"/>
            </w:tcBorders>
            <w:shd w:val="clear" w:color="auto" w:fill="auto"/>
            <w:vAlign w:val="bottom"/>
            <w:hideMark/>
          </w:tcPr>
          <w:p w:rsidR="004B7A92" w:rsidRPr="001A64C1" w:rsidRDefault="004B7A92" w:rsidP="004B7A92">
            <w:pPr>
              <w:jc w:val="center"/>
              <w:rPr>
                <w:b/>
                <w:bCs/>
                <w:color w:val="FF0000"/>
                <w:sz w:val="22"/>
                <w:szCs w:val="24"/>
              </w:rPr>
            </w:pPr>
            <w:r w:rsidRPr="001A64C1">
              <w:rPr>
                <w:b/>
                <w:bCs/>
                <w:color w:val="FF0000"/>
                <w:sz w:val="22"/>
                <w:szCs w:val="24"/>
              </w:rPr>
              <w:t>36</w:t>
            </w:r>
          </w:p>
        </w:tc>
        <w:tc>
          <w:tcPr>
            <w:tcW w:w="920" w:type="dxa"/>
            <w:tcBorders>
              <w:top w:val="single" w:sz="4" w:space="0" w:color="auto"/>
              <w:left w:val="nil"/>
              <w:bottom w:val="nil"/>
              <w:right w:val="single" w:sz="4" w:space="0" w:color="auto"/>
            </w:tcBorders>
            <w:shd w:val="clear" w:color="auto" w:fill="auto"/>
            <w:vAlign w:val="bottom"/>
            <w:hideMark/>
          </w:tcPr>
          <w:p w:rsidR="004B7A92" w:rsidRPr="001A64C1" w:rsidRDefault="004B7A92" w:rsidP="004B7A92">
            <w:pPr>
              <w:jc w:val="center"/>
              <w:rPr>
                <w:b/>
                <w:bCs/>
                <w:color w:val="FF0000"/>
                <w:sz w:val="22"/>
                <w:szCs w:val="24"/>
              </w:rPr>
            </w:pPr>
            <w:r w:rsidRPr="001A64C1">
              <w:rPr>
                <w:b/>
                <w:bCs/>
                <w:color w:val="FF0000"/>
                <w:sz w:val="22"/>
                <w:szCs w:val="24"/>
              </w:rPr>
              <w:t>167</w:t>
            </w:r>
          </w:p>
        </w:tc>
        <w:tc>
          <w:tcPr>
            <w:tcW w:w="781" w:type="dxa"/>
            <w:tcBorders>
              <w:top w:val="single" w:sz="4" w:space="0" w:color="auto"/>
              <w:left w:val="nil"/>
              <w:bottom w:val="nil"/>
              <w:right w:val="single" w:sz="4" w:space="0" w:color="auto"/>
            </w:tcBorders>
            <w:shd w:val="clear" w:color="auto" w:fill="auto"/>
            <w:vAlign w:val="bottom"/>
            <w:hideMark/>
          </w:tcPr>
          <w:p w:rsidR="004B7A92" w:rsidRPr="001A64C1" w:rsidRDefault="004B7A92" w:rsidP="004B7A92">
            <w:pPr>
              <w:jc w:val="center"/>
              <w:rPr>
                <w:b/>
                <w:bCs/>
                <w:color w:val="00B050"/>
                <w:sz w:val="22"/>
                <w:szCs w:val="24"/>
              </w:rPr>
            </w:pPr>
            <w:r w:rsidRPr="001A64C1">
              <w:rPr>
                <w:b/>
                <w:bCs/>
                <w:color w:val="00B050"/>
                <w:sz w:val="22"/>
                <w:szCs w:val="24"/>
              </w:rPr>
              <w:t>8</w:t>
            </w:r>
          </w:p>
        </w:tc>
        <w:tc>
          <w:tcPr>
            <w:tcW w:w="835" w:type="dxa"/>
            <w:gridSpan w:val="2"/>
            <w:tcBorders>
              <w:top w:val="single" w:sz="4" w:space="0" w:color="auto"/>
              <w:left w:val="nil"/>
              <w:bottom w:val="nil"/>
              <w:right w:val="single" w:sz="4" w:space="0" w:color="auto"/>
            </w:tcBorders>
            <w:shd w:val="clear" w:color="auto" w:fill="auto"/>
            <w:vAlign w:val="bottom"/>
            <w:hideMark/>
          </w:tcPr>
          <w:p w:rsidR="004B7A92" w:rsidRPr="001A64C1" w:rsidRDefault="004B7A92" w:rsidP="004B7A92">
            <w:pPr>
              <w:jc w:val="center"/>
              <w:rPr>
                <w:b/>
                <w:bCs/>
                <w:color w:val="0070C0"/>
                <w:sz w:val="22"/>
                <w:szCs w:val="24"/>
              </w:rPr>
            </w:pPr>
            <w:r w:rsidRPr="001A64C1">
              <w:rPr>
                <w:b/>
                <w:bCs/>
                <w:color w:val="0070C0"/>
                <w:sz w:val="22"/>
                <w:szCs w:val="24"/>
              </w:rPr>
              <w:t>13</w:t>
            </w:r>
          </w:p>
        </w:tc>
        <w:tc>
          <w:tcPr>
            <w:tcW w:w="992" w:type="dxa"/>
            <w:gridSpan w:val="2"/>
            <w:tcBorders>
              <w:top w:val="single" w:sz="4" w:space="0" w:color="auto"/>
              <w:left w:val="nil"/>
              <w:bottom w:val="nil"/>
              <w:right w:val="single" w:sz="4" w:space="0" w:color="auto"/>
            </w:tcBorders>
            <w:shd w:val="clear" w:color="auto" w:fill="auto"/>
            <w:vAlign w:val="bottom"/>
            <w:hideMark/>
          </w:tcPr>
          <w:p w:rsidR="004B7A92" w:rsidRPr="001A64C1" w:rsidRDefault="004B7A92" w:rsidP="004B7A92">
            <w:pPr>
              <w:jc w:val="center"/>
              <w:rPr>
                <w:b/>
                <w:color w:val="000000"/>
                <w:sz w:val="22"/>
                <w:szCs w:val="24"/>
              </w:rPr>
            </w:pPr>
            <w:r w:rsidRPr="001A64C1">
              <w:rPr>
                <w:b/>
                <w:color w:val="000000"/>
                <w:sz w:val="22"/>
                <w:szCs w:val="24"/>
              </w:rPr>
              <w:t>97%</w:t>
            </w:r>
          </w:p>
        </w:tc>
        <w:tc>
          <w:tcPr>
            <w:tcW w:w="709" w:type="dxa"/>
            <w:gridSpan w:val="2"/>
            <w:tcBorders>
              <w:top w:val="single" w:sz="4" w:space="0" w:color="auto"/>
              <w:left w:val="nil"/>
              <w:bottom w:val="nil"/>
              <w:right w:val="single" w:sz="4" w:space="0" w:color="auto"/>
            </w:tcBorders>
            <w:shd w:val="clear" w:color="auto" w:fill="auto"/>
            <w:vAlign w:val="bottom"/>
            <w:hideMark/>
          </w:tcPr>
          <w:p w:rsidR="004B7A92" w:rsidRPr="001A64C1" w:rsidRDefault="004B7A92" w:rsidP="004B7A92">
            <w:pPr>
              <w:jc w:val="center"/>
              <w:rPr>
                <w:b/>
                <w:color w:val="000000"/>
                <w:sz w:val="22"/>
                <w:szCs w:val="24"/>
              </w:rPr>
            </w:pPr>
            <w:r w:rsidRPr="001A64C1">
              <w:rPr>
                <w:b/>
                <w:color w:val="000000"/>
                <w:sz w:val="22"/>
                <w:szCs w:val="24"/>
              </w:rPr>
              <w:t>44%</w:t>
            </w:r>
          </w:p>
        </w:tc>
        <w:tc>
          <w:tcPr>
            <w:tcW w:w="709" w:type="dxa"/>
            <w:gridSpan w:val="2"/>
            <w:tcBorders>
              <w:top w:val="single" w:sz="4" w:space="0" w:color="auto"/>
              <w:left w:val="nil"/>
              <w:bottom w:val="nil"/>
              <w:right w:val="single" w:sz="4" w:space="0" w:color="auto"/>
            </w:tcBorders>
            <w:shd w:val="clear" w:color="auto" w:fill="auto"/>
            <w:vAlign w:val="bottom"/>
            <w:hideMark/>
          </w:tcPr>
          <w:p w:rsidR="004B7A92" w:rsidRPr="001A64C1" w:rsidRDefault="004B7A92" w:rsidP="004B7A92">
            <w:pPr>
              <w:jc w:val="center"/>
              <w:rPr>
                <w:b/>
                <w:color w:val="000000"/>
                <w:sz w:val="22"/>
                <w:szCs w:val="24"/>
              </w:rPr>
            </w:pPr>
            <w:r w:rsidRPr="001A64C1">
              <w:rPr>
                <w:b/>
                <w:color w:val="000000"/>
                <w:sz w:val="22"/>
                <w:szCs w:val="24"/>
              </w:rPr>
              <w:t>71%</w:t>
            </w:r>
          </w:p>
        </w:tc>
        <w:tc>
          <w:tcPr>
            <w:tcW w:w="1160" w:type="dxa"/>
            <w:gridSpan w:val="2"/>
            <w:tcBorders>
              <w:top w:val="single" w:sz="4" w:space="0" w:color="auto"/>
              <w:left w:val="nil"/>
              <w:bottom w:val="nil"/>
              <w:right w:val="single" w:sz="4" w:space="0" w:color="auto"/>
            </w:tcBorders>
            <w:shd w:val="clear" w:color="auto" w:fill="auto"/>
            <w:vAlign w:val="bottom"/>
            <w:hideMark/>
          </w:tcPr>
          <w:p w:rsidR="004B7A92" w:rsidRPr="001A64C1" w:rsidRDefault="004B7A92" w:rsidP="004B7A92">
            <w:pPr>
              <w:jc w:val="center"/>
              <w:rPr>
                <w:b/>
                <w:color w:val="000000"/>
                <w:sz w:val="22"/>
                <w:szCs w:val="24"/>
              </w:rPr>
            </w:pPr>
            <w:r w:rsidRPr="001A64C1">
              <w:rPr>
                <w:b/>
                <w:color w:val="000000"/>
                <w:sz w:val="22"/>
                <w:szCs w:val="24"/>
              </w:rPr>
              <w:t>5687</w:t>
            </w:r>
          </w:p>
        </w:tc>
        <w:tc>
          <w:tcPr>
            <w:tcW w:w="960" w:type="dxa"/>
            <w:tcBorders>
              <w:top w:val="single" w:sz="4" w:space="0" w:color="auto"/>
              <w:left w:val="nil"/>
              <w:bottom w:val="nil"/>
              <w:right w:val="single" w:sz="4" w:space="0" w:color="auto"/>
            </w:tcBorders>
            <w:shd w:val="clear" w:color="auto" w:fill="auto"/>
            <w:vAlign w:val="bottom"/>
            <w:hideMark/>
          </w:tcPr>
          <w:p w:rsidR="004B7A92" w:rsidRPr="001A64C1" w:rsidRDefault="004B7A92" w:rsidP="004B7A92">
            <w:pPr>
              <w:jc w:val="center"/>
              <w:rPr>
                <w:b/>
                <w:color w:val="000000"/>
                <w:sz w:val="22"/>
                <w:szCs w:val="24"/>
              </w:rPr>
            </w:pPr>
            <w:r w:rsidRPr="001A64C1">
              <w:rPr>
                <w:b/>
                <w:color w:val="000000"/>
                <w:sz w:val="22"/>
                <w:szCs w:val="24"/>
              </w:rPr>
              <w:t>1657</w:t>
            </w:r>
          </w:p>
        </w:tc>
      </w:tr>
      <w:tr w:rsidR="004B7A92" w:rsidRPr="004B7A92" w:rsidTr="00D53A4B">
        <w:trPr>
          <w:trHeight w:val="283"/>
        </w:trPr>
        <w:tc>
          <w:tcPr>
            <w:tcW w:w="543" w:type="dxa"/>
            <w:tcBorders>
              <w:top w:val="nil"/>
              <w:left w:val="nil"/>
              <w:bottom w:val="nil"/>
              <w:right w:val="nil"/>
            </w:tcBorders>
            <w:shd w:val="clear" w:color="auto" w:fill="auto"/>
            <w:vAlign w:val="center"/>
            <w:hideMark/>
          </w:tcPr>
          <w:p w:rsidR="004B7A92" w:rsidRPr="004B7A92" w:rsidRDefault="004B7A92" w:rsidP="004B7A92">
            <w:pPr>
              <w:rPr>
                <w:color w:val="000000"/>
                <w:sz w:val="22"/>
                <w:szCs w:val="20"/>
              </w:rPr>
            </w:pPr>
          </w:p>
        </w:tc>
        <w:tc>
          <w:tcPr>
            <w:tcW w:w="910" w:type="dxa"/>
            <w:tcBorders>
              <w:top w:val="single" w:sz="4" w:space="0" w:color="auto"/>
              <w:left w:val="single" w:sz="4" w:space="0" w:color="auto"/>
              <w:bottom w:val="nil"/>
              <w:right w:val="single" w:sz="4" w:space="0" w:color="auto"/>
            </w:tcBorders>
            <w:shd w:val="clear" w:color="auto" w:fill="auto"/>
            <w:vAlign w:val="bottom"/>
            <w:hideMark/>
          </w:tcPr>
          <w:p w:rsidR="004B7A92" w:rsidRPr="004B7A92" w:rsidRDefault="004B7A92" w:rsidP="004B7A92">
            <w:pPr>
              <w:jc w:val="center"/>
              <w:rPr>
                <w:b/>
                <w:bCs/>
                <w:sz w:val="22"/>
              </w:rPr>
            </w:pPr>
            <w:r w:rsidRPr="004B7A92">
              <w:rPr>
                <w:b/>
                <w:bCs/>
                <w:sz w:val="22"/>
              </w:rPr>
              <w:t> </w:t>
            </w:r>
          </w:p>
        </w:tc>
        <w:tc>
          <w:tcPr>
            <w:tcW w:w="1158" w:type="dxa"/>
            <w:tcBorders>
              <w:top w:val="single" w:sz="4" w:space="0" w:color="auto"/>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1091" w:type="dxa"/>
            <w:tcBorders>
              <w:top w:val="single" w:sz="4" w:space="0" w:color="auto"/>
              <w:left w:val="nil"/>
              <w:bottom w:val="nil"/>
              <w:right w:val="single" w:sz="4" w:space="0" w:color="auto"/>
            </w:tcBorders>
            <w:shd w:val="clear" w:color="auto" w:fill="auto"/>
            <w:vAlign w:val="bottom"/>
            <w:hideMark/>
          </w:tcPr>
          <w:p w:rsidR="004B7A92" w:rsidRPr="004B7A92" w:rsidRDefault="004B7A92" w:rsidP="004B7A92">
            <w:pPr>
              <w:jc w:val="center"/>
              <w:rPr>
                <w:b/>
                <w:bCs/>
                <w:color w:val="FF0000"/>
                <w:sz w:val="22"/>
                <w:szCs w:val="24"/>
              </w:rPr>
            </w:pPr>
            <w:r w:rsidRPr="004B7A92">
              <w:rPr>
                <w:b/>
                <w:bCs/>
                <w:color w:val="FF0000"/>
                <w:sz w:val="22"/>
                <w:szCs w:val="24"/>
              </w:rPr>
              <w:t>7,9%</w:t>
            </w:r>
          </w:p>
        </w:tc>
        <w:tc>
          <w:tcPr>
            <w:tcW w:w="920" w:type="dxa"/>
            <w:tcBorders>
              <w:top w:val="single" w:sz="4" w:space="0" w:color="auto"/>
              <w:left w:val="nil"/>
              <w:bottom w:val="nil"/>
              <w:right w:val="single" w:sz="4" w:space="0" w:color="auto"/>
            </w:tcBorders>
            <w:shd w:val="clear" w:color="auto" w:fill="auto"/>
            <w:vAlign w:val="bottom"/>
            <w:hideMark/>
          </w:tcPr>
          <w:p w:rsidR="004B7A92" w:rsidRPr="004B7A92" w:rsidRDefault="004B7A92" w:rsidP="004B7A92">
            <w:pPr>
              <w:jc w:val="center"/>
              <w:rPr>
                <w:b/>
                <w:bCs/>
                <w:color w:val="FF0000"/>
                <w:sz w:val="22"/>
                <w:szCs w:val="24"/>
              </w:rPr>
            </w:pPr>
            <w:r w:rsidRPr="004B7A92">
              <w:rPr>
                <w:b/>
                <w:bCs/>
                <w:color w:val="FF0000"/>
                <w:sz w:val="22"/>
                <w:szCs w:val="24"/>
              </w:rPr>
              <w:t>36,8%</w:t>
            </w:r>
          </w:p>
        </w:tc>
        <w:tc>
          <w:tcPr>
            <w:tcW w:w="781" w:type="dxa"/>
            <w:tcBorders>
              <w:top w:val="single" w:sz="4" w:space="0" w:color="auto"/>
              <w:left w:val="nil"/>
              <w:bottom w:val="nil"/>
              <w:right w:val="single" w:sz="4" w:space="0" w:color="auto"/>
            </w:tcBorders>
            <w:shd w:val="clear" w:color="auto" w:fill="auto"/>
            <w:vAlign w:val="bottom"/>
            <w:hideMark/>
          </w:tcPr>
          <w:p w:rsidR="004B7A92" w:rsidRPr="004B7A92" w:rsidRDefault="004B7A92" w:rsidP="004B7A92">
            <w:pPr>
              <w:jc w:val="center"/>
              <w:rPr>
                <w:b/>
                <w:bCs/>
                <w:color w:val="00B050"/>
                <w:sz w:val="22"/>
                <w:szCs w:val="24"/>
              </w:rPr>
            </w:pPr>
            <w:r w:rsidRPr="004B7A92">
              <w:rPr>
                <w:b/>
                <w:bCs/>
                <w:color w:val="00B050"/>
                <w:sz w:val="22"/>
                <w:szCs w:val="24"/>
              </w:rPr>
              <w:t>1,8%</w:t>
            </w:r>
          </w:p>
        </w:tc>
        <w:tc>
          <w:tcPr>
            <w:tcW w:w="835" w:type="dxa"/>
            <w:gridSpan w:val="2"/>
            <w:tcBorders>
              <w:top w:val="single" w:sz="4" w:space="0" w:color="auto"/>
              <w:left w:val="nil"/>
              <w:bottom w:val="nil"/>
              <w:right w:val="single" w:sz="4" w:space="0" w:color="auto"/>
            </w:tcBorders>
            <w:shd w:val="clear" w:color="auto" w:fill="auto"/>
            <w:vAlign w:val="bottom"/>
            <w:hideMark/>
          </w:tcPr>
          <w:p w:rsidR="004B7A92" w:rsidRPr="004B7A92" w:rsidRDefault="004B7A92" w:rsidP="004B7A92">
            <w:pPr>
              <w:jc w:val="center"/>
              <w:rPr>
                <w:b/>
                <w:bCs/>
                <w:color w:val="0070C0"/>
                <w:sz w:val="22"/>
                <w:szCs w:val="24"/>
              </w:rPr>
            </w:pPr>
            <w:r w:rsidRPr="004B7A92">
              <w:rPr>
                <w:b/>
                <w:bCs/>
                <w:color w:val="0070C0"/>
                <w:sz w:val="22"/>
                <w:szCs w:val="24"/>
              </w:rPr>
              <w:t>2,9%</w:t>
            </w:r>
          </w:p>
        </w:tc>
        <w:tc>
          <w:tcPr>
            <w:tcW w:w="992" w:type="dxa"/>
            <w:gridSpan w:val="2"/>
            <w:tcBorders>
              <w:top w:val="single" w:sz="4" w:space="0" w:color="auto"/>
              <w:left w:val="nil"/>
              <w:bottom w:val="nil"/>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 </w:t>
            </w:r>
          </w:p>
        </w:tc>
        <w:tc>
          <w:tcPr>
            <w:tcW w:w="709" w:type="dxa"/>
            <w:gridSpan w:val="2"/>
            <w:tcBorders>
              <w:top w:val="single" w:sz="4" w:space="0" w:color="auto"/>
              <w:left w:val="nil"/>
              <w:bottom w:val="nil"/>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 </w:t>
            </w:r>
          </w:p>
        </w:tc>
        <w:tc>
          <w:tcPr>
            <w:tcW w:w="709" w:type="dxa"/>
            <w:gridSpan w:val="2"/>
            <w:tcBorders>
              <w:top w:val="single" w:sz="4" w:space="0" w:color="auto"/>
              <w:left w:val="nil"/>
              <w:bottom w:val="nil"/>
              <w:right w:val="single" w:sz="4" w:space="0" w:color="auto"/>
            </w:tcBorders>
            <w:shd w:val="clear" w:color="auto" w:fill="auto"/>
            <w:vAlign w:val="bottom"/>
            <w:hideMark/>
          </w:tcPr>
          <w:p w:rsidR="004B7A92" w:rsidRPr="004B7A92" w:rsidRDefault="004B7A92" w:rsidP="004B7A92">
            <w:pPr>
              <w:jc w:val="center"/>
              <w:rPr>
                <w:sz w:val="22"/>
                <w:szCs w:val="24"/>
              </w:rPr>
            </w:pPr>
            <w:r w:rsidRPr="004B7A92">
              <w:rPr>
                <w:sz w:val="22"/>
                <w:szCs w:val="24"/>
              </w:rPr>
              <w:t> </w:t>
            </w:r>
          </w:p>
        </w:tc>
        <w:tc>
          <w:tcPr>
            <w:tcW w:w="1160" w:type="dxa"/>
            <w:gridSpan w:val="2"/>
            <w:tcBorders>
              <w:top w:val="single" w:sz="4" w:space="0" w:color="auto"/>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c>
          <w:tcPr>
            <w:tcW w:w="960" w:type="dxa"/>
            <w:tcBorders>
              <w:top w:val="single" w:sz="4" w:space="0" w:color="auto"/>
              <w:left w:val="nil"/>
              <w:bottom w:val="nil"/>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 </w:t>
            </w:r>
          </w:p>
        </w:tc>
      </w:tr>
      <w:tr w:rsidR="004B7A92" w:rsidRPr="004B7A92" w:rsidTr="00323D28">
        <w:trPr>
          <w:trHeight w:val="283"/>
        </w:trPr>
        <w:tc>
          <w:tcPr>
            <w:tcW w:w="543" w:type="dxa"/>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r w:rsidRPr="004B7A92">
              <w:rPr>
                <w:color w:val="000000"/>
                <w:sz w:val="22"/>
                <w:szCs w:val="24"/>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7A92" w:rsidRPr="004B7A92" w:rsidRDefault="004B7A92" w:rsidP="004B7A92">
            <w:pPr>
              <w:jc w:val="center"/>
              <w:rPr>
                <w:color w:val="000000"/>
                <w:sz w:val="22"/>
                <w:szCs w:val="24"/>
              </w:rPr>
            </w:pPr>
            <w:r w:rsidRPr="004B7A92">
              <w:rPr>
                <w:color w:val="000000"/>
                <w:sz w:val="22"/>
                <w:szCs w:val="24"/>
              </w:rPr>
              <w:t>2020-2021</w:t>
            </w:r>
          </w:p>
        </w:tc>
        <w:tc>
          <w:tcPr>
            <w:tcW w:w="1158" w:type="dxa"/>
            <w:tcBorders>
              <w:top w:val="single" w:sz="4" w:space="0" w:color="auto"/>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color w:val="000000"/>
                <w:sz w:val="22"/>
                <w:szCs w:val="24"/>
              </w:rPr>
            </w:pPr>
            <w:r w:rsidRPr="001A64C1">
              <w:rPr>
                <w:bCs/>
                <w:color w:val="000000"/>
                <w:sz w:val="22"/>
                <w:szCs w:val="24"/>
              </w:rPr>
              <w:t>461</w:t>
            </w:r>
          </w:p>
        </w:tc>
        <w:tc>
          <w:tcPr>
            <w:tcW w:w="1091" w:type="dxa"/>
            <w:tcBorders>
              <w:top w:val="single" w:sz="4" w:space="0" w:color="auto"/>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sz w:val="22"/>
                <w:szCs w:val="24"/>
              </w:rPr>
            </w:pPr>
            <w:r w:rsidRPr="001A64C1">
              <w:rPr>
                <w:bCs/>
                <w:sz w:val="22"/>
                <w:szCs w:val="24"/>
              </w:rPr>
              <w:t>39</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sz w:val="22"/>
                <w:szCs w:val="24"/>
              </w:rPr>
            </w:pPr>
            <w:r w:rsidRPr="001A64C1">
              <w:rPr>
                <w:bCs/>
                <w:sz w:val="22"/>
                <w:szCs w:val="24"/>
              </w:rPr>
              <w:t>169</w:t>
            </w:r>
          </w:p>
        </w:tc>
        <w:tc>
          <w:tcPr>
            <w:tcW w:w="781" w:type="dxa"/>
            <w:tcBorders>
              <w:top w:val="single" w:sz="4" w:space="0" w:color="auto"/>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sz w:val="22"/>
                <w:szCs w:val="24"/>
              </w:rPr>
            </w:pPr>
            <w:r w:rsidRPr="001A64C1">
              <w:rPr>
                <w:bCs/>
                <w:sz w:val="22"/>
                <w:szCs w:val="24"/>
              </w:rPr>
              <w:t>15</w:t>
            </w:r>
          </w:p>
        </w:tc>
        <w:tc>
          <w:tcPr>
            <w:tcW w:w="835" w:type="dxa"/>
            <w:gridSpan w:val="2"/>
            <w:tcBorders>
              <w:top w:val="single" w:sz="4" w:space="0" w:color="auto"/>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sz w:val="22"/>
                <w:szCs w:val="24"/>
              </w:rPr>
            </w:pPr>
            <w:r w:rsidRPr="001A64C1">
              <w:rPr>
                <w:bCs/>
                <w:sz w:val="22"/>
                <w:szCs w:val="24"/>
              </w:rPr>
              <w:t>19</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sz w:val="22"/>
                <w:szCs w:val="24"/>
              </w:rPr>
            </w:pPr>
            <w:r w:rsidRPr="001A64C1">
              <w:rPr>
                <w:bCs/>
                <w:sz w:val="22"/>
                <w:szCs w:val="24"/>
              </w:rPr>
              <w:t>96%</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B7A92" w:rsidRPr="001A64C1" w:rsidRDefault="00734C02" w:rsidP="004B7A92">
            <w:pPr>
              <w:jc w:val="center"/>
              <w:rPr>
                <w:bCs/>
                <w:sz w:val="22"/>
                <w:szCs w:val="24"/>
              </w:rPr>
            </w:pPr>
            <w:r>
              <w:rPr>
                <w:bCs/>
                <w:sz w:val="22"/>
                <w:szCs w:val="24"/>
              </w:rPr>
              <w:t>45</w:t>
            </w:r>
            <w:r w:rsidR="004B7A92" w:rsidRPr="001A64C1">
              <w:rPr>
                <w:bCs/>
                <w:sz w:val="22"/>
                <w:szCs w:val="24"/>
              </w:rPr>
              <w:t>%</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color w:val="000000"/>
                <w:sz w:val="22"/>
                <w:szCs w:val="24"/>
              </w:rPr>
            </w:pPr>
            <w:r w:rsidRPr="001A64C1">
              <w:rPr>
                <w:bCs/>
                <w:color w:val="000000"/>
                <w:sz w:val="22"/>
                <w:szCs w:val="24"/>
              </w:rPr>
              <w:t>73%</w:t>
            </w:r>
          </w:p>
        </w:tc>
        <w:tc>
          <w:tcPr>
            <w:tcW w:w="1160" w:type="dxa"/>
            <w:gridSpan w:val="2"/>
            <w:tcBorders>
              <w:top w:val="single" w:sz="4" w:space="0" w:color="auto"/>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color w:val="000000"/>
                <w:sz w:val="22"/>
                <w:szCs w:val="24"/>
              </w:rPr>
            </w:pPr>
            <w:r w:rsidRPr="001A64C1">
              <w:rPr>
                <w:bCs/>
                <w:color w:val="000000"/>
                <w:sz w:val="22"/>
                <w:szCs w:val="24"/>
              </w:rPr>
              <w:t>3840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color w:val="000000"/>
                <w:sz w:val="22"/>
                <w:szCs w:val="24"/>
              </w:rPr>
            </w:pPr>
            <w:r w:rsidRPr="001A64C1">
              <w:rPr>
                <w:bCs/>
                <w:color w:val="000000"/>
                <w:sz w:val="22"/>
                <w:szCs w:val="24"/>
              </w:rPr>
              <w:t>1280</w:t>
            </w:r>
          </w:p>
        </w:tc>
      </w:tr>
      <w:tr w:rsidR="004B7A92" w:rsidRPr="004B7A92" w:rsidTr="00323D28">
        <w:trPr>
          <w:trHeight w:val="283"/>
        </w:trPr>
        <w:tc>
          <w:tcPr>
            <w:tcW w:w="543" w:type="dxa"/>
            <w:tcBorders>
              <w:top w:val="nil"/>
              <w:left w:val="nil"/>
              <w:bottom w:val="nil"/>
              <w:right w:val="nil"/>
            </w:tcBorders>
            <w:shd w:val="clear" w:color="auto" w:fill="auto"/>
            <w:noWrap/>
            <w:vAlign w:val="center"/>
            <w:hideMark/>
          </w:tcPr>
          <w:p w:rsidR="004B7A92" w:rsidRPr="004B7A92" w:rsidRDefault="004B7A92" w:rsidP="004B7A92">
            <w:pPr>
              <w:jc w:val="center"/>
              <w:rPr>
                <w:color w:val="000000"/>
                <w:sz w:val="22"/>
                <w:szCs w:val="24"/>
              </w:rPr>
            </w:pPr>
          </w:p>
        </w:tc>
        <w:tc>
          <w:tcPr>
            <w:tcW w:w="910" w:type="dxa"/>
            <w:tcBorders>
              <w:top w:val="nil"/>
              <w:left w:val="single" w:sz="4" w:space="0" w:color="auto"/>
              <w:bottom w:val="single" w:sz="4" w:space="0" w:color="auto"/>
              <w:right w:val="single" w:sz="4" w:space="0" w:color="auto"/>
            </w:tcBorders>
            <w:shd w:val="clear" w:color="auto" w:fill="auto"/>
            <w:vAlign w:val="bottom"/>
            <w:hideMark/>
          </w:tcPr>
          <w:p w:rsidR="004B7A92" w:rsidRPr="004B7A92" w:rsidRDefault="004B7A92" w:rsidP="004B7A92">
            <w:pPr>
              <w:jc w:val="center"/>
              <w:rPr>
                <w:b/>
                <w:bCs/>
                <w:color w:val="000000"/>
                <w:sz w:val="22"/>
                <w:szCs w:val="24"/>
              </w:rPr>
            </w:pPr>
            <w:r w:rsidRPr="004B7A92">
              <w:rPr>
                <w:b/>
                <w:bCs/>
                <w:color w:val="000000"/>
                <w:sz w:val="22"/>
                <w:szCs w:val="24"/>
              </w:rPr>
              <w:t> </w:t>
            </w:r>
          </w:p>
        </w:tc>
        <w:tc>
          <w:tcPr>
            <w:tcW w:w="1158" w:type="dxa"/>
            <w:tcBorders>
              <w:top w:val="nil"/>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color w:val="000000"/>
                <w:sz w:val="22"/>
                <w:szCs w:val="24"/>
              </w:rPr>
            </w:pPr>
            <w:r w:rsidRPr="001A64C1">
              <w:rPr>
                <w:bCs/>
                <w:color w:val="000000"/>
                <w:sz w:val="22"/>
                <w:szCs w:val="24"/>
              </w:rPr>
              <w:t> </w:t>
            </w:r>
          </w:p>
        </w:tc>
        <w:tc>
          <w:tcPr>
            <w:tcW w:w="1091" w:type="dxa"/>
            <w:tcBorders>
              <w:top w:val="nil"/>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sz w:val="22"/>
                <w:szCs w:val="24"/>
              </w:rPr>
            </w:pPr>
            <w:r w:rsidRPr="001A64C1">
              <w:rPr>
                <w:bCs/>
                <w:sz w:val="22"/>
                <w:szCs w:val="24"/>
              </w:rPr>
              <w:t>8%</w:t>
            </w:r>
          </w:p>
        </w:tc>
        <w:tc>
          <w:tcPr>
            <w:tcW w:w="920" w:type="dxa"/>
            <w:tcBorders>
              <w:top w:val="nil"/>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sz w:val="22"/>
                <w:szCs w:val="24"/>
              </w:rPr>
            </w:pPr>
            <w:r w:rsidRPr="001A64C1">
              <w:rPr>
                <w:bCs/>
                <w:sz w:val="22"/>
                <w:szCs w:val="24"/>
              </w:rPr>
              <w:t>37%</w:t>
            </w:r>
          </w:p>
        </w:tc>
        <w:tc>
          <w:tcPr>
            <w:tcW w:w="781" w:type="dxa"/>
            <w:tcBorders>
              <w:top w:val="nil"/>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sz w:val="22"/>
                <w:szCs w:val="24"/>
              </w:rPr>
            </w:pPr>
            <w:r w:rsidRPr="001A64C1">
              <w:rPr>
                <w:bCs/>
                <w:sz w:val="22"/>
                <w:szCs w:val="24"/>
              </w:rPr>
              <w:t>3%</w:t>
            </w:r>
          </w:p>
        </w:tc>
        <w:tc>
          <w:tcPr>
            <w:tcW w:w="835" w:type="dxa"/>
            <w:gridSpan w:val="2"/>
            <w:tcBorders>
              <w:top w:val="nil"/>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sz w:val="22"/>
                <w:szCs w:val="24"/>
              </w:rPr>
            </w:pPr>
            <w:r w:rsidRPr="001A64C1">
              <w:rPr>
                <w:bCs/>
                <w:sz w:val="22"/>
                <w:szCs w:val="24"/>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sz w:val="22"/>
                <w:szCs w:val="24"/>
              </w:rPr>
            </w:pPr>
            <w:r w:rsidRPr="001A64C1">
              <w:rPr>
                <w:bCs/>
                <w:sz w:val="22"/>
                <w:szCs w:val="24"/>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sz w:val="22"/>
                <w:szCs w:val="24"/>
              </w:rPr>
            </w:pPr>
            <w:r w:rsidRPr="001A64C1">
              <w:rPr>
                <w:bCs/>
                <w:sz w:val="22"/>
                <w:szCs w:val="24"/>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color w:val="000000"/>
                <w:sz w:val="22"/>
                <w:szCs w:val="24"/>
              </w:rPr>
            </w:pPr>
            <w:r w:rsidRPr="001A64C1">
              <w:rPr>
                <w:bCs/>
                <w:color w:val="000000"/>
                <w:sz w:val="22"/>
                <w:szCs w:val="24"/>
              </w:rPr>
              <w:t> </w:t>
            </w:r>
          </w:p>
        </w:tc>
        <w:tc>
          <w:tcPr>
            <w:tcW w:w="1160" w:type="dxa"/>
            <w:gridSpan w:val="2"/>
            <w:tcBorders>
              <w:top w:val="nil"/>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color w:val="000000"/>
                <w:sz w:val="22"/>
                <w:szCs w:val="24"/>
              </w:rPr>
            </w:pPr>
            <w:r w:rsidRPr="001A64C1">
              <w:rPr>
                <w:bCs/>
                <w:color w:val="000000"/>
                <w:sz w:val="22"/>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4B7A92" w:rsidRPr="001A64C1" w:rsidRDefault="004B7A92" w:rsidP="004B7A92">
            <w:pPr>
              <w:jc w:val="center"/>
              <w:rPr>
                <w:bCs/>
                <w:color w:val="000000"/>
                <w:sz w:val="22"/>
                <w:szCs w:val="24"/>
              </w:rPr>
            </w:pPr>
            <w:r w:rsidRPr="001A64C1">
              <w:rPr>
                <w:bCs/>
                <w:color w:val="000000"/>
                <w:sz w:val="22"/>
                <w:szCs w:val="24"/>
              </w:rPr>
              <w:t> </w:t>
            </w:r>
          </w:p>
        </w:tc>
      </w:tr>
      <w:tr w:rsidR="001A64C1" w:rsidRPr="004B7A92" w:rsidTr="001A64C1">
        <w:trPr>
          <w:trHeight w:val="720"/>
        </w:trPr>
        <w:tc>
          <w:tcPr>
            <w:tcW w:w="2611" w:type="dxa"/>
            <w:gridSpan w:val="3"/>
            <w:tcBorders>
              <w:top w:val="nil"/>
              <w:left w:val="nil"/>
              <w:bottom w:val="nil"/>
              <w:right w:val="nil"/>
            </w:tcBorders>
            <w:shd w:val="clear" w:color="auto" w:fill="auto"/>
            <w:noWrap/>
            <w:vAlign w:val="center"/>
            <w:hideMark/>
          </w:tcPr>
          <w:p w:rsidR="001A64C1" w:rsidRPr="004B7A92" w:rsidRDefault="001A64C1" w:rsidP="001A64C1">
            <w:pPr>
              <w:rPr>
                <w:color w:val="000000"/>
                <w:sz w:val="22"/>
                <w:szCs w:val="24"/>
              </w:rPr>
            </w:pPr>
            <w:r w:rsidRPr="004B7A92">
              <w:rPr>
                <w:color w:val="000000"/>
                <w:sz w:val="22"/>
                <w:szCs w:val="24"/>
              </w:rPr>
              <w:t xml:space="preserve">Пропуски </w:t>
            </w:r>
            <w:r>
              <w:rPr>
                <w:color w:val="000000"/>
                <w:sz w:val="22"/>
                <w:szCs w:val="24"/>
              </w:rPr>
              <w:t>(общее количество часов)</w:t>
            </w:r>
          </w:p>
        </w:tc>
        <w:tc>
          <w:tcPr>
            <w:tcW w:w="2011" w:type="dxa"/>
            <w:gridSpan w:val="2"/>
            <w:tcBorders>
              <w:top w:val="nil"/>
              <w:left w:val="nil"/>
              <w:bottom w:val="nil"/>
              <w:right w:val="nil"/>
            </w:tcBorders>
            <w:shd w:val="clear" w:color="auto" w:fill="auto"/>
            <w:noWrap/>
            <w:vAlign w:val="center"/>
            <w:hideMark/>
          </w:tcPr>
          <w:p w:rsidR="001A64C1" w:rsidRPr="004B7A92" w:rsidRDefault="001A64C1" w:rsidP="004B7A92">
            <w:pPr>
              <w:jc w:val="center"/>
              <w:rPr>
                <w:color w:val="000000"/>
                <w:sz w:val="22"/>
                <w:szCs w:val="24"/>
              </w:rPr>
            </w:pPr>
            <w:r w:rsidRPr="004B7A92">
              <w:rPr>
                <w:color w:val="000000"/>
                <w:sz w:val="22"/>
                <w:szCs w:val="24"/>
              </w:rPr>
              <w:t>5687</w:t>
            </w:r>
            <w:r>
              <w:rPr>
                <w:color w:val="000000"/>
                <w:sz w:val="22"/>
                <w:szCs w:val="24"/>
              </w:rPr>
              <w:t>часов</w:t>
            </w:r>
          </w:p>
        </w:tc>
        <w:tc>
          <w:tcPr>
            <w:tcW w:w="781" w:type="dxa"/>
            <w:tcBorders>
              <w:top w:val="nil"/>
              <w:left w:val="nil"/>
              <w:bottom w:val="nil"/>
              <w:right w:val="nil"/>
            </w:tcBorders>
            <w:shd w:val="clear" w:color="auto" w:fill="auto"/>
            <w:noWrap/>
            <w:vAlign w:val="center"/>
            <w:hideMark/>
          </w:tcPr>
          <w:p w:rsidR="001A64C1" w:rsidRPr="004B7A92" w:rsidRDefault="001A64C1" w:rsidP="004B7A92">
            <w:pPr>
              <w:jc w:val="center"/>
              <w:rPr>
                <w:color w:val="000000"/>
                <w:sz w:val="22"/>
                <w:szCs w:val="24"/>
              </w:rPr>
            </w:pPr>
          </w:p>
        </w:tc>
        <w:tc>
          <w:tcPr>
            <w:tcW w:w="835" w:type="dxa"/>
            <w:gridSpan w:val="2"/>
            <w:tcBorders>
              <w:top w:val="nil"/>
              <w:left w:val="nil"/>
              <w:bottom w:val="nil"/>
              <w:right w:val="nil"/>
            </w:tcBorders>
            <w:shd w:val="clear" w:color="auto" w:fill="auto"/>
            <w:noWrap/>
            <w:vAlign w:val="center"/>
            <w:hideMark/>
          </w:tcPr>
          <w:p w:rsidR="001A64C1" w:rsidRPr="004B7A92" w:rsidRDefault="001A64C1" w:rsidP="004B7A92">
            <w:pPr>
              <w:jc w:val="center"/>
              <w:rPr>
                <w:color w:val="000000"/>
                <w:sz w:val="22"/>
                <w:szCs w:val="24"/>
              </w:rPr>
            </w:pPr>
          </w:p>
        </w:tc>
        <w:tc>
          <w:tcPr>
            <w:tcW w:w="992" w:type="dxa"/>
            <w:gridSpan w:val="2"/>
            <w:tcBorders>
              <w:top w:val="nil"/>
              <w:left w:val="nil"/>
              <w:bottom w:val="nil"/>
              <w:right w:val="nil"/>
            </w:tcBorders>
            <w:shd w:val="clear" w:color="auto" w:fill="auto"/>
            <w:noWrap/>
            <w:vAlign w:val="center"/>
            <w:hideMark/>
          </w:tcPr>
          <w:p w:rsidR="001A64C1" w:rsidRPr="004B7A92" w:rsidRDefault="001A64C1" w:rsidP="004B7A92">
            <w:pPr>
              <w:jc w:val="center"/>
              <w:rPr>
                <w:sz w:val="22"/>
                <w:szCs w:val="24"/>
              </w:rPr>
            </w:pPr>
          </w:p>
        </w:tc>
        <w:tc>
          <w:tcPr>
            <w:tcW w:w="709" w:type="dxa"/>
            <w:gridSpan w:val="2"/>
            <w:tcBorders>
              <w:top w:val="nil"/>
              <w:left w:val="nil"/>
              <w:bottom w:val="nil"/>
              <w:right w:val="nil"/>
            </w:tcBorders>
            <w:shd w:val="clear" w:color="auto" w:fill="auto"/>
            <w:noWrap/>
            <w:vAlign w:val="center"/>
            <w:hideMark/>
          </w:tcPr>
          <w:p w:rsidR="001A64C1" w:rsidRPr="004B7A92" w:rsidRDefault="001A64C1" w:rsidP="004B7A92">
            <w:pPr>
              <w:jc w:val="center"/>
              <w:rPr>
                <w:sz w:val="22"/>
                <w:szCs w:val="24"/>
              </w:rPr>
            </w:pPr>
          </w:p>
        </w:tc>
        <w:tc>
          <w:tcPr>
            <w:tcW w:w="709" w:type="dxa"/>
            <w:gridSpan w:val="2"/>
            <w:tcBorders>
              <w:top w:val="nil"/>
              <w:left w:val="nil"/>
              <w:bottom w:val="nil"/>
              <w:right w:val="nil"/>
            </w:tcBorders>
            <w:shd w:val="clear" w:color="auto" w:fill="auto"/>
            <w:noWrap/>
            <w:vAlign w:val="center"/>
            <w:hideMark/>
          </w:tcPr>
          <w:p w:rsidR="001A64C1" w:rsidRPr="004B7A92" w:rsidRDefault="001A64C1" w:rsidP="004B7A92">
            <w:pPr>
              <w:jc w:val="center"/>
              <w:rPr>
                <w:color w:val="000000"/>
                <w:sz w:val="22"/>
                <w:szCs w:val="24"/>
              </w:rPr>
            </w:pPr>
          </w:p>
        </w:tc>
        <w:tc>
          <w:tcPr>
            <w:tcW w:w="1160" w:type="dxa"/>
            <w:gridSpan w:val="2"/>
            <w:tcBorders>
              <w:top w:val="nil"/>
              <w:left w:val="nil"/>
              <w:bottom w:val="nil"/>
              <w:right w:val="nil"/>
            </w:tcBorders>
            <w:shd w:val="clear" w:color="auto" w:fill="auto"/>
            <w:noWrap/>
            <w:vAlign w:val="center"/>
            <w:hideMark/>
          </w:tcPr>
          <w:p w:rsidR="001A64C1" w:rsidRPr="004B7A92" w:rsidRDefault="001A64C1" w:rsidP="004B7A92">
            <w:pPr>
              <w:jc w:val="center"/>
              <w:rPr>
                <w:color w:val="000000"/>
                <w:sz w:val="22"/>
                <w:szCs w:val="24"/>
              </w:rPr>
            </w:pPr>
          </w:p>
        </w:tc>
        <w:tc>
          <w:tcPr>
            <w:tcW w:w="960" w:type="dxa"/>
            <w:tcBorders>
              <w:top w:val="nil"/>
              <w:left w:val="nil"/>
              <w:bottom w:val="nil"/>
              <w:right w:val="nil"/>
            </w:tcBorders>
            <w:shd w:val="clear" w:color="auto" w:fill="auto"/>
            <w:noWrap/>
            <w:vAlign w:val="center"/>
            <w:hideMark/>
          </w:tcPr>
          <w:p w:rsidR="001A64C1" w:rsidRPr="004B7A92" w:rsidRDefault="001A64C1" w:rsidP="004B7A92">
            <w:pPr>
              <w:jc w:val="center"/>
              <w:rPr>
                <w:color w:val="000000"/>
                <w:sz w:val="22"/>
                <w:szCs w:val="24"/>
              </w:rPr>
            </w:pPr>
          </w:p>
        </w:tc>
      </w:tr>
      <w:tr w:rsidR="001A64C1" w:rsidRPr="004B7A92" w:rsidTr="001A64C1">
        <w:trPr>
          <w:gridAfter w:val="2"/>
          <w:wAfter w:w="1915" w:type="dxa"/>
          <w:trHeight w:val="585"/>
        </w:trPr>
        <w:tc>
          <w:tcPr>
            <w:tcW w:w="3702" w:type="dxa"/>
            <w:gridSpan w:val="4"/>
            <w:tcBorders>
              <w:top w:val="nil"/>
              <w:left w:val="nil"/>
              <w:bottom w:val="nil"/>
              <w:right w:val="nil"/>
            </w:tcBorders>
            <w:shd w:val="clear" w:color="auto" w:fill="auto"/>
            <w:noWrap/>
            <w:vAlign w:val="center"/>
            <w:hideMark/>
          </w:tcPr>
          <w:p w:rsidR="001A64C1" w:rsidRPr="004B7A92" w:rsidRDefault="001A64C1" w:rsidP="004B7A92">
            <w:pPr>
              <w:rPr>
                <w:color w:val="000000"/>
                <w:sz w:val="22"/>
                <w:szCs w:val="24"/>
              </w:rPr>
            </w:pPr>
            <w:r w:rsidRPr="004B7A92">
              <w:rPr>
                <w:color w:val="000000"/>
                <w:sz w:val="22"/>
                <w:szCs w:val="24"/>
              </w:rPr>
              <w:t>Пропусков на одного студента</w:t>
            </w:r>
          </w:p>
        </w:tc>
        <w:tc>
          <w:tcPr>
            <w:tcW w:w="2054" w:type="dxa"/>
            <w:gridSpan w:val="3"/>
            <w:tcBorders>
              <w:top w:val="nil"/>
              <w:left w:val="nil"/>
              <w:bottom w:val="nil"/>
              <w:right w:val="nil"/>
            </w:tcBorders>
            <w:shd w:val="clear" w:color="auto" w:fill="auto"/>
            <w:noWrap/>
            <w:vAlign w:val="center"/>
            <w:hideMark/>
          </w:tcPr>
          <w:p w:rsidR="001A64C1" w:rsidRPr="004B7A92" w:rsidRDefault="001A64C1" w:rsidP="004B7A92">
            <w:pPr>
              <w:jc w:val="center"/>
              <w:rPr>
                <w:sz w:val="22"/>
                <w:szCs w:val="24"/>
              </w:rPr>
            </w:pPr>
            <w:r w:rsidRPr="004B7A92">
              <w:rPr>
                <w:color w:val="000000"/>
                <w:sz w:val="22"/>
                <w:szCs w:val="24"/>
              </w:rPr>
              <w:t>12</w:t>
            </w:r>
            <w:r>
              <w:rPr>
                <w:color w:val="000000"/>
                <w:sz w:val="22"/>
                <w:szCs w:val="24"/>
              </w:rPr>
              <w:t>часов</w:t>
            </w:r>
          </w:p>
        </w:tc>
        <w:tc>
          <w:tcPr>
            <w:tcW w:w="801" w:type="dxa"/>
            <w:gridSpan w:val="2"/>
            <w:tcBorders>
              <w:top w:val="nil"/>
              <w:left w:val="nil"/>
              <w:bottom w:val="nil"/>
              <w:right w:val="nil"/>
            </w:tcBorders>
            <w:shd w:val="clear" w:color="auto" w:fill="auto"/>
            <w:noWrap/>
            <w:vAlign w:val="center"/>
            <w:hideMark/>
          </w:tcPr>
          <w:p w:rsidR="001A64C1" w:rsidRPr="004B7A92" w:rsidRDefault="001A64C1" w:rsidP="004B7A92">
            <w:pPr>
              <w:jc w:val="center"/>
              <w:rPr>
                <w:sz w:val="22"/>
                <w:szCs w:val="24"/>
              </w:rPr>
            </w:pPr>
          </w:p>
        </w:tc>
        <w:tc>
          <w:tcPr>
            <w:tcW w:w="818" w:type="dxa"/>
            <w:gridSpan w:val="2"/>
            <w:tcBorders>
              <w:top w:val="nil"/>
              <w:left w:val="nil"/>
              <w:bottom w:val="nil"/>
              <w:right w:val="nil"/>
            </w:tcBorders>
            <w:shd w:val="clear" w:color="auto" w:fill="auto"/>
            <w:noWrap/>
            <w:vAlign w:val="center"/>
            <w:hideMark/>
          </w:tcPr>
          <w:p w:rsidR="001A64C1" w:rsidRPr="004B7A92" w:rsidRDefault="001A64C1" w:rsidP="004B7A92">
            <w:pPr>
              <w:jc w:val="center"/>
              <w:rPr>
                <w:color w:val="000000"/>
                <w:sz w:val="22"/>
                <w:szCs w:val="24"/>
              </w:rPr>
            </w:pPr>
          </w:p>
        </w:tc>
        <w:tc>
          <w:tcPr>
            <w:tcW w:w="769" w:type="dxa"/>
            <w:gridSpan w:val="2"/>
            <w:tcBorders>
              <w:top w:val="nil"/>
              <w:left w:val="nil"/>
              <w:bottom w:val="nil"/>
              <w:right w:val="nil"/>
            </w:tcBorders>
            <w:shd w:val="clear" w:color="auto" w:fill="auto"/>
            <w:noWrap/>
            <w:vAlign w:val="center"/>
            <w:hideMark/>
          </w:tcPr>
          <w:p w:rsidR="001A64C1" w:rsidRPr="004B7A92" w:rsidRDefault="001A64C1" w:rsidP="004B7A92">
            <w:pPr>
              <w:jc w:val="center"/>
              <w:rPr>
                <w:color w:val="000000"/>
                <w:sz w:val="22"/>
                <w:szCs w:val="24"/>
              </w:rPr>
            </w:pPr>
          </w:p>
        </w:tc>
        <w:tc>
          <w:tcPr>
            <w:tcW w:w="709" w:type="dxa"/>
            <w:gridSpan w:val="2"/>
            <w:tcBorders>
              <w:top w:val="nil"/>
              <w:left w:val="nil"/>
              <w:bottom w:val="nil"/>
              <w:right w:val="nil"/>
            </w:tcBorders>
            <w:shd w:val="clear" w:color="auto" w:fill="auto"/>
            <w:noWrap/>
            <w:vAlign w:val="center"/>
            <w:hideMark/>
          </w:tcPr>
          <w:p w:rsidR="001A64C1" w:rsidRPr="004B7A92" w:rsidRDefault="001A64C1" w:rsidP="004B7A92">
            <w:pPr>
              <w:jc w:val="center"/>
              <w:rPr>
                <w:color w:val="000000"/>
                <w:sz w:val="22"/>
                <w:szCs w:val="24"/>
              </w:rPr>
            </w:pPr>
          </w:p>
        </w:tc>
      </w:tr>
    </w:tbl>
    <w:p w:rsidR="00657DAA" w:rsidRDefault="00657DAA" w:rsidP="00D53A4B">
      <w:pPr>
        <w:pStyle w:val="a3"/>
        <w:spacing w:before="0" w:beforeAutospacing="0" w:after="0" w:afterAutospacing="0"/>
        <w:rPr>
          <w:rFonts w:ascii="Times New Roman" w:hAnsi="Times New Roman" w:cs="Times New Roman"/>
          <w:b/>
          <w:i/>
          <w:color w:val="auto"/>
        </w:rPr>
      </w:pPr>
    </w:p>
    <w:p w:rsidR="00734C02" w:rsidRDefault="00D53A4B" w:rsidP="00D53A4B">
      <w:pPr>
        <w:ind w:firstLine="709"/>
        <w:jc w:val="both"/>
        <w:rPr>
          <w:sz w:val="24"/>
          <w:szCs w:val="24"/>
        </w:rPr>
      </w:pPr>
      <w:r w:rsidRPr="00D53A4B">
        <w:rPr>
          <w:b/>
          <w:sz w:val="24"/>
          <w:szCs w:val="24"/>
        </w:rPr>
        <w:t>Сравнение с 2020-2021  учебным годом.</w:t>
      </w:r>
      <w:r>
        <w:rPr>
          <w:sz w:val="24"/>
          <w:szCs w:val="24"/>
        </w:rPr>
        <w:t xml:space="preserve"> </w:t>
      </w:r>
      <w:r w:rsidR="00734C02" w:rsidRPr="00EC3B1B">
        <w:rPr>
          <w:sz w:val="24"/>
          <w:szCs w:val="24"/>
        </w:rPr>
        <w:t xml:space="preserve">Анализируя успеваемость и качество знаний в группах, можно отметить повышение успеваемости на </w:t>
      </w:r>
      <w:r w:rsidR="00734C02">
        <w:rPr>
          <w:sz w:val="24"/>
          <w:szCs w:val="24"/>
        </w:rPr>
        <w:t>1</w:t>
      </w:r>
      <w:r w:rsidR="00734C02" w:rsidRPr="00EC3B1B">
        <w:rPr>
          <w:sz w:val="24"/>
          <w:szCs w:val="24"/>
        </w:rPr>
        <w:t>%</w:t>
      </w:r>
      <w:r w:rsidR="00734C02">
        <w:rPr>
          <w:sz w:val="24"/>
          <w:szCs w:val="24"/>
        </w:rPr>
        <w:t>, составляет 97%</w:t>
      </w:r>
      <w:r w:rsidR="00734C02" w:rsidRPr="00EC3B1B">
        <w:rPr>
          <w:sz w:val="24"/>
          <w:szCs w:val="24"/>
        </w:rPr>
        <w:t xml:space="preserve">, качество </w:t>
      </w:r>
      <w:r w:rsidR="00734C02">
        <w:rPr>
          <w:sz w:val="24"/>
          <w:szCs w:val="24"/>
        </w:rPr>
        <w:t xml:space="preserve">на прежнем уровне и составляет 44%. </w:t>
      </w:r>
      <w:r w:rsidR="00734C02" w:rsidRPr="00EC3B1B">
        <w:rPr>
          <w:sz w:val="24"/>
          <w:szCs w:val="24"/>
        </w:rPr>
        <w:t xml:space="preserve"> Количество студентов окончивших на «отлично», составляет </w:t>
      </w:r>
      <w:r w:rsidR="00734C02">
        <w:rPr>
          <w:sz w:val="24"/>
          <w:szCs w:val="24"/>
        </w:rPr>
        <w:t>7,9</w:t>
      </w:r>
      <w:r w:rsidR="00734C02" w:rsidRPr="00EC3B1B">
        <w:rPr>
          <w:sz w:val="24"/>
          <w:szCs w:val="24"/>
        </w:rPr>
        <w:t xml:space="preserve">%, это </w:t>
      </w:r>
      <w:r w:rsidR="00734C02">
        <w:rPr>
          <w:sz w:val="24"/>
          <w:szCs w:val="24"/>
        </w:rPr>
        <w:t>аналогичный результат прошлого года</w:t>
      </w:r>
      <w:r w:rsidR="00734C02" w:rsidRPr="00EC3B1B">
        <w:rPr>
          <w:sz w:val="24"/>
          <w:szCs w:val="24"/>
        </w:rPr>
        <w:t xml:space="preserve">. </w:t>
      </w:r>
      <w:r w:rsidR="00734C02">
        <w:rPr>
          <w:sz w:val="24"/>
          <w:szCs w:val="24"/>
        </w:rPr>
        <w:t>О</w:t>
      </w:r>
      <w:r w:rsidR="00734C02" w:rsidRPr="00EC3B1B">
        <w:rPr>
          <w:sz w:val="24"/>
          <w:szCs w:val="24"/>
        </w:rPr>
        <w:t xml:space="preserve">бщее </w:t>
      </w:r>
      <w:r w:rsidR="00734C02" w:rsidRPr="00EC3B1B">
        <w:rPr>
          <w:sz w:val="24"/>
          <w:szCs w:val="24"/>
        </w:rPr>
        <w:lastRenderedPageBreak/>
        <w:t xml:space="preserve">количество студентов на «4 и 5» </w:t>
      </w:r>
      <w:r w:rsidR="00734C02">
        <w:rPr>
          <w:sz w:val="24"/>
          <w:szCs w:val="24"/>
        </w:rPr>
        <w:t xml:space="preserve">составляет 36,8%, практически соответствует показателю прошлого года. </w:t>
      </w:r>
      <w:r w:rsidR="00734C02" w:rsidRPr="00EC3B1B">
        <w:rPr>
          <w:sz w:val="24"/>
          <w:szCs w:val="24"/>
        </w:rPr>
        <w:t xml:space="preserve">Снизилось количество неуспевающих студентов на </w:t>
      </w:r>
      <w:r w:rsidR="00734C02">
        <w:rPr>
          <w:sz w:val="24"/>
          <w:szCs w:val="24"/>
        </w:rPr>
        <w:t>1</w:t>
      </w:r>
      <w:r w:rsidR="00734C02" w:rsidRPr="00EC3B1B">
        <w:rPr>
          <w:sz w:val="24"/>
          <w:szCs w:val="24"/>
        </w:rPr>
        <w:t>%.</w:t>
      </w:r>
    </w:p>
    <w:p w:rsidR="00D53A4B" w:rsidRPr="00D53A4B" w:rsidRDefault="00D53A4B" w:rsidP="00D53A4B">
      <w:pPr>
        <w:ind w:firstLine="709"/>
        <w:jc w:val="both"/>
        <w:rPr>
          <w:sz w:val="24"/>
          <w:szCs w:val="24"/>
        </w:rPr>
      </w:pPr>
    </w:p>
    <w:p w:rsidR="000E4D90" w:rsidRPr="00734C02" w:rsidRDefault="00D53A4B" w:rsidP="000E4D90">
      <w:pPr>
        <w:pStyle w:val="ad"/>
        <w:spacing w:line="240" w:lineRule="auto"/>
        <w:rPr>
          <w:rFonts w:ascii="Times New Roman" w:hAnsi="Times New Roman"/>
          <w:sz w:val="24"/>
        </w:rPr>
      </w:pPr>
      <w:r>
        <w:rPr>
          <w:rFonts w:ascii="Times New Roman" w:hAnsi="Times New Roman"/>
          <w:sz w:val="24"/>
        </w:rPr>
        <w:t>П</w:t>
      </w:r>
      <w:r w:rsidR="000E4D90" w:rsidRPr="00734C02">
        <w:rPr>
          <w:rFonts w:ascii="Times New Roman" w:hAnsi="Times New Roman"/>
          <w:sz w:val="24"/>
        </w:rPr>
        <w:t xml:space="preserve">оказатели по </w:t>
      </w:r>
      <w:r>
        <w:rPr>
          <w:rFonts w:ascii="Times New Roman" w:hAnsi="Times New Roman"/>
          <w:sz w:val="24"/>
        </w:rPr>
        <w:t>цикловым комиссиям</w:t>
      </w:r>
      <w:r w:rsidR="000E4D90" w:rsidRPr="00734C02">
        <w:rPr>
          <w:rFonts w:ascii="Times New Roman" w:hAnsi="Times New Roman"/>
          <w:sz w:val="24"/>
        </w:rPr>
        <w:t>:</w:t>
      </w:r>
    </w:p>
    <w:p w:rsidR="000E4D90" w:rsidRPr="00734C02" w:rsidRDefault="000E4D90" w:rsidP="00734C02">
      <w:pPr>
        <w:pStyle w:val="ad"/>
        <w:numPr>
          <w:ilvl w:val="0"/>
          <w:numId w:val="46"/>
        </w:numPr>
        <w:rPr>
          <w:rFonts w:ascii="Times New Roman" w:hAnsi="Times New Roman"/>
          <w:sz w:val="24"/>
          <w:u w:val="single"/>
        </w:rPr>
      </w:pPr>
      <w:r w:rsidRPr="00734C02">
        <w:rPr>
          <w:rFonts w:ascii="Times New Roman" w:hAnsi="Times New Roman"/>
          <w:sz w:val="24"/>
          <w:u w:val="single"/>
        </w:rPr>
        <w:t>«Химическая технология органических веществ и Технология аналитического контроля качества химических соединений»</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Неуспевающих студентов 5</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Закончившие семестр с одной «3» - 2</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Обучающиеся на «4и5» - 41</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Обучающиеся на «5» - 7</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b/>
          <w:sz w:val="24"/>
        </w:rPr>
        <w:t>Успеваемость 96%</w:t>
      </w:r>
      <w:r w:rsidRPr="00734C02">
        <w:rPr>
          <w:rFonts w:ascii="Times New Roman" w:hAnsi="Times New Roman"/>
          <w:sz w:val="24"/>
        </w:rPr>
        <w:t xml:space="preserve"> (96% за аналогичный период прошлого года)</w:t>
      </w:r>
    </w:p>
    <w:p w:rsidR="000E4D90" w:rsidRDefault="000E4D90" w:rsidP="000E4D90">
      <w:pPr>
        <w:pStyle w:val="ad"/>
        <w:spacing w:after="0" w:line="240" w:lineRule="auto"/>
        <w:rPr>
          <w:rFonts w:ascii="Times New Roman" w:hAnsi="Times New Roman"/>
          <w:sz w:val="24"/>
        </w:rPr>
      </w:pPr>
      <w:r w:rsidRPr="00734C02">
        <w:rPr>
          <w:rFonts w:ascii="Times New Roman" w:hAnsi="Times New Roman"/>
          <w:b/>
          <w:sz w:val="24"/>
        </w:rPr>
        <w:t>Качество 41%</w:t>
      </w:r>
      <w:r w:rsidRPr="00734C02">
        <w:rPr>
          <w:rFonts w:ascii="Times New Roman" w:hAnsi="Times New Roman"/>
          <w:sz w:val="24"/>
        </w:rPr>
        <w:t xml:space="preserve"> (37%)</w:t>
      </w:r>
    </w:p>
    <w:p w:rsidR="00D53A4B" w:rsidRPr="00734C02" w:rsidRDefault="00D53A4B" w:rsidP="000E4D90">
      <w:pPr>
        <w:pStyle w:val="ad"/>
        <w:spacing w:after="0" w:line="240" w:lineRule="auto"/>
        <w:rPr>
          <w:rFonts w:ascii="Times New Roman" w:hAnsi="Times New Roman"/>
          <w:sz w:val="24"/>
        </w:rPr>
      </w:pPr>
    </w:p>
    <w:p w:rsidR="000E4D90" w:rsidRPr="00734C02" w:rsidRDefault="000E4D90" w:rsidP="00734C02">
      <w:pPr>
        <w:pStyle w:val="ad"/>
        <w:numPr>
          <w:ilvl w:val="0"/>
          <w:numId w:val="46"/>
        </w:numPr>
        <w:rPr>
          <w:rFonts w:ascii="Times New Roman" w:hAnsi="Times New Roman"/>
          <w:sz w:val="24"/>
          <w:u w:val="single"/>
        </w:rPr>
      </w:pPr>
      <w:r w:rsidRPr="00734C02">
        <w:rPr>
          <w:rFonts w:ascii="Times New Roman" w:hAnsi="Times New Roman"/>
          <w:sz w:val="24"/>
          <w:u w:val="single"/>
        </w:rPr>
        <w:t xml:space="preserve"> «Экономика и бухгалтерский учет»</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Неуспевающих студентов 0</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Закончившие семестр с одной «3» - 0</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Обучающиеся на «4и5» - 31</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Обучающиеся на «5» - 15</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b/>
          <w:sz w:val="24"/>
        </w:rPr>
        <w:t>Успеваемость 100%</w:t>
      </w:r>
      <w:r w:rsidRPr="00734C02">
        <w:rPr>
          <w:rFonts w:ascii="Times New Roman" w:hAnsi="Times New Roman"/>
          <w:sz w:val="24"/>
        </w:rPr>
        <w:t xml:space="preserve"> (98% за аналогичный период прошлого года)</w:t>
      </w:r>
    </w:p>
    <w:p w:rsidR="000E4D90" w:rsidRDefault="000E4D90" w:rsidP="000E4D90">
      <w:pPr>
        <w:pStyle w:val="ad"/>
        <w:spacing w:after="0" w:line="240" w:lineRule="auto"/>
        <w:rPr>
          <w:rFonts w:ascii="Times New Roman" w:hAnsi="Times New Roman"/>
          <w:sz w:val="24"/>
        </w:rPr>
      </w:pPr>
      <w:r w:rsidRPr="00734C02">
        <w:rPr>
          <w:rFonts w:ascii="Times New Roman" w:hAnsi="Times New Roman"/>
          <w:b/>
          <w:sz w:val="24"/>
        </w:rPr>
        <w:t>Качество 71%</w:t>
      </w:r>
      <w:r w:rsidRPr="00734C02">
        <w:rPr>
          <w:rFonts w:ascii="Times New Roman" w:hAnsi="Times New Roman"/>
          <w:sz w:val="24"/>
        </w:rPr>
        <w:t xml:space="preserve"> (72%)</w:t>
      </w:r>
    </w:p>
    <w:p w:rsidR="00D53A4B" w:rsidRPr="00734C02" w:rsidRDefault="00D53A4B" w:rsidP="000E4D90">
      <w:pPr>
        <w:pStyle w:val="ad"/>
        <w:spacing w:after="0" w:line="240" w:lineRule="auto"/>
        <w:rPr>
          <w:rFonts w:ascii="Times New Roman" w:hAnsi="Times New Roman"/>
          <w:sz w:val="24"/>
        </w:rPr>
      </w:pPr>
    </w:p>
    <w:p w:rsidR="000E4D90" w:rsidRPr="00734C02" w:rsidRDefault="00D53A4B" w:rsidP="00734C02">
      <w:pPr>
        <w:pStyle w:val="ad"/>
        <w:numPr>
          <w:ilvl w:val="0"/>
          <w:numId w:val="46"/>
        </w:numPr>
        <w:rPr>
          <w:rFonts w:ascii="Times New Roman" w:hAnsi="Times New Roman"/>
          <w:sz w:val="24"/>
          <w:u w:val="single"/>
        </w:rPr>
      </w:pPr>
      <w:r>
        <w:rPr>
          <w:rFonts w:ascii="Times New Roman" w:hAnsi="Times New Roman"/>
          <w:sz w:val="24"/>
          <w:u w:val="single"/>
        </w:rPr>
        <w:t xml:space="preserve"> «Механики</w:t>
      </w:r>
      <w:r w:rsidR="000E4D90" w:rsidRPr="00734C02">
        <w:rPr>
          <w:rFonts w:ascii="Times New Roman" w:hAnsi="Times New Roman"/>
          <w:sz w:val="24"/>
          <w:u w:val="single"/>
        </w:rPr>
        <w:t>»</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Неуспевающих студентов 3</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Закончившие семестр с одной «3» -6</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Обучающиеся на «4и5» - 30</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Обучающиеся на «5» - 2</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b/>
          <w:sz w:val="24"/>
        </w:rPr>
        <w:t>Успеваемость 98%</w:t>
      </w:r>
      <w:r w:rsidRPr="00734C02">
        <w:rPr>
          <w:rFonts w:ascii="Times New Roman" w:hAnsi="Times New Roman"/>
          <w:sz w:val="24"/>
        </w:rPr>
        <w:t xml:space="preserve"> (88% за аналогичный период прошлого года)</w:t>
      </w:r>
    </w:p>
    <w:p w:rsidR="000E4D90" w:rsidRDefault="000E4D90" w:rsidP="000E4D90">
      <w:pPr>
        <w:pStyle w:val="ad"/>
        <w:spacing w:after="0" w:line="240" w:lineRule="auto"/>
        <w:rPr>
          <w:rFonts w:ascii="Times New Roman" w:hAnsi="Times New Roman"/>
          <w:sz w:val="24"/>
        </w:rPr>
      </w:pPr>
      <w:r w:rsidRPr="00734C02">
        <w:rPr>
          <w:rFonts w:ascii="Times New Roman" w:hAnsi="Times New Roman"/>
          <w:b/>
          <w:sz w:val="24"/>
        </w:rPr>
        <w:t>Качество 28%</w:t>
      </w:r>
      <w:r w:rsidRPr="00734C02">
        <w:rPr>
          <w:rFonts w:ascii="Times New Roman" w:hAnsi="Times New Roman"/>
          <w:sz w:val="24"/>
        </w:rPr>
        <w:t xml:space="preserve"> (22%)</w:t>
      </w:r>
    </w:p>
    <w:p w:rsidR="00D53A4B" w:rsidRPr="00734C02" w:rsidRDefault="00D53A4B" w:rsidP="000E4D90">
      <w:pPr>
        <w:pStyle w:val="ad"/>
        <w:spacing w:after="0" w:line="240" w:lineRule="auto"/>
        <w:rPr>
          <w:rFonts w:ascii="Times New Roman" w:hAnsi="Times New Roman"/>
          <w:sz w:val="24"/>
        </w:rPr>
      </w:pPr>
    </w:p>
    <w:p w:rsidR="000E4D90" w:rsidRPr="00734C02" w:rsidRDefault="000E4D90" w:rsidP="00734C02">
      <w:pPr>
        <w:pStyle w:val="ad"/>
        <w:numPr>
          <w:ilvl w:val="0"/>
          <w:numId w:val="46"/>
        </w:numPr>
        <w:rPr>
          <w:rFonts w:ascii="Times New Roman" w:hAnsi="Times New Roman"/>
          <w:sz w:val="24"/>
          <w:u w:val="single"/>
        </w:rPr>
      </w:pPr>
      <w:r w:rsidRPr="00734C02">
        <w:rPr>
          <w:rFonts w:ascii="Times New Roman" w:hAnsi="Times New Roman"/>
          <w:sz w:val="24"/>
          <w:u w:val="single"/>
        </w:rPr>
        <w:t>«Электрик</w:t>
      </w:r>
      <w:r w:rsidR="00D53A4B">
        <w:rPr>
          <w:rFonts w:ascii="Times New Roman" w:hAnsi="Times New Roman"/>
          <w:sz w:val="24"/>
          <w:u w:val="single"/>
        </w:rPr>
        <w:t>и</w:t>
      </w:r>
      <w:r w:rsidRPr="00734C02">
        <w:rPr>
          <w:rFonts w:ascii="Times New Roman" w:hAnsi="Times New Roman"/>
          <w:sz w:val="24"/>
          <w:u w:val="single"/>
        </w:rPr>
        <w:t>»</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Неуспевающих студентов 0</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Закончившие семестр с одной «3» -0</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Обучающиеся на «4и5» - 40</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Обучающиеся на «5» - 7</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b/>
          <w:sz w:val="24"/>
        </w:rPr>
        <w:t>Успеваемость 100%</w:t>
      </w:r>
      <w:r w:rsidRPr="00734C02">
        <w:rPr>
          <w:rFonts w:ascii="Times New Roman" w:hAnsi="Times New Roman"/>
          <w:sz w:val="24"/>
        </w:rPr>
        <w:t xml:space="preserve"> (99% за аналогичный период прошлого года)</w:t>
      </w:r>
    </w:p>
    <w:p w:rsidR="000E4D90" w:rsidRDefault="000E4D90" w:rsidP="000E4D90">
      <w:pPr>
        <w:pStyle w:val="ad"/>
        <w:spacing w:after="0" w:line="240" w:lineRule="auto"/>
        <w:rPr>
          <w:rFonts w:ascii="Times New Roman" w:hAnsi="Times New Roman"/>
          <w:sz w:val="24"/>
        </w:rPr>
      </w:pPr>
      <w:r w:rsidRPr="00734C02">
        <w:rPr>
          <w:rFonts w:ascii="Times New Roman" w:hAnsi="Times New Roman"/>
          <w:b/>
          <w:sz w:val="24"/>
        </w:rPr>
        <w:t>Качество 50%</w:t>
      </w:r>
      <w:r w:rsidRPr="00734C02">
        <w:rPr>
          <w:rFonts w:ascii="Times New Roman" w:hAnsi="Times New Roman"/>
          <w:sz w:val="24"/>
        </w:rPr>
        <w:t xml:space="preserve"> (49%)</w:t>
      </w:r>
    </w:p>
    <w:p w:rsidR="00D53A4B" w:rsidRPr="00734C02" w:rsidRDefault="00D53A4B" w:rsidP="000E4D90">
      <w:pPr>
        <w:pStyle w:val="ad"/>
        <w:spacing w:after="0" w:line="240" w:lineRule="auto"/>
        <w:rPr>
          <w:rFonts w:ascii="Times New Roman" w:hAnsi="Times New Roman"/>
          <w:sz w:val="24"/>
        </w:rPr>
      </w:pPr>
    </w:p>
    <w:p w:rsidR="000E4D90" w:rsidRPr="00734C02" w:rsidRDefault="000E4D90" w:rsidP="00734C02">
      <w:pPr>
        <w:pStyle w:val="ad"/>
        <w:numPr>
          <w:ilvl w:val="0"/>
          <w:numId w:val="46"/>
        </w:numPr>
        <w:rPr>
          <w:rFonts w:ascii="Times New Roman" w:hAnsi="Times New Roman"/>
          <w:sz w:val="24"/>
          <w:u w:val="single"/>
        </w:rPr>
      </w:pPr>
      <w:r w:rsidRPr="00734C02">
        <w:rPr>
          <w:rFonts w:ascii="Times New Roman" w:hAnsi="Times New Roman"/>
          <w:sz w:val="24"/>
          <w:u w:val="single"/>
        </w:rPr>
        <w:t>отделение «Повар</w:t>
      </w:r>
      <w:r w:rsidR="00D53A4B">
        <w:rPr>
          <w:rFonts w:ascii="Times New Roman" w:hAnsi="Times New Roman"/>
          <w:sz w:val="24"/>
          <w:u w:val="single"/>
        </w:rPr>
        <w:t>, Кондитер</w:t>
      </w:r>
      <w:r w:rsidRPr="00734C02">
        <w:rPr>
          <w:rFonts w:ascii="Times New Roman" w:hAnsi="Times New Roman"/>
          <w:sz w:val="24"/>
          <w:u w:val="single"/>
        </w:rPr>
        <w:t>»</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Неуспевающих студентов 5</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Закончившие семестр с одной «3» -0</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Обучающиеся на «4и5» - 25</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sz w:val="24"/>
        </w:rPr>
        <w:t>Обучающиеся на «5» - 5</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b/>
          <w:sz w:val="24"/>
        </w:rPr>
        <w:t>Успеваемость 94%</w:t>
      </w:r>
      <w:r w:rsidRPr="00734C02">
        <w:rPr>
          <w:rFonts w:ascii="Times New Roman" w:hAnsi="Times New Roman"/>
          <w:sz w:val="24"/>
        </w:rPr>
        <w:t xml:space="preserve"> (100% за аналогичный период прошлого года)</w:t>
      </w:r>
    </w:p>
    <w:p w:rsidR="000E4D90" w:rsidRPr="00734C02" w:rsidRDefault="000E4D90" w:rsidP="000E4D90">
      <w:pPr>
        <w:pStyle w:val="ad"/>
        <w:spacing w:after="0" w:line="240" w:lineRule="auto"/>
        <w:rPr>
          <w:rFonts w:ascii="Times New Roman" w:hAnsi="Times New Roman"/>
          <w:sz w:val="24"/>
        </w:rPr>
      </w:pPr>
      <w:r w:rsidRPr="00734C02">
        <w:rPr>
          <w:rFonts w:ascii="Times New Roman" w:hAnsi="Times New Roman"/>
          <w:b/>
          <w:sz w:val="24"/>
        </w:rPr>
        <w:t>Качество 45%</w:t>
      </w:r>
      <w:r w:rsidRPr="00734C02">
        <w:rPr>
          <w:rFonts w:ascii="Times New Roman" w:hAnsi="Times New Roman"/>
          <w:sz w:val="24"/>
        </w:rPr>
        <w:t xml:space="preserve"> (50%)</w:t>
      </w:r>
    </w:p>
    <w:p w:rsidR="003C59F6" w:rsidRDefault="003C59F6" w:rsidP="000E4D90">
      <w:pPr>
        <w:ind w:firstLine="709"/>
        <w:jc w:val="both"/>
        <w:rPr>
          <w:color w:val="FF0000"/>
          <w:szCs w:val="24"/>
        </w:rPr>
      </w:pPr>
    </w:p>
    <w:p w:rsidR="00734C02" w:rsidRDefault="00734C02" w:rsidP="000E4D90">
      <w:pPr>
        <w:ind w:firstLine="709"/>
        <w:jc w:val="both"/>
        <w:rPr>
          <w:color w:val="FF0000"/>
          <w:szCs w:val="24"/>
        </w:rPr>
      </w:pPr>
    </w:p>
    <w:p w:rsidR="00734C02" w:rsidRDefault="00734C02" w:rsidP="000E4D90">
      <w:pPr>
        <w:ind w:firstLine="709"/>
        <w:jc w:val="both"/>
        <w:rPr>
          <w:color w:val="FF0000"/>
          <w:szCs w:val="24"/>
        </w:rPr>
      </w:pPr>
    </w:p>
    <w:tbl>
      <w:tblPr>
        <w:tblW w:w="11326" w:type="dxa"/>
        <w:tblInd w:w="-1168" w:type="dxa"/>
        <w:tblLayout w:type="fixed"/>
        <w:tblLook w:val="04A0"/>
      </w:tblPr>
      <w:tblGrid>
        <w:gridCol w:w="1186"/>
        <w:gridCol w:w="888"/>
        <w:gridCol w:w="752"/>
        <w:gridCol w:w="683"/>
        <w:gridCol w:w="723"/>
        <w:gridCol w:w="730"/>
        <w:gridCol w:w="662"/>
        <w:gridCol w:w="662"/>
        <w:gridCol w:w="663"/>
        <w:gridCol w:w="729"/>
        <w:gridCol w:w="729"/>
        <w:gridCol w:w="779"/>
        <w:gridCol w:w="779"/>
        <w:gridCol w:w="680"/>
        <w:gridCol w:w="681"/>
      </w:tblGrid>
      <w:tr w:rsidR="00734C02" w:rsidRPr="00734C02" w:rsidTr="00D53A4B">
        <w:trPr>
          <w:trHeight w:val="20"/>
        </w:trPr>
        <w:tc>
          <w:tcPr>
            <w:tcW w:w="9965" w:type="dxa"/>
            <w:gridSpan w:val="13"/>
            <w:tcBorders>
              <w:top w:val="nil"/>
              <w:left w:val="nil"/>
              <w:bottom w:val="nil"/>
              <w:right w:val="nil"/>
            </w:tcBorders>
            <w:shd w:val="clear" w:color="auto" w:fill="auto"/>
            <w:noWrap/>
            <w:vAlign w:val="center"/>
            <w:hideMark/>
          </w:tcPr>
          <w:p w:rsidR="00734C02" w:rsidRPr="00734C02" w:rsidRDefault="00734C02" w:rsidP="00734C02">
            <w:pPr>
              <w:rPr>
                <w:b/>
                <w:bCs/>
                <w:i/>
                <w:iCs/>
                <w:color w:val="000000"/>
                <w:sz w:val="36"/>
                <w:szCs w:val="36"/>
              </w:rPr>
            </w:pPr>
            <w:r w:rsidRPr="00734C02">
              <w:rPr>
                <w:b/>
                <w:bCs/>
                <w:i/>
                <w:iCs/>
                <w:color w:val="000000"/>
                <w:sz w:val="24"/>
                <w:szCs w:val="36"/>
              </w:rPr>
              <w:t>АНАЛИЗ УСПЕВАЕМОСТИ ПО КУРСАМ в сравнении по годам</w:t>
            </w:r>
          </w:p>
        </w:tc>
        <w:tc>
          <w:tcPr>
            <w:tcW w:w="680" w:type="dxa"/>
            <w:tcBorders>
              <w:top w:val="nil"/>
              <w:left w:val="nil"/>
              <w:bottom w:val="nil"/>
              <w:right w:val="nil"/>
            </w:tcBorders>
            <w:shd w:val="clear" w:color="auto" w:fill="auto"/>
            <w:noWrap/>
            <w:vAlign w:val="center"/>
            <w:hideMark/>
          </w:tcPr>
          <w:p w:rsidR="00734C02" w:rsidRPr="00734C02" w:rsidRDefault="00734C02" w:rsidP="00734C02">
            <w:pPr>
              <w:jc w:val="center"/>
              <w:rPr>
                <w:sz w:val="24"/>
                <w:szCs w:val="24"/>
              </w:rPr>
            </w:pPr>
            <w:r w:rsidRPr="00734C02">
              <w:rPr>
                <w:sz w:val="24"/>
                <w:szCs w:val="24"/>
              </w:rPr>
              <w:t> </w:t>
            </w:r>
          </w:p>
        </w:tc>
        <w:tc>
          <w:tcPr>
            <w:tcW w:w="681" w:type="dxa"/>
            <w:tcBorders>
              <w:top w:val="nil"/>
              <w:left w:val="nil"/>
              <w:bottom w:val="nil"/>
              <w:right w:val="nil"/>
            </w:tcBorders>
            <w:shd w:val="clear" w:color="auto" w:fill="auto"/>
            <w:noWrap/>
            <w:vAlign w:val="center"/>
            <w:hideMark/>
          </w:tcPr>
          <w:p w:rsidR="00734C02" w:rsidRPr="00734C02" w:rsidRDefault="00734C02" w:rsidP="00734C02">
            <w:pPr>
              <w:jc w:val="center"/>
              <w:rPr>
                <w:sz w:val="24"/>
                <w:szCs w:val="24"/>
              </w:rPr>
            </w:pPr>
            <w:r w:rsidRPr="00734C02">
              <w:rPr>
                <w:sz w:val="24"/>
                <w:szCs w:val="24"/>
              </w:rPr>
              <w:t> </w:t>
            </w:r>
          </w:p>
        </w:tc>
      </w:tr>
      <w:tr w:rsidR="0052783B" w:rsidRPr="00734C02" w:rsidTr="00D53A4B">
        <w:trPr>
          <w:trHeight w:val="20"/>
        </w:trPr>
        <w:tc>
          <w:tcPr>
            <w:tcW w:w="1186" w:type="dxa"/>
            <w:tcBorders>
              <w:top w:val="nil"/>
              <w:left w:val="nil"/>
              <w:bottom w:val="nil"/>
              <w:right w:val="nil"/>
            </w:tcBorders>
            <w:shd w:val="clear" w:color="auto" w:fill="auto"/>
            <w:noWrap/>
            <w:vAlign w:val="center"/>
            <w:hideMark/>
          </w:tcPr>
          <w:p w:rsidR="00734C02" w:rsidRPr="00734C02" w:rsidRDefault="00734C02" w:rsidP="00734C02">
            <w:pPr>
              <w:jc w:val="center"/>
              <w:rPr>
                <w:color w:val="000000"/>
                <w:sz w:val="24"/>
                <w:szCs w:val="24"/>
              </w:rPr>
            </w:pP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2022</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2021</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2022</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2021</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2022</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2022</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2021</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2022</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2021</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2022</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2022</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734C02" w:rsidRPr="00734C02" w:rsidRDefault="00734C02" w:rsidP="00734C02">
            <w:pPr>
              <w:jc w:val="center"/>
              <w:rPr>
                <w:b/>
                <w:bCs/>
                <w:color w:val="000000"/>
                <w:sz w:val="22"/>
                <w:szCs w:val="24"/>
              </w:rPr>
            </w:pPr>
            <w:r w:rsidRPr="00734C02">
              <w:rPr>
                <w:b/>
                <w:bCs/>
                <w:color w:val="000000"/>
                <w:sz w:val="22"/>
                <w:szCs w:val="24"/>
              </w:rPr>
              <w:t>2021</w:t>
            </w:r>
          </w:p>
        </w:tc>
      </w:tr>
      <w:tr w:rsidR="0052783B" w:rsidRPr="00734C02" w:rsidTr="00D53A4B">
        <w:trPr>
          <w:trHeight w:val="322"/>
        </w:trPr>
        <w:tc>
          <w:tcPr>
            <w:tcW w:w="11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4C02" w:rsidRPr="00734C02" w:rsidRDefault="00734C02" w:rsidP="00734C02">
            <w:pPr>
              <w:jc w:val="center"/>
              <w:rPr>
                <w:b/>
                <w:bCs/>
                <w:color w:val="000000"/>
                <w:sz w:val="24"/>
                <w:szCs w:val="24"/>
              </w:rPr>
            </w:pPr>
            <w:r w:rsidRPr="00734C02">
              <w:rPr>
                <w:b/>
                <w:bCs/>
                <w:color w:val="000000"/>
                <w:sz w:val="24"/>
                <w:szCs w:val="24"/>
              </w:rPr>
              <w:t>№ п\п</w:t>
            </w:r>
          </w:p>
        </w:tc>
        <w:tc>
          <w:tcPr>
            <w:tcW w:w="16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34C02" w:rsidRPr="00734C02" w:rsidRDefault="00734C02" w:rsidP="00734C02">
            <w:pPr>
              <w:jc w:val="center"/>
              <w:rPr>
                <w:b/>
                <w:bCs/>
                <w:color w:val="000000"/>
                <w:sz w:val="24"/>
                <w:szCs w:val="24"/>
              </w:rPr>
            </w:pPr>
            <w:r w:rsidRPr="00734C02">
              <w:rPr>
                <w:b/>
                <w:bCs/>
                <w:color w:val="000000"/>
                <w:sz w:val="24"/>
                <w:szCs w:val="24"/>
              </w:rPr>
              <w:t>Кол-во  студентов на 1 июня  (без акад.)</w:t>
            </w:r>
          </w:p>
        </w:tc>
        <w:tc>
          <w:tcPr>
            <w:tcW w:w="1406" w:type="dxa"/>
            <w:gridSpan w:val="2"/>
            <w:vMerge w:val="restart"/>
            <w:tcBorders>
              <w:top w:val="single" w:sz="4" w:space="0" w:color="auto"/>
              <w:left w:val="single" w:sz="4" w:space="0" w:color="auto"/>
              <w:bottom w:val="single" w:sz="4" w:space="0" w:color="000000"/>
              <w:right w:val="nil"/>
            </w:tcBorders>
            <w:shd w:val="clear" w:color="auto" w:fill="auto"/>
            <w:hideMark/>
          </w:tcPr>
          <w:p w:rsidR="00734C02" w:rsidRPr="00734C02" w:rsidRDefault="00734C02" w:rsidP="00734C02">
            <w:pPr>
              <w:jc w:val="center"/>
              <w:rPr>
                <w:b/>
                <w:bCs/>
                <w:color w:val="000000"/>
                <w:sz w:val="24"/>
                <w:szCs w:val="24"/>
              </w:rPr>
            </w:pPr>
            <w:r w:rsidRPr="00734C02">
              <w:rPr>
                <w:b/>
                <w:bCs/>
                <w:color w:val="000000"/>
                <w:sz w:val="24"/>
                <w:szCs w:val="24"/>
              </w:rPr>
              <w:t>кол-во «отличников»</w:t>
            </w:r>
          </w:p>
        </w:tc>
        <w:tc>
          <w:tcPr>
            <w:tcW w:w="1392" w:type="dxa"/>
            <w:gridSpan w:val="2"/>
            <w:vMerge w:val="restart"/>
            <w:tcBorders>
              <w:top w:val="single" w:sz="4" w:space="0" w:color="auto"/>
              <w:left w:val="single" w:sz="4" w:space="0" w:color="auto"/>
              <w:bottom w:val="single" w:sz="4" w:space="0" w:color="000000"/>
              <w:right w:val="nil"/>
            </w:tcBorders>
            <w:shd w:val="clear" w:color="auto" w:fill="auto"/>
            <w:hideMark/>
          </w:tcPr>
          <w:p w:rsidR="00734C02" w:rsidRPr="00734C02" w:rsidRDefault="00734C02" w:rsidP="00734C02">
            <w:pPr>
              <w:jc w:val="center"/>
              <w:rPr>
                <w:b/>
                <w:bCs/>
                <w:color w:val="000000"/>
                <w:sz w:val="24"/>
                <w:szCs w:val="24"/>
              </w:rPr>
            </w:pPr>
            <w:r w:rsidRPr="00734C02">
              <w:rPr>
                <w:b/>
                <w:bCs/>
                <w:color w:val="000000"/>
                <w:sz w:val="24"/>
                <w:szCs w:val="24"/>
              </w:rPr>
              <w:t>Кол-во на            "5"и "4"</w:t>
            </w:r>
          </w:p>
        </w:tc>
        <w:tc>
          <w:tcPr>
            <w:tcW w:w="1325" w:type="dxa"/>
            <w:gridSpan w:val="2"/>
            <w:vMerge w:val="restart"/>
            <w:tcBorders>
              <w:top w:val="single" w:sz="4" w:space="0" w:color="auto"/>
              <w:left w:val="single" w:sz="4" w:space="0" w:color="auto"/>
              <w:bottom w:val="single" w:sz="4" w:space="0" w:color="000000"/>
              <w:right w:val="nil"/>
            </w:tcBorders>
            <w:shd w:val="clear" w:color="auto" w:fill="auto"/>
            <w:hideMark/>
          </w:tcPr>
          <w:p w:rsidR="00734C02" w:rsidRPr="00734C02" w:rsidRDefault="00734C02" w:rsidP="00734C02">
            <w:pPr>
              <w:jc w:val="center"/>
              <w:rPr>
                <w:b/>
                <w:bCs/>
                <w:color w:val="000000"/>
                <w:sz w:val="24"/>
                <w:szCs w:val="24"/>
              </w:rPr>
            </w:pPr>
            <w:r w:rsidRPr="00734C02">
              <w:rPr>
                <w:b/>
                <w:bCs/>
                <w:color w:val="000000"/>
                <w:sz w:val="24"/>
                <w:szCs w:val="24"/>
              </w:rPr>
              <w:t>С одной тройкой</w:t>
            </w:r>
          </w:p>
        </w:tc>
        <w:tc>
          <w:tcPr>
            <w:tcW w:w="1458" w:type="dxa"/>
            <w:gridSpan w:val="2"/>
            <w:vMerge w:val="restart"/>
            <w:tcBorders>
              <w:top w:val="single" w:sz="4" w:space="0" w:color="auto"/>
              <w:left w:val="single" w:sz="4" w:space="0" w:color="auto"/>
              <w:bottom w:val="single" w:sz="4" w:space="0" w:color="000000"/>
              <w:right w:val="nil"/>
            </w:tcBorders>
            <w:shd w:val="clear" w:color="auto" w:fill="auto"/>
            <w:hideMark/>
          </w:tcPr>
          <w:p w:rsidR="00734C02" w:rsidRPr="00734C02" w:rsidRDefault="00734C02" w:rsidP="00734C02">
            <w:pPr>
              <w:jc w:val="center"/>
              <w:rPr>
                <w:b/>
                <w:bCs/>
                <w:color w:val="000000"/>
                <w:sz w:val="24"/>
                <w:szCs w:val="24"/>
              </w:rPr>
            </w:pPr>
            <w:r w:rsidRPr="00734C02">
              <w:rPr>
                <w:b/>
                <w:bCs/>
                <w:color w:val="000000"/>
                <w:sz w:val="24"/>
                <w:szCs w:val="24"/>
              </w:rPr>
              <w:t xml:space="preserve">Кол-во </w:t>
            </w:r>
            <w:proofErr w:type="spellStart"/>
            <w:r w:rsidRPr="00734C02">
              <w:rPr>
                <w:b/>
                <w:bCs/>
                <w:color w:val="000000"/>
                <w:sz w:val="24"/>
                <w:szCs w:val="24"/>
              </w:rPr>
              <w:t>неуспевающ</w:t>
            </w:r>
            <w:proofErr w:type="spellEnd"/>
            <w:r w:rsidRPr="00734C02">
              <w:rPr>
                <w:b/>
                <w:bCs/>
                <w:color w:val="000000"/>
                <w:sz w:val="24"/>
                <w:szCs w:val="24"/>
              </w:rPr>
              <w:t>.</w:t>
            </w:r>
          </w:p>
        </w:tc>
        <w:tc>
          <w:tcPr>
            <w:tcW w:w="1558" w:type="dxa"/>
            <w:gridSpan w:val="2"/>
            <w:vMerge w:val="restart"/>
            <w:tcBorders>
              <w:top w:val="single" w:sz="4" w:space="0" w:color="auto"/>
              <w:left w:val="single" w:sz="4" w:space="0" w:color="auto"/>
              <w:bottom w:val="single" w:sz="4" w:space="0" w:color="000000"/>
              <w:right w:val="nil"/>
            </w:tcBorders>
            <w:shd w:val="clear" w:color="auto" w:fill="auto"/>
            <w:hideMark/>
          </w:tcPr>
          <w:p w:rsidR="00734C02" w:rsidRPr="00734C02" w:rsidRDefault="00734C02" w:rsidP="00734C02">
            <w:pPr>
              <w:jc w:val="center"/>
              <w:rPr>
                <w:b/>
                <w:bCs/>
                <w:sz w:val="24"/>
                <w:szCs w:val="24"/>
              </w:rPr>
            </w:pPr>
            <w:r w:rsidRPr="00734C02">
              <w:rPr>
                <w:b/>
                <w:bCs/>
                <w:sz w:val="24"/>
                <w:szCs w:val="24"/>
              </w:rPr>
              <w:t xml:space="preserve">% </w:t>
            </w:r>
            <w:proofErr w:type="spellStart"/>
            <w:r w:rsidRPr="00734C02">
              <w:rPr>
                <w:b/>
                <w:bCs/>
                <w:sz w:val="24"/>
                <w:szCs w:val="24"/>
              </w:rPr>
              <w:t>успеваемо-сти</w:t>
            </w:r>
            <w:proofErr w:type="spellEnd"/>
          </w:p>
        </w:tc>
        <w:tc>
          <w:tcPr>
            <w:tcW w:w="1361" w:type="dxa"/>
            <w:gridSpan w:val="2"/>
            <w:vMerge w:val="restart"/>
            <w:tcBorders>
              <w:top w:val="single" w:sz="4" w:space="0" w:color="auto"/>
              <w:left w:val="single" w:sz="4" w:space="0" w:color="auto"/>
              <w:bottom w:val="single" w:sz="4" w:space="0" w:color="000000"/>
              <w:right w:val="nil"/>
            </w:tcBorders>
            <w:shd w:val="clear" w:color="auto" w:fill="auto"/>
            <w:hideMark/>
          </w:tcPr>
          <w:p w:rsidR="00734C02" w:rsidRPr="00734C02" w:rsidRDefault="00734C02" w:rsidP="00734C02">
            <w:pPr>
              <w:jc w:val="center"/>
              <w:rPr>
                <w:b/>
                <w:bCs/>
                <w:sz w:val="24"/>
                <w:szCs w:val="24"/>
              </w:rPr>
            </w:pPr>
            <w:r w:rsidRPr="00734C02">
              <w:rPr>
                <w:b/>
                <w:bCs/>
                <w:sz w:val="24"/>
                <w:szCs w:val="24"/>
              </w:rPr>
              <w:t>% качества</w:t>
            </w:r>
          </w:p>
        </w:tc>
      </w:tr>
      <w:tr w:rsidR="00734C02" w:rsidRPr="00734C02" w:rsidTr="00D53A4B">
        <w:trPr>
          <w:trHeight w:val="322"/>
        </w:trPr>
        <w:tc>
          <w:tcPr>
            <w:tcW w:w="1186" w:type="dxa"/>
            <w:vMerge/>
            <w:tcBorders>
              <w:top w:val="single" w:sz="4" w:space="0" w:color="auto"/>
              <w:left w:val="single" w:sz="4" w:space="0" w:color="auto"/>
              <w:bottom w:val="single" w:sz="4" w:space="0" w:color="auto"/>
              <w:right w:val="single" w:sz="4" w:space="0" w:color="auto"/>
            </w:tcBorders>
            <w:vAlign w:val="center"/>
            <w:hideMark/>
          </w:tcPr>
          <w:p w:rsidR="00734C02" w:rsidRPr="00734C02" w:rsidRDefault="00734C02" w:rsidP="00734C02">
            <w:pPr>
              <w:rPr>
                <w:b/>
                <w:bCs/>
                <w:color w:val="000000"/>
                <w:sz w:val="24"/>
                <w:szCs w:val="24"/>
              </w:rPr>
            </w:pPr>
          </w:p>
        </w:tc>
        <w:tc>
          <w:tcPr>
            <w:tcW w:w="1640"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34C02" w:rsidRPr="00734C02" w:rsidRDefault="00734C02" w:rsidP="00734C02">
            <w:pPr>
              <w:rPr>
                <w:b/>
                <w:bCs/>
                <w:color w:val="000000"/>
                <w:sz w:val="24"/>
                <w:szCs w:val="24"/>
              </w:rPr>
            </w:pPr>
          </w:p>
        </w:tc>
        <w:tc>
          <w:tcPr>
            <w:tcW w:w="1406" w:type="dxa"/>
            <w:gridSpan w:val="2"/>
            <w:vMerge/>
            <w:tcBorders>
              <w:top w:val="single" w:sz="4" w:space="0" w:color="auto"/>
              <w:left w:val="single" w:sz="4" w:space="0" w:color="auto"/>
              <w:bottom w:val="single" w:sz="4" w:space="0" w:color="000000"/>
              <w:right w:val="nil"/>
            </w:tcBorders>
            <w:shd w:val="clear" w:color="auto" w:fill="auto"/>
            <w:vAlign w:val="center"/>
            <w:hideMark/>
          </w:tcPr>
          <w:p w:rsidR="00734C02" w:rsidRPr="00734C02" w:rsidRDefault="00734C02" w:rsidP="00734C02">
            <w:pPr>
              <w:rPr>
                <w:b/>
                <w:bCs/>
                <w:color w:val="000000"/>
                <w:sz w:val="24"/>
                <w:szCs w:val="24"/>
              </w:rPr>
            </w:pPr>
          </w:p>
        </w:tc>
        <w:tc>
          <w:tcPr>
            <w:tcW w:w="139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734C02" w:rsidRPr="00734C02" w:rsidRDefault="00734C02" w:rsidP="00734C02">
            <w:pPr>
              <w:rPr>
                <w:b/>
                <w:bCs/>
                <w:color w:val="000000"/>
                <w:sz w:val="24"/>
                <w:szCs w:val="24"/>
              </w:rPr>
            </w:pPr>
          </w:p>
        </w:tc>
        <w:tc>
          <w:tcPr>
            <w:tcW w:w="1325" w:type="dxa"/>
            <w:gridSpan w:val="2"/>
            <w:vMerge/>
            <w:tcBorders>
              <w:top w:val="single" w:sz="4" w:space="0" w:color="auto"/>
              <w:left w:val="single" w:sz="4" w:space="0" w:color="auto"/>
              <w:bottom w:val="single" w:sz="4" w:space="0" w:color="000000"/>
              <w:right w:val="nil"/>
            </w:tcBorders>
            <w:shd w:val="clear" w:color="auto" w:fill="auto"/>
            <w:vAlign w:val="center"/>
            <w:hideMark/>
          </w:tcPr>
          <w:p w:rsidR="00734C02" w:rsidRPr="00734C02" w:rsidRDefault="00734C02" w:rsidP="00734C02">
            <w:pPr>
              <w:rPr>
                <w:b/>
                <w:bCs/>
                <w:color w:val="000000"/>
                <w:sz w:val="24"/>
                <w:szCs w:val="24"/>
              </w:rPr>
            </w:pPr>
          </w:p>
        </w:tc>
        <w:tc>
          <w:tcPr>
            <w:tcW w:w="1458" w:type="dxa"/>
            <w:gridSpan w:val="2"/>
            <w:vMerge/>
            <w:tcBorders>
              <w:top w:val="single" w:sz="4" w:space="0" w:color="auto"/>
              <w:left w:val="single" w:sz="4" w:space="0" w:color="auto"/>
              <w:bottom w:val="single" w:sz="4" w:space="0" w:color="000000"/>
              <w:right w:val="nil"/>
            </w:tcBorders>
            <w:shd w:val="clear" w:color="auto" w:fill="auto"/>
            <w:vAlign w:val="center"/>
            <w:hideMark/>
          </w:tcPr>
          <w:p w:rsidR="00734C02" w:rsidRPr="00734C02" w:rsidRDefault="00734C02" w:rsidP="00734C02">
            <w:pPr>
              <w:rPr>
                <w:b/>
                <w:bCs/>
                <w:color w:val="000000"/>
                <w:sz w:val="24"/>
                <w:szCs w:val="24"/>
              </w:rPr>
            </w:pPr>
          </w:p>
        </w:tc>
        <w:tc>
          <w:tcPr>
            <w:tcW w:w="1558" w:type="dxa"/>
            <w:gridSpan w:val="2"/>
            <w:vMerge/>
            <w:tcBorders>
              <w:top w:val="single" w:sz="4" w:space="0" w:color="auto"/>
              <w:left w:val="single" w:sz="4" w:space="0" w:color="auto"/>
              <w:bottom w:val="single" w:sz="4" w:space="0" w:color="000000"/>
              <w:right w:val="nil"/>
            </w:tcBorders>
            <w:shd w:val="clear" w:color="auto" w:fill="auto"/>
            <w:vAlign w:val="center"/>
            <w:hideMark/>
          </w:tcPr>
          <w:p w:rsidR="00734C02" w:rsidRPr="00734C02" w:rsidRDefault="00734C02" w:rsidP="00734C02">
            <w:pPr>
              <w:rPr>
                <w:b/>
                <w:bCs/>
                <w:sz w:val="24"/>
                <w:szCs w:val="24"/>
              </w:rPr>
            </w:pPr>
          </w:p>
        </w:tc>
        <w:tc>
          <w:tcPr>
            <w:tcW w:w="1361" w:type="dxa"/>
            <w:gridSpan w:val="2"/>
            <w:vMerge/>
            <w:tcBorders>
              <w:top w:val="single" w:sz="4" w:space="0" w:color="auto"/>
              <w:left w:val="single" w:sz="4" w:space="0" w:color="auto"/>
              <w:bottom w:val="single" w:sz="4" w:space="0" w:color="000000"/>
              <w:right w:val="nil"/>
            </w:tcBorders>
            <w:shd w:val="clear" w:color="auto" w:fill="auto"/>
            <w:vAlign w:val="center"/>
            <w:hideMark/>
          </w:tcPr>
          <w:p w:rsidR="00734C02" w:rsidRPr="00734C02" w:rsidRDefault="00734C02" w:rsidP="00734C02">
            <w:pPr>
              <w:rPr>
                <w:b/>
                <w:bCs/>
                <w:sz w:val="24"/>
                <w:szCs w:val="24"/>
              </w:rPr>
            </w:pPr>
          </w:p>
        </w:tc>
      </w:tr>
      <w:tr w:rsidR="0052783B" w:rsidRPr="00734C02" w:rsidTr="00D53A4B">
        <w:trPr>
          <w:trHeight w:val="20"/>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1  курс</w:t>
            </w:r>
          </w:p>
        </w:tc>
        <w:tc>
          <w:tcPr>
            <w:tcW w:w="888"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146</w:t>
            </w:r>
          </w:p>
        </w:tc>
        <w:tc>
          <w:tcPr>
            <w:tcW w:w="75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169</w:t>
            </w:r>
          </w:p>
        </w:tc>
        <w:tc>
          <w:tcPr>
            <w:tcW w:w="68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4</w:t>
            </w:r>
          </w:p>
        </w:tc>
        <w:tc>
          <w:tcPr>
            <w:tcW w:w="72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9</w:t>
            </w:r>
          </w:p>
        </w:tc>
        <w:tc>
          <w:tcPr>
            <w:tcW w:w="730"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48</w:t>
            </w:r>
          </w:p>
        </w:tc>
        <w:tc>
          <w:tcPr>
            <w:tcW w:w="66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80</w:t>
            </w:r>
          </w:p>
        </w:tc>
        <w:tc>
          <w:tcPr>
            <w:tcW w:w="66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5</w:t>
            </w:r>
          </w:p>
        </w:tc>
        <w:tc>
          <w:tcPr>
            <w:tcW w:w="66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5</w:t>
            </w:r>
          </w:p>
        </w:tc>
        <w:tc>
          <w:tcPr>
            <w:tcW w:w="72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8</w:t>
            </w:r>
          </w:p>
        </w:tc>
        <w:tc>
          <w:tcPr>
            <w:tcW w:w="72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2</w:t>
            </w:r>
          </w:p>
        </w:tc>
        <w:tc>
          <w:tcPr>
            <w:tcW w:w="77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94%</w:t>
            </w:r>
          </w:p>
        </w:tc>
        <w:tc>
          <w:tcPr>
            <w:tcW w:w="77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99%</w:t>
            </w:r>
          </w:p>
        </w:tc>
        <w:tc>
          <w:tcPr>
            <w:tcW w:w="680"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36%</w:t>
            </w:r>
          </w:p>
        </w:tc>
        <w:tc>
          <w:tcPr>
            <w:tcW w:w="681"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rPr>
            </w:pPr>
            <w:r w:rsidRPr="00734C02">
              <w:rPr>
                <w:sz w:val="24"/>
              </w:rPr>
              <w:t>52%</w:t>
            </w:r>
          </w:p>
        </w:tc>
      </w:tr>
      <w:tr w:rsidR="0052783B" w:rsidRPr="00734C02" w:rsidTr="00D53A4B">
        <w:trPr>
          <w:trHeight w:val="20"/>
        </w:trPr>
        <w:tc>
          <w:tcPr>
            <w:tcW w:w="1186" w:type="dxa"/>
            <w:tcBorders>
              <w:top w:val="nil"/>
              <w:left w:val="single" w:sz="4" w:space="0" w:color="auto"/>
              <w:bottom w:val="single" w:sz="8"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 </w:t>
            </w:r>
          </w:p>
        </w:tc>
        <w:tc>
          <w:tcPr>
            <w:tcW w:w="888" w:type="dxa"/>
            <w:tcBorders>
              <w:top w:val="nil"/>
              <w:left w:val="nil"/>
              <w:bottom w:val="single" w:sz="8"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 </w:t>
            </w:r>
          </w:p>
        </w:tc>
        <w:tc>
          <w:tcPr>
            <w:tcW w:w="752"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 </w:t>
            </w:r>
          </w:p>
        </w:tc>
        <w:tc>
          <w:tcPr>
            <w:tcW w:w="683"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2%</w:t>
            </w:r>
          </w:p>
        </w:tc>
        <w:tc>
          <w:tcPr>
            <w:tcW w:w="723"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3%</w:t>
            </w:r>
          </w:p>
        </w:tc>
        <w:tc>
          <w:tcPr>
            <w:tcW w:w="730"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28%</w:t>
            </w:r>
          </w:p>
        </w:tc>
        <w:tc>
          <w:tcPr>
            <w:tcW w:w="662"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50%</w:t>
            </w:r>
          </w:p>
        </w:tc>
        <w:tc>
          <w:tcPr>
            <w:tcW w:w="662"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3%</w:t>
            </w:r>
          </w:p>
        </w:tc>
        <w:tc>
          <w:tcPr>
            <w:tcW w:w="663"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14%</w:t>
            </w:r>
          </w:p>
        </w:tc>
        <w:tc>
          <w:tcPr>
            <w:tcW w:w="72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5%</w:t>
            </w:r>
          </w:p>
        </w:tc>
        <w:tc>
          <w:tcPr>
            <w:tcW w:w="72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 </w:t>
            </w:r>
          </w:p>
        </w:tc>
        <w:tc>
          <w:tcPr>
            <w:tcW w:w="77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77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680"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681"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rPr>
            </w:pPr>
            <w:r w:rsidRPr="00734C02">
              <w:rPr>
                <w:sz w:val="24"/>
              </w:rPr>
              <w:t> </w:t>
            </w:r>
          </w:p>
        </w:tc>
      </w:tr>
      <w:tr w:rsidR="0052783B" w:rsidRPr="00734C02" w:rsidTr="00D53A4B">
        <w:trPr>
          <w:trHeight w:val="20"/>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2 курс</w:t>
            </w:r>
          </w:p>
        </w:tc>
        <w:tc>
          <w:tcPr>
            <w:tcW w:w="888"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129</w:t>
            </w:r>
          </w:p>
        </w:tc>
        <w:tc>
          <w:tcPr>
            <w:tcW w:w="75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127</w:t>
            </w:r>
          </w:p>
        </w:tc>
        <w:tc>
          <w:tcPr>
            <w:tcW w:w="68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10</w:t>
            </w:r>
          </w:p>
        </w:tc>
        <w:tc>
          <w:tcPr>
            <w:tcW w:w="72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10</w:t>
            </w:r>
          </w:p>
        </w:tc>
        <w:tc>
          <w:tcPr>
            <w:tcW w:w="730"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63</w:t>
            </w:r>
          </w:p>
        </w:tc>
        <w:tc>
          <w:tcPr>
            <w:tcW w:w="66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42</w:t>
            </w:r>
          </w:p>
        </w:tc>
        <w:tc>
          <w:tcPr>
            <w:tcW w:w="66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0</w:t>
            </w:r>
          </w:p>
        </w:tc>
        <w:tc>
          <w:tcPr>
            <w:tcW w:w="66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5</w:t>
            </w:r>
          </w:p>
        </w:tc>
        <w:tc>
          <w:tcPr>
            <w:tcW w:w="72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3</w:t>
            </w:r>
          </w:p>
        </w:tc>
        <w:tc>
          <w:tcPr>
            <w:tcW w:w="72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3</w:t>
            </w:r>
          </w:p>
        </w:tc>
        <w:tc>
          <w:tcPr>
            <w:tcW w:w="77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98%</w:t>
            </w:r>
          </w:p>
        </w:tc>
        <w:tc>
          <w:tcPr>
            <w:tcW w:w="77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97%</w:t>
            </w:r>
          </w:p>
        </w:tc>
        <w:tc>
          <w:tcPr>
            <w:tcW w:w="680"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55%</w:t>
            </w:r>
          </w:p>
        </w:tc>
        <w:tc>
          <w:tcPr>
            <w:tcW w:w="681"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rPr>
            </w:pPr>
            <w:r w:rsidRPr="00734C02">
              <w:rPr>
                <w:sz w:val="24"/>
              </w:rPr>
              <w:t>40%</w:t>
            </w:r>
          </w:p>
        </w:tc>
      </w:tr>
      <w:tr w:rsidR="0052783B" w:rsidRPr="00734C02" w:rsidTr="00D53A4B">
        <w:trPr>
          <w:trHeight w:val="20"/>
        </w:trPr>
        <w:tc>
          <w:tcPr>
            <w:tcW w:w="1186" w:type="dxa"/>
            <w:tcBorders>
              <w:top w:val="nil"/>
              <w:left w:val="single" w:sz="4" w:space="0" w:color="auto"/>
              <w:bottom w:val="single" w:sz="8"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 </w:t>
            </w:r>
          </w:p>
        </w:tc>
        <w:tc>
          <w:tcPr>
            <w:tcW w:w="888" w:type="dxa"/>
            <w:tcBorders>
              <w:top w:val="nil"/>
              <w:left w:val="nil"/>
              <w:bottom w:val="single" w:sz="8"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 </w:t>
            </w:r>
          </w:p>
        </w:tc>
        <w:tc>
          <w:tcPr>
            <w:tcW w:w="752"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 </w:t>
            </w:r>
          </w:p>
        </w:tc>
        <w:tc>
          <w:tcPr>
            <w:tcW w:w="683"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8%</w:t>
            </w:r>
          </w:p>
        </w:tc>
        <w:tc>
          <w:tcPr>
            <w:tcW w:w="723"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4%</w:t>
            </w:r>
          </w:p>
        </w:tc>
        <w:tc>
          <w:tcPr>
            <w:tcW w:w="730"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50%</w:t>
            </w:r>
          </w:p>
        </w:tc>
        <w:tc>
          <w:tcPr>
            <w:tcW w:w="662"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33%</w:t>
            </w:r>
          </w:p>
        </w:tc>
        <w:tc>
          <w:tcPr>
            <w:tcW w:w="662"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0%</w:t>
            </w:r>
          </w:p>
        </w:tc>
        <w:tc>
          <w:tcPr>
            <w:tcW w:w="663"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4%</w:t>
            </w:r>
          </w:p>
        </w:tc>
        <w:tc>
          <w:tcPr>
            <w:tcW w:w="72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2%</w:t>
            </w:r>
          </w:p>
        </w:tc>
        <w:tc>
          <w:tcPr>
            <w:tcW w:w="72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16%</w:t>
            </w:r>
          </w:p>
        </w:tc>
        <w:tc>
          <w:tcPr>
            <w:tcW w:w="77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77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680"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681"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rPr>
            </w:pPr>
            <w:r w:rsidRPr="00734C02">
              <w:rPr>
                <w:sz w:val="24"/>
              </w:rPr>
              <w:t> </w:t>
            </w:r>
          </w:p>
        </w:tc>
      </w:tr>
      <w:tr w:rsidR="0052783B" w:rsidRPr="00734C02" w:rsidTr="00D53A4B">
        <w:trPr>
          <w:trHeight w:val="20"/>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3 курс</w:t>
            </w:r>
          </w:p>
        </w:tc>
        <w:tc>
          <w:tcPr>
            <w:tcW w:w="888"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114</w:t>
            </w:r>
          </w:p>
        </w:tc>
        <w:tc>
          <w:tcPr>
            <w:tcW w:w="75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113</w:t>
            </w:r>
          </w:p>
        </w:tc>
        <w:tc>
          <w:tcPr>
            <w:tcW w:w="68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15</w:t>
            </w:r>
          </w:p>
        </w:tc>
        <w:tc>
          <w:tcPr>
            <w:tcW w:w="72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16</w:t>
            </w:r>
          </w:p>
        </w:tc>
        <w:tc>
          <w:tcPr>
            <w:tcW w:w="730"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39</w:t>
            </w:r>
          </w:p>
        </w:tc>
        <w:tc>
          <w:tcPr>
            <w:tcW w:w="66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27</w:t>
            </w:r>
          </w:p>
        </w:tc>
        <w:tc>
          <w:tcPr>
            <w:tcW w:w="66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3</w:t>
            </w:r>
          </w:p>
        </w:tc>
        <w:tc>
          <w:tcPr>
            <w:tcW w:w="66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5</w:t>
            </w:r>
          </w:p>
        </w:tc>
        <w:tc>
          <w:tcPr>
            <w:tcW w:w="72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2</w:t>
            </w:r>
          </w:p>
        </w:tc>
        <w:tc>
          <w:tcPr>
            <w:tcW w:w="72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14</w:t>
            </w:r>
          </w:p>
        </w:tc>
        <w:tc>
          <w:tcPr>
            <w:tcW w:w="77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98%</w:t>
            </w:r>
          </w:p>
        </w:tc>
        <w:tc>
          <w:tcPr>
            <w:tcW w:w="77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89%</w:t>
            </w:r>
          </w:p>
        </w:tc>
        <w:tc>
          <w:tcPr>
            <w:tcW w:w="680"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47%</w:t>
            </w:r>
          </w:p>
        </w:tc>
        <w:tc>
          <w:tcPr>
            <w:tcW w:w="681"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rPr>
            </w:pPr>
            <w:r w:rsidRPr="00734C02">
              <w:rPr>
                <w:sz w:val="24"/>
              </w:rPr>
              <w:t>41%</w:t>
            </w:r>
          </w:p>
        </w:tc>
      </w:tr>
      <w:tr w:rsidR="0052783B" w:rsidRPr="00734C02" w:rsidTr="00D53A4B">
        <w:trPr>
          <w:trHeight w:val="20"/>
        </w:trPr>
        <w:tc>
          <w:tcPr>
            <w:tcW w:w="1186" w:type="dxa"/>
            <w:tcBorders>
              <w:top w:val="nil"/>
              <w:left w:val="single" w:sz="4" w:space="0" w:color="auto"/>
              <w:bottom w:val="single" w:sz="8"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 </w:t>
            </w:r>
          </w:p>
        </w:tc>
        <w:tc>
          <w:tcPr>
            <w:tcW w:w="888" w:type="dxa"/>
            <w:tcBorders>
              <w:top w:val="nil"/>
              <w:left w:val="nil"/>
              <w:bottom w:val="single" w:sz="8"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 </w:t>
            </w:r>
          </w:p>
        </w:tc>
        <w:tc>
          <w:tcPr>
            <w:tcW w:w="752"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 </w:t>
            </w:r>
          </w:p>
        </w:tc>
        <w:tc>
          <w:tcPr>
            <w:tcW w:w="683"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13%</w:t>
            </w:r>
          </w:p>
        </w:tc>
        <w:tc>
          <w:tcPr>
            <w:tcW w:w="723"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6%</w:t>
            </w:r>
          </w:p>
        </w:tc>
        <w:tc>
          <w:tcPr>
            <w:tcW w:w="730"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35%</w:t>
            </w:r>
          </w:p>
        </w:tc>
        <w:tc>
          <w:tcPr>
            <w:tcW w:w="662"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39%</w:t>
            </w:r>
          </w:p>
        </w:tc>
        <w:tc>
          <w:tcPr>
            <w:tcW w:w="662"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3%</w:t>
            </w:r>
          </w:p>
        </w:tc>
        <w:tc>
          <w:tcPr>
            <w:tcW w:w="663"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5%</w:t>
            </w:r>
          </w:p>
        </w:tc>
        <w:tc>
          <w:tcPr>
            <w:tcW w:w="72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2%</w:t>
            </w:r>
          </w:p>
        </w:tc>
        <w:tc>
          <w:tcPr>
            <w:tcW w:w="72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11%</w:t>
            </w:r>
          </w:p>
        </w:tc>
        <w:tc>
          <w:tcPr>
            <w:tcW w:w="77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779"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680"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681" w:type="dxa"/>
            <w:tcBorders>
              <w:top w:val="nil"/>
              <w:left w:val="nil"/>
              <w:bottom w:val="single" w:sz="8" w:space="0" w:color="auto"/>
              <w:right w:val="single" w:sz="4" w:space="0" w:color="auto"/>
            </w:tcBorders>
            <w:shd w:val="clear" w:color="auto" w:fill="auto"/>
            <w:vAlign w:val="bottom"/>
            <w:hideMark/>
          </w:tcPr>
          <w:p w:rsidR="00734C02" w:rsidRPr="00734C02" w:rsidRDefault="00734C02" w:rsidP="00734C02">
            <w:pPr>
              <w:jc w:val="center"/>
              <w:rPr>
                <w:sz w:val="24"/>
              </w:rPr>
            </w:pPr>
            <w:r w:rsidRPr="00734C02">
              <w:rPr>
                <w:sz w:val="24"/>
              </w:rPr>
              <w:t> </w:t>
            </w:r>
          </w:p>
        </w:tc>
      </w:tr>
      <w:tr w:rsidR="0052783B" w:rsidRPr="00734C02" w:rsidTr="00D53A4B">
        <w:trPr>
          <w:trHeight w:val="20"/>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4 курс</w:t>
            </w:r>
          </w:p>
        </w:tc>
        <w:tc>
          <w:tcPr>
            <w:tcW w:w="888"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65</w:t>
            </w:r>
          </w:p>
        </w:tc>
        <w:tc>
          <w:tcPr>
            <w:tcW w:w="75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52</w:t>
            </w:r>
          </w:p>
        </w:tc>
        <w:tc>
          <w:tcPr>
            <w:tcW w:w="68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7</w:t>
            </w:r>
          </w:p>
        </w:tc>
        <w:tc>
          <w:tcPr>
            <w:tcW w:w="72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4</w:t>
            </w:r>
          </w:p>
        </w:tc>
        <w:tc>
          <w:tcPr>
            <w:tcW w:w="730"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17</w:t>
            </w:r>
          </w:p>
        </w:tc>
        <w:tc>
          <w:tcPr>
            <w:tcW w:w="66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20</w:t>
            </w:r>
          </w:p>
        </w:tc>
        <w:tc>
          <w:tcPr>
            <w:tcW w:w="66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0</w:t>
            </w:r>
          </w:p>
        </w:tc>
        <w:tc>
          <w:tcPr>
            <w:tcW w:w="66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0</w:t>
            </w:r>
          </w:p>
        </w:tc>
        <w:tc>
          <w:tcPr>
            <w:tcW w:w="72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0</w:t>
            </w:r>
          </w:p>
        </w:tc>
        <w:tc>
          <w:tcPr>
            <w:tcW w:w="72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0</w:t>
            </w:r>
          </w:p>
        </w:tc>
        <w:tc>
          <w:tcPr>
            <w:tcW w:w="77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100%</w:t>
            </w:r>
          </w:p>
        </w:tc>
        <w:tc>
          <w:tcPr>
            <w:tcW w:w="77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100%</w:t>
            </w:r>
          </w:p>
        </w:tc>
        <w:tc>
          <w:tcPr>
            <w:tcW w:w="680"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36%</w:t>
            </w:r>
          </w:p>
        </w:tc>
        <w:tc>
          <w:tcPr>
            <w:tcW w:w="681"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rPr>
            </w:pPr>
            <w:r w:rsidRPr="00734C02">
              <w:rPr>
                <w:sz w:val="24"/>
              </w:rPr>
              <w:t>48%</w:t>
            </w:r>
          </w:p>
        </w:tc>
      </w:tr>
      <w:tr w:rsidR="0052783B" w:rsidRPr="00734C02" w:rsidTr="00D53A4B">
        <w:trPr>
          <w:trHeight w:val="20"/>
        </w:trPr>
        <w:tc>
          <w:tcPr>
            <w:tcW w:w="1186" w:type="dxa"/>
            <w:tcBorders>
              <w:top w:val="nil"/>
              <w:left w:val="single" w:sz="4" w:space="0" w:color="auto"/>
              <w:bottom w:val="single" w:sz="4"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 </w:t>
            </w:r>
          </w:p>
        </w:tc>
        <w:tc>
          <w:tcPr>
            <w:tcW w:w="888" w:type="dxa"/>
            <w:tcBorders>
              <w:top w:val="nil"/>
              <w:left w:val="nil"/>
              <w:bottom w:val="single" w:sz="4" w:space="0" w:color="auto"/>
              <w:right w:val="single" w:sz="4" w:space="0" w:color="auto"/>
            </w:tcBorders>
            <w:shd w:val="clear" w:color="auto" w:fill="auto"/>
            <w:vAlign w:val="center"/>
            <w:hideMark/>
          </w:tcPr>
          <w:p w:rsidR="00734C02" w:rsidRPr="00734C02" w:rsidRDefault="00734C02" w:rsidP="00734C02">
            <w:pPr>
              <w:rPr>
                <w:b/>
                <w:bCs/>
                <w:color w:val="000000"/>
                <w:sz w:val="24"/>
                <w:szCs w:val="24"/>
              </w:rPr>
            </w:pPr>
            <w:r w:rsidRPr="00734C02">
              <w:rPr>
                <w:b/>
                <w:bCs/>
                <w:color w:val="000000"/>
                <w:sz w:val="24"/>
                <w:szCs w:val="24"/>
              </w:rPr>
              <w:t> </w:t>
            </w:r>
          </w:p>
        </w:tc>
        <w:tc>
          <w:tcPr>
            <w:tcW w:w="75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 </w:t>
            </w:r>
          </w:p>
        </w:tc>
        <w:tc>
          <w:tcPr>
            <w:tcW w:w="68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13%</w:t>
            </w:r>
          </w:p>
        </w:tc>
        <w:tc>
          <w:tcPr>
            <w:tcW w:w="72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FF0000"/>
                <w:sz w:val="24"/>
                <w:szCs w:val="24"/>
              </w:rPr>
            </w:pPr>
            <w:r w:rsidRPr="00734C02">
              <w:rPr>
                <w:color w:val="FF0000"/>
                <w:sz w:val="24"/>
                <w:szCs w:val="24"/>
              </w:rPr>
              <w:t>7%</w:t>
            </w:r>
          </w:p>
        </w:tc>
        <w:tc>
          <w:tcPr>
            <w:tcW w:w="730"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33%</w:t>
            </w:r>
          </w:p>
        </w:tc>
        <w:tc>
          <w:tcPr>
            <w:tcW w:w="66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38%</w:t>
            </w:r>
          </w:p>
        </w:tc>
        <w:tc>
          <w:tcPr>
            <w:tcW w:w="662"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0%</w:t>
            </w:r>
          </w:p>
        </w:tc>
        <w:tc>
          <w:tcPr>
            <w:tcW w:w="663"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0000"/>
                <w:sz w:val="24"/>
                <w:szCs w:val="24"/>
              </w:rPr>
            </w:pPr>
            <w:r w:rsidRPr="00734C02">
              <w:rPr>
                <w:color w:val="000000"/>
                <w:sz w:val="24"/>
                <w:szCs w:val="24"/>
              </w:rPr>
              <w:t>4%</w:t>
            </w:r>
          </w:p>
        </w:tc>
        <w:tc>
          <w:tcPr>
            <w:tcW w:w="72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0%</w:t>
            </w:r>
          </w:p>
        </w:tc>
        <w:tc>
          <w:tcPr>
            <w:tcW w:w="72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color w:val="0070C0"/>
                <w:sz w:val="24"/>
                <w:szCs w:val="24"/>
              </w:rPr>
            </w:pPr>
            <w:r w:rsidRPr="00734C02">
              <w:rPr>
                <w:color w:val="0070C0"/>
                <w:sz w:val="24"/>
                <w:szCs w:val="24"/>
              </w:rPr>
              <w:t>27%</w:t>
            </w:r>
          </w:p>
        </w:tc>
        <w:tc>
          <w:tcPr>
            <w:tcW w:w="77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779"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680"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rPr>
                <w:sz w:val="24"/>
                <w:szCs w:val="24"/>
              </w:rPr>
            </w:pPr>
            <w:r w:rsidRPr="00734C02">
              <w:rPr>
                <w:sz w:val="24"/>
                <w:szCs w:val="24"/>
              </w:rPr>
              <w:t> </w:t>
            </w:r>
          </w:p>
        </w:tc>
        <w:tc>
          <w:tcPr>
            <w:tcW w:w="681" w:type="dxa"/>
            <w:tcBorders>
              <w:top w:val="nil"/>
              <w:left w:val="nil"/>
              <w:bottom w:val="single" w:sz="4" w:space="0" w:color="auto"/>
              <w:right w:val="single" w:sz="4" w:space="0" w:color="auto"/>
            </w:tcBorders>
            <w:shd w:val="clear" w:color="auto" w:fill="auto"/>
            <w:vAlign w:val="bottom"/>
            <w:hideMark/>
          </w:tcPr>
          <w:p w:rsidR="00734C02" w:rsidRPr="00734C02" w:rsidRDefault="00734C02" w:rsidP="00734C02">
            <w:pPr>
              <w:jc w:val="center"/>
            </w:pPr>
            <w:r w:rsidRPr="00734C02">
              <w:t> </w:t>
            </w:r>
          </w:p>
        </w:tc>
      </w:tr>
    </w:tbl>
    <w:p w:rsidR="00734C02" w:rsidRDefault="00734C02" w:rsidP="000E4D90">
      <w:pPr>
        <w:ind w:firstLine="709"/>
        <w:jc w:val="both"/>
        <w:rPr>
          <w:color w:val="FF0000"/>
          <w:szCs w:val="24"/>
        </w:rPr>
      </w:pPr>
    </w:p>
    <w:p w:rsidR="00734C02" w:rsidRPr="0052783B" w:rsidRDefault="0052783B" w:rsidP="000E4D90">
      <w:pPr>
        <w:ind w:firstLine="709"/>
        <w:jc w:val="both"/>
        <w:rPr>
          <w:sz w:val="24"/>
          <w:szCs w:val="22"/>
        </w:rPr>
      </w:pPr>
      <w:r w:rsidRPr="0052783B">
        <w:rPr>
          <w:sz w:val="24"/>
          <w:szCs w:val="22"/>
        </w:rPr>
        <w:t>Студенты, поступившие на 1 курс, гораздо ниже по уровню знаний с прошлогодним набором студентов, эт</w:t>
      </w:r>
      <w:r w:rsidR="00055A2B">
        <w:rPr>
          <w:sz w:val="24"/>
          <w:szCs w:val="22"/>
        </w:rPr>
        <w:t>о видно по показателям 2 курса (</w:t>
      </w:r>
      <w:r w:rsidRPr="0052783B">
        <w:rPr>
          <w:sz w:val="24"/>
          <w:szCs w:val="22"/>
        </w:rPr>
        <w:t>успеваем</w:t>
      </w:r>
      <w:r w:rsidR="00055A2B">
        <w:rPr>
          <w:sz w:val="24"/>
          <w:szCs w:val="22"/>
        </w:rPr>
        <w:t>ость выше, качество знаний выше).</w:t>
      </w:r>
      <w:r w:rsidRPr="0052783B">
        <w:rPr>
          <w:sz w:val="24"/>
          <w:szCs w:val="22"/>
        </w:rPr>
        <w:t xml:space="preserve"> Третий курс улучшает показатели. Выпускные группы, </w:t>
      </w:r>
      <w:r>
        <w:rPr>
          <w:sz w:val="24"/>
          <w:szCs w:val="22"/>
        </w:rPr>
        <w:t>у</w:t>
      </w:r>
      <w:r w:rsidRPr="0052783B">
        <w:rPr>
          <w:sz w:val="24"/>
          <w:szCs w:val="22"/>
        </w:rPr>
        <w:t>лучшается показатель по количеству отличников. Но в целом качество знаний падает.</w:t>
      </w:r>
    </w:p>
    <w:p w:rsidR="0052783B" w:rsidRDefault="0052783B" w:rsidP="00055A2B">
      <w:pPr>
        <w:jc w:val="both"/>
        <w:rPr>
          <w:color w:val="FF0000"/>
          <w:szCs w:val="24"/>
        </w:rPr>
      </w:pPr>
    </w:p>
    <w:tbl>
      <w:tblPr>
        <w:tblW w:w="10632" w:type="dxa"/>
        <w:tblInd w:w="-601" w:type="dxa"/>
        <w:tblLayout w:type="fixed"/>
        <w:tblLook w:val="04A0"/>
      </w:tblPr>
      <w:tblGrid>
        <w:gridCol w:w="595"/>
        <w:gridCol w:w="2382"/>
        <w:gridCol w:w="1276"/>
        <w:gridCol w:w="1276"/>
        <w:gridCol w:w="1276"/>
        <w:gridCol w:w="1275"/>
        <w:gridCol w:w="1276"/>
        <w:gridCol w:w="1276"/>
      </w:tblGrid>
      <w:tr w:rsidR="00734C02" w:rsidRPr="00734C02" w:rsidTr="00734C02">
        <w:trPr>
          <w:gridAfter w:val="2"/>
          <w:wAfter w:w="2552" w:type="dxa"/>
          <w:trHeight w:val="20"/>
        </w:trPr>
        <w:tc>
          <w:tcPr>
            <w:tcW w:w="8080" w:type="dxa"/>
            <w:gridSpan w:val="6"/>
            <w:tcBorders>
              <w:top w:val="nil"/>
              <w:left w:val="nil"/>
              <w:bottom w:val="nil"/>
              <w:right w:val="nil"/>
            </w:tcBorders>
            <w:shd w:val="clear" w:color="auto" w:fill="auto"/>
            <w:noWrap/>
            <w:vAlign w:val="bottom"/>
            <w:hideMark/>
          </w:tcPr>
          <w:p w:rsidR="00734C02" w:rsidRDefault="00734C02" w:rsidP="00734C02">
            <w:pPr>
              <w:rPr>
                <w:b/>
                <w:bCs/>
                <w:i/>
                <w:iCs/>
                <w:color w:val="000000"/>
                <w:sz w:val="24"/>
                <w:szCs w:val="24"/>
              </w:rPr>
            </w:pPr>
            <w:bookmarkStart w:id="3" w:name="RANGE!Z2:AG35"/>
            <w:r w:rsidRPr="00734C02">
              <w:rPr>
                <w:b/>
                <w:bCs/>
                <w:i/>
                <w:iCs/>
                <w:color w:val="000000"/>
                <w:sz w:val="24"/>
                <w:szCs w:val="24"/>
              </w:rPr>
              <w:t xml:space="preserve">КАЧЕСТВО РАБОТЫ ПРЕПОДАВАТЕЛЯ </w:t>
            </w:r>
            <w:bookmarkEnd w:id="3"/>
          </w:p>
          <w:p w:rsidR="0052783B" w:rsidRPr="00734C02" w:rsidRDefault="0052783B" w:rsidP="00734C02">
            <w:pPr>
              <w:rPr>
                <w:rFonts w:ascii="Calibri" w:hAnsi="Calibri"/>
                <w:color w:val="000000"/>
                <w:sz w:val="24"/>
                <w:szCs w:val="24"/>
              </w:rPr>
            </w:pPr>
          </w:p>
        </w:tc>
      </w:tr>
      <w:tr w:rsidR="00734C02" w:rsidRPr="00734C02" w:rsidTr="0052783B">
        <w:trPr>
          <w:trHeight w:val="20"/>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п/п</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ФИО преподавателя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C02" w:rsidRPr="00734C02" w:rsidRDefault="00734C02" w:rsidP="00734C02">
            <w:pPr>
              <w:rPr>
                <w:b/>
                <w:bCs/>
                <w:color w:val="000000"/>
                <w:sz w:val="24"/>
                <w:szCs w:val="24"/>
              </w:rPr>
            </w:pPr>
            <w:r w:rsidRPr="00734C02">
              <w:rPr>
                <w:b/>
                <w:bCs/>
                <w:color w:val="000000"/>
                <w:sz w:val="24"/>
                <w:szCs w:val="24"/>
              </w:rPr>
              <w:t>2019-2020</w:t>
            </w:r>
          </w:p>
        </w:tc>
        <w:tc>
          <w:tcPr>
            <w:tcW w:w="1276" w:type="dxa"/>
            <w:tcBorders>
              <w:top w:val="single" w:sz="8" w:space="0" w:color="auto"/>
              <w:left w:val="single" w:sz="4" w:space="0" w:color="auto"/>
              <w:bottom w:val="single" w:sz="8" w:space="0" w:color="auto"/>
              <w:right w:val="nil"/>
            </w:tcBorders>
            <w:shd w:val="clear" w:color="auto" w:fill="auto"/>
            <w:noWrap/>
            <w:vAlign w:val="bottom"/>
            <w:hideMark/>
          </w:tcPr>
          <w:p w:rsidR="00734C02" w:rsidRPr="00734C02" w:rsidRDefault="00734C02" w:rsidP="00734C02">
            <w:pPr>
              <w:rPr>
                <w:b/>
                <w:bCs/>
                <w:color w:val="000000"/>
                <w:sz w:val="24"/>
                <w:szCs w:val="24"/>
              </w:rPr>
            </w:pPr>
            <w:r w:rsidRPr="00734C02">
              <w:rPr>
                <w:b/>
                <w:bCs/>
                <w:color w:val="000000"/>
                <w:sz w:val="24"/>
                <w:szCs w:val="24"/>
              </w:rPr>
              <w:t>2020-2021</w:t>
            </w:r>
          </w:p>
        </w:tc>
        <w:tc>
          <w:tcPr>
            <w:tcW w:w="1276" w:type="dxa"/>
            <w:tcBorders>
              <w:top w:val="single" w:sz="8" w:space="0" w:color="auto"/>
              <w:left w:val="single" w:sz="8" w:space="0" w:color="000000"/>
              <w:bottom w:val="single" w:sz="8" w:space="0" w:color="auto"/>
              <w:right w:val="single" w:sz="4" w:space="0" w:color="auto"/>
            </w:tcBorders>
            <w:shd w:val="clear" w:color="auto" w:fill="auto"/>
            <w:noWrap/>
            <w:vAlign w:val="bottom"/>
            <w:hideMark/>
          </w:tcPr>
          <w:p w:rsidR="00734C02" w:rsidRPr="00734C02" w:rsidRDefault="00734C02" w:rsidP="00734C02">
            <w:pPr>
              <w:rPr>
                <w:b/>
                <w:bCs/>
                <w:color w:val="000000"/>
                <w:sz w:val="24"/>
                <w:szCs w:val="24"/>
              </w:rPr>
            </w:pPr>
            <w:r w:rsidRPr="00734C02">
              <w:rPr>
                <w:b/>
                <w:bCs/>
                <w:color w:val="000000"/>
                <w:sz w:val="24"/>
                <w:szCs w:val="24"/>
              </w:rPr>
              <w:t>2021-2022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C02" w:rsidRPr="00734C02" w:rsidRDefault="00734C02" w:rsidP="00734C02">
            <w:pPr>
              <w:rPr>
                <w:b/>
                <w:bCs/>
                <w:color w:val="000000"/>
                <w:sz w:val="24"/>
                <w:szCs w:val="24"/>
              </w:rPr>
            </w:pPr>
            <w:r w:rsidRPr="00734C02">
              <w:rPr>
                <w:b/>
                <w:bCs/>
                <w:color w:val="000000"/>
                <w:sz w:val="24"/>
                <w:szCs w:val="24"/>
              </w:rPr>
              <w:t>2019-2020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C02" w:rsidRPr="00734C02" w:rsidRDefault="00734C02" w:rsidP="00734C02">
            <w:pPr>
              <w:rPr>
                <w:b/>
                <w:bCs/>
                <w:color w:val="000000"/>
                <w:sz w:val="24"/>
                <w:szCs w:val="24"/>
              </w:rPr>
            </w:pPr>
            <w:r w:rsidRPr="00734C02">
              <w:rPr>
                <w:b/>
                <w:bCs/>
                <w:color w:val="000000"/>
                <w:sz w:val="24"/>
                <w:szCs w:val="24"/>
              </w:rPr>
              <w:t>2020-2021</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34C02" w:rsidRPr="00734C02" w:rsidRDefault="00734C02" w:rsidP="00734C02">
            <w:pPr>
              <w:rPr>
                <w:b/>
                <w:bCs/>
                <w:color w:val="000000"/>
                <w:sz w:val="24"/>
                <w:szCs w:val="24"/>
              </w:rPr>
            </w:pPr>
            <w:r w:rsidRPr="00734C02">
              <w:rPr>
                <w:b/>
                <w:bCs/>
                <w:color w:val="000000"/>
                <w:sz w:val="24"/>
                <w:szCs w:val="24"/>
              </w:rPr>
              <w:t>2021-2022</w:t>
            </w:r>
          </w:p>
        </w:tc>
      </w:tr>
      <w:tr w:rsidR="00734C02" w:rsidRPr="00734C02" w:rsidTr="0052783B">
        <w:trPr>
          <w:trHeight w:val="20"/>
        </w:trPr>
        <w:tc>
          <w:tcPr>
            <w:tcW w:w="595" w:type="dxa"/>
            <w:vMerge/>
            <w:tcBorders>
              <w:top w:val="nil"/>
              <w:left w:val="single" w:sz="8" w:space="0" w:color="auto"/>
              <w:bottom w:val="single" w:sz="8" w:space="0" w:color="000000"/>
              <w:right w:val="single" w:sz="8" w:space="0" w:color="auto"/>
            </w:tcBorders>
            <w:vAlign w:val="center"/>
            <w:hideMark/>
          </w:tcPr>
          <w:p w:rsidR="00734C02" w:rsidRPr="00734C02" w:rsidRDefault="00734C02" w:rsidP="00734C02">
            <w:pPr>
              <w:rPr>
                <w:b/>
                <w:bCs/>
                <w:color w:val="000000"/>
                <w:sz w:val="24"/>
                <w:szCs w:val="24"/>
              </w:rPr>
            </w:pPr>
          </w:p>
        </w:tc>
        <w:tc>
          <w:tcPr>
            <w:tcW w:w="2382" w:type="dxa"/>
            <w:vMerge/>
            <w:tcBorders>
              <w:top w:val="nil"/>
              <w:left w:val="single" w:sz="8" w:space="0" w:color="auto"/>
              <w:bottom w:val="single" w:sz="8" w:space="0" w:color="000000"/>
              <w:right w:val="single" w:sz="8" w:space="0" w:color="auto"/>
            </w:tcBorders>
            <w:vAlign w:val="center"/>
            <w:hideMark/>
          </w:tcPr>
          <w:p w:rsidR="00734C02" w:rsidRPr="00734C02" w:rsidRDefault="00734C02" w:rsidP="00734C02">
            <w:pPr>
              <w:rPr>
                <w:b/>
                <w:bCs/>
                <w:color w:val="000000"/>
                <w:sz w:val="24"/>
                <w:szCs w:val="24"/>
              </w:rPr>
            </w:pPr>
          </w:p>
        </w:tc>
        <w:tc>
          <w:tcPr>
            <w:tcW w:w="3828" w:type="dxa"/>
            <w:gridSpan w:val="3"/>
            <w:tcBorders>
              <w:top w:val="nil"/>
              <w:left w:val="nil"/>
              <w:bottom w:val="single" w:sz="8" w:space="0" w:color="auto"/>
              <w:right w:val="single" w:sz="8" w:space="0" w:color="auto"/>
            </w:tcBorders>
            <w:shd w:val="clear" w:color="auto" w:fill="auto"/>
            <w:hideMark/>
          </w:tcPr>
          <w:p w:rsidR="00734C02" w:rsidRPr="00734C02" w:rsidRDefault="00734C02" w:rsidP="0052783B">
            <w:pPr>
              <w:jc w:val="center"/>
              <w:rPr>
                <w:b/>
                <w:bCs/>
                <w:color w:val="000000"/>
                <w:sz w:val="24"/>
                <w:szCs w:val="24"/>
              </w:rPr>
            </w:pPr>
            <w:r w:rsidRPr="00734C02">
              <w:rPr>
                <w:b/>
                <w:bCs/>
                <w:color w:val="000000"/>
                <w:sz w:val="24"/>
                <w:szCs w:val="24"/>
              </w:rPr>
              <w:t>успеваемост</w:t>
            </w:r>
            <w:r w:rsidR="0052783B">
              <w:rPr>
                <w:b/>
                <w:bCs/>
                <w:color w:val="000000"/>
                <w:sz w:val="24"/>
                <w:szCs w:val="24"/>
              </w:rPr>
              <w:t>ь</w:t>
            </w:r>
          </w:p>
        </w:tc>
        <w:tc>
          <w:tcPr>
            <w:tcW w:w="3827" w:type="dxa"/>
            <w:gridSpan w:val="3"/>
            <w:tcBorders>
              <w:top w:val="nil"/>
              <w:left w:val="nil"/>
              <w:bottom w:val="single" w:sz="8" w:space="0" w:color="auto"/>
              <w:right w:val="single" w:sz="8" w:space="0" w:color="auto"/>
            </w:tcBorders>
            <w:shd w:val="clear" w:color="auto" w:fill="auto"/>
            <w:hideMark/>
          </w:tcPr>
          <w:p w:rsidR="00734C02" w:rsidRPr="00734C02" w:rsidRDefault="00734C02" w:rsidP="00734C02">
            <w:pPr>
              <w:jc w:val="center"/>
              <w:rPr>
                <w:b/>
                <w:bCs/>
                <w:color w:val="000000"/>
                <w:sz w:val="24"/>
                <w:szCs w:val="24"/>
              </w:rPr>
            </w:pPr>
            <w:r w:rsidRPr="00734C02">
              <w:rPr>
                <w:b/>
                <w:bCs/>
                <w:color w:val="000000"/>
                <w:sz w:val="24"/>
                <w:szCs w:val="24"/>
              </w:rPr>
              <w:t>качество</w:t>
            </w:r>
          </w:p>
          <w:p w:rsidR="00734C02" w:rsidRPr="00734C02" w:rsidRDefault="00734C02" w:rsidP="00734C02">
            <w:pPr>
              <w:tabs>
                <w:tab w:val="left" w:pos="1152"/>
                <w:tab w:val="center" w:pos="1678"/>
              </w:tabs>
              <w:rPr>
                <w:b/>
                <w:bCs/>
                <w:color w:val="000000"/>
                <w:sz w:val="24"/>
                <w:szCs w:val="24"/>
              </w:rPr>
            </w:pPr>
            <w:r>
              <w:rPr>
                <w:b/>
                <w:bCs/>
                <w:color w:val="000000"/>
                <w:sz w:val="24"/>
                <w:szCs w:val="24"/>
              </w:rPr>
              <w:tab/>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1</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Асташева Д.М.</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98%</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2</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proofErr w:type="spellStart"/>
            <w:r w:rsidRPr="00734C02">
              <w:rPr>
                <w:bCs/>
                <w:iCs/>
                <w:sz w:val="24"/>
                <w:szCs w:val="24"/>
              </w:rPr>
              <w:t>Абуздина</w:t>
            </w:r>
            <w:proofErr w:type="spellEnd"/>
            <w:r w:rsidRPr="00734C02">
              <w:rPr>
                <w:bCs/>
                <w:iCs/>
                <w:sz w:val="24"/>
                <w:szCs w:val="24"/>
              </w:rPr>
              <w:t xml:space="preserve"> Е.Л.</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95%</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97%</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61%</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70%</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77%</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3</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proofErr w:type="spellStart"/>
            <w:r w:rsidRPr="00734C02">
              <w:rPr>
                <w:bCs/>
                <w:iCs/>
                <w:sz w:val="24"/>
                <w:szCs w:val="24"/>
              </w:rPr>
              <w:t>Бикчентаева</w:t>
            </w:r>
            <w:proofErr w:type="spellEnd"/>
            <w:r w:rsidRPr="00734C02">
              <w:rPr>
                <w:bCs/>
                <w:iCs/>
                <w:sz w:val="24"/>
                <w:szCs w:val="24"/>
              </w:rPr>
              <w:t xml:space="preserve"> Е.Р.</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96%</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98%</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87%</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84%</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93%</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4</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Борисова Е.Г.</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72%</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56%</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81%</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72%</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5</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Гареева Н.Ф.</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95%</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81%</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83%</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82%</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6</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Гареева А.Ф.</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91%</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7</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proofErr w:type="spellStart"/>
            <w:r w:rsidRPr="00734C02">
              <w:rPr>
                <w:bCs/>
                <w:iCs/>
                <w:sz w:val="24"/>
                <w:szCs w:val="24"/>
              </w:rPr>
              <w:t>Галямова</w:t>
            </w:r>
            <w:proofErr w:type="spellEnd"/>
            <w:r w:rsidRPr="00734C02">
              <w:rPr>
                <w:bCs/>
                <w:iCs/>
                <w:sz w:val="24"/>
                <w:szCs w:val="24"/>
              </w:rPr>
              <w:t xml:space="preserve"> Н.С.</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94%</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81%</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61%</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62%</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8</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Гончарова А.А.</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96%</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58%</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57%</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9</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Гришина В.Г.</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98%</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71%</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62%</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76%</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10</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Гусева А.В.</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96%</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63%</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57%</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11</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Жернова Н.В.</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98%</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97%</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70,00%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77%</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67%</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12</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Киприянов А.Г.</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74%</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70%</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85%</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13</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Крупенникова Г.Б.</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74%</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81%</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80%</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14</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Комкова Л.П.</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84%</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15</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Курасова Л.А.</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95%</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65%</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55%</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54%</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16</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Коробейникова О.Ю.</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76%</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17</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Лебедев О.А.</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86%</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81%</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83%</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18</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Малыхина Т.И.</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98%</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73%</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81%</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79%</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19</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Петрова Л.Е.</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92%</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97%</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97%</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59%</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73%</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61%</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20</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Петрова Т.А.</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63%</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61%</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54%</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21</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proofErr w:type="spellStart"/>
            <w:r w:rsidRPr="00734C02">
              <w:rPr>
                <w:bCs/>
                <w:iCs/>
                <w:sz w:val="24"/>
                <w:szCs w:val="24"/>
              </w:rPr>
              <w:t>Подгорская</w:t>
            </w:r>
            <w:proofErr w:type="spellEnd"/>
            <w:r w:rsidRPr="00734C02">
              <w:rPr>
                <w:bCs/>
                <w:iCs/>
                <w:sz w:val="24"/>
                <w:szCs w:val="24"/>
              </w:rPr>
              <w:t xml:space="preserve"> А.В.</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97%</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69%</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82%</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88%</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lastRenderedPageBreak/>
              <w:t>22</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Рютина Т.М.</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89%</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98%</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98%</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50%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46%</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52%</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23</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Саламатова Н.В.</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99%</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24</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Сидоренко Т.С.</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96%</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25</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proofErr w:type="spellStart"/>
            <w:r w:rsidRPr="00734C02">
              <w:rPr>
                <w:bCs/>
                <w:iCs/>
                <w:sz w:val="24"/>
                <w:szCs w:val="24"/>
              </w:rPr>
              <w:t>Семельчук</w:t>
            </w:r>
            <w:proofErr w:type="spellEnd"/>
            <w:r w:rsidRPr="00734C02">
              <w:rPr>
                <w:bCs/>
                <w:iCs/>
                <w:sz w:val="24"/>
                <w:szCs w:val="24"/>
              </w:rPr>
              <w:t xml:space="preserve"> Л.В.</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48%</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26</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Трезубова Л.В.</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98%</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51%</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73%</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75%</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27</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proofErr w:type="spellStart"/>
            <w:r w:rsidRPr="00734C02">
              <w:rPr>
                <w:bCs/>
                <w:iCs/>
                <w:sz w:val="24"/>
                <w:szCs w:val="24"/>
              </w:rPr>
              <w:t>Шкурская</w:t>
            </w:r>
            <w:proofErr w:type="spellEnd"/>
            <w:r w:rsidRPr="00734C02">
              <w:rPr>
                <w:bCs/>
                <w:iCs/>
                <w:sz w:val="24"/>
                <w:szCs w:val="24"/>
              </w:rPr>
              <w:t xml:space="preserve"> О.В.</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97%</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96%</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74%</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83%</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28</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r w:rsidRPr="00734C02">
              <w:rPr>
                <w:bCs/>
                <w:iCs/>
                <w:sz w:val="24"/>
                <w:szCs w:val="24"/>
              </w:rPr>
              <w:t>Шубина А.А.</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76%</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60%</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70%</w:t>
            </w:r>
          </w:p>
        </w:tc>
      </w:tr>
      <w:tr w:rsidR="00734C02" w:rsidRPr="00734C02" w:rsidTr="0052783B">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jc w:val="right"/>
              <w:rPr>
                <w:rFonts w:ascii="Calibri" w:hAnsi="Calibri"/>
                <w:color w:val="000000"/>
                <w:sz w:val="24"/>
                <w:szCs w:val="24"/>
              </w:rPr>
            </w:pPr>
            <w:r w:rsidRPr="00734C02">
              <w:rPr>
                <w:rFonts w:ascii="Calibri" w:hAnsi="Calibri"/>
                <w:color w:val="000000"/>
                <w:sz w:val="24"/>
                <w:szCs w:val="24"/>
              </w:rPr>
              <w:t>29</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Cs/>
                <w:iCs/>
                <w:sz w:val="24"/>
                <w:szCs w:val="24"/>
              </w:rPr>
            </w:pPr>
            <w:proofErr w:type="spellStart"/>
            <w:r w:rsidRPr="00734C02">
              <w:rPr>
                <w:bCs/>
                <w:iCs/>
                <w:sz w:val="24"/>
                <w:szCs w:val="24"/>
              </w:rPr>
              <w:t>Щебров</w:t>
            </w:r>
            <w:proofErr w:type="spellEnd"/>
            <w:r w:rsidRPr="00734C02">
              <w:rPr>
                <w:bCs/>
                <w:iCs/>
                <w:sz w:val="24"/>
                <w:szCs w:val="24"/>
              </w:rPr>
              <w:t xml:space="preserve"> А.Б.</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100%</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97%</w:t>
            </w:r>
          </w:p>
        </w:tc>
        <w:tc>
          <w:tcPr>
            <w:tcW w:w="1275"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63%</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68%</w:t>
            </w:r>
          </w:p>
        </w:tc>
        <w:tc>
          <w:tcPr>
            <w:tcW w:w="1276" w:type="dxa"/>
            <w:tcBorders>
              <w:top w:val="nil"/>
              <w:left w:val="nil"/>
              <w:bottom w:val="single" w:sz="8" w:space="0" w:color="auto"/>
              <w:right w:val="single" w:sz="8" w:space="0" w:color="auto"/>
            </w:tcBorders>
            <w:shd w:val="clear" w:color="000000" w:fill="FFFF00"/>
            <w:noWrap/>
            <w:vAlign w:val="bottom"/>
            <w:hideMark/>
          </w:tcPr>
          <w:p w:rsidR="00734C02" w:rsidRPr="00734C02" w:rsidRDefault="00734C02" w:rsidP="00734C02">
            <w:pPr>
              <w:jc w:val="center"/>
              <w:rPr>
                <w:b/>
                <w:bCs/>
                <w:color w:val="000000"/>
                <w:sz w:val="24"/>
                <w:szCs w:val="24"/>
              </w:rPr>
            </w:pPr>
            <w:r w:rsidRPr="00734C02">
              <w:rPr>
                <w:b/>
                <w:bCs/>
                <w:color w:val="000000"/>
                <w:sz w:val="24"/>
                <w:szCs w:val="24"/>
              </w:rPr>
              <w:t>81%</w:t>
            </w:r>
          </w:p>
        </w:tc>
      </w:tr>
      <w:tr w:rsidR="00734C02" w:rsidRPr="00734C02" w:rsidTr="00734C02">
        <w:trPr>
          <w:trHeight w:val="20"/>
        </w:trPr>
        <w:tc>
          <w:tcPr>
            <w:tcW w:w="595" w:type="dxa"/>
            <w:tcBorders>
              <w:top w:val="nil"/>
              <w:left w:val="single" w:sz="8" w:space="0" w:color="auto"/>
              <w:bottom w:val="single" w:sz="8" w:space="0" w:color="auto"/>
              <w:right w:val="single" w:sz="8" w:space="0" w:color="auto"/>
            </w:tcBorders>
            <w:shd w:val="clear" w:color="auto" w:fill="auto"/>
            <w:noWrap/>
            <w:vAlign w:val="bottom"/>
            <w:hideMark/>
          </w:tcPr>
          <w:p w:rsidR="00734C02" w:rsidRPr="00734C02" w:rsidRDefault="00734C02" w:rsidP="00734C02">
            <w:pPr>
              <w:rPr>
                <w:rFonts w:ascii="Calibri" w:hAnsi="Calibri"/>
                <w:color w:val="000000"/>
                <w:sz w:val="24"/>
                <w:szCs w:val="24"/>
              </w:rPr>
            </w:pPr>
            <w:r w:rsidRPr="00734C02">
              <w:rPr>
                <w:rFonts w:ascii="Calibri" w:hAnsi="Calibri"/>
                <w:color w:val="000000"/>
                <w:sz w:val="24"/>
                <w:szCs w:val="24"/>
              </w:rPr>
              <w:t> </w:t>
            </w:r>
          </w:p>
        </w:tc>
        <w:tc>
          <w:tcPr>
            <w:tcW w:w="2382"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rPr>
                <w:b/>
                <w:bCs/>
                <w:color w:val="000000"/>
                <w:sz w:val="24"/>
                <w:szCs w:val="24"/>
              </w:rPr>
            </w:pPr>
            <w:r w:rsidRPr="00734C02">
              <w:rPr>
                <w:b/>
                <w:bCs/>
                <w:color w:val="000000"/>
                <w:sz w:val="24"/>
                <w:szCs w:val="24"/>
              </w:rPr>
              <w:t>итого</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right"/>
              <w:rPr>
                <w:b/>
                <w:bCs/>
                <w:i/>
                <w:iCs/>
                <w:color w:val="C00000"/>
                <w:sz w:val="24"/>
                <w:szCs w:val="24"/>
              </w:rPr>
            </w:pPr>
            <w:r w:rsidRPr="00734C02">
              <w:rPr>
                <w:b/>
                <w:bCs/>
                <w:i/>
                <w:iCs/>
                <w:color w:val="C00000"/>
                <w:sz w:val="24"/>
                <w:szCs w:val="24"/>
              </w:rPr>
              <w:t>96%</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right"/>
              <w:rPr>
                <w:b/>
                <w:bCs/>
                <w:i/>
                <w:iCs/>
                <w:color w:val="C00000"/>
                <w:sz w:val="24"/>
                <w:szCs w:val="24"/>
              </w:rPr>
            </w:pPr>
            <w:r w:rsidRPr="00734C02">
              <w:rPr>
                <w:b/>
                <w:bCs/>
                <w:i/>
                <w:iCs/>
                <w:color w:val="C00000"/>
                <w:sz w:val="24"/>
                <w:szCs w:val="24"/>
              </w:rPr>
              <w:t>99%</w:t>
            </w:r>
          </w:p>
        </w:tc>
        <w:tc>
          <w:tcPr>
            <w:tcW w:w="1276" w:type="dxa"/>
            <w:tcBorders>
              <w:top w:val="nil"/>
              <w:left w:val="nil"/>
              <w:bottom w:val="single" w:sz="8" w:space="0" w:color="auto"/>
              <w:right w:val="single" w:sz="8" w:space="0" w:color="auto"/>
            </w:tcBorders>
            <w:shd w:val="clear" w:color="auto" w:fill="auto"/>
            <w:noWrap/>
            <w:vAlign w:val="bottom"/>
            <w:hideMark/>
          </w:tcPr>
          <w:p w:rsidR="00734C02" w:rsidRPr="00734C02" w:rsidRDefault="00734C02" w:rsidP="00734C02">
            <w:pPr>
              <w:jc w:val="right"/>
              <w:rPr>
                <w:b/>
                <w:bCs/>
                <w:i/>
                <w:iCs/>
                <w:color w:val="C00000"/>
                <w:sz w:val="24"/>
                <w:szCs w:val="24"/>
              </w:rPr>
            </w:pPr>
            <w:r w:rsidRPr="00734C02">
              <w:rPr>
                <w:b/>
                <w:bCs/>
                <w:i/>
                <w:iCs/>
                <w:color w:val="C00000"/>
                <w:sz w:val="24"/>
                <w:szCs w:val="24"/>
              </w:rPr>
              <w:t>99%</w:t>
            </w:r>
          </w:p>
        </w:tc>
        <w:tc>
          <w:tcPr>
            <w:tcW w:w="1275" w:type="dxa"/>
            <w:tcBorders>
              <w:top w:val="nil"/>
              <w:left w:val="nil"/>
              <w:bottom w:val="single" w:sz="8" w:space="0" w:color="auto"/>
              <w:right w:val="single" w:sz="8" w:space="0" w:color="auto"/>
            </w:tcBorders>
            <w:shd w:val="clear" w:color="000000" w:fill="DBEEF3"/>
            <w:noWrap/>
            <w:vAlign w:val="bottom"/>
            <w:hideMark/>
          </w:tcPr>
          <w:p w:rsidR="00734C02" w:rsidRPr="00734C02" w:rsidRDefault="00734C02" w:rsidP="00734C02">
            <w:pPr>
              <w:jc w:val="right"/>
              <w:rPr>
                <w:b/>
                <w:bCs/>
                <w:i/>
                <w:iCs/>
                <w:color w:val="C00000"/>
                <w:sz w:val="24"/>
                <w:szCs w:val="24"/>
              </w:rPr>
            </w:pPr>
            <w:r w:rsidRPr="00734C02">
              <w:rPr>
                <w:b/>
                <w:bCs/>
                <w:i/>
                <w:iCs/>
                <w:color w:val="C00000"/>
                <w:sz w:val="24"/>
                <w:szCs w:val="24"/>
              </w:rPr>
              <w:t>71%</w:t>
            </w:r>
          </w:p>
        </w:tc>
        <w:tc>
          <w:tcPr>
            <w:tcW w:w="1276" w:type="dxa"/>
            <w:tcBorders>
              <w:top w:val="nil"/>
              <w:left w:val="nil"/>
              <w:bottom w:val="single" w:sz="8" w:space="0" w:color="auto"/>
              <w:right w:val="single" w:sz="8" w:space="0" w:color="auto"/>
            </w:tcBorders>
            <w:shd w:val="clear" w:color="000000" w:fill="DBEEF3"/>
            <w:noWrap/>
            <w:vAlign w:val="bottom"/>
            <w:hideMark/>
          </w:tcPr>
          <w:p w:rsidR="00734C02" w:rsidRPr="00734C02" w:rsidRDefault="00734C02" w:rsidP="00734C02">
            <w:pPr>
              <w:jc w:val="right"/>
              <w:rPr>
                <w:b/>
                <w:bCs/>
                <w:i/>
                <w:iCs/>
                <w:color w:val="C00000"/>
                <w:sz w:val="24"/>
                <w:szCs w:val="24"/>
              </w:rPr>
            </w:pPr>
            <w:r w:rsidRPr="00734C02">
              <w:rPr>
                <w:b/>
                <w:bCs/>
                <w:i/>
                <w:iCs/>
                <w:color w:val="C00000"/>
                <w:sz w:val="24"/>
                <w:szCs w:val="24"/>
              </w:rPr>
              <w:t>71%</w:t>
            </w:r>
          </w:p>
        </w:tc>
        <w:tc>
          <w:tcPr>
            <w:tcW w:w="1276" w:type="dxa"/>
            <w:tcBorders>
              <w:top w:val="nil"/>
              <w:left w:val="nil"/>
              <w:bottom w:val="single" w:sz="8" w:space="0" w:color="auto"/>
              <w:right w:val="single" w:sz="8" w:space="0" w:color="auto"/>
            </w:tcBorders>
            <w:shd w:val="clear" w:color="000000" w:fill="DBEEF3"/>
            <w:noWrap/>
            <w:vAlign w:val="bottom"/>
            <w:hideMark/>
          </w:tcPr>
          <w:p w:rsidR="00734C02" w:rsidRPr="00734C02" w:rsidRDefault="00734C02" w:rsidP="00734C02">
            <w:pPr>
              <w:jc w:val="right"/>
              <w:rPr>
                <w:b/>
                <w:bCs/>
                <w:i/>
                <w:iCs/>
                <w:color w:val="C00000"/>
                <w:sz w:val="24"/>
                <w:szCs w:val="24"/>
              </w:rPr>
            </w:pPr>
            <w:r w:rsidRPr="00734C02">
              <w:rPr>
                <w:b/>
                <w:bCs/>
                <w:i/>
                <w:iCs/>
                <w:color w:val="C00000"/>
                <w:sz w:val="24"/>
                <w:szCs w:val="24"/>
              </w:rPr>
              <w:t>75%</w:t>
            </w:r>
          </w:p>
        </w:tc>
      </w:tr>
    </w:tbl>
    <w:p w:rsidR="00397B85" w:rsidRDefault="00397B85" w:rsidP="003C59F6">
      <w:pPr>
        <w:spacing w:after="120"/>
        <w:jc w:val="center"/>
        <w:rPr>
          <w:b/>
          <w:i/>
          <w:sz w:val="24"/>
          <w:szCs w:val="24"/>
        </w:rPr>
      </w:pPr>
    </w:p>
    <w:p w:rsidR="0052783B" w:rsidRPr="00055A2B" w:rsidRDefault="0052783B" w:rsidP="00055A2B">
      <w:pPr>
        <w:spacing w:after="120"/>
        <w:ind w:firstLine="709"/>
        <w:jc w:val="both"/>
        <w:rPr>
          <w:sz w:val="24"/>
          <w:szCs w:val="22"/>
        </w:rPr>
      </w:pPr>
      <w:r w:rsidRPr="0052783B">
        <w:rPr>
          <w:sz w:val="24"/>
          <w:szCs w:val="22"/>
        </w:rPr>
        <w:t>Стабильные показате</w:t>
      </w:r>
      <w:r>
        <w:rPr>
          <w:sz w:val="24"/>
          <w:szCs w:val="22"/>
        </w:rPr>
        <w:t xml:space="preserve">ли успеваемости преподавателей - </w:t>
      </w:r>
      <w:r w:rsidRPr="0052783B">
        <w:rPr>
          <w:sz w:val="24"/>
          <w:szCs w:val="22"/>
        </w:rPr>
        <w:t>99%. Показатели качества 75%, на 4% выше показателя прошлого год</w:t>
      </w:r>
    </w:p>
    <w:p w:rsidR="00734C02" w:rsidRDefault="00734C02" w:rsidP="00EF3FD3">
      <w:pPr>
        <w:spacing w:after="120"/>
        <w:jc w:val="center"/>
        <w:rPr>
          <w:b/>
          <w:i/>
          <w:sz w:val="24"/>
          <w:szCs w:val="24"/>
        </w:rPr>
      </w:pPr>
    </w:p>
    <w:p w:rsidR="00C310F4" w:rsidRDefault="001B2A15" w:rsidP="00EF3FD3">
      <w:pPr>
        <w:spacing w:after="120"/>
        <w:jc w:val="center"/>
        <w:rPr>
          <w:b/>
          <w:i/>
          <w:sz w:val="24"/>
          <w:szCs w:val="24"/>
        </w:rPr>
      </w:pPr>
      <w:r w:rsidRPr="00EC3B1B">
        <w:rPr>
          <w:b/>
          <w:i/>
          <w:sz w:val="24"/>
          <w:szCs w:val="24"/>
        </w:rPr>
        <w:t>Движение контингента за 202</w:t>
      </w:r>
      <w:r w:rsidR="00B91227">
        <w:rPr>
          <w:b/>
          <w:i/>
          <w:sz w:val="24"/>
          <w:szCs w:val="24"/>
        </w:rPr>
        <w:t>1</w:t>
      </w:r>
      <w:r w:rsidRPr="00EC3B1B">
        <w:rPr>
          <w:b/>
          <w:i/>
          <w:sz w:val="24"/>
          <w:szCs w:val="24"/>
        </w:rPr>
        <w:t>-202</w:t>
      </w:r>
      <w:r w:rsidR="00B91227">
        <w:rPr>
          <w:b/>
          <w:i/>
          <w:sz w:val="24"/>
          <w:szCs w:val="24"/>
        </w:rPr>
        <w:t>2</w:t>
      </w:r>
      <w:r w:rsidR="00C310F4" w:rsidRPr="00EC3B1B">
        <w:rPr>
          <w:b/>
          <w:i/>
          <w:sz w:val="24"/>
          <w:szCs w:val="24"/>
        </w:rPr>
        <w:t>г</w:t>
      </w:r>
      <w:r w:rsidR="00EF3FD3" w:rsidRPr="00EC3B1B">
        <w:rPr>
          <w:b/>
          <w:i/>
          <w:sz w:val="24"/>
          <w:szCs w:val="24"/>
        </w:rPr>
        <w:t>.</w:t>
      </w:r>
      <w:r w:rsidR="00C310F4" w:rsidRPr="00EC3B1B">
        <w:rPr>
          <w:b/>
          <w:i/>
          <w:sz w:val="24"/>
          <w:szCs w:val="24"/>
        </w:rPr>
        <w:t xml:space="preserve"> по группам</w:t>
      </w:r>
    </w:p>
    <w:tbl>
      <w:tblPr>
        <w:tblW w:w="10773" w:type="dxa"/>
        <w:tblInd w:w="-1026" w:type="dxa"/>
        <w:tblLook w:val="04A0"/>
      </w:tblPr>
      <w:tblGrid>
        <w:gridCol w:w="3828"/>
        <w:gridCol w:w="1313"/>
        <w:gridCol w:w="1527"/>
        <w:gridCol w:w="1412"/>
        <w:gridCol w:w="1559"/>
        <w:gridCol w:w="1134"/>
      </w:tblGrid>
      <w:tr w:rsidR="00B738CB" w:rsidRPr="00F33E78" w:rsidTr="004B7A92">
        <w:trPr>
          <w:trHeight w:val="44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8CB" w:rsidRPr="00F33E78" w:rsidRDefault="00B738CB" w:rsidP="004B7A92">
            <w:pPr>
              <w:jc w:val="center"/>
              <w:rPr>
                <w:color w:val="000000"/>
                <w:sz w:val="20"/>
                <w:szCs w:val="20"/>
              </w:rPr>
            </w:pPr>
            <w:r w:rsidRPr="00F33E78">
              <w:rPr>
                <w:color w:val="000000"/>
                <w:sz w:val="20"/>
                <w:szCs w:val="20"/>
              </w:rPr>
              <w:t>профессия/специальность</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B738CB" w:rsidRPr="00F33E78" w:rsidRDefault="00B738CB" w:rsidP="004B7A92">
            <w:pPr>
              <w:jc w:val="center"/>
              <w:rPr>
                <w:color w:val="000000"/>
                <w:sz w:val="20"/>
                <w:szCs w:val="20"/>
              </w:rPr>
            </w:pPr>
            <w:r>
              <w:rPr>
                <w:color w:val="000000"/>
                <w:sz w:val="20"/>
                <w:szCs w:val="20"/>
              </w:rPr>
              <w:t>на 1 октября 2021</w:t>
            </w:r>
            <w:r w:rsidRPr="00F33E78">
              <w:rPr>
                <w:color w:val="000000"/>
                <w:sz w:val="20"/>
                <w:szCs w:val="20"/>
              </w:rPr>
              <w:t>года</w:t>
            </w:r>
          </w:p>
        </w:tc>
        <w:tc>
          <w:tcPr>
            <w:tcW w:w="1527" w:type="dxa"/>
            <w:tcBorders>
              <w:top w:val="single" w:sz="4" w:space="0" w:color="auto"/>
              <w:left w:val="nil"/>
              <w:bottom w:val="single" w:sz="4" w:space="0" w:color="auto"/>
              <w:right w:val="single" w:sz="4" w:space="0" w:color="auto"/>
            </w:tcBorders>
            <w:shd w:val="clear" w:color="auto" w:fill="auto"/>
            <w:vAlign w:val="bottom"/>
            <w:hideMark/>
          </w:tcPr>
          <w:p w:rsidR="00B738CB" w:rsidRPr="00F33E78" w:rsidRDefault="00B738CB" w:rsidP="004B7A92">
            <w:pPr>
              <w:jc w:val="center"/>
              <w:rPr>
                <w:sz w:val="20"/>
                <w:szCs w:val="20"/>
              </w:rPr>
            </w:pPr>
            <w:r w:rsidRPr="00F33E78">
              <w:rPr>
                <w:sz w:val="20"/>
                <w:szCs w:val="20"/>
              </w:rPr>
              <w:t xml:space="preserve">из них в </w:t>
            </w:r>
            <w:proofErr w:type="spellStart"/>
            <w:r w:rsidRPr="00F33E78">
              <w:rPr>
                <w:sz w:val="20"/>
                <w:szCs w:val="20"/>
              </w:rPr>
              <w:t>академ</w:t>
            </w:r>
            <w:proofErr w:type="gramStart"/>
            <w:r w:rsidRPr="00F33E78">
              <w:rPr>
                <w:sz w:val="20"/>
                <w:szCs w:val="20"/>
              </w:rPr>
              <w:t>.о</w:t>
            </w:r>
            <w:proofErr w:type="gramEnd"/>
            <w:r w:rsidRPr="00F33E78">
              <w:rPr>
                <w:sz w:val="20"/>
                <w:szCs w:val="20"/>
              </w:rPr>
              <w:t>тпуске</w:t>
            </w:r>
            <w:proofErr w:type="spellEnd"/>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B738CB" w:rsidRPr="00F33E78" w:rsidRDefault="00B738CB" w:rsidP="004B7A92">
            <w:pPr>
              <w:jc w:val="center"/>
              <w:rPr>
                <w:sz w:val="20"/>
                <w:szCs w:val="20"/>
              </w:rPr>
            </w:pPr>
            <w:r>
              <w:rPr>
                <w:sz w:val="20"/>
                <w:szCs w:val="20"/>
              </w:rPr>
              <w:t>на 01 июня 2022</w:t>
            </w:r>
            <w:r w:rsidRPr="00F33E78">
              <w:rPr>
                <w:sz w:val="20"/>
                <w:szCs w:val="20"/>
              </w:rPr>
              <w:t xml:space="preserve"> года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738CB" w:rsidRPr="00F33E78" w:rsidRDefault="00B738CB" w:rsidP="004B7A92">
            <w:pPr>
              <w:jc w:val="center"/>
              <w:rPr>
                <w:sz w:val="20"/>
                <w:szCs w:val="20"/>
              </w:rPr>
            </w:pPr>
            <w:r w:rsidRPr="00F33E78">
              <w:rPr>
                <w:sz w:val="20"/>
                <w:szCs w:val="20"/>
              </w:rPr>
              <w:t xml:space="preserve">из них в </w:t>
            </w:r>
            <w:proofErr w:type="spellStart"/>
            <w:r w:rsidRPr="00F33E78">
              <w:rPr>
                <w:sz w:val="20"/>
                <w:szCs w:val="20"/>
              </w:rPr>
              <w:t>академ</w:t>
            </w:r>
            <w:proofErr w:type="gramStart"/>
            <w:r w:rsidRPr="00F33E78">
              <w:rPr>
                <w:sz w:val="20"/>
                <w:szCs w:val="20"/>
              </w:rPr>
              <w:t>.о</w:t>
            </w:r>
            <w:proofErr w:type="gramEnd"/>
            <w:r w:rsidRPr="00F33E78">
              <w:rPr>
                <w:sz w:val="20"/>
                <w:szCs w:val="20"/>
              </w:rPr>
              <w:t>тпуске</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738CB" w:rsidRPr="00F33E78" w:rsidRDefault="00B738CB" w:rsidP="004B7A92">
            <w:pPr>
              <w:jc w:val="center"/>
              <w:rPr>
                <w:sz w:val="20"/>
                <w:szCs w:val="20"/>
              </w:rPr>
            </w:pPr>
            <w:r w:rsidRPr="00F33E78">
              <w:rPr>
                <w:sz w:val="20"/>
                <w:szCs w:val="20"/>
              </w:rPr>
              <w:t>отчислено</w:t>
            </w:r>
          </w:p>
        </w:tc>
      </w:tr>
      <w:tr w:rsidR="00B738CB" w:rsidRPr="00F33E78" w:rsidTr="004B7A92">
        <w:trPr>
          <w:trHeight w:val="1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38CB" w:rsidRPr="00F33E78" w:rsidRDefault="00B738CB" w:rsidP="004B7A92">
            <w:pPr>
              <w:jc w:val="center"/>
              <w:rPr>
                <w:color w:val="000000"/>
                <w:sz w:val="20"/>
                <w:szCs w:val="20"/>
              </w:rPr>
            </w:pPr>
            <w:r w:rsidRPr="00F33E78">
              <w:rPr>
                <w:color w:val="000000"/>
                <w:sz w:val="20"/>
                <w:szCs w:val="20"/>
              </w:rPr>
              <w:t>Экономика и бухгалтерский учёт</w:t>
            </w:r>
          </w:p>
        </w:tc>
        <w:tc>
          <w:tcPr>
            <w:tcW w:w="1313"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color w:val="000000"/>
                <w:sz w:val="20"/>
                <w:szCs w:val="20"/>
              </w:rPr>
            </w:pPr>
            <w:r>
              <w:rPr>
                <w:color w:val="000000"/>
                <w:sz w:val="20"/>
                <w:szCs w:val="20"/>
              </w:rPr>
              <w:t>72</w:t>
            </w:r>
          </w:p>
        </w:tc>
        <w:tc>
          <w:tcPr>
            <w:tcW w:w="1527"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3</w:t>
            </w:r>
          </w:p>
        </w:tc>
        <w:tc>
          <w:tcPr>
            <w:tcW w:w="1412"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67</w:t>
            </w:r>
          </w:p>
        </w:tc>
        <w:tc>
          <w:tcPr>
            <w:tcW w:w="1559"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5</w:t>
            </w:r>
          </w:p>
        </w:tc>
      </w:tr>
      <w:tr w:rsidR="00B738CB" w:rsidRPr="00F33E78" w:rsidTr="004B7A92">
        <w:trPr>
          <w:trHeight w:val="6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38CB" w:rsidRPr="00F33E78" w:rsidRDefault="00B738CB" w:rsidP="004B7A92">
            <w:pPr>
              <w:jc w:val="center"/>
              <w:rPr>
                <w:color w:val="000000"/>
                <w:sz w:val="20"/>
                <w:szCs w:val="20"/>
              </w:rPr>
            </w:pPr>
            <w:r w:rsidRPr="00F33E78">
              <w:rPr>
                <w:color w:val="000000"/>
                <w:sz w:val="20"/>
                <w:szCs w:val="20"/>
              </w:rPr>
              <w:t>Химическая технология органических веществ</w:t>
            </w:r>
          </w:p>
        </w:tc>
        <w:tc>
          <w:tcPr>
            <w:tcW w:w="1313"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color w:val="000000"/>
                <w:sz w:val="20"/>
                <w:szCs w:val="20"/>
              </w:rPr>
            </w:pPr>
            <w:r>
              <w:rPr>
                <w:color w:val="000000"/>
                <w:sz w:val="20"/>
                <w:szCs w:val="20"/>
              </w:rPr>
              <w:t>90</w:t>
            </w:r>
          </w:p>
        </w:tc>
        <w:tc>
          <w:tcPr>
            <w:tcW w:w="1527"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6</w:t>
            </w:r>
          </w:p>
        </w:tc>
        <w:tc>
          <w:tcPr>
            <w:tcW w:w="1412"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83</w:t>
            </w:r>
          </w:p>
        </w:tc>
        <w:tc>
          <w:tcPr>
            <w:tcW w:w="1559"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7</w:t>
            </w:r>
          </w:p>
        </w:tc>
      </w:tr>
      <w:tr w:rsidR="00B738CB" w:rsidRPr="00F33E78" w:rsidTr="004B7A92">
        <w:trPr>
          <w:trHeight w:val="4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38CB" w:rsidRPr="00F33E78" w:rsidRDefault="00B738CB" w:rsidP="004B7A92">
            <w:pPr>
              <w:jc w:val="center"/>
              <w:rPr>
                <w:color w:val="000000"/>
                <w:sz w:val="20"/>
                <w:szCs w:val="20"/>
              </w:rPr>
            </w:pPr>
            <w:r w:rsidRPr="00F33E78">
              <w:rPr>
                <w:color w:val="000000"/>
                <w:sz w:val="20"/>
                <w:szCs w:val="20"/>
              </w:rPr>
              <w:t>Монтаж и техническ</w:t>
            </w:r>
            <w:r>
              <w:rPr>
                <w:color w:val="000000"/>
                <w:sz w:val="20"/>
                <w:szCs w:val="20"/>
              </w:rPr>
              <w:t>ое</w:t>
            </w:r>
            <w:r w:rsidRPr="00F33E78">
              <w:rPr>
                <w:color w:val="000000"/>
                <w:sz w:val="20"/>
                <w:szCs w:val="20"/>
              </w:rPr>
              <w:t xml:space="preserve"> </w:t>
            </w:r>
            <w:r>
              <w:rPr>
                <w:color w:val="000000"/>
                <w:sz w:val="20"/>
                <w:szCs w:val="20"/>
              </w:rPr>
              <w:t xml:space="preserve">обслуживание и ремонт </w:t>
            </w:r>
            <w:r w:rsidRPr="00F33E78">
              <w:rPr>
                <w:color w:val="000000"/>
                <w:sz w:val="20"/>
                <w:szCs w:val="20"/>
              </w:rPr>
              <w:t>промышленного оборудования</w:t>
            </w:r>
          </w:p>
        </w:tc>
        <w:tc>
          <w:tcPr>
            <w:tcW w:w="1313"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color w:val="000000"/>
                <w:sz w:val="20"/>
                <w:szCs w:val="20"/>
              </w:rPr>
            </w:pPr>
            <w:r>
              <w:rPr>
                <w:color w:val="000000"/>
                <w:sz w:val="20"/>
                <w:szCs w:val="20"/>
              </w:rPr>
              <w:t>97</w:t>
            </w:r>
          </w:p>
        </w:tc>
        <w:tc>
          <w:tcPr>
            <w:tcW w:w="1527"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0</w:t>
            </w:r>
          </w:p>
        </w:tc>
        <w:tc>
          <w:tcPr>
            <w:tcW w:w="1412"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96</w:t>
            </w:r>
          </w:p>
        </w:tc>
        <w:tc>
          <w:tcPr>
            <w:tcW w:w="1559"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1</w:t>
            </w:r>
          </w:p>
        </w:tc>
      </w:tr>
      <w:tr w:rsidR="00B738CB" w:rsidRPr="00F33E78" w:rsidTr="004B7A92">
        <w:trPr>
          <w:trHeight w:val="2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38CB" w:rsidRPr="00F33E78" w:rsidRDefault="00B738CB" w:rsidP="004B7A92">
            <w:pPr>
              <w:jc w:val="center"/>
              <w:rPr>
                <w:color w:val="000000"/>
                <w:sz w:val="20"/>
                <w:szCs w:val="20"/>
              </w:rPr>
            </w:pPr>
            <w:r w:rsidRPr="00DA515A">
              <w:rPr>
                <w:sz w:val="20"/>
                <w:szCs w:val="20"/>
              </w:rPr>
              <w:t>Монтаж, наладка и эксплуатация электрооборудования промышленных и гражданских зданий</w:t>
            </w:r>
          </w:p>
        </w:tc>
        <w:tc>
          <w:tcPr>
            <w:tcW w:w="1313" w:type="dxa"/>
            <w:tcBorders>
              <w:top w:val="nil"/>
              <w:left w:val="nil"/>
              <w:bottom w:val="single" w:sz="4" w:space="0" w:color="auto"/>
              <w:right w:val="single" w:sz="4" w:space="0" w:color="auto"/>
            </w:tcBorders>
            <w:shd w:val="clear" w:color="auto" w:fill="auto"/>
            <w:noWrap/>
            <w:vAlign w:val="center"/>
            <w:hideMark/>
          </w:tcPr>
          <w:p w:rsidR="00B738CB" w:rsidRDefault="00B738CB" w:rsidP="004B7A92">
            <w:pPr>
              <w:jc w:val="center"/>
              <w:rPr>
                <w:color w:val="000000"/>
                <w:sz w:val="20"/>
                <w:szCs w:val="20"/>
              </w:rPr>
            </w:pPr>
            <w:r>
              <w:rPr>
                <w:color w:val="000000"/>
                <w:sz w:val="20"/>
                <w:szCs w:val="20"/>
              </w:rPr>
              <w:t>73</w:t>
            </w:r>
          </w:p>
        </w:tc>
        <w:tc>
          <w:tcPr>
            <w:tcW w:w="1527" w:type="dxa"/>
            <w:tcBorders>
              <w:top w:val="nil"/>
              <w:left w:val="nil"/>
              <w:bottom w:val="single" w:sz="4" w:space="0" w:color="auto"/>
              <w:right w:val="single" w:sz="4" w:space="0" w:color="auto"/>
            </w:tcBorders>
            <w:shd w:val="clear" w:color="auto" w:fill="auto"/>
            <w:noWrap/>
            <w:vAlign w:val="center"/>
            <w:hideMark/>
          </w:tcPr>
          <w:p w:rsidR="00B738CB" w:rsidRDefault="00B738CB" w:rsidP="004B7A92">
            <w:pPr>
              <w:jc w:val="center"/>
              <w:rPr>
                <w:sz w:val="20"/>
                <w:szCs w:val="20"/>
              </w:rPr>
            </w:pPr>
            <w:r>
              <w:rPr>
                <w:sz w:val="20"/>
                <w:szCs w:val="20"/>
              </w:rPr>
              <w:t>0</w:t>
            </w:r>
          </w:p>
        </w:tc>
        <w:tc>
          <w:tcPr>
            <w:tcW w:w="1412" w:type="dxa"/>
            <w:tcBorders>
              <w:top w:val="nil"/>
              <w:left w:val="nil"/>
              <w:bottom w:val="single" w:sz="4" w:space="0" w:color="auto"/>
              <w:right w:val="single" w:sz="4" w:space="0" w:color="auto"/>
            </w:tcBorders>
            <w:shd w:val="clear" w:color="auto" w:fill="auto"/>
            <w:noWrap/>
            <w:vAlign w:val="center"/>
            <w:hideMark/>
          </w:tcPr>
          <w:p w:rsidR="00B738CB" w:rsidRDefault="00B738CB" w:rsidP="004B7A92">
            <w:pPr>
              <w:jc w:val="center"/>
              <w:rPr>
                <w:sz w:val="20"/>
                <w:szCs w:val="20"/>
              </w:rPr>
            </w:pPr>
            <w:r>
              <w:rPr>
                <w:sz w:val="20"/>
                <w:szCs w:val="20"/>
              </w:rPr>
              <w:t>68</w:t>
            </w:r>
          </w:p>
        </w:tc>
        <w:tc>
          <w:tcPr>
            <w:tcW w:w="1559" w:type="dxa"/>
            <w:tcBorders>
              <w:top w:val="nil"/>
              <w:left w:val="nil"/>
              <w:bottom w:val="single" w:sz="4" w:space="0" w:color="auto"/>
              <w:right w:val="single" w:sz="4" w:space="0" w:color="auto"/>
            </w:tcBorders>
            <w:shd w:val="clear" w:color="auto" w:fill="auto"/>
            <w:noWrap/>
            <w:vAlign w:val="center"/>
            <w:hideMark/>
          </w:tcPr>
          <w:p w:rsidR="00B738CB" w:rsidRDefault="00B738CB" w:rsidP="004B7A92">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B738CB" w:rsidRDefault="00B738CB" w:rsidP="004B7A92">
            <w:pPr>
              <w:jc w:val="center"/>
              <w:rPr>
                <w:sz w:val="20"/>
                <w:szCs w:val="20"/>
              </w:rPr>
            </w:pPr>
            <w:r>
              <w:rPr>
                <w:sz w:val="20"/>
                <w:szCs w:val="20"/>
              </w:rPr>
              <w:t>5</w:t>
            </w:r>
          </w:p>
        </w:tc>
      </w:tr>
      <w:tr w:rsidR="00B738CB" w:rsidRPr="00F33E78" w:rsidTr="004B7A92">
        <w:trPr>
          <w:trHeight w:val="2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38CB" w:rsidRPr="00F33E78" w:rsidRDefault="00B738CB" w:rsidP="004B7A92">
            <w:pPr>
              <w:jc w:val="center"/>
              <w:rPr>
                <w:color w:val="000000"/>
                <w:sz w:val="20"/>
                <w:szCs w:val="20"/>
              </w:rPr>
            </w:pPr>
            <w:r w:rsidRPr="00AB65B1">
              <w:rPr>
                <w:color w:val="000000"/>
                <w:sz w:val="20"/>
                <w:szCs w:val="20"/>
              </w:rPr>
              <w:t>Технология аналитического контроля химических соединений</w:t>
            </w:r>
          </w:p>
        </w:tc>
        <w:tc>
          <w:tcPr>
            <w:tcW w:w="1313"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color w:val="000000"/>
                <w:sz w:val="20"/>
                <w:szCs w:val="20"/>
              </w:rPr>
            </w:pPr>
            <w:r>
              <w:rPr>
                <w:color w:val="000000"/>
                <w:sz w:val="20"/>
                <w:szCs w:val="20"/>
              </w:rPr>
              <w:t>42</w:t>
            </w:r>
          </w:p>
        </w:tc>
        <w:tc>
          <w:tcPr>
            <w:tcW w:w="1527"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0</w:t>
            </w:r>
          </w:p>
        </w:tc>
        <w:tc>
          <w:tcPr>
            <w:tcW w:w="1412"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39</w:t>
            </w:r>
          </w:p>
        </w:tc>
        <w:tc>
          <w:tcPr>
            <w:tcW w:w="1559"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3</w:t>
            </w:r>
          </w:p>
        </w:tc>
      </w:tr>
      <w:tr w:rsidR="00B738CB" w:rsidRPr="00F33E78" w:rsidTr="004B7A92">
        <w:trPr>
          <w:trHeight w:val="6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38CB" w:rsidRPr="00F33E78" w:rsidRDefault="00B738CB" w:rsidP="004B7A92">
            <w:pPr>
              <w:jc w:val="center"/>
              <w:rPr>
                <w:color w:val="000000"/>
                <w:sz w:val="20"/>
                <w:szCs w:val="20"/>
              </w:rPr>
            </w:pPr>
            <w:r w:rsidRPr="00F33E78">
              <w:rPr>
                <w:color w:val="000000"/>
                <w:sz w:val="20"/>
                <w:szCs w:val="20"/>
              </w:rPr>
              <w:t>Повар, кондитер</w:t>
            </w:r>
          </w:p>
        </w:tc>
        <w:tc>
          <w:tcPr>
            <w:tcW w:w="1313"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color w:val="000000"/>
                <w:sz w:val="20"/>
                <w:szCs w:val="20"/>
              </w:rPr>
            </w:pPr>
            <w:r>
              <w:rPr>
                <w:color w:val="000000"/>
                <w:sz w:val="20"/>
                <w:szCs w:val="20"/>
              </w:rPr>
              <w:t>88</w:t>
            </w:r>
          </w:p>
        </w:tc>
        <w:tc>
          <w:tcPr>
            <w:tcW w:w="1527"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10</w:t>
            </w:r>
          </w:p>
        </w:tc>
        <w:tc>
          <w:tcPr>
            <w:tcW w:w="1412"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79</w:t>
            </w:r>
          </w:p>
        </w:tc>
        <w:tc>
          <w:tcPr>
            <w:tcW w:w="1559"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9</w:t>
            </w:r>
          </w:p>
        </w:tc>
      </w:tr>
      <w:tr w:rsidR="00B738CB" w:rsidRPr="00F33E78" w:rsidTr="004B7A92">
        <w:trPr>
          <w:trHeight w:val="6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38CB" w:rsidRPr="00F33E78" w:rsidRDefault="00B738CB" w:rsidP="004B7A92">
            <w:pPr>
              <w:jc w:val="center"/>
              <w:rPr>
                <w:color w:val="000000"/>
                <w:sz w:val="20"/>
                <w:szCs w:val="20"/>
              </w:rPr>
            </w:pPr>
            <w:r w:rsidRPr="00F33E78">
              <w:rPr>
                <w:color w:val="000000"/>
                <w:sz w:val="20"/>
                <w:szCs w:val="20"/>
              </w:rPr>
              <w:t>Электромонтер по ремонту и обслуживанию электрооборудования</w:t>
            </w:r>
          </w:p>
        </w:tc>
        <w:tc>
          <w:tcPr>
            <w:tcW w:w="1313"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color w:val="000000"/>
                <w:sz w:val="20"/>
                <w:szCs w:val="20"/>
              </w:rPr>
            </w:pPr>
            <w:r>
              <w:rPr>
                <w:color w:val="000000"/>
                <w:sz w:val="20"/>
                <w:szCs w:val="20"/>
              </w:rPr>
              <w:t>25</w:t>
            </w:r>
          </w:p>
        </w:tc>
        <w:tc>
          <w:tcPr>
            <w:tcW w:w="1527"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0</w:t>
            </w:r>
          </w:p>
        </w:tc>
        <w:tc>
          <w:tcPr>
            <w:tcW w:w="1412"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29</w:t>
            </w:r>
          </w:p>
        </w:tc>
        <w:tc>
          <w:tcPr>
            <w:tcW w:w="1559"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sz w:val="20"/>
                <w:szCs w:val="20"/>
              </w:rPr>
            </w:pPr>
            <w:r>
              <w:rPr>
                <w:sz w:val="20"/>
                <w:szCs w:val="20"/>
              </w:rPr>
              <w:t>0</w:t>
            </w:r>
          </w:p>
        </w:tc>
      </w:tr>
      <w:tr w:rsidR="00B738CB" w:rsidRPr="00F33E78" w:rsidTr="004B7A92">
        <w:trPr>
          <w:trHeight w:val="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738CB" w:rsidRPr="00F33E78" w:rsidRDefault="00B738CB" w:rsidP="004B7A92">
            <w:pPr>
              <w:jc w:val="center"/>
              <w:rPr>
                <w:color w:val="000000"/>
                <w:sz w:val="20"/>
                <w:szCs w:val="20"/>
              </w:rPr>
            </w:pPr>
            <w:r>
              <w:rPr>
                <w:color w:val="000000"/>
                <w:sz w:val="20"/>
                <w:szCs w:val="20"/>
              </w:rPr>
              <w:t>Слесарь</w:t>
            </w:r>
          </w:p>
        </w:tc>
        <w:tc>
          <w:tcPr>
            <w:tcW w:w="1313" w:type="dxa"/>
            <w:tcBorders>
              <w:top w:val="nil"/>
              <w:left w:val="nil"/>
              <w:bottom w:val="single" w:sz="4" w:space="0" w:color="auto"/>
              <w:right w:val="single" w:sz="4" w:space="0" w:color="auto"/>
            </w:tcBorders>
            <w:shd w:val="clear" w:color="auto" w:fill="auto"/>
            <w:noWrap/>
            <w:vAlign w:val="center"/>
            <w:hideMark/>
          </w:tcPr>
          <w:p w:rsidR="00B738CB" w:rsidRDefault="00B738CB" w:rsidP="004B7A92">
            <w:pPr>
              <w:jc w:val="center"/>
              <w:rPr>
                <w:color w:val="000000"/>
                <w:sz w:val="20"/>
                <w:szCs w:val="20"/>
              </w:rPr>
            </w:pPr>
            <w:r>
              <w:rPr>
                <w:color w:val="000000"/>
                <w:sz w:val="20"/>
                <w:szCs w:val="20"/>
              </w:rPr>
              <w:t>20</w:t>
            </w:r>
          </w:p>
        </w:tc>
        <w:tc>
          <w:tcPr>
            <w:tcW w:w="1527" w:type="dxa"/>
            <w:tcBorders>
              <w:top w:val="nil"/>
              <w:left w:val="nil"/>
              <w:bottom w:val="single" w:sz="4" w:space="0" w:color="auto"/>
              <w:right w:val="single" w:sz="4" w:space="0" w:color="auto"/>
            </w:tcBorders>
            <w:shd w:val="clear" w:color="auto" w:fill="auto"/>
            <w:noWrap/>
            <w:vAlign w:val="center"/>
            <w:hideMark/>
          </w:tcPr>
          <w:p w:rsidR="00B738CB" w:rsidRDefault="00B738CB" w:rsidP="004B7A92">
            <w:pPr>
              <w:jc w:val="center"/>
              <w:rPr>
                <w:sz w:val="20"/>
                <w:szCs w:val="20"/>
              </w:rPr>
            </w:pPr>
            <w:r>
              <w:rPr>
                <w:sz w:val="20"/>
                <w:szCs w:val="20"/>
              </w:rPr>
              <w:t>1</w:t>
            </w:r>
          </w:p>
        </w:tc>
        <w:tc>
          <w:tcPr>
            <w:tcW w:w="1412" w:type="dxa"/>
            <w:tcBorders>
              <w:top w:val="nil"/>
              <w:left w:val="nil"/>
              <w:bottom w:val="single" w:sz="4" w:space="0" w:color="auto"/>
              <w:right w:val="single" w:sz="4" w:space="0" w:color="auto"/>
            </w:tcBorders>
            <w:shd w:val="clear" w:color="auto" w:fill="auto"/>
            <w:noWrap/>
            <w:vAlign w:val="center"/>
            <w:hideMark/>
          </w:tcPr>
          <w:p w:rsidR="00B738CB" w:rsidRDefault="00B738CB" w:rsidP="004B7A92">
            <w:pPr>
              <w:jc w:val="center"/>
              <w:rPr>
                <w:sz w:val="20"/>
                <w:szCs w:val="20"/>
              </w:rPr>
            </w:pPr>
            <w:r>
              <w:rPr>
                <w:sz w:val="20"/>
                <w:szCs w:val="20"/>
              </w:rPr>
              <w:t>17</w:t>
            </w:r>
          </w:p>
        </w:tc>
        <w:tc>
          <w:tcPr>
            <w:tcW w:w="1559" w:type="dxa"/>
            <w:tcBorders>
              <w:top w:val="nil"/>
              <w:left w:val="nil"/>
              <w:bottom w:val="single" w:sz="4" w:space="0" w:color="auto"/>
              <w:right w:val="single" w:sz="4" w:space="0" w:color="auto"/>
            </w:tcBorders>
            <w:shd w:val="clear" w:color="auto" w:fill="auto"/>
            <w:noWrap/>
            <w:vAlign w:val="center"/>
            <w:hideMark/>
          </w:tcPr>
          <w:p w:rsidR="00B738CB" w:rsidRDefault="00B738CB" w:rsidP="004B7A92">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B738CB" w:rsidRDefault="00B738CB" w:rsidP="004B7A92">
            <w:pPr>
              <w:jc w:val="center"/>
              <w:rPr>
                <w:sz w:val="20"/>
                <w:szCs w:val="20"/>
              </w:rPr>
            </w:pPr>
            <w:r>
              <w:rPr>
                <w:sz w:val="20"/>
                <w:szCs w:val="20"/>
              </w:rPr>
              <w:t>3</w:t>
            </w:r>
          </w:p>
        </w:tc>
      </w:tr>
      <w:tr w:rsidR="00B738CB" w:rsidRPr="00F33E78" w:rsidTr="004B7A92">
        <w:trPr>
          <w:trHeight w:val="64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8CB" w:rsidRPr="00F33E78" w:rsidRDefault="00B738CB" w:rsidP="004B7A92">
            <w:pPr>
              <w:jc w:val="center"/>
              <w:rPr>
                <w:b/>
                <w:bCs/>
                <w:color w:val="000000"/>
                <w:sz w:val="20"/>
                <w:szCs w:val="20"/>
              </w:rPr>
            </w:pPr>
            <w:r w:rsidRPr="00F33E78">
              <w:rPr>
                <w:b/>
                <w:bCs/>
                <w:color w:val="000000"/>
                <w:sz w:val="20"/>
                <w:szCs w:val="20"/>
              </w:rPr>
              <w:t>ВСЕГО</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b/>
                <w:bCs/>
                <w:color w:val="000000"/>
                <w:sz w:val="20"/>
                <w:szCs w:val="20"/>
              </w:rPr>
            </w:pPr>
            <w:r>
              <w:rPr>
                <w:b/>
                <w:bCs/>
                <w:color w:val="000000"/>
                <w:sz w:val="20"/>
                <w:szCs w:val="20"/>
              </w:rPr>
              <w:t>507</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b/>
                <w:bCs/>
                <w:sz w:val="20"/>
                <w:szCs w:val="20"/>
              </w:rPr>
            </w:pPr>
            <w:r>
              <w:rPr>
                <w:b/>
                <w:bCs/>
                <w:sz w:val="20"/>
                <w:szCs w:val="20"/>
              </w:rPr>
              <w:t>20</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b/>
                <w:bCs/>
                <w:sz w:val="20"/>
                <w:szCs w:val="20"/>
              </w:rPr>
            </w:pPr>
            <w:r>
              <w:rPr>
                <w:b/>
                <w:bCs/>
                <w:sz w:val="20"/>
                <w:szCs w:val="20"/>
              </w:rPr>
              <w:t>478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b/>
                <w:bCs/>
                <w:sz w:val="20"/>
                <w:szCs w:val="20"/>
              </w:rPr>
            </w:pPr>
            <w:r>
              <w:rPr>
                <w:b/>
                <w:bCs/>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8CB" w:rsidRPr="00F33E78" w:rsidRDefault="00B738CB" w:rsidP="004B7A92">
            <w:pPr>
              <w:jc w:val="center"/>
              <w:rPr>
                <w:b/>
                <w:bCs/>
                <w:sz w:val="20"/>
                <w:szCs w:val="20"/>
              </w:rPr>
            </w:pPr>
            <w:r>
              <w:rPr>
                <w:b/>
                <w:bCs/>
                <w:sz w:val="20"/>
                <w:szCs w:val="20"/>
              </w:rPr>
              <w:t>33</w:t>
            </w:r>
          </w:p>
        </w:tc>
      </w:tr>
    </w:tbl>
    <w:p w:rsidR="00EC3B1B" w:rsidRDefault="00EC3B1B" w:rsidP="00B359CB">
      <w:pPr>
        <w:rPr>
          <w:b/>
          <w:i/>
          <w:sz w:val="24"/>
          <w:szCs w:val="24"/>
        </w:rPr>
      </w:pPr>
    </w:p>
    <w:p w:rsidR="00A51CCF" w:rsidRDefault="00A51CCF" w:rsidP="00A51CCF">
      <w:pPr>
        <w:jc w:val="center"/>
        <w:rPr>
          <w:b/>
          <w:i/>
          <w:sz w:val="24"/>
          <w:szCs w:val="24"/>
        </w:rPr>
      </w:pPr>
      <w:r w:rsidRPr="00EC3B1B">
        <w:rPr>
          <w:b/>
          <w:i/>
          <w:sz w:val="24"/>
          <w:szCs w:val="24"/>
        </w:rPr>
        <w:t>Динамика отчисления по годам</w:t>
      </w:r>
    </w:p>
    <w:p w:rsidR="00EC3B1B" w:rsidRPr="008012C0" w:rsidRDefault="00EC3B1B" w:rsidP="00A51CCF">
      <w:pPr>
        <w:jc w:val="center"/>
        <w:rPr>
          <w:b/>
          <w:i/>
          <w:sz w:val="24"/>
          <w:szCs w:val="24"/>
        </w:rPr>
      </w:pPr>
    </w:p>
    <w:tbl>
      <w:tblPr>
        <w:tblStyle w:val="afc"/>
        <w:tblW w:w="0" w:type="auto"/>
        <w:tblLook w:val="04A0"/>
      </w:tblPr>
      <w:tblGrid>
        <w:gridCol w:w="1597"/>
        <w:gridCol w:w="1550"/>
        <w:gridCol w:w="1439"/>
        <w:gridCol w:w="1863"/>
        <w:gridCol w:w="1587"/>
        <w:gridCol w:w="1535"/>
      </w:tblGrid>
      <w:tr w:rsidR="00B738CB" w:rsidRPr="005D242C" w:rsidTr="004B7A92">
        <w:trPr>
          <w:trHeight w:val="219"/>
        </w:trPr>
        <w:tc>
          <w:tcPr>
            <w:tcW w:w="1597" w:type="dxa"/>
          </w:tcPr>
          <w:p w:rsidR="00B738CB" w:rsidRPr="005D242C" w:rsidRDefault="00B738CB" w:rsidP="004B7A92">
            <w:pPr>
              <w:jc w:val="center"/>
              <w:rPr>
                <w:sz w:val="20"/>
                <w:szCs w:val="20"/>
              </w:rPr>
            </w:pPr>
            <w:r w:rsidRPr="005D242C">
              <w:rPr>
                <w:sz w:val="20"/>
                <w:szCs w:val="20"/>
              </w:rPr>
              <w:t>2016-2017г.</w:t>
            </w:r>
          </w:p>
        </w:tc>
        <w:tc>
          <w:tcPr>
            <w:tcW w:w="1550" w:type="dxa"/>
          </w:tcPr>
          <w:p w:rsidR="00B738CB" w:rsidRPr="005D242C" w:rsidRDefault="00B738CB" w:rsidP="004B7A92">
            <w:pPr>
              <w:jc w:val="center"/>
              <w:rPr>
                <w:sz w:val="20"/>
                <w:szCs w:val="20"/>
              </w:rPr>
            </w:pPr>
            <w:r w:rsidRPr="005D242C">
              <w:rPr>
                <w:sz w:val="20"/>
                <w:szCs w:val="20"/>
              </w:rPr>
              <w:t>2017-2018</w:t>
            </w:r>
          </w:p>
        </w:tc>
        <w:tc>
          <w:tcPr>
            <w:tcW w:w="1439" w:type="dxa"/>
          </w:tcPr>
          <w:p w:rsidR="00B738CB" w:rsidRPr="005D242C" w:rsidRDefault="00B738CB" w:rsidP="004B7A92">
            <w:pPr>
              <w:jc w:val="center"/>
              <w:rPr>
                <w:sz w:val="20"/>
                <w:szCs w:val="20"/>
              </w:rPr>
            </w:pPr>
            <w:r w:rsidRPr="005D242C">
              <w:rPr>
                <w:sz w:val="20"/>
                <w:szCs w:val="20"/>
              </w:rPr>
              <w:t>2018-2019</w:t>
            </w:r>
          </w:p>
        </w:tc>
        <w:tc>
          <w:tcPr>
            <w:tcW w:w="1863" w:type="dxa"/>
          </w:tcPr>
          <w:p w:rsidR="00B738CB" w:rsidRPr="005D242C" w:rsidRDefault="00B738CB" w:rsidP="004B7A92">
            <w:pPr>
              <w:jc w:val="center"/>
              <w:rPr>
                <w:sz w:val="20"/>
                <w:szCs w:val="20"/>
              </w:rPr>
            </w:pPr>
            <w:r w:rsidRPr="005D242C">
              <w:rPr>
                <w:sz w:val="20"/>
                <w:szCs w:val="20"/>
              </w:rPr>
              <w:t>2019-2020</w:t>
            </w:r>
          </w:p>
        </w:tc>
        <w:tc>
          <w:tcPr>
            <w:tcW w:w="1587" w:type="dxa"/>
          </w:tcPr>
          <w:p w:rsidR="00B738CB" w:rsidRPr="005D242C" w:rsidRDefault="00B738CB" w:rsidP="004B7A92">
            <w:pPr>
              <w:jc w:val="center"/>
              <w:rPr>
                <w:sz w:val="20"/>
                <w:szCs w:val="20"/>
              </w:rPr>
            </w:pPr>
            <w:r>
              <w:rPr>
                <w:sz w:val="20"/>
                <w:szCs w:val="20"/>
              </w:rPr>
              <w:t>2020-2021</w:t>
            </w:r>
          </w:p>
        </w:tc>
        <w:tc>
          <w:tcPr>
            <w:tcW w:w="1535" w:type="dxa"/>
          </w:tcPr>
          <w:p w:rsidR="00B738CB" w:rsidRDefault="00B738CB" w:rsidP="004B7A92">
            <w:pPr>
              <w:jc w:val="center"/>
              <w:rPr>
                <w:sz w:val="20"/>
                <w:szCs w:val="20"/>
              </w:rPr>
            </w:pPr>
            <w:r>
              <w:rPr>
                <w:sz w:val="20"/>
                <w:szCs w:val="20"/>
              </w:rPr>
              <w:t>2021-2022</w:t>
            </w:r>
          </w:p>
        </w:tc>
      </w:tr>
      <w:tr w:rsidR="00B738CB" w:rsidRPr="005D242C" w:rsidTr="004B7A92">
        <w:trPr>
          <w:trHeight w:val="168"/>
        </w:trPr>
        <w:tc>
          <w:tcPr>
            <w:tcW w:w="1597" w:type="dxa"/>
          </w:tcPr>
          <w:p w:rsidR="00B738CB" w:rsidRPr="005D242C" w:rsidRDefault="00B738CB" w:rsidP="004B7A92">
            <w:pPr>
              <w:jc w:val="center"/>
              <w:rPr>
                <w:i/>
                <w:sz w:val="20"/>
                <w:szCs w:val="20"/>
              </w:rPr>
            </w:pPr>
            <w:r w:rsidRPr="005D242C">
              <w:rPr>
                <w:i/>
                <w:sz w:val="20"/>
                <w:szCs w:val="20"/>
              </w:rPr>
              <w:t>35</w:t>
            </w:r>
          </w:p>
        </w:tc>
        <w:tc>
          <w:tcPr>
            <w:tcW w:w="1550" w:type="dxa"/>
          </w:tcPr>
          <w:p w:rsidR="00B738CB" w:rsidRPr="005D242C" w:rsidRDefault="00B738CB" w:rsidP="004B7A92">
            <w:pPr>
              <w:jc w:val="center"/>
              <w:rPr>
                <w:i/>
                <w:sz w:val="20"/>
                <w:szCs w:val="20"/>
              </w:rPr>
            </w:pPr>
            <w:r w:rsidRPr="005D242C">
              <w:rPr>
                <w:i/>
                <w:sz w:val="20"/>
                <w:szCs w:val="20"/>
              </w:rPr>
              <w:t>29</w:t>
            </w:r>
          </w:p>
        </w:tc>
        <w:tc>
          <w:tcPr>
            <w:tcW w:w="1439" w:type="dxa"/>
          </w:tcPr>
          <w:p w:rsidR="00B738CB" w:rsidRPr="005D242C" w:rsidRDefault="00B738CB" w:rsidP="004B7A92">
            <w:pPr>
              <w:jc w:val="center"/>
              <w:rPr>
                <w:i/>
                <w:sz w:val="20"/>
                <w:szCs w:val="20"/>
              </w:rPr>
            </w:pPr>
            <w:r w:rsidRPr="005D242C">
              <w:rPr>
                <w:i/>
                <w:sz w:val="20"/>
                <w:szCs w:val="20"/>
              </w:rPr>
              <w:t>30</w:t>
            </w:r>
          </w:p>
        </w:tc>
        <w:tc>
          <w:tcPr>
            <w:tcW w:w="1863" w:type="dxa"/>
          </w:tcPr>
          <w:p w:rsidR="00B738CB" w:rsidRPr="005D242C" w:rsidRDefault="00B738CB" w:rsidP="004B7A92">
            <w:pPr>
              <w:jc w:val="center"/>
              <w:rPr>
                <w:i/>
                <w:sz w:val="20"/>
                <w:szCs w:val="20"/>
              </w:rPr>
            </w:pPr>
            <w:r w:rsidRPr="005D242C">
              <w:rPr>
                <w:i/>
                <w:sz w:val="20"/>
                <w:szCs w:val="20"/>
              </w:rPr>
              <w:t>38</w:t>
            </w:r>
          </w:p>
        </w:tc>
        <w:tc>
          <w:tcPr>
            <w:tcW w:w="1587" w:type="dxa"/>
          </w:tcPr>
          <w:p w:rsidR="00B738CB" w:rsidRPr="005D242C" w:rsidRDefault="00B738CB" w:rsidP="004B7A92">
            <w:pPr>
              <w:jc w:val="center"/>
              <w:rPr>
                <w:i/>
                <w:sz w:val="20"/>
                <w:szCs w:val="20"/>
              </w:rPr>
            </w:pPr>
            <w:r>
              <w:rPr>
                <w:i/>
                <w:sz w:val="20"/>
                <w:szCs w:val="20"/>
              </w:rPr>
              <w:t>65</w:t>
            </w:r>
          </w:p>
        </w:tc>
        <w:tc>
          <w:tcPr>
            <w:tcW w:w="1535" w:type="dxa"/>
          </w:tcPr>
          <w:p w:rsidR="00B738CB" w:rsidRDefault="00B738CB" w:rsidP="004B7A92">
            <w:pPr>
              <w:jc w:val="center"/>
              <w:rPr>
                <w:i/>
                <w:sz w:val="20"/>
                <w:szCs w:val="20"/>
              </w:rPr>
            </w:pPr>
            <w:r>
              <w:rPr>
                <w:i/>
                <w:sz w:val="20"/>
                <w:szCs w:val="20"/>
              </w:rPr>
              <w:t>33</w:t>
            </w:r>
          </w:p>
        </w:tc>
      </w:tr>
    </w:tbl>
    <w:p w:rsidR="00EC3B1B" w:rsidRDefault="00EC3B1B" w:rsidP="00550648">
      <w:pPr>
        <w:spacing w:after="120"/>
        <w:rPr>
          <w:b/>
          <w:i/>
          <w:sz w:val="24"/>
          <w:szCs w:val="24"/>
        </w:rPr>
      </w:pPr>
    </w:p>
    <w:p w:rsidR="00040D0E" w:rsidRPr="00397B85" w:rsidRDefault="00C310F4" w:rsidP="00397B85">
      <w:pPr>
        <w:spacing w:after="120"/>
        <w:jc w:val="center"/>
        <w:rPr>
          <w:b/>
          <w:i/>
          <w:sz w:val="24"/>
          <w:szCs w:val="24"/>
        </w:rPr>
      </w:pPr>
      <w:r w:rsidRPr="00EC3B1B">
        <w:rPr>
          <w:b/>
          <w:i/>
          <w:sz w:val="24"/>
          <w:szCs w:val="24"/>
        </w:rPr>
        <w:t>Резу</w:t>
      </w:r>
      <w:r w:rsidR="00FD7E29" w:rsidRPr="00EC3B1B">
        <w:rPr>
          <w:b/>
          <w:i/>
          <w:sz w:val="24"/>
          <w:szCs w:val="24"/>
        </w:rPr>
        <w:t>льтаты Государственной итоговой</w:t>
      </w:r>
      <w:r w:rsidRPr="00EC3B1B">
        <w:rPr>
          <w:b/>
          <w:i/>
          <w:sz w:val="24"/>
          <w:szCs w:val="24"/>
        </w:rPr>
        <w:t xml:space="preserve"> аттестации</w:t>
      </w:r>
      <w:r w:rsidR="00040D0E" w:rsidRPr="00EC3B1B">
        <w:rPr>
          <w:b/>
          <w:i/>
          <w:sz w:val="24"/>
          <w:szCs w:val="24"/>
        </w:rPr>
        <w:t xml:space="preserve"> 202</w:t>
      </w:r>
      <w:r w:rsidR="00550648">
        <w:rPr>
          <w:b/>
          <w:i/>
          <w:sz w:val="24"/>
          <w:szCs w:val="24"/>
        </w:rPr>
        <w:t>2</w:t>
      </w:r>
    </w:p>
    <w:tbl>
      <w:tblPr>
        <w:tblStyle w:val="afc"/>
        <w:tblW w:w="0" w:type="auto"/>
        <w:tblLook w:val="04A0"/>
      </w:tblPr>
      <w:tblGrid>
        <w:gridCol w:w="1601"/>
        <w:gridCol w:w="1518"/>
        <w:gridCol w:w="1704"/>
        <w:gridCol w:w="1788"/>
        <w:gridCol w:w="1609"/>
        <w:gridCol w:w="1351"/>
      </w:tblGrid>
      <w:tr w:rsidR="00550648" w:rsidRPr="005D242C" w:rsidTr="004B7A92">
        <w:tc>
          <w:tcPr>
            <w:tcW w:w="1601" w:type="dxa"/>
          </w:tcPr>
          <w:p w:rsidR="00550648" w:rsidRPr="005D242C" w:rsidRDefault="00550648" w:rsidP="004B7A92">
            <w:pPr>
              <w:jc w:val="center"/>
              <w:rPr>
                <w:b/>
                <w:sz w:val="20"/>
                <w:szCs w:val="20"/>
              </w:rPr>
            </w:pPr>
            <w:r w:rsidRPr="005D242C">
              <w:rPr>
                <w:b/>
                <w:sz w:val="20"/>
                <w:szCs w:val="20"/>
              </w:rPr>
              <w:t>Группа</w:t>
            </w:r>
          </w:p>
        </w:tc>
        <w:tc>
          <w:tcPr>
            <w:tcW w:w="1518" w:type="dxa"/>
          </w:tcPr>
          <w:p w:rsidR="00550648" w:rsidRPr="005D242C" w:rsidRDefault="00550648" w:rsidP="004B7A92">
            <w:pPr>
              <w:jc w:val="center"/>
              <w:rPr>
                <w:b/>
                <w:sz w:val="20"/>
                <w:szCs w:val="20"/>
              </w:rPr>
            </w:pPr>
            <w:r w:rsidRPr="005D242C">
              <w:rPr>
                <w:b/>
                <w:sz w:val="20"/>
                <w:szCs w:val="20"/>
              </w:rPr>
              <w:t>Кол-во чел.</w:t>
            </w:r>
          </w:p>
        </w:tc>
        <w:tc>
          <w:tcPr>
            <w:tcW w:w="1704" w:type="dxa"/>
          </w:tcPr>
          <w:p w:rsidR="00550648" w:rsidRPr="005D242C" w:rsidRDefault="00550648" w:rsidP="004B7A92">
            <w:pPr>
              <w:jc w:val="center"/>
              <w:rPr>
                <w:b/>
                <w:sz w:val="20"/>
                <w:szCs w:val="20"/>
              </w:rPr>
            </w:pPr>
            <w:r w:rsidRPr="005D242C">
              <w:rPr>
                <w:b/>
                <w:sz w:val="20"/>
                <w:szCs w:val="20"/>
              </w:rPr>
              <w:t>Кол-во допущено</w:t>
            </w:r>
          </w:p>
        </w:tc>
        <w:tc>
          <w:tcPr>
            <w:tcW w:w="1788" w:type="dxa"/>
          </w:tcPr>
          <w:p w:rsidR="00550648" w:rsidRPr="005D242C" w:rsidRDefault="00550648" w:rsidP="004B7A92">
            <w:pPr>
              <w:jc w:val="center"/>
              <w:rPr>
                <w:b/>
                <w:sz w:val="20"/>
                <w:szCs w:val="20"/>
              </w:rPr>
            </w:pPr>
            <w:r w:rsidRPr="005D242C">
              <w:rPr>
                <w:b/>
                <w:sz w:val="20"/>
                <w:szCs w:val="20"/>
              </w:rPr>
              <w:t>Кол-во защитились</w:t>
            </w:r>
          </w:p>
        </w:tc>
        <w:tc>
          <w:tcPr>
            <w:tcW w:w="1609" w:type="dxa"/>
          </w:tcPr>
          <w:p w:rsidR="00550648" w:rsidRPr="005D242C" w:rsidRDefault="00550648" w:rsidP="004B7A92">
            <w:pPr>
              <w:jc w:val="center"/>
              <w:rPr>
                <w:b/>
                <w:sz w:val="20"/>
                <w:szCs w:val="20"/>
              </w:rPr>
            </w:pPr>
            <w:r w:rsidRPr="00207289">
              <w:rPr>
                <w:b/>
                <w:sz w:val="20"/>
                <w:szCs w:val="20"/>
              </w:rPr>
              <w:t>В том числе получивших по результатам ГИА оценки "4" и "5"</w:t>
            </w:r>
          </w:p>
        </w:tc>
        <w:tc>
          <w:tcPr>
            <w:tcW w:w="1351" w:type="dxa"/>
          </w:tcPr>
          <w:p w:rsidR="00550648" w:rsidRPr="005D242C" w:rsidRDefault="00550648" w:rsidP="004B7A92">
            <w:pPr>
              <w:jc w:val="center"/>
              <w:rPr>
                <w:b/>
                <w:sz w:val="20"/>
                <w:szCs w:val="20"/>
              </w:rPr>
            </w:pPr>
            <w:r w:rsidRPr="005D242C">
              <w:rPr>
                <w:b/>
                <w:sz w:val="20"/>
                <w:szCs w:val="20"/>
              </w:rPr>
              <w:t>Красный диплом</w:t>
            </w:r>
          </w:p>
        </w:tc>
      </w:tr>
      <w:tr w:rsidR="00550648" w:rsidRPr="005D242C" w:rsidTr="004B7A92">
        <w:tc>
          <w:tcPr>
            <w:tcW w:w="1601" w:type="dxa"/>
          </w:tcPr>
          <w:p w:rsidR="00550648" w:rsidRPr="005D242C" w:rsidRDefault="00550648" w:rsidP="004B7A92">
            <w:pPr>
              <w:jc w:val="center"/>
              <w:rPr>
                <w:b/>
                <w:sz w:val="20"/>
                <w:szCs w:val="20"/>
              </w:rPr>
            </w:pPr>
            <w:r>
              <w:rPr>
                <w:b/>
                <w:sz w:val="20"/>
                <w:szCs w:val="20"/>
              </w:rPr>
              <w:t>ТМ-09-18</w:t>
            </w:r>
          </w:p>
        </w:tc>
        <w:tc>
          <w:tcPr>
            <w:tcW w:w="1518" w:type="dxa"/>
          </w:tcPr>
          <w:p w:rsidR="00550648" w:rsidRPr="005D242C" w:rsidRDefault="00550648" w:rsidP="004B7A92">
            <w:pPr>
              <w:jc w:val="center"/>
              <w:rPr>
                <w:sz w:val="20"/>
                <w:szCs w:val="20"/>
              </w:rPr>
            </w:pPr>
            <w:r>
              <w:rPr>
                <w:sz w:val="20"/>
                <w:szCs w:val="20"/>
              </w:rPr>
              <w:t>16</w:t>
            </w:r>
          </w:p>
        </w:tc>
        <w:tc>
          <w:tcPr>
            <w:tcW w:w="1704" w:type="dxa"/>
          </w:tcPr>
          <w:p w:rsidR="00550648" w:rsidRPr="005D242C" w:rsidRDefault="00550648" w:rsidP="004B7A92">
            <w:pPr>
              <w:jc w:val="center"/>
              <w:rPr>
                <w:sz w:val="20"/>
                <w:szCs w:val="20"/>
              </w:rPr>
            </w:pPr>
            <w:r>
              <w:rPr>
                <w:sz w:val="20"/>
                <w:szCs w:val="20"/>
              </w:rPr>
              <w:t>16</w:t>
            </w:r>
          </w:p>
        </w:tc>
        <w:tc>
          <w:tcPr>
            <w:tcW w:w="1788" w:type="dxa"/>
          </w:tcPr>
          <w:p w:rsidR="00550648" w:rsidRPr="005D242C" w:rsidRDefault="00550648" w:rsidP="004B7A92">
            <w:pPr>
              <w:jc w:val="center"/>
              <w:rPr>
                <w:sz w:val="20"/>
                <w:szCs w:val="20"/>
              </w:rPr>
            </w:pPr>
            <w:r>
              <w:rPr>
                <w:sz w:val="20"/>
                <w:szCs w:val="20"/>
              </w:rPr>
              <w:t>16</w:t>
            </w:r>
          </w:p>
        </w:tc>
        <w:tc>
          <w:tcPr>
            <w:tcW w:w="1609" w:type="dxa"/>
          </w:tcPr>
          <w:p w:rsidR="00550648" w:rsidRPr="005D242C" w:rsidRDefault="00550648" w:rsidP="004B7A92">
            <w:pPr>
              <w:jc w:val="center"/>
              <w:rPr>
                <w:sz w:val="20"/>
                <w:szCs w:val="20"/>
              </w:rPr>
            </w:pPr>
            <w:r>
              <w:rPr>
                <w:sz w:val="20"/>
                <w:szCs w:val="20"/>
              </w:rPr>
              <w:t>9</w:t>
            </w:r>
          </w:p>
        </w:tc>
        <w:tc>
          <w:tcPr>
            <w:tcW w:w="1351" w:type="dxa"/>
          </w:tcPr>
          <w:p w:rsidR="00550648" w:rsidRPr="005D242C" w:rsidRDefault="00550648" w:rsidP="004B7A92">
            <w:pPr>
              <w:jc w:val="center"/>
              <w:rPr>
                <w:sz w:val="20"/>
                <w:szCs w:val="20"/>
              </w:rPr>
            </w:pPr>
            <w:r>
              <w:rPr>
                <w:sz w:val="20"/>
                <w:szCs w:val="20"/>
              </w:rPr>
              <w:t>0</w:t>
            </w:r>
          </w:p>
        </w:tc>
      </w:tr>
      <w:tr w:rsidR="00550648" w:rsidRPr="005D242C" w:rsidTr="004B7A92">
        <w:tc>
          <w:tcPr>
            <w:tcW w:w="1601" w:type="dxa"/>
          </w:tcPr>
          <w:p w:rsidR="00550648" w:rsidRPr="005D242C" w:rsidRDefault="00550648" w:rsidP="004B7A92">
            <w:pPr>
              <w:jc w:val="center"/>
              <w:rPr>
                <w:b/>
                <w:sz w:val="20"/>
                <w:szCs w:val="20"/>
              </w:rPr>
            </w:pPr>
            <w:r>
              <w:rPr>
                <w:b/>
                <w:sz w:val="20"/>
                <w:szCs w:val="20"/>
              </w:rPr>
              <w:t>ЭБ-09-19</w:t>
            </w:r>
          </w:p>
        </w:tc>
        <w:tc>
          <w:tcPr>
            <w:tcW w:w="1518" w:type="dxa"/>
          </w:tcPr>
          <w:p w:rsidR="00550648" w:rsidRPr="005D242C" w:rsidRDefault="00550648" w:rsidP="004B7A92">
            <w:pPr>
              <w:jc w:val="center"/>
              <w:rPr>
                <w:sz w:val="20"/>
                <w:szCs w:val="20"/>
              </w:rPr>
            </w:pPr>
            <w:r>
              <w:rPr>
                <w:sz w:val="20"/>
                <w:szCs w:val="20"/>
              </w:rPr>
              <w:t>21</w:t>
            </w:r>
          </w:p>
        </w:tc>
        <w:tc>
          <w:tcPr>
            <w:tcW w:w="1704" w:type="dxa"/>
          </w:tcPr>
          <w:p w:rsidR="00550648" w:rsidRPr="005D242C" w:rsidRDefault="00550648" w:rsidP="004B7A92">
            <w:pPr>
              <w:jc w:val="center"/>
              <w:rPr>
                <w:sz w:val="20"/>
                <w:szCs w:val="20"/>
              </w:rPr>
            </w:pPr>
            <w:r>
              <w:rPr>
                <w:sz w:val="20"/>
                <w:szCs w:val="20"/>
              </w:rPr>
              <w:t>21</w:t>
            </w:r>
          </w:p>
        </w:tc>
        <w:tc>
          <w:tcPr>
            <w:tcW w:w="1788" w:type="dxa"/>
          </w:tcPr>
          <w:p w:rsidR="00550648" w:rsidRPr="005D242C" w:rsidRDefault="00550648" w:rsidP="004B7A92">
            <w:pPr>
              <w:jc w:val="center"/>
              <w:rPr>
                <w:sz w:val="20"/>
                <w:szCs w:val="20"/>
              </w:rPr>
            </w:pPr>
            <w:r>
              <w:rPr>
                <w:sz w:val="20"/>
                <w:szCs w:val="20"/>
              </w:rPr>
              <w:t>21</w:t>
            </w:r>
          </w:p>
        </w:tc>
        <w:tc>
          <w:tcPr>
            <w:tcW w:w="1609" w:type="dxa"/>
          </w:tcPr>
          <w:p w:rsidR="00550648" w:rsidRPr="005D242C" w:rsidRDefault="00550648" w:rsidP="004B7A92">
            <w:pPr>
              <w:jc w:val="center"/>
              <w:rPr>
                <w:sz w:val="20"/>
                <w:szCs w:val="20"/>
              </w:rPr>
            </w:pPr>
            <w:r>
              <w:rPr>
                <w:sz w:val="20"/>
                <w:szCs w:val="20"/>
              </w:rPr>
              <w:t>21</w:t>
            </w:r>
          </w:p>
        </w:tc>
        <w:tc>
          <w:tcPr>
            <w:tcW w:w="1351" w:type="dxa"/>
          </w:tcPr>
          <w:p w:rsidR="00550648" w:rsidRPr="005D242C" w:rsidRDefault="00550648" w:rsidP="004B7A92">
            <w:pPr>
              <w:jc w:val="center"/>
              <w:rPr>
                <w:sz w:val="20"/>
                <w:szCs w:val="20"/>
              </w:rPr>
            </w:pPr>
            <w:r>
              <w:rPr>
                <w:sz w:val="20"/>
                <w:szCs w:val="20"/>
              </w:rPr>
              <w:t>9</w:t>
            </w:r>
          </w:p>
        </w:tc>
      </w:tr>
      <w:tr w:rsidR="00550648" w:rsidRPr="005D242C" w:rsidTr="004B7A92">
        <w:tc>
          <w:tcPr>
            <w:tcW w:w="1601" w:type="dxa"/>
          </w:tcPr>
          <w:p w:rsidR="00550648" w:rsidRPr="005D242C" w:rsidRDefault="00550648" w:rsidP="004B7A92">
            <w:pPr>
              <w:jc w:val="center"/>
              <w:rPr>
                <w:b/>
                <w:sz w:val="20"/>
                <w:szCs w:val="20"/>
              </w:rPr>
            </w:pPr>
            <w:r>
              <w:rPr>
                <w:b/>
                <w:sz w:val="20"/>
                <w:szCs w:val="20"/>
              </w:rPr>
              <w:t>П-09-18</w:t>
            </w:r>
          </w:p>
        </w:tc>
        <w:tc>
          <w:tcPr>
            <w:tcW w:w="1518" w:type="dxa"/>
          </w:tcPr>
          <w:p w:rsidR="00550648" w:rsidRPr="005D242C" w:rsidRDefault="00550648" w:rsidP="004B7A92">
            <w:pPr>
              <w:jc w:val="center"/>
              <w:rPr>
                <w:sz w:val="20"/>
                <w:szCs w:val="20"/>
              </w:rPr>
            </w:pPr>
            <w:r>
              <w:rPr>
                <w:sz w:val="20"/>
                <w:szCs w:val="20"/>
              </w:rPr>
              <w:t>10</w:t>
            </w:r>
          </w:p>
        </w:tc>
        <w:tc>
          <w:tcPr>
            <w:tcW w:w="1704" w:type="dxa"/>
          </w:tcPr>
          <w:p w:rsidR="00550648" w:rsidRPr="005D242C" w:rsidRDefault="00550648" w:rsidP="004B7A92">
            <w:pPr>
              <w:jc w:val="center"/>
              <w:rPr>
                <w:sz w:val="20"/>
                <w:szCs w:val="20"/>
              </w:rPr>
            </w:pPr>
            <w:r>
              <w:rPr>
                <w:sz w:val="20"/>
                <w:szCs w:val="20"/>
              </w:rPr>
              <w:t>10</w:t>
            </w:r>
          </w:p>
        </w:tc>
        <w:tc>
          <w:tcPr>
            <w:tcW w:w="1788" w:type="dxa"/>
          </w:tcPr>
          <w:p w:rsidR="00550648" w:rsidRPr="005D242C" w:rsidRDefault="00550648" w:rsidP="004B7A92">
            <w:pPr>
              <w:jc w:val="center"/>
              <w:rPr>
                <w:sz w:val="20"/>
                <w:szCs w:val="20"/>
              </w:rPr>
            </w:pPr>
            <w:r>
              <w:rPr>
                <w:sz w:val="20"/>
                <w:szCs w:val="20"/>
              </w:rPr>
              <w:t>10</w:t>
            </w:r>
          </w:p>
        </w:tc>
        <w:tc>
          <w:tcPr>
            <w:tcW w:w="1609" w:type="dxa"/>
          </w:tcPr>
          <w:p w:rsidR="00550648" w:rsidRPr="005D242C" w:rsidRDefault="00550648" w:rsidP="004B7A92">
            <w:pPr>
              <w:jc w:val="center"/>
              <w:rPr>
                <w:sz w:val="20"/>
                <w:szCs w:val="20"/>
              </w:rPr>
            </w:pPr>
            <w:r>
              <w:rPr>
                <w:sz w:val="20"/>
                <w:szCs w:val="20"/>
              </w:rPr>
              <w:t>10</w:t>
            </w:r>
          </w:p>
        </w:tc>
        <w:tc>
          <w:tcPr>
            <w:tcW w:w="1351" w:type="dxa"/>
          </w:tcPr>
          <w:p w:rsidR="00550648" w:rsidRPr="005D242C" w:rsidRDefault="00550648" w:rsidP="004B7A92">
            <w:pPr>
              <w:jc w:val="center"/>
              <w:rPr>
                <w:sz w:val="20"/>
                <w:szCs w:val="20"/>
              </w:rPr>
            </w:pPr>
            <w:r>
              <w:rPr>
                <w:sz w:val="20"/>
                <w:szCs w:val="20"/>
              </w:rPr>
              <w:t>1</w:t>
            </w:r>
          </w:p>
        </w:tc>
      </w:tr>
      <w:tr w:rsidR="00550648" w:rsidRPr="005D242C" w:rsidTr="004B7A92">
        <w:tc>
          <w:tcPr>
            <w:tcW w:w="1601" w:type="dxa"/>
          </w:tcPr>
          <w:p w:rsidR="00550648" w:rsidRPr="005D242C" w:rsidRDefault="00550648" w:rsidP="004B7A92">
            <w:pPr>
              <w:jc w:val="center"/>
              <w:rPr>
                <w:b/>
                <w:sz w:val="20"/>
                <w:szCs w:val="20"/>
              </w:rPr>
            </w:pPr>
            <w:r>
              <w:rPr>
                <w:b/>
                <w:sz w:val="20"/>
                <w:szCs w:val="20"/>
              </w:rPr>
              <w:t>ХТ-09-18</w:t>
            </w:r>
          </w:p>
        </w:tc>
        <w:tc>
          <w:tcPr>
            <w:tcW w:w="1518" w:type="dxa"/>
          </w:tcPr>
          <w:p w:rsidR="00550648" w:rsidRPr="005D242C" w:rsidRDefault="00550648" w:rsidP="004B7A92">
            <w:pPr>
              <w:jc w:val="center"/>
              <w:rPr>
                <w:sz w:val="20"/>
                <w:szCs w:val="20"/>
              </w:rPr>
            </w:pPr>
            <w:r>
              <w:rPr>
                <w:sz w:val="20"/>
                <w:szCs w:val="20"/>
              </w:rPr>
              <w:t>20</w:t>
            </w:r>
          </w:p>
        </w:tc>
        <w:tc>
          <w:tcPr>
            <w:tcW w:w="1704" w:type="dxa"/>
          </w:tcPr>
          <w:p w:rsidR="00550648" w:rsidRPr="005D242C" w:rsidRDefault="00550648" w:rsidP="004B7A92">
            <w:pPr>
              <w:jc w:val="center"/>
              <w:rPr>
                <w:sz w:val="20"/>
                <w:szCs w:val="20"/>
              </w:rPr>
            </w:pPr>
            <w:r>
              <w:rPr>
                <w:sz w:val="20"/>
                <w:szCs w:val="20"/>
              </w:rPr>
              <w:t>20</w:t>
            </w:r>
          </w:p>
        </w:tc>
        <w:tc>
          <w:tcPr>
            <w:tcW w:w="1788" w:type="dxa"/>
          </w:tcPr>
          <w:p w:rsidR="00550648" w:rsidRPr="005D242C" w:rsidRDefault="00550648" w:rsidP="004B7A92">
            <w:pPr>
              <w:jc w:val="center"/>
              <w:rPr>
                <w:sz w:val="20"/>
                <w:szCs w:val="20"/>
              </w:rPr>
            </w:pPr>
            <w:r>
              <w:rPr>
                <w:sz w:val="20"/>
                <w:szCs w:val="20"/>
              </w:rPr>
              <w:t>20</w:t>
            </w:r>
          </w:p>
        </w:tc>
        <w:tc>
          <w:tcPr>
            <w:tcW w:w="1609" w:type="dxa"/>
          </w:tcPr>
          <w:p w:rsidR="00550648" w:rsidRPr="005D242C" w:rsidRDefault="00550648" w:rsidP="004B7A92">
            <w:pPr>
              <w:jc w:val="center"/>
              <w:rPr>
                <w:sz w:val="20"/>
                <w:szCs w:val="20"/>
              </w:rPr>
            </w:pPr>
            <w:r>
              <w:rPr>
                <w:sz w:val="20"/>
                <w:szCs w:val="20"/>
              </w:rPr>
              <w:t>16</w:t>
            </w:r>
          </w:p>
        </w:tc>
        <w:tc>
          <w:tcPr>
            <w:tcW w:w="1351" w:type="dxa"/>
          </w:tcPr>
          <w:p w:rsidR="00550648" w:rsidRPr="005D242C" w:rsidRDefault="00550648" w:rsidP="004B7A92">
            <w:pPr>
              <w:jc w:val="center"/>
              <w:rPr>
                <w:sz w:val="20"/>
                <w:szCs w:val="20"/>
              </w:rPr>
            </w:pPr>
            <w:r>
              <w:rPr>
                <w:sz w:val="20"/>
                <w:szCs w:val="20"/>
              </w:rPr>
              <w:t>3</w:t>
            </w:r>
          </w:p>
        </w:tc>
      </w:tr>
      <w:tr w:rsidR="00550648" w:rsidRPr="005D242C" w:rsidTr="004B7A92">
        <w:tc>
          <w:tcPr>
            <w:tcW w:w="1601" w:type="dxa"/>
          </w:tcPr>
          <w:p w:rsidR="00550648" w:rsidRPr="005D242C" w:rsidRDefault="00550648" w:rsidP="004B7A92">
            <w:pPr>
              <w:jc w:val="center"/>
              <w:rPr>
                <w:b/>
                <w:sz w:val="20"/>
                <w:szCs w:val="20"/>
              </w:rPr>
            </w:pPr>
            <w:r>
              <w:rPr>
                <w:b/>
                <w:sz w:val="20"/>
                <w:szCs w:val="20"/>
              </w:rPr>
              <w:t>Р-09-19</w:t>
            </w:r>
          </w:p>
        </w:tc>
        <w:tc>
          <w:tcPr>
            <w:tcW w:w="1518" w:type="dxa"/>
          </w:tcPr>
          <w:p w:rsidR="00550648" w:rsidRPr="005D242C" w:rsidRDefault="00550648" w:rsidP="004B7A92">
            <w:pPr>
              <w:jc w:val="center"/>
              <w:rPr>
                <w:sz w:val="20"/>
                <w:szCs w:val="20"/>
              </w:rPr>
            </w:pPr>
            <w:r>
              <w:rPr>
                <w:sz w:val="20"/>
                <w:szCs w:val="20"/>
              </w:rPr>
              <w:t>16</w:t>
            </w:r>
          </w:p>
        </w:tc>
        <w:tc>
          <w:tcPr>
            <w:tcW w:w="1704" w:type="dxa"/>
          </w:tcPr>
          <w:p w:rsidR="00550648" w:rsidRPr="005D242C" w:rsidRDefault="00550648" w:rsidP="004B7A92">
            <w:pPr>
              <w:jc w:val="center"/>
              <w:rPr>
                <w:sz w:val="20"/>
                <w:szCs w:val="20"/>
              </w:rPr>
            </w:pPr>
            <w:r>
              <w:rPr>
                <w:sz w:val="20"/>
                <w:szCs w:val="20"/>
              </w:rPr>
              <w:t>16</w:t>
            </w:r>
          </w:p>
        </w:tc>
        <w:tc>
          <w:tcPr>
            <w:tcW w:w="1788" w:type="dxa"/>
          </w:tcPr>
          <w:p w:rsidR="00550648" w:rsidRPr="005D242C" w:rsidRDefault="00550648" w:rsidP="004B7A92">
            <w:pPr>
              <w:jc w:val="center"/>
              <w:rPr>
                <w:sz w:val="20"/>
                <w:szCs w:val="20"/>
              </w:rPr>
            </w:pPr>
            <w:r>
              <w:rPr>
                <w:sz w:val="20"/>
                <w:szCs w:val="20"/>
              </w:rPr>
              <w:t>16</w:t>
            </w:r>
          </w:p>
        </w:tc>
        <w:tc>
          <w:tcPr>
            <w:tcW w:w="1609" w:type="dxa"/>
          </w:tcPr>
          <w:p w:rsidR="00550648" w:rsidRPr="005D242C" w:rsidRDefault="00550648" w:rsidP="004B7A92">
            <w:pPr>
              <w:jc w:val="center"/>
              <w:rPr>
                <w:sz w:val="20"/>
                <w:szCs w:val="20"/>
              </w:rPr>
            </w:pPr>
            <w:r>
              <w:rPr>
                <w:sz w:val="20"/>
                <w:szCs w:val="20"/>
              </w:rPr>
              <w:t>12</w:t>
            </w:r>
          </w:p>
        </w:tc>
        <w:tc>
          <w:tcPr>
            <w:tcW w:w="1351" w:type="dxa"/>
          </w:tcPr>
          <w:p w:rsidR="00550648" w:rsidRPr="005D242C" w:rsidRDefault="00550648" w:rsidP="004B7A92">
            <w:pPr>
              <w:jc w:val="center"/>
              <w:rPr>
                <w:sz w:val="20"/>
                <w:szCs w:val="20"/>
              </w:rPr>
            </w:pPr>
            <w:r>
              <w:rPr>
                <w:sz w:val="20"/>
                <w:szCs w:val="20"/>
              </w:rPr>
              <w:t>0</w:t>
            </w:r>
          </w:p>
        </w:tc>
      </w:tr>
      <w:tr w:rsidR="00550648" w:rsidRPr="005D242C" w:rsidTr="004B7A92">
        <w:tc>
          <w:tcPr>
            <w:tcW w:w="1601" w:type="dxa"/>
          </w:tcPr>
          <w:p w:rsidR="00550648" w:rsidRPr="005D242C" w:rsidRDefault="00550648" w:rsidP="004B7A92">
            <w:pPr>
              <w:jc w:val="center"/>
              <w:rPr>
                <w:b/>
                <w:sz w:val="20"/>
                <w:szCs w:val="20"/>
              </w:rPr>
            </w:pPr>
            <w:r>
              <w:rPr>
                <w:b/>
                <w:sz w:val="20"/>
                <w:szCs w:val="20"/>
              </w:rPr>
              <w:t>ТЭ-09-18</w:t>
            </w:r>
          </w:p>
        </w:tc>
        <w:tc>
          <w:tcPr>
            <w:tcW w:w="1518" w:type="dxa"/>
          </w:tcPr>
          <w:p w:rsidR="00550648" w:rsidRPr="005D242C" w:rsidRDefault="00550648" w:rsidP="004B7A92">
            <w:pPr>
              <w:jc w:val="center"/>
              <w:rPr>
                <w:sz w:val="20"/>
                <w:szCs w:val="20"/>
              </w:rPr>
            </w:pPr>
            <w:r>
              <w:rPr>
                <w:sz w:val="20"/>
                <w:szCs w:val="20"/>
              </w:rPr>
              <w:t>19</w:t>
            </w:r>
          </w:p>
        </w:tc>
        <w:tc>
          <w:tcPr>
            <w:tcW w:w="1704" w:type="dxa"/>
          </w:tcPr>
          <w:p w:rsidR="00550648" w:rsidRPr="005D242C" w:rsidRDefault="00550648" w:rsidP="004B7A92">
            <w:pPr>
              <w:jc w:val="center"/>
              <w:rPr>
                <w:sz w:val="20"/>
                <w:szCs w:val="20"/>
              </w:rPr>
            </w:pPr>
            <w:r>
              <w:rPr>
                <w:sz w:val="20"/>
                <w:szCs w:val="20"/>
              </w:rPr>
              <w:t>19</w:t>
            </w:r>
          </w:p>
        </w:tc>
        <w:tc>
          <w:tcPr>
            <w:tcW w:w="1788" w:type="dxa"/>
          </w:tcPr>
          <w:p w:rsidR="00550648" w:rsidRPr="005D242C" w:rsidRDefault="00550648" w:rsidP="004B7A92">
            <w:pPr>
              <w:jc w:val="center"/>
              <w:rPr>
                <w:sz w:val="20"/>
                <w:szCs w:val="20"/>
              </w:rPr>
            </w:pPr>
            <w:r>
              <w:rPr>
                <w:sz w:val="20"/>
                <w:szCs w:val="20"/>
              </w:rPr>
              <w:t>19</w:t>
            </w:r>
          </w:p>
        </w:tc>
        <w:tc>
          <w:tcPr>
            <w:tcW w:w="1609" w:type="dxa"/>
          </w:tcPr>
          <w:p w:rsidR="00550648" w:rsidRPr="005D242C" w:rsidRDefault="00550648" w:rsidP="004B7A92">
            <w:pPr>
              <w:jc w:val="center"/>
              <w:rPr>
                <w:sz w:val="20"/>
                <w:szCs w:val="20"/>
              </w:rPr>
            </w:pPr>
            <w:r>
              <w:rPr>
                <w:sz w:val="20"/>
                <w:szCs w:val="20"/>
              </w:rPr>
              <w:t>10</w:t>
            </w:r>
          </w:p>
        </w:tc>
        <w:tc>
          <w:tcPr>
            <w:tcW w:w="1351" w:type="dxa"/>
          </w:tcPr>
          <w:p w:rsidR="00550648" w:rsidRPr="005D242C" w:rsidRDefault="00550648" w:rsidP="004B7A92">
            <w:pPr>
              <w:jc w:val="center"/>
              <w:rPr>
                <w:sz w:val="20"/>
                <w:szCs w:val="20"/>
              </w:rPr>
            </w:pPr>
            <w:r>
              <w:rPr>
                <w:sz w:val="20"/>
                <w:szCs w:val="20"/>
              </w:rPr>
              <w:t>3</w:t>
            </w:r>
          </w:p>
        </w:tc>
      </w:tr>
      <w:tr w:rsidR="00550648" w:rsidRPr="005D242C" w:rsidTr="004B7A92">
        <w:tc>
          <w:tcPr>
            <w:tcW w:w="1601" w:type="dxa"/>
          </w:tcPr>
          <w:p w:rsidR="00550648" w:rsidRPr="005D242C" w:rsidRDefault="00550648" w:rsidP="004B7A92">
            <w:pPr>
              <w:jc w:val="center"/>
              <w:rPr>
                <w:b/>
                <w:sz w:val="20"/>
                <w:szCs w:val="20"/>
              </w:rPr>
            </w:pPr>
            <w:r w:rsidRPr="005D242C">
              <w:rPr>
                <w:b/>
                <w:sz w:val="20"/>
                <w:szCs w:val="20"/>
              </w:rPr>
              <w:t>ИТОГО</w:t>
            </w:r>
          </w:p>
        </w:tc>
        <w:tc>
          <w:tcPr>
            <w:tcW w:w="1518" w:type="dxa"/>
          </w:tcPr>
          <w:p w:rsidR="00550648" w:rsidRPr="005D242C" w:rsidRDefault="00550648" w:rsidP="004B7A92">
            <w:pPr>
              <w:jc w:val="center"/>
              <w:rPr>
                <w:b/>
                <w:sz w:val="20"/>
                <w:szCs w:val="20"/>
              </w:rPr>
            </w:pPr>
            <w:r>
              <w:rPr>
                <w:b/>
                <w:sz w:val="20"/>
                <w:szCs w:val="20"/>
              </w:rPr>
              <w:t>102</w:t>
            </w:r>
          </w:p>
        </w:tc>
        <w:tc>
          <w:tcPr>
            <w:tcW w:w="1704" w:type="dxa"/>
          </w:tcPr>
          <w:p w:rsidR="00550648" w:rsidRPr="005D242C" w:rsidRDefault="00550648" w:rsidP="004B7A92">
            <w:pPr>
              <w:jc w:val="center"/>
              <w:rPr>
                <w:sz w:val="20"/>
                <w:szCs w:val="20"/>
              </w:rPr>
            </w:pPr>
            <w:r>
              <w:rPr>
                <w:sz w:val="20"/>
                <w:szCs w:val="20"/>
              </w:rPr>
              <w:t>102</w:t>
            </w:r>
          </w:p>
        </w:tc>
        <w:tc>
          <w:tcPr>
            <w:tcW w:w="1788" w:type="dxa"/>
          </w:tcPr>
          <w:p w:rsidR="00550648" w:rsidRPr="005D242C" w:rsidRDefault="00550648" w:rsidP="004B7A92">
            <w:pPr>
              <w:jc w:val="center"/>
              <w:rPr>
                <w:sz w:val="20"/>
                <w:szCs w:val="20"/>
              </w:rPr>
            </w:pPr>
            <w:r>
              <w:rPr>
                <w:sz w:val="20"/>
                <w:szCs w:val="20"/>
              </w:rPr>
              <w:t>102</w:t>
            </w:r>
          </w:p>
        </w:tc>
        <w:tc>
          <w:tcPr>
            <w:tcW w:w="1609" w:type="dxa"/>
          </w:tcPr>
          <w:p w:rsidR="00550648" w:rsidRPr="005D242C" w:rsidRDefault="00550648" w:rsidP="004B7A92">
            <w:pPr>
              <w:jc w:val="center"/>
              <w:rPr>
                <w:sz w:val="20"/>
                <w:szCs w:val="20"/>
              </w:rPr>
            </w:pPr>
          </w:p>
        </w:tc>
        <w:tc>
          <w:tcPr>
            <w:tcW w:w="1351" w:type="dxa"/>
          </w:tcPr>
          <w:p w:rsidR="00550648" w:rsidRPr="005D242C" w:rsidRDefault="00550648" w:rsidP="004B7A92">
            <w:pPr>
              <w:jc w:val="center"/>
              <w:rPr>
                <w:sz w:val="20"/>
                <w:szCs w:val="20"/>
              </w:rPr>
            </w:pPr>
            <w:r>
              <w:rPr>
                <w:sz w:val="20"/>
                <w:szCs w:val="20"/>
              </w:rPr>
              <w:t>16</w:t>
            </w:r>
          </w:p>
        </w:tc>
      </w:tr>
    </w:tbl>
    <w:p w:rsidR="00550648" w:rsidRDefault="00550648" w:rsidP="00397B85">
      <w:pPr>
        <w:rPr>
          <w:sz w:val="20"/>
          <w:szCs w:val="20"/>
        </w:rPr>
      </w:pPr>
    </w:p>
    <w:p w:rsidR="00550648" w:rsidRPr="00040D0E" w:rsidRDefault="00550648" w:rsidP="00397B85">
      <w:pPr>
        <w:rPr>
          <w:sz w:val="20"/>
          <w:szCs w:val="20"/>
        </w:rPr>
      </w:pPr>
    </w:p>
    <w:tbl>
      <w:tblPr>
        <w:tblStyle w:val="afc"/>
        <w:tblW w:w="0" w:type="auto"/>
        <w:tblLook w:val="04A0"/>
      </w:tblPr>
      <w:tblGrid>
        <w:gridCol w:w="3190"/>
        <w:gridCol w:w="3190"/>
        <w:gridCol w:w="3191"/>
      </w:tblGrid>
      <w:tr w:rsidR="00550648" w:rsidRPr="005D242C" w:rsidTr="004B7A92">
        <w:tc>
          <w:tcPr>
            <w:tcW w:w="3190" w:type="dxa"/>
          </w:tcPr>
          <w:p w:rsidR="00550648" w:rsidRPr="005D242C" w:rsidRDefault="00550648" w:rsidP="004B7A92">
            <w:pPr>
              <w:jc w:val="center"/>
              <w:rPr>
                <w:b/>
                <w:sz w:val="20"/>
                <w:szCs w:val="20"/>
              </w:rPr>
            </w:pPr>
            <w:r w:rsidRPr="005D242C">
              <w:rPr>
                <w:b/>
                <w:sz w:val="20"/>
                <w:szCs w:val="20"/>
              </w:rPr>
              <w:t>Группа</w:t>
            </w:r>
          </w:p>
        </w:tc>
        <w:tc>
          <w:tcPr>
            <w:tcW w:w="3190" w:type="dxa"/>
          </w:tcPr>
          <w:p w:rsidR="00550648" w:rsidRPr="005D242C" w:rsidRDefault="00550648" w:rsidP="004B7A92">
            <w:pPr>
              <w:jc w:val="center"/>
              <w:rPr>
                <w:sz w:val="20"/>
                <w:szCs w:val="20"/>
              </w:rPr>
            </w:pPr>
            <w:r w:rsidRPr="005D242C">
              <w:rPr>
                <w:b/>
                <w:sz w:val="20"/>
                <w:szCs w:val="20"/>
              </w:rPr>
              <w:t>Кол-во защитились</w:t>
            </w:r>
          </w:p>
        </w:tc>
        <w:tc>
          <w:tcPr>
            <w:tcW w:w="3191" w:type="dxa"/>
          </w:tcPr>
          <w:p w:rsidR="00550648" w:rsidRPr="005D242C" w:rsidRDefault="00550648" w:rsidP="004B7A92">
            <w:pPr>
              <w:jc w:val="center"/>
              <w:rPr>
                <w:sz w:val="20"/>
                <w:szCs w:val="20"/>
              </w:rPr>
            </w:pPr>
            <w:r w:rsidRPr="00207289">
              <w:rPr>
                <w:b/>
                <w:sz w:val="20"/>
                <w:szCs w:val="20"/>
              </w:rPr>
              <w:t>В том числе получивших по результатам ГИА оценки "4" и "5"</w:t>
            </w:r>
          </w:p>
        </w:tc>
      </w:tr>
      <w:tr w:rsidR="00550648" w:rsidRPr="005D242C" w:rsidTr="004B7A92">
        <w:tc>
          <w:tcPr>
            <w:tcW w:w="3190" w:type="dxa"/>
          </w:tcPr>
          <w:p w:rsidR="00550648" w:rsidRPr="005D242C" w:rsidRDefault="00550648" w:rsidP="004B7A92">
            <w:pPr>
              <w:jc w:val="center"/>
              <w:rPr>
                <w:sz w:val="20"/>
                <w:szCs w:val="20"/>
              </w:rPr>
            </w:pPr>
            <w:r w:rsidRPr="005D242C">
              <w:rPr>
                <w:sz w:val="20"/>
                <w:szCs w:val="20"/>
              </w:rPr>
              <w:t xml:space="preserve">  Заочное отделение ТМ-1</w:t>
            </w:r>
            <w:r>
              <w:rPr>
                <w:sz w:val="20"/>
                <w:szCs w:val="20"/>
              </w:rPr>
              <w:t>8</w:t>
            </w:r>
          </w:p>
        </w:tc>
        <w:tc>
          <w:tcPr>
            <w:tcW w:w="3190" w:type="dxa"/>
          </w:tcPr>
          <w:p w:rsidR="00550648" w:rsidRPr="005D242C" w:rsidRDefault="00550648" w:rsidP="004B7A92">
            <w:pPr>
              <w:jc w:val="center"/>
              <w:rPr>
                <w:sz w:val="20"/>
                <w:szCs w:val="20"/>
              </w:rPr>
            </w:pPr>
            <w:r>
              <w:rPr>
                <w:sz w:val="20"/>
                <w:szCs w:val="20"/>
              </w:rPr>
              <w:t>3</w:t>
            </w:r>
          </w:p>
        </w:tc>
        <w:tc>
          <w:tcPr>
            <w:tcW w:w="3191" w:type="dxa"/>
          </w:tcPr>
          <w:p w:rsidR="00550648" w:rsidRPr="005D242C" w:rsidRDefault="00550648" w:rsidP="004B7A92">
            <w:pPr>
              <w:jc w:val="center"/>
              <w:rPr>
                <w:sz w:val="20"/>
                <w:szCs w:val="20"/>
              </w:rPr>
            </w:pPr>
            <w:r>
              <w:rPr>
                <w:sz w:val="20"/>
                <w:szCs w:val="20"/>
              </w:rPr>
              <w:t>3</w:t>
            </w:r>
          </w:p>
        </w:tc>
      </w:tr>
      <w:tr w:rsidR="00550648" w:rsidRPr="005D242C" w:rsidTr="004B7A92">
        <w:tc>
          <w:tcPr>
            <w:tcW w:w="3190" w:type="dxa"/>
          </w:tcPr>
          <w:p w:rsidR="00550648" w:rsidRPr="005D242C" w:rsidRDefault="00550648" w:rsidP="004B7A92">
            <w:pPr>
              <w:jc w:val="center"/>
              <w:rPr>
                <w:sz w:val="20"/>
                <w:szCs w:val="20"/>
              </w:rPr>
            </w:pPr>
            <w:r w:rsidRPr="005D242C">
              <w:rPr>
                <w:sz w:val="20"/>
                <w:szCs w:val="20"/>
              </w:rPr>
              <w:t>Заочное отделение</w:t>
            </w:r>
            <w:r>
              <w:rPr>
                <w:sz w:val="20"/>
                <w:szCs w:val="20"/>
              </w:rPr>
              <w:t xml:space="preserve"> </w:t>
            </w:r>
            <w:r w:rsidRPr="005D242C">
              <w:rPr>
                <w:sz w:val="20"/>
                <w:szCs w:val="20"/>
              </w:rPr>
              <w:t>ЭБ-1</w:t>
            </w:r>
            <w:r>
              <w:rPr>
                <w:sz w:val="20"/>
                <w:szCs w:val="20"/>
              </w:rPr>
              <w:t>9</w:t>
            </w:r>
          </w:p>
        </w:tc>
        <w:tc>
          <w:tcPr>
            <w:tcW w:w="3190" w:type="dxa"/>
          </w:tcPr>
          <w:p w:rsidR="00550648" w:rsidRPr="005D242C" w:rsidRDefault="00550648" w:rsidP="004B7A92">
            <w:pPr>
              <w:jc w:val="center"/>
              <w:rPr>
                <w:sz w:val="20"/>
                <w:szCs w:val="20"/>
              </w:rPr>
            </w:pPr>
            <w:r>
              <w:rPr>
                <w:sz w:val="20"/>
                <w:szCs w:val="20"/>
              </w:rPr>
              <w:t>7</w:t>
            </w:r>
          </w:p>
        </w:tc>
        <w:tc>
          <w:tcPr>
            <w:tcW w:w="3191" w:type="dxa"/>
          </w:tcPr>
          <w:p w:rsidR="00550648" w:rsidRPr="005D242C" w:rsidRDefault="00550648" w:rsidP="004B7A92">
            <w:pPr>
              <w:jc w:val="center"/>
              <w:rPr>
                <w:sz w:val="20"/>
                <w:szCs w:val="20"/>
              </w:rPr>
            </w:pPr>
            <w:r>
              <w:rPr>
                <w:sz w:val="20"/>
                <w:szCs w:val="20"/>
              </w:rPr>
              <w:t>7</w:t>
            </w:r>
          </w:p>
        </w:tc>
      </w:tr>
      <w:tr w:rsidR="00550648" w:rsidRPr="005D242C" w:rsidTr="004B7A92">
        <w:tc>
          <w:tcPr>
            <w:tcW w:w="3190" w:type="dxa"/>
          </w:tcPr>
          <w:p w:rsidR="00550648" w:rsidRPr="005D242C" w:rsidRDefault="00550648" w:rsidP="004B7A92">
            <w:pPr>
              <w:jc w:val="center"/>
              <w:rPr>
                <w:sz w:val="20"/>
                <w:szCs w:val="20"/>
              </w:rPr>
            </w:pPr>
            <w:r w:rsidRPr="005D242C">
              <w:rPr>
                <w:sz w:val="20"/>
                <w:szCs w:val="20"/>
              </w:rPr>
              <w:t>Заочное отделение ТП-1</w:t>
            </w:r>
            <w:r>
              <w:rPr>
                <w:sz w:val="20"/>
                <w:szCs w:val="20"/>
              </w:rPr>
              <w:t>7</w:t>
            </w:r>
          </w:p>
        </w:tc>
        <w:tc>
          <w:tcPr>
            <w:tcW w:w="3190" w:type="dxa"/>
          </w:tcPr>
          <w:p w:rsidR="00550648" w:rsidRPr="005D242C" w:rsidRDefault="00550648" w:rsidP="004B7A92">
            <w:pPr>
              <w:jc w:val="center"/>
              <w:rPr>
                <w:sz w:val="20"/>
                <w:szCs w:val="20"/>
              </w:rPr>
            </w:pPr>
            <w:r>
              <w:rPr>
                <w:sz w:val="20"/>
                <w:szCs w:val="20"/>
              </w:rPr>
              <w:t>1</w:t>
            </w:r>
          </w:p>
        </w:tc>
        <w:tc>
          <w:tcPr>
            <w:tcW w:w="3191" w:type="dxa"/>
          </w:tcPr>
          <w:p w:rsidR="00550648" w:rsidRPr="005D242C" w:rsidRDefault="00550648" w:rsidP="004B7A92">
            <w:pPr>
              <w:jc w:val="center"/>
              <w:rPr>
                <w:sz w:val="20"/>
                <w:szCs w:val="20"/>
              </w:rPr>
            </w:pPr>
            <w:r>
              <w:rPr>
                <w:sz w:val="20"/>
                <w:szCs w:val="20"/>
              </w:rPr>
              <w:t>1</w:t>
            </w:r>
          </w:p>
        </w:tc>
      </w:tr>
      <w:tr w:rsidR="00550648" w:rsidRPr="005D242C" w:rsidTr="004B7A92">
        <w:tc>
          <w:tcPr>
            <w:tcW w:w="3190" w:type="dxa"/>
          </w:tcPr>
          <w:p w:rsidR="00550648" w:rsidRPr="005D242C" w:rsidRDefault="00550648" w:rsidP="004B7A92">
            <w:pPr>
              <w:jc w:val="center"/>
              <w:rPr>
                <w:sz w:val="20"/>
                <w:szCs w:val="20"/>
              </w:rPr>
            </w:pPr>
            <w:r w:rsidRPr="005D242C">
              <w:rPr>
                <w:sz w:val="20"/>
                <w:szCs w:val="20"/>
              </w:rPr>
              <w:t xml:space="preserve">Заочное отделение </w:t>
            </w:r>
            <w:r>
              <w:rPr>
                <w:sz w:val="20"/>
                <w:szCs w:val="20"/>
              </w:rPr>
              <w:t>ХТ-18</w:t>
            </w:r>
          </w:p>
        </w:tc>
        <w:tc>
          <w:tcPr>
            <w:tcW w:w="3190" w:type="dxa"/>
          </w:tcPr>
          <w:p w:rsidR="00550648" w:rsidRDefault="00550648" w:rsidP="004B7A92">
            <w:pPr>
              <w:jc w:val="center"/>
              <w:rPr>
                <w:sz w:val="20"/>
                <w:szCs w:val="20"/>
              </w:rPr>
            </w:pPr>
            <w:r>
              <w:rPr>
                <w:sz w:val="20"/>
                <w:szCs w:val="20"/>
              </w:rPr>
              <w:t>3</w:t>
            </w:r>
          </w:p>
        </w:tc>
        <w:tc>
          <w:tcPr>
            <w:tcW w:w="3191" w:type="dxa"/>
          </w:tcPr>
          <w:p w:rsidR="00550648" w:rsidRDefault="00550648" w:rsidP="004B7A92">
            <w:pPr>
              <w:jc w:val="center"/>
              <w:rPr>
                <w:sz w:val="20"/>
                <w:szCs w:val="20"/>
              </w:rPr>
            </w:pPr>
            <w:r>
              <w:rPr>
                <w:sz w:val="20"/>
                <w:szCs w:val="20"/>
              </w:rPr>
              <w:t>3</w:t>
            </w:r>
          </w:p>
        </w:tc>
      </w:tr>
      <w:tr w:rsidR="00550648" w:rsidRPr="005D242C" w:rsidTr="004B7A92">
        <w:tc>
          <w:tcPr>
            <w:tcW w:w="3190" w:type="dxa"/>
          </w:tcPr>
          <w:p w:rsidR="00550648" w:rsidRPr="005D242C" w:rsidRDefault="00550648" w:rsidP="004B7A92">
            <w:pPr>
              <w:jc w:val="center"/>
              <w:rPr>
                <w:b/>
                <w:sz w:val="20"/>
                <w:szCs w:val="20"/>
              </w:rPr>
            </w:pPr>
            <w:r w:rsidRPr="005D242C">
              <w:rPr>
                <w:b/>
                <w:sz w:val="20"/>
                <w:szCs w:val="20"/>
              </w:rPr>
              <w:t>ИТОГО</w:t>
            </w:r>
          </w:p>
        </w:tc>
        <w:tc>
          <w:tcPr>
            <w:tcW w:w="3190" w:type="dxa"/>
          </w:tcPr>
          <w:p w:rsidR="00550648" w:rsidRPr="005D242C" w:rsidRDefault="00550648" w:rsidP="004B7A92">
            <w:pPr>
              <w:jc w:val="center"/>
              <w:rPr>
                <w:sz w:val="20"/>
                <w:szCs w:val="20"/>
              </w:rPr>
            </w:pPr>
            <w:r>
              <w:rPr>
                <w:sz w:val="20"/>
                <w:szCs w:val="20"/>
              </w:rPr>
              <w:t>14</w:t>
            </w:r>
          </w:p>
        </w:tc>
        <w:tc>
          <w:tcPr>
            <w:tcW w:w="3191" w:type="dxa"/>
          </w:tcPr>
          <w:p w:rsidR="00550648" w:rsidRPr="005D242C" w:rsidRDefault="00550648" w:rsidP="004B7A92">
            <w:pPr>
              <w:jc w:val="center"/>
              <w:rPr>
                <w:sz w:val="20"/>
                <w:szCs w:val="20"/>
              </w:rPr>
            </w:pPr>
          </w:p>
        </w:tc>
      </w:tr>
    </w:tbl>
    <w:p w:rsidR="00040D0E" w:rsidRPr="00040D0E" w:rsidRDefault="00040D0E" w:rsidP="00397B85">
      <w:pPr>
        <w:rPr>
          <w:sz w:val="20"/>
          <w:szCs w:val="20"/>
        </w:rPr>
      </w:pPr>
    </w:p>
    <w:p w:rsidR="00040D0E" w:rsidRDefault="00040D0E" w:rsidP="00397B85">
      <w:pPr>
        <w:jc w:val="center"/>
        <w:rPr>
          <w:b/>
          <w:sz w:val="24"/>
          <w:szCs w:val="24"/>
        </w:rPr>
      </w:pPr>
      <w:r w:rsidRPr="00072BF7">
        <w:rPr>
          <w:b/>
          <w:sz w:val="24"/>
          <w:szCs w:val="24"/>
        </w:rPr>
        <w:t xml:space="preserve">Профессиональное </w:t>
      </w:r>
      <w:r w:rsidR="00550648" w:rsidRPr="00072BF7">
        <w:rPr>
          <w:b/>
          <w:sz w:val="24"/>
          <w:szCs w:val="24"/>
        </w:rPr>
        <w:t>обучение, лица</w:t>
      </w:r>
      <w:r w:rsidR="00544225" w:rsidRPr="00072BF7">
        <w:rPr>
          <w:b/>
          <w:sz w:val="24"/>
          <w:szCs w:val="24"/>
        </w:rPr>
        <w:t xml:space="preserve"> </w:t>
      </w:r>
      <w:r w:rsidR="00550648" w:rsidRPr="00072BF7">
        <w:rPr>
          <w:b/>
          <w:sz w:val="24"/>
          <w:szCs w:val="24"/>
        </w:rPr>
        <w:t>с ОВЗ</w:t>
      </w:r>
    </w:p>
    <w:p w:rsidR="00550648" w:rsidRPr="00397B85" w:rsidRDefault="00550648" w:rsidP="00397B85">
      <w:pPr>
        <w:jc w:val="center"/>
        <w:rPr>
          <w:b/>
          <w:sz w:val="24"/>
          <w:szCs w:val="24"/>
        </w:rPr>
      </w:pPr>
    </w:p>
    <w:tbl>
      <w:tblPr>
        <w:tblStyle w:val="afc"/>
        <w:tblW w:w="0" w:type="auto"/>
        <w:tblLook w:val="04A0"/>
      </w:tblPr>
      <w:tblGrid>
        <w:gridCol w:w="3190"/>
        <w:gridCol w:w="3190"/>
        <w:gridCol w:w="3191"/>
      </w:tblGrid>
      <w:tr w:rsidR="00550648" w:rsidRPr="00040D0E" w:rsidTr="004B7A92">
        <w:tc>
          <w:tcPr>
            <w:tcW w:w="3190" w:type="dxa"/>
          </w:tcPr>
          <w:p w:rsidR="00550648" w:rsidRPr="00040D0E" w:rsidRDefault="00550648" w:rsidP="004B7A92">
            <w:pPr>
              <w:jc w:val="center"/>
              <w:rPr>
                <w:b/>
                <w:sz w:val="20"/>
                <w:szCs w:val="20"/>
              </w:rPr>
            </w:pPr>
            <w:r w:rsidRPr="00040D0E">
              <w:rPr>
                <w:b/>
                <w:sz w:val="20"/>
                <w:szCs w:val="20"/>
              </w:rPr>
              <w:t>Группа</w:t>
            </w:r>
          </w:p>
        </w:tc>
        <w:tc>
          <w:tcPr>
            <w:tcW w:w="3190" w:type="dxa"/>
          </w:tcPr>
          <w:p w:rsidR="00550648" w:rsidRPr="00040D0E" w:rsidRDefault="00550648" w:rsidP="004B7A92">
            <w:pPr>
              <w:jc w:val="center"/>
              <w:rPr>
                <w:sz w:val="20"/>
                <w:szCs w:val="20"/>
              </w:rPr>
            </w:pPr>
            <w:r w:rsidRPr="005D242C">
              <w:rPr>
                <w:b/>
                <w:sz w:val="20"/>
                <w:szCs w:val="20"/>
              </w:rPr>
              <w:t>Кол-во допущено</w:t>
            </w:r>
          </w:p>
        </w:tc>
        <w:tc>
          <w:tcPr>
            <w:tcW w:w="3191" w:type="dxa"/>
          </w:tcPr>
          <w:p w:rsidR="00550648" w:rsidRPr="00040D0E" w:rsidRDefault="00550648" w:rsidP="004B7A92">
            <w:pPr>
              <w:jc w:val="center"/>
              <w:rPr>
                <w:sz w:val="20"/>
                <w:szCs w:val="20"/>
              </w:rPr>
            </w:pPr>
            <w:r w:rsidRPr="005D242C">
              <w:rPr>
                <w:b/>
                <w:sz w:val="20"/>
                <w:szCs w:val="20"/>
              </w:rPr>
              <w:t>Кол-во защитились</w:t>
            </w:r>
          </w:p>
        </w:tc>
      </w:tr>
      <w:tr w:rsidR="00550648" w:rsidRPr="00040D0E" w:rsidTr="004B7A92">
        <w:tc>
          <w:tcPr>
            <w:tcW w:w="3190" w:type="dxa"/>
          </w:tcPr>
          <w:p w:rsidR="00550648" w:rsidRPr="00040D0E" w:rsidRDefault="00550648" w:rsidP="004B7A92">
            <w:pPr>
              <w:jc w:val="center"/>
              <w:rPr>
                <w:sz w:val="20"/>
                <w:szCs w:val="20"/>
              </w:rPr>
            </w:pPr>
            <w:r w:rsidRPr="00040D0E">
              <w:rPr>
                <w:sz w:val="20"/>
                <w:szCs w:val="20"/>
              </w:rPr>
              <w:t>Маляр</w:t>
            </w:r>
          </w:p>
        </w:tc>
        <w:tc>
          <w:tcPr>
            <w:tcW w:w="3190" w:type="dxa"/>
          </w:tcPr>
          <w:p w:rsidR="00550648" w:rsidRPr="00040D0E" w:rsidRDefault="00550648" w:rsidP="004B7A92">
            <w:pPr>
              <w:jc w:val="center"/>
              <w:rPr>
                <w:sz w:val="20"/>
                <w:szCs w:val="20"/>
              </w:rPr>
            </w:pPr>
            <w:r>
              <w:rPr>
                <w:sz w:val="20"/>
                <w:szCs w:val="20"/>
              </w:rPr>
              <w:t>12</w:t>
            </w:r>
          </w:p>
        </w:tc>
        <w:tc>
          <w:tcPr>
            <w:tcW w:w="3191" w:type="dxa"/>
          </w:tcPr>
          <w:p w:rsidR="00550648" w:rsidRPr="00040D0E" w:rsidRDefault="00550648" w:rsidP="004B7A92">
            <w:pPr>
              <w:jc w:val="center"/>
              <w:rPr>
                <w:sz w:val="20"/>
                <w:szCs w:val="20"/>
              </w:rPr>
            </w:pPr>
            <w:r>
              <w:rPr>
                <w:sz w:val="20"/>
                <w:szCs w:val="20"/>
              </w:rPr>
              <w:t>13</w:t>
            </w:r>
          </w:p>
        </w:tc>
      </w:tr>
      <w:tr w:rsidR="00550648" w:rsidRPr="00040D0E" w:rsidTr="004B7A92">
        <w:tc>
          <w:tcPr>
            <w:tcW w:w="3190" w:type="dxa"/>
          </w:tcPr>
          <w:p w:rsidR="00550648" w:rsidRPr="00040D0E" w:rsidRDefault="00550648" w:rsidP="004B7A92">
            <w:pPr>
              <w:jc w:val="center"/>
              <w:rPr>
                <w:sz w:val="20"/>
                <w:szCs w:val="20"/>
              </w:rPr>
            </w:pPr>
            <w:r w:rsidRPr="00040D0E">
              <w:rPr>
                <w:sz w:val="20"/>
                <w:szCs w:val="20"/>
              </w:rPr>
              <w:t>Слесарь по ремонту автомобилей</w:t>
            </w:r>
          </w:p>
        </w:tc>
        <w:tc>
          <w:tcPr>
            <w:tcW w:w="3190" w:type="dxa"/>
          </w:tcPr>
          <w:p w:rsidR="00550648" w:rsidRPr="00040D0E" w:rsidRDefault="00550648" w:rsidP="004B7A92">
            <w:pPr>
              <w:jc w:val="center"/>
              <w:rPr>
                <w:sz w:val="20"/>
                <w:szCs w:val="20"/>
              </w:rPr>
            </w:pPr>
            <w:r>
              <w:rPr>
                <w:sz w:val="20"/>
                <w:szCs w:val="20"/>
              </w:rPr>
              <w:t>15</w:t>
            </w:r>
          </w:p>
        </w:tc>
        <w:tc>
          <w:tcPr>
            <w:tcW w:w="3191" w:type="dxa"/>
          </w:tcPr>
          <w:p w:rsidR="00550648" w:rsidRPr="00040D0E" w:rsidRDefault="00550648" w:rsidP="004B7A92">
            <w:pPr>
              <w:jc w:val="center"/>
              <w:rPr>
                <w:sz w:val="20"/>
                <w:szCs w:val="20"/>
              </w:rPr>
            </w:pPr>
            <w:r>
              <w:rPr>
                <w:sz w:val="20"/>
                <w:szCs w:val="20"/>
              </w:rPr>
              <w:t>15</w:t>
            </w:r>
          </w:p>
        </w:tc>
      </w:tr>
      <w:tr w:rsidR="00550648" w:rsidRPr="00040D0E" w:rsidTr="004B7A92">
        <w:tc>
          <w:tcPr>
            <w:tcW w:w="3190" w:type="dxa"/>
          </w:tcPr>
          <w:p w:rsidR="00550648" w:rsidRPr="00040D0E" w:rsidRDefault="00550648" w:rsidP="004B7A92">
            <w:pPr>
              <w:jc w:val="center"/>
              <w:rPr>
                <w:sz w:val="20"/>
                <w:szCs w:val="20"/>
              </w:rPr>
            </w:pPr>
            <w:r>
              <w:rPr>
                <w:sz w:val="20"/>
                <w:szCs w:val="20"/>
              </w:rPr>
              <w:t>Повар</w:t>
            </w:r>
          </w:p>
        </w:tc>
        <w:tc>
          <w:tcPr>
            <w:tcW w:w="3190" w:type="dxa"/>
          </w:tcPr>
          <w:p w:rsidR="00550648" w:rsidRDefault="00550648" w:rsidP="004B7A92">
            <w:pPr>
              <w:jc w:val="center"/>
              <w:rPr>
                <w:sz w:val="20"/>
                <w:szCs w:val="20"/>
              </w:rPr>
            </w:pPr>
            <w:r>
              <w:rPr>
                <w:sz w:val="20"/>
                <w:szCs w:val="20"/>
              </w:rPr>
              <w:t>11</w:t>
            </w:r>
          </w:p>
        </w:tc>
        <w:tc>
          <w:tcPr>
            <w:tcW w:w="3191" w:type="dxa"/>
          </w:tcPr>
          <w:p w:rsidR="00550648" w:rsidRDefault="00550648" w:rsidP="004B7A92">
            <w:pPr>
              <w:jc w:val="center"/>
              <w:rPr>
                <w:sz w:val="20"/>
                <w:szCs w:val="20"/>
              </w:rPr>
            </w:pPr>
            <w:r>
              <w:rPr>
                <w:sz w:val="20"/>
                <w:szCs w:val="20"/>
              </w:rPr>
              <w:t>11</w:t>
            </w:r>
          </w:p>
        </w:tc>
      </w:tr>
      <w:tr w:rsidR="00550648" w:rsidRPr="00040D0E" w:rsidTr="004B7A92">
        <w:tc>
          <w:tcPr>
            <w:tcW w:w="3190" w:type="dxa"/>
          </w:tcPr>
          <w:p w:rsidR="00550648" w:rsidRDefault="00550648" w:rsidP="004B7A92">
            <w:pPr>
              <w:jc w:val="center"/>
              <w:rPr>
                <w:sz w:val="20"/>
                <w:szCs w:val="20"/>
              </w:rPr>
            </w:pPr>
            <w:r>
              <w:rPr>
                <w:sz w:val="20"/>
                <w:szCs w:val="20"/>
              </w:rPr>
              <w:t>Швея</w:t>
            </w:r>
          </w:p>
        </w:tc>
        <w:tc>
          <w:tcPr>
            <w:tcW w:w="3190" w:type="dxa"/>
          </w:tcPr>
          <w:p w:rsidR="00550648" w:rsidRDefault="00550648" w:rsidP="004B7A92">
            <w:pPr>
              <w:jc w:val="center"/>
              <w:rPr>
                <w:sz w:val="20"/>
                <w:szCs w:val="20"/>
              </w:rPr>
            </w:pPr>
            <w:r>
              <w:rPr>
                <w:sz w:val="20"/>
                <w:szCs w:val="20"/>
              </w:rPr>
              <w:t>12</w:t>
            </w:r>
          </w:p>
        </w:tc>
        <w:tc>
          <w:tcPr>
            <w:tcW w:w="3191" w:type="dxa"/>
          </w:tcPr>
          <w:p w:rsidR="00550648" w:rsidRDefault="00550648" w:rsidP="004B7A92">
            <w:pPr>
              <w:jc w:val="center"/>
              <w:rPr>
                <w:sz w:val="20"/>
                <w:szCs w:val="20"/>
              </w:rPr>
            </w:pPr>
            <w:r>
              <w:rPr>
                <w:sz w:val="20"/>
                <w:szCs w:val="20"/>
              </w:rPr>
              <w:t>12</w:t>
            </w:r>
          </w:p>
        </w:tc>
      </w:tr>
      <w:tr w:rsidR="00550648" w:rsidRPr="00040D0E" w:rsidTr="004B7A92">
        <w:tc>
          <w:tcPr>
            <w:tcW w:w="3190" w:type="dxa"/>
          </w:tcPr>
          <w:p w:rsidR="00550648" w:rsidRPr="00040D0E" w:rsidRDefault="00550648" w:rsidP="004B7A92">
            <w:pPr>
              <w:jc w:val="center"/>
              <w:rPr>
                <w:b/>
                <w:sz w:val="20"/>
                <w:szCs w:val="20"/>
              </w:rPr>
            </w:pPr>
            <w:r w:rsidRPr="00040D0E">
              <w:rPr>
                <w:b/>
                <w:sz w:val="20"/>
                <w:szCs w:val="20"/>
              </w:rPr>
              <w:t>ИТОГО</w:t>
            </w:r>
          </w:p>
        </w:tc>
        <w:tc>
          <w:tcPr>
            <w:tcW w:w="3190" w:type="dxa"/>
          </w:tcPr>
          <w:p w:rsidR="00550648" w:rsidRPr="00040D0E" w:rsidRDefault="00550648" w:rsidP="004B7A92">
            <w:pPr>
              <w:jc w:val="center"/>
              <w:rPr>
                <w:sz w:val="20"/>
                <w:szCs w:val="20"/>
              </w:rPr>
            </w:pPr>
            <w:r>
              <w:rPr>
                <w:sz w:val="20"/>
                <w:szCs w:val="20"/>
              </w:rPr>
              <w:t>50</w:t>
            </w:r>
          </w:p>
        </w:tc>
        <w:tc>
          <w:tcPr>
            <w:tcW w:w="3191" w:type="dxa"/>
          </w:tcPr>
          <w:p w:rsidR="00550648" w:rsidRPr="00040D0E" w:rsidRDefault="00550648" w:rsidP="004B7A92">
            <w:pPr>
              <w:jc w:val="center"/>
              <w:rPr>
                <w:sz w:val="20"/>
                <w:szCs w:val="20"/>
              </w:rPr>
            </w:pPr>
            <w:r>
              <w:rPr>
                <w:sz w:val="20"/>
                <w:szCs w:val="20"/>
              </w:rPr>
              <w:t>50</w:t>
            </w:r>
          </w:p>
        </w:tc>
      </w:tr>
    </w:tbl>
    <w:p w:rsidR="00040D0E" w:rsidRDefault="00040D0E" w:rsidP="00EF3FD3">
      <w:pPr>
        <w:spacing w:after="120"/>
        <w:jc w:val="center"/>
        <w:rPr>
          <w:b/>
          <w:i/>
          <w:sz w:val="24"/>
          <w:szCs w:val="24"/>
        </w:rPr>
      </w:pPr>
    </w:p>
    <w:p w:rsidR="00397B85" w:rsidRDefault="00397B85" w:rsidP="00103326">
      <w:pPr>
        <w:pStyle w:val="ad"/>
        <w:spacing w:after="0" w:line="240" w:lineRule="auto"/>
        <w:ind w:left="0"/>
        <w:jc w:val="center"/>
        <w:rPr>
          <w:rFonts w:ascii="Times New Roman" w:hAnsi="Times New Roman"/>
          <w:b/>
          <w:sz w:val="24"/>
          <w:szCs w:val="24"/>
        </w:rPr>
      </w:pPr>
    </w:p>
    <w:p w:rsidR="002B6BEE" w:rsidRPr="008012C0" w:rsidRDefault="00A159B1" w:rsidP="00103326">
      <w:pPr>
        <w:pStyle w:val="ad"/>
        <w:spacing w:after="0" w:line="240" w:lineRule="auto"/>
        <w:ind w:left="0"/>
        <w:jc w:val="center"/>
        <w:rPr>
          <w:rFonts w:ascii="Times New Roman" w:hAnsi="Times New Roman"/>
          <w:b/>
          <w:sz w:val="24"/>
          <w:szCs w:val="24"/>
        </w:rPr>
      </w:pPr>
      <w:r w:rsidRPr="00072BF7">
        <w:rPr>
          <w:rFonts w:ascii="Times New Roman" w:hAnsi="Times New Roman"/>
          <w:b/>
          <w:sz w:val="24"/>
          <w:szCs w:val="24"/>
        </w:rPr>
        <w:t xml:space="preserve">Задача 2. </w:t>
      </w:r>
      <w:r w:rsidR="002B6BEE" w:rsidRPr="00072BF7">
        <w:rPr>
          <w:rFonts w:ascii="Times New Roman" w:hAnsi="Times New Roman"/>
          <w:b/>
          <w:sz w:val="24"/>
          <w:szCs w:val="24"/>
        </w:rPr>
        <w:t>Развитие системы социального партнерства с основ</w:t>
      </w:r>
      <w:r w:rsidR="008012C0" w:rsidRPr="00072BF7">
        <w:rPr>
          <w:rFonts w:ascii="Times New Roman" w:hAnsi="Times New Roman"/>
          <w:b/>
          <w:sz w:val="24"/>
          <w:szCs w:val="24"/>
        </w:rPr>
        <w:t>ными стратегическими партнерами</w:t>
      </w:r>
    </w:p>
    <w:p w:rsidR="002B6BEE" w:rsidRPr="006230FC" w:rsidRDefault="00FE36A9" w:rsidP="00103326">
      <w:pPr>
        <w:ind w:left="12" w:firstLine="696"/>
        <w:jc w:val="both"/>
        <w:rPr>
          <w:sz w:val="24"/>
          <w:szCs w:val="24"/>
        </w:rPr>
      </w:pPr>
      <w:r>
        <w:rPr>
          <w:sz w:val="24"/>
          <w:szCs w:val="24"/>
        </w:rPr>
        <w:t>В 202</w:t>
      </w:r>
      <w:r w:rsidR="00D477D1">
        <w:rPr>
          <w:sz w:val="24"/>
          <w:szCs w:val="24"/>
        </w:rPr>
        <w:t>1</w:t>
      </w:r>
      <w:r>
        <w:rPr>
          <w:sz w:val="24"/>
          <w:szCs w:val="24"/>
        </w:rPr>
        <w:t>-202</w:t>
      </w:r>
      <w:r w:rsidR="00D477D1">
        <w:rPr>
          <w:sz w:val="24"/>
          <w:szCs w:val="24"/>
        </w:rPr>
        <w:t>2</w:t>
      </w:r>
      <w:r w:rsidR="002B6BEE" w:rsidRPr="006230FC">
        <w:rPr>
          <w:sz w:val="24"/>
          <w:szCs w:val="24"/>
        </w:rPr>
        <w:t xml:space="preserve"> учебном году ГБПОУ ХТТ г.</w:t>
      </w:r>
      <w:r w:rsidR="00072BF7">
        <w:rPr>
          <w:sz w:val="24"/>
          <w:szCs w:val="24"/>
        </w:rPr>
        <w:t xml:space="preserve"> </w:t>
      </w:r>
      <w:r w:rsidR="002B6BEE" w:rsidRPr="006230FC">
        <w:rPr>
          <w:sz w:val="24"/>
          <w:szCs w:val="24"/>
        </w:rPr>
        <w:t>Саянска продолжало сохранять и развивать традиции социального партнерства.</w:t>
      </w:r>
    </w:p>
    <w:p w:rsidR="00FD7E29" w:rsidRDefault="00A159B1" w:rsidP="00103326">
      <w:pPr>
        <w:ind w:firstLine="708"/>
        <w:jc w:val="both"/>
        <w:rPr>
          <w:bCs/>
          <w:sz w:val="24"/>
          <w:szCs w:val="24"/>
        </w:rPr>
      </w:pPr>
      <w:r>
        <w:rPr>
          <w:sz w:val="24"/>
          <w:szCs w:val="24"/>
        </w:rPr>
        <w:t>Техникум</w:t>
      </w:r>
      <w:r w:rsidR="00544225">
        <w:rPr>
          <w:sz w:val="24"/>
          <w:szCs w:val="24"/>
        </w:rPr>
        <w:t xml:space="preserve"> </w:t>
      </w:r>
      <w:r>
        <w:rPr>
          <w:sz w:val="24"/>
          <w:szCs w:val="24"/>
        </w:rPr>
        <w:t>выстроил партнерские отношения со следующими предприятиями:</w:t>
      </w:r>
      <w:r w:rsidR="00544225">
        <w:rPr>
          <w:sz w:val="24"/>
          <w:szCs w:val="24"/>
        </w:rPr>
        <w:t xml:space="preserve"> </w:t>
      </w:r>
      <w:r>
        <w:rPr>
          <w:sz w:val="24"/>
          <w:szCs w:val="24"/>
        </w:rPr>
        <w:t>АО «Саянскхимпласт»,</w:t>
      </w:r>
      <w:r w:rsidR="0086420F">
        <w:rPr>
          <w:sz w:val="24"/>
          <w:szCs w:val="24"/>
        </w:rPr>
        <w:t xml:space="preserve"> ОО</w:t>
      </w:r>
      <w:r w:rsidR="002B6BEE" w:rsidRPr="006230FC">
        <w:rPr>
          <w:sz w:val="24"/>
          <w:szCs w:val="24"/>
        </w:rPr>
        <w:t xml:space="preserve">О «Саянский бройлер», </w:t>
      </w:r>
      <w:r w:rsidR="00FD7E29">
        <w:rPr>
          <w:sz w:val="24"/>
          <w:szCs w:val="24"/>
        </w:rPr>
        <w:t xml:space="preserve">СПК «Окинское», </w:t>
      </w:r>
      <w:r w:rsidR="00FD7E29" w:rsidRPr="006C7FBD">
        <w:rPr>
          <w:sz w:val="24"/>
          <w:szCs w:val="24"/>
        </w:rPr>
        <w:t xml:space="preserve">ОАО Дорожная служба Иркутской области, Зиминский филиал, ООО «Торговая компания», </w:t>
      </w:r>
      <w:r w:rsidR="00FD7E29">
        <w:rPr>
          <w:bCs/>
          <w:sz w:val="24"/>
          <w:szCs w:val="24"/>
        </w:rPr>
        <w:t>Саянские электрические сети, ООО «Санаторий кедр».</w:t>
      </w:r>
    </w:p>
    <w:p w:rsidR="00A159B1" w:rsidRDefault="00A159B1" w:rsidP="00103326">
      <w:pPr>
        <w:ind w:firstLine="708"/>
        <w:jc w:val="both"/>
        <w:rPr>
          <w:bCs/>
          <w:sz w:val="24"/>
          <w:szCs w:val="24"/>
        </w:rPr>
      </w:pPr>
      <w:r>
        <w:rPr>
          <w:bCs/>
          <w:sz w:val="24"/>
          <w:szCs w:val="24"/>
        </w:rPr>
        <w:t>Направления взаимодействия:</w:t>
      </w:r>
    </w:p>
    <w:p w:rsidR="00A159B1" w:rsidRDefault="00A159B1" w:rsidP="00A159B1">
      <w:pPr>
        <w:jc w:val="both"/>
        <w:rPr>
          <w:bCs/>
          <w:sz w:val="24"/>
          <w:szCs w:val="24"/>
        </w:rPr>
      </w:pPr>
      <w:r>
        <w:rPr>
          <w:bCs/>
          <w:sz w:val="24"/>
          <w:szCs w:val="24"/>
        </w:rPr>
        <w:t>- согласование и рецензирование образовательных программ;</w:t>
      </w:r>
    </w:p>
    <w:p w:rsidR="00A159B1" w:rsidRDefault="00A159B1" w:rsidP="00A159B1">
      <w:pPr>
        <w:jc w:val="both"/>
        <w:rPr>
          <w:bCs/>
          <w:sz w:val="24"/>
          <w:szCs w:val="24"/>
        </w:rPr>
      </w:pPr>
      <w:r>
        <w:rPr>
          <w:bCs/>
          <w:sz w:val="24"/>
          <w:szCs w:val="24"/>
        </w:rPr>
        <w:t>- предоставление мест практик;</w:t>
      </w:r>
    </w:p>
    <w:p w:rsidR="00A159B1" w:rsidRDefault="00A159B1" w:rsidP="00A159B1">
      <w:pPr>
        <w:jc w:val="both"/>
        <w:rPr>
          <w:bCs/>
          <w:sz w:val="24"/>
          <w:szCs w:val="24"/>
        </w:rPr>
      </w:pPr>
      <w:r>
        <w:rPr>
          <w:bCs/>
          <w:sz w:val="24"/>
          <w:szCs w:val="24"/>
        </w:rPr>
        <w:t>- помощь в обновлении материально-технической базы;</w:t>
      </w:r>
    </w:p>
    <w:p w:rsidR="00A159B1" w:rsidRDefault="00A159B1" w:rsidP="00A159B1">
      <w:pPr>
        <w:jc w:val="both"/>
        <w:rPr>
          <w:bCs/>
          <w:sz w:val="24"/>
          <w:szCs w:val="24"/>
        </w:rPr>
      </w:pPr>
      <w:r>
        <w:rPr>
          <w:bCs/>
          <w:sz w:val="24"/>
          <w:szCs w:val="24"/>
        </w:rPr>
        <w:t>- организация стажировок педагогам на базе предприятий;</w:t>
      </w:r>
    </w:p>
    <w:p w:rsidR="00A159B1" w:rsidRDefault="00A159B1" w:rsidP="00A159B1">
      <w:pPr>
        <w:jc w:val="both"/>
        <w:rPr>
          <w:bCs/>
          <w:sz w:val="24"/>
          <w:szCs w:val="24"/>
        </w:rPr>
      </w:pPr>
      <w:r>
        <w:rPr>
          <w:bCs/>
          <w:sz w:val="24"/>
          <w:szCs w:val="24"/>
        </w:rPr>
        <w:t>- участие работодателей в государственной итоговой аттестации, в итоговой аттестации;</w:t>
      </w:r>
    </w:p>
    <w:p w:rsidR="00A159B1" w:rsidRDefault="00A159B1" w:rsidP="00A159B1">
      <w:pPr>
        <w:jc w:val="both"/>
        <w:rPr>
          <w:bCs/>
          <w:sz w:val="24"/>
          <w:szCs w:val="24"/>
        </w:rPr>
      </w:pPr>
      <w:r>
        <w:rPr>
          <w:bCs/>
          <w:sz w:val="24"/>
          <w:szCs w:val="24"/>
        </w:rPr>
        <w:t>- трудоустройство выпускников.</w:t>
      </w:r>
    </w:p>
    <w:p w:rsidR="00D43C8E" w:rsidRPr="00A639D1" w:rsidRDefault="002B6BEE" w:rsidP="00A639D1">
      <w:pPr>
        <w:ind w:left="12" w:firstLine="696"/>
        <w:jc w:val="both"/>
        <w:rPr>
          <w:sz w:val="24"/>
          <w:szCs w:val="24"/>
        </w:rPr>
      </w:pPr>
      <w:r w:rsidRPr="006230FC">
        <w:rPr>
          <w:sz w:val="24"/>
          <w:szCs w:val="24"/>
        </w:rPr>
        <w:t>Основным социаль</w:t>
      </w:r>
      <w:r>
        <w:rPr>
          <w:sz w:val="24"/>
          <w:szCs w:val="24"/>
        </w:rPr>
        <w:t xml:space="preserve">ным партнером </w:t>
      </w:r>
      <w:r w:rsidR="00A159B1">
        <w:rPr>
          <w:sz w:val="24"/>
          <w:szCs w:val="24"/>
        </w:rPr>
        <w:t xml:space="preserve">техникума </w:t>
      </w:r>
      <w:r>
        <w:rPr>
          <w:sz w:val="24"/>
          <w:szCs w:val="24"/>
        </w:rPr>
        <w:t xml:space="preserve">остается </w:t>
      </w:r>
      <w:r w:rsidRPr="006230FC">
        <w:rPr>
          <w:sz w:val="24"/>
          <w:szCs w:val="24"/>
        </w:rPr>
        <w:t xml:space="preserve">АО «Саянскхимпласт». </w:t>
      </w:r>
      <w:r w:rsidR="00A159B1">
        <w:rPr>
          <w:sz w:val="24"/>
          <w:szCs w:val="24"/>
        </w:rPr>
        <w:t>С предприятием заключен д</w:t>
      </w:r>
      <w:r w:rsidR="00FD7E29">
        <w:rPr>
          <w:sz w:val="24"/>
          <w:szCs w:val="24"/>
        </w:rPr>
        <w:t>олгосрочный договор</w:t>
      </w:r>
      <w:r w:rsidR="00544225">
        <w:rPr>
          <w:sz w:val="24"/>
          <w:szCs w:val="24"/>
        </w:rPr>
        <w:t xml:space="preserve"> </w:t>
      </w:r>
      <w:r w:rsidR="00A159B1">
        <w:rPr>
          <w:sz w:val="24"/>
          <w:szCs w:val="24"/>
        </w:rPr>
        <w:t>о взаимодействии</w:t>
      </w:r>
      <w:r w:rsidR="00FD7E29">
        <w:rPr>
          <w:sz w:val="24"/>
          <w:szCs w:val="24"/>
        </w:rPr>
        <w:t xml:space="preserve"> №</w:t>
      </w:r>
      <w:r w:rsidR="00A639D1">
        <w:rPr>
          <w:sz w:val="24"/>
          <w:szCs w:val="24"/>
        </w:rPr>
        <w:t>2776-16</w:t>
      </w:r>
      <w:r w:rsidR="00FD7E29">
        <w:rPr>
          <w:sz w:val="24"/>
          <w:szCs w:val="24"/>
        </w:rPr>
        <w:t xml:space="preserve"> от 01</w:t>
      </w:r>
      <w:r w:rsidR="00A639D1">
        <w:rPr>
          <w:sz w:val="24"/>
          <w:szCs w:val="24"/>
        </w:rPr>
        <w:t>.11.2016</w:t>
      </w:r>
      <w:r w:rsidR="00FD7E29">
        <w:rPr>
          <w:sz w:val="24"/>
          <w:szCs w:val="24"/>
        </w:rPr>
        <w:t xml:space="preserve">. </w:t>
      </w:r>
      <w:r w:rsidR="00103326">
        <w:rPr>
          <w:sz w:val="24"/>
          <w:szCs w:val="24"/>
        </w:rPr>
        <w:t>Ф</w:t>
      </w:r>
      <w:r w:rsidRPr="006230FC">
        <w:rPr>
          <w:sz w:val="24"/>
          <w:szCs w:val="24"/>
        </w:rPr>
        <w:t>ормами взаимодействия являются: предоставление мест производственной практики, стажировка педагогов, рецензирование образовательных программ, трудоустройство</w:t>
      </w:r>
      <w:r w:rsidR="00A159B1">
        <w:rPr>
          <w:sz w:val="24"/>
          <w:szCs w:val="24"/>
        </w:rPr>
        <w:t xml:space="preserve"> выпускников</w:t>
      </w:r>
      <w:r w:rsidRPr="006230FC">
        <w:rPr>
          <w:sz w:val="24"/>
          <w:szCs w:val="24"/>
        </w:rPr>
        <w:t xml:space="preserve">, </w:t>
      </w:r>
      <w:r w:rsidR="00A159B1">
        <w:rPr>
          <w:sz w:val="24"/>
          <w:szCs w:val="24"/>
        </w:rPr>
        <w:t>совместн</w:t>
      </w:r>
      <w:r w:rsidR="00BB178D">
        <w:rPr>
          <w:sz w:val="24"/>
          <w:szCs w:val="24"/>
        </w:rPr>
        <w:t>ый</w:t>
      </w:r>
      <w:r w:rsidR="00544225">
        <w:rPr>
          <w:sz w:val="24"/>
          <w:szCs w:val="24"/>
        </w:rPr>
        <w:t xml:space="preserve"> </w:t>
      </w:r>
      <w:r w:rsidR="00843C24">
        <w:rPr>
          <w:sz w:val="24"/>
          <w:szCs w:val="24"/>
        </w:rPr>
        <w:t>профсоюз, осуществление сотрудниками предприятия функций наставников практикантов</w:t>
      </w:r>
      <w:r w:rsidRPr="006230FC">
        <w:rPr>
          <w:sz w:val="24"/>
          <w:szCs w:val="24"/>
        </w:rPr>
        <w:t xml:space="preserve">, </w:t>
      </w:r>
      <w:r w:rsidR="00843C24">
        <w:rPr>
          <w:sz w:val="24"/>
          <w:szCs w:val="24"/>
        </w:rPr>
        <w:t xml:space="preserve">участие в создании и </w:t>
      </w:r>
      <w:r w:rsidR="00A159B1">
        <w:rPr>
          <w:sz w:val="24"/>
          <w:szCs w:val="24"/>
        </w:rPr>
        <w:t>обновлен</w:t>
      </w:r>
      <w:r w:rsidR="00843C24">
        <w:rPr>
          <w:sz w:val="24"/>
          <w:szCs w:val="24"/>
        </w:rPr>
        <w:t>ии</w:t>
      </w:r>
      <w:r w:rsidR="00544225">
        <w:rPr>
          <w:sz w:val="24"/>
          <w:szCs w:val="24"/>
        </w:rPr>
        <w:t xml:space="preserve"> </w:t>
      </w:r>
      <w:r w:rsidR="00D43C8E" w:rsidRPr="00A639D1">
        <w:rPr>
          <w:sz w:val="24"/>
          <w:szCs w:val="24"/>
        </w:rPr>
        <w:t>материально-технической базы.</w:t>
      </w:r>
    </w:p>
    <w:p w:rsidR="00A639D1" w:rsidRDefault="00A639D1" w:rsidP="00306958">
      <w:pPr>
        <w:ind w:firstLine="709"/>
        <w:jc w:val="both"/>
        <w:rPr>
          <w:sz w:val="24"/>
          <w:szCs w:val="24"/>
        </w:rPr>
      </w:pPr>
      <w:r w:rsidRPr="00A639D1">
        <w:rPr>
          <w:sz w:val="24"/>
          <w:szCs w:val="24"/>
        </w:rPr>
        <w:t xml:space="preserve">С целью повышения качества образования и своевременного информирования обучающихся о современных технологических изменениях техникум и </w:t>
      </w:r>
      <w:r w:rsidR="00306958">
        <w:rPr>
          <w:sz w:val="24"/>
          <w:szCs w:val="24"/>
        </w:rPr>
        <w:t>АО «Саянскхимпласт»</w:t>
      </w:r>
      <w:r w:rsidRPr="00A639D1">
        <w:rPr>
          <w:sz w:val="24"/>
          <w:szCs w:val="24"/>
        </w:rPr>
        <w:t xml:space="preserve">, применяет </w:t>
      </w:r>
      <w:r w:rsidRPr="00A639D1">
        <w:rPr>
          <w:i/>
          <w:sz w:val="24"/>
          <w:szCs w:val="24"/>
        </w:rPr>
        <w:t>сетевую форму обучения.</w:t>
      </w:r>
      <w:r w:rsidRPr="00A639D1">
        <w:rPr>
          <w:sz w:val="24"/>
          <w:szCs w:val="24"/>
        </w:rPr>
        <w:t xml:space="preserve"> Сетевая форма актуальна при проведении части занятий по учебной практике. Занятия на предприятии проводятся с целью, во-первых, просмотреть сложные технологические процессы, которые невозможно продублировать в лабораториях и мастерских образовательной организации; во-вторых, познакомиться с дорогостоящим оборудованием или оборудованием, характерным только для конкретного производства; в-третьих, увидеть ремонт или техническое обслуживание высокоточных приборов, находящихся в работе. Таким образом, сетевая форма обучения позволяет расширить формируемый перечень профессиональных знаний и </w:t>
      </w:r>
      <w:r w:rsidRPr="009B4E3F">
        <w:rPr>
          <w:sz w:val="24"/>
          <w:szCs w:val="24"/>
        </w:rPr>
        <w:t>умений.</w:t>
      </w:r>
      <w:r w:rsidR="00FD3D0E" w:rsidRPr="009B4E3F">
        <w:rPr>
          <w:sz w:val="24"/>
          <w:szCs w:val="24"/>
        </w:rPr>
        <w:t xml:space="preserve"> Всего </w:t>
      </w:r>
      <w:r w:rsidR="00FD3D0E" w:rsidRPr="009B4E3F">
        <w:rPr>
          <w:sz w:val="24"/>
          <w:szCs w:val="24"/>
        </w:rPr>
        <w:lastRenderedPageBreak/>
        <w:t>н</w:t>
      </w:r>
      <w:r w:rsidR="00FE36A9">
        <w:rPr>
          <w:sz w:val="24"/>
          <w:szCs w:val="24"/>
        </w:rPr>
        <w:t>а 202</w:t>
      </w:r>
      <w:r w:rsidR="00FA3E03">
        <w:rPr>
          <w:sz w:val="24"/>
          <w:szCs w:val="24"/>
        </w:rPr>
        <w:t>1</w:t>
      </w:r>
      <w:r w:rsidR="00FE36A9">
        <w:rPr>
          <w:sz w:val="24"/>
          <w:szCs w:val="24"/>
        </w:rPr>
        <w:t>-202</w:t>
      </w:r>
      <w:r w:rsidR="00FA3E03">
        <w:rPr>
          <w:sz w:val="24"/>
          <w:szCs w:val="24"/>
        </w:rPr>
        <w:t>2</w:t>
      </w:r>
      <w:r w:rsidR="00FE36A9">
        <w:rPr>
          <w:sz w:val="24"/>
          <w:szCs w:val="24"/>
        </w:rPr>
        <w:t xml:space="preserve"> уч. гг. было заключен 1 сетевой договор</w:t>
      </w:r>
      <w:r w:rsidR="0009693F" w:rsidRPr="009B4E3F">
        <w:rPr>
          <w:sz w:val="24"/>
          <w:szCs w:val="24"/>
        </w:rPr>
        <w:t xml:space="preserve">: </w:t>
      </w:r>
      <w:r w:rsidR="00FE36A9">
        <w:rPr>
          <w:sz w:val="24"/>
          <w:szCs w:val="24"/>
        </w:rPr>
        <w:t xml:space="preserve">по </w:t>
      </w:r>
      <w:r w:rsidR="00FA3E03">
        <w:rPr>
          <w:sz w:val="24"/>
          <w:szCs w:val="24"/>
        </w:rPr>
        <w:t>специальности</w:t>
      </w:r>
      <w:r w:rsidR="00FD0AE7" w:rsidRPr="009B4E3F">
        <w:rPr>
          <w:sz w:val="24"/>
          <w:szCs w:val="24"/>
        </w:rPr>
        <w:t xml:space="preserve"> </w:t>
      </w:r>
      <w:r w:rsidR="00FA3E03">
        <w:rPr>
          <w:sz w:val="24"/>
          <w:szCs w:val="24"/>
        </w:rPr>
        <w:t>«</w:t>
      </w:r>
      <w:r w:rsidR="00FA3E03" w:rsidRPr="000027AD">
        <w:rPr>
          <w:sz w:val="24"/>
          <w:szCs w:val="24"/>
        </w:rPr>
        <w:t>Монтаж, техническое обслуживание и ремонт промышленного оборудования (по отраслям)</w:t>
      </w:r>
      <w:r w:rsidR="00FA3E03">
        <w:rPr>
          <w:sz w:val="24"/>
          <w:szCs w:val="24"/>
        </w:rPr>
        <w:t>»</w:t>
      </w:r>
      <w:r w:rsidR="00170EC4">
        <w:rPr>
          <w:sz w:val="24"/>
          <w:szCs w:val="24"/>
        </w:rPr>
        <w:t>.</w:t>
      </w:r>
    </w:p>
    <w:p w:rsidR="00170EC4" w:rsidRPr="00170EC4" w:rsidRDefault="00306958" w:rsidP="00170EC4">
      <w:pPr>
        <w:ind w:firstLine="709"/>
        <w:jc w:val="both"/>
        <w:rPr>
          <w:sz w:val="24"/>
          <w:szCs w:val="24"/>
        </w:rPr>
      </w:pPr>
      <w:r w:rsidRPr="00170EC4">
        <w:rPr>
          <w:sz w:val="24"/>
          <w:szCs w:val="24"/>
        </w:rPr>
        <w:t>Совместно с АО «Саянскхимпласт» был</w:t>
      </w:r>
      <w:r w:rsidR="00170EC4">
        <w:rPr>
          <w:sz w:val="24"/>
          <w:szCs w:val="24"/>
        </w:rPr>
        <w:t>и</w:t>
      </w:r>
      <w:r w:rsidRPr="00170EC4">
        <w:rPr>
          <w:sz w:val="24"/>
          <w:szCs w:val="24"/>
        </w:rPr>
        <w:t xml:space="preserve"> проведен</w:t>
      </w:r>
      <w:r w:rsidR="00170EC4">
        <w:rPr>
          <w:sz w:val="24"/>
          <w:szCs w:val="24"/>
        </w:rPr>
        <w:t>ы</w:t>
      </w:r>
      <w:r w:rsidR="00170EC4" w:rsidRPr="00170EC4">
        <w:rPr>
          <w:sz w:val="24"/>
          <w:szCs w:val="24"/>
        </w:rPr>
        <w:t>:</w:t>
      </w:r>
    </w:p>
    <w:p w:rsidR="00170EC4" w:rsidRPr="00170EC4" w:rsidRDefault="00306958" w:rsidP="00170EC4">
      <w:pPr>
        <w:pStyle w:val="ad"/>
        <w:numPr>
          <w:ilvl w:val="0"/>
          <w:numId w:val="44"/>
        </w:numPr>
        <w:spacing w:line="240" w:lineRule="auto"/>
        <w:jc w:val="both"/>
        <w:rPr>
          <w:rFonts w:ascii="Times New Roman" w:hAnsi="Times New Roman"/>
          <w:sz w:val="24"/>
          <w:szCs w:val="24"/>
        </w:rPr>
      </w:pPr>
      <w:r w:rsidRPr="00170EC4">
        <w:rPr>
          <w:rFonts w:ascii="Times New Roman" w:hAnsi="Times New Roman"/>
          <w:sz w:val="24"/>
          <w:szCs w:val="24"/>
        </w:rPr>
        <w:t>региональный чемпионат «Молодые профессионалы» Иркутской области по компетенции «Лабораторный химический анализ</w:t>
      </w:r>
      <w:r w:rsidR="00170EC4" w:rsidRPr="00170EC4">
        <w:rPr>
          <w:rFonts w:ascii="Times New Roman" w:hAnsi="Times New Roman"/>
          <w:sz w:val="24"/>
          <w:szCs w:val="24"/>
        </w:rPr>
        <w:t>»,</w:t>
      </w:r>
    </w:p>
    <w:p w:rsidR="00170EC4" w:rsidRDefault="00170EC4" w:rsidP="00170EC4">
      <w:pPr>
        <w:pStyle w:val="ad"/>
        <w:numPr>
          <w:ilvl w:val="0"/>
          <w:numId w:val="44"/>
        </w:numPr>
        <w:spacing w:line="240" w:lineRule="auto"/>
        <w:jc w:val="both"/>
        <w:rPr>
          <w:rFonts w:ascii="Times New Roman" w:hAnsi="Times New Roman"/>
          <w:sz w:val="24"/>
          <w:szCs w:val="24"/>
        </w:rPr>
      </w:pPr>
      <w:r w:rsidRPr="00170EC4">
        <w:rPr>
          <w:rFonts w:ascii="Times New Roman" w:hAnsi="Times New Roman"/>
          <w:sz w:val="24"/>
          <w:szCs w:val="24"/>
        </w:rPr>
        <w:t xml:space="preserve"> демонстрационные экзамены по стандартам </w:t>
      </w:r>
      <w:proofErr w:type="spellStart"/>
      <w:r w:rsidRPr="00170EC4">
        <w:rPr>
          <w:rFonts w:ascii="Times New Roman" w:hAnsi="Times New Roman"/>
          <w:sz w:val="24"/>
          <w:szCs w:val="24"/>
        </w:rPr>
        <w:t>Ворлдскиллс</w:t>
      </w:r>
      <w:proofErr w:type="spellEnd"/>
      <w:r w:rsidRPr="00170EC4">
        <w:rPr>
          <w:rFonts w:ascii="Times New Roman" w:hAnsi="Times New Roman"/>
          <w:sz w:val="24"/>
          <w:szCs w:val="24"/>
        </w:rPr>
        <w:t xml:space="preserve"> Россия</w:t>
      </w:r>
      <w:r w:rsidR="002571AE" w:rsidRPr="00170EC4">
        <w:rPr>
          <w:rFonts w:ascii="Times New Roman" w:hAnsi="Times New Roman"/>
          <w:sz w:val="24"/>
          <w:szCs w:val="24"/>
        </w:rPr>
        <w:t xml:space="preserve"> </w:t>
      </w:r>
      <w:r w:rsidRPr="00170EC4">
        <w:rPr>
          <w:rFonts w:ascii="Times New Roman" w:hAnsi="Times New Roman"/>
          <w:sz w:val="24"/>
          <w:szCs w:val="24"/>
        </w:rPr>
        <w:t xml:space="preserve">по компетенциям «Электромонтаж» и «Поварское дело». </w:t>
      </w:r>
    </w:p>
    <w:p w:rsidR="00A159B1" w:rsidRPr="00170EC4" w:rsidRDefault="00FE36A9" w:rsidP="00170EC4">
      <w:pPr>
        <w:jc w:val="both"/>
        <w:rPr>
          <w:sz w:val="24"/>
          <w:szCs w:val="24"/>
        </w:rPr>
      </w:pPr>
      <w:r w:rsidRPr="00170EC4">
        <w:rPr>
          <w:sz w:val="24"/>
          <w:szCs w:val="24"/>
        </w:rPr>
        <w:t>Сотрудники АО Саянскхимпласт выступили в качестве технического эксперт</w:t>
      </w:r>
      <w:r w:rsidR="00170EC4">
        <w:rPr>
          <w:sz w:val="24"/>
          <w:szCs w:val="24"/>
        </w:rPr>
        <w:t>а</w:t>
      </w:r>
      <w:r w:rsidRPr="00170EC4">
        <w:rPr>
          <w:sz w:val="24"/>
          <w:szCs w:val="24"/>
        </w:rPr>
        <w:t xml:space="preserve"> на чемпионате</w:t>
      </w:r>
      <w:r w:rsidR="00170EC4" w:rsidRPr="00170EC4">
        <w:rPr>
          <w:sz w:val="24"/>
          <w:szCs w:val="24"/>
        </w:rPr>
        <w:t xml:space="preserve"> и линейных экспертов </w:t>
      </w:r>
      <w:r w:rsidR="00C669A1" w:rsidRPr="00170EC4">
        <w:rPr>
          <w:sz w:val="24"/>
          <w:szCs w:val="24"/>
        </w:rPr>
        <w:t>на демонстрационных</w:t>
      </w:r>
      <w:r w:rsidR="00170EC4" w:rsidRPr="00170EC4">
        <w:rPr>
          <w:sz w:val="24"/>
          <w:szCs w:val="24"/>
        </w:rPr>
        <w:t xml:space="preserve"> экзамен</w:t>
      </w:r>
      <w:r w:rsidR="00FC477B">
        <w:rPr>
          <w:sz w:val="24"/>
          <w:szCs w:val="24"/>
        </w:rPr>
        <w:t>ах</w:t>
      </w:r>
      <w:r w:rsidR="00170EC4" w:rsidRPr="00170EC4">
        <w:rPr>
          <w:sz w:val="24"/>
          <w:szCs w:val="24"/>
        </w:rPr>
        <w:t>.</w:t>
      </w:r>
    </w:p>
    <w:p w:rsidR="00A159B1" w:rsidRPr="00A639D1" w:rsidRDefault="00A159B1" w:rsidP="00A639D1">
      <w:pPr>
        <w:pStyle w:val="a3"/>
        <w:tabs>
          <w:tab w:val="left" w:pos="709"/>
          <w:tab w:val="left" w:pos="851"/>
        </w:tabs>
        <w:spacing w:before="0" w:beforeAutospacing="0" w:after="0" w:afterAutospacing="0"/>
        <w:rPr>
          <w:rFonts w:ascii="Times New Roman" w:hAnsi="Times New Roman" w:cs="Times New Roman"/>
          <w:b/>
          <w:i/>
        </w:rPr>
      </w:pPr>
    </w:p>
    <w:p w:rsidR="00796835" w:rsidRPr="009B4E3F" w:rsidRDefault="008012C0" w:rsidP="009B4E3F">
      <w:pPr>
        <w:pStyle w:val="27"/>
        <w:shd w:val="clear" w:color="auto" w:fill="auto"/>
        <w:spacing w:line="240" w:lineRule="auto"/>
        <w:jc w:val="left"/>
        <w:rPr>
          <w:b/>
          <w:color w:val="000000" w:themeColor="text1"/>
          <w:sz w:val="24"/>
          <w:szCs w:val="24"/>
        </w:rPr>
      </w:pPr>
      <w:r w:rsidRPr="009B4E3F">
        <w:rPr>
          <w:b/>
          <w:color w:val="000000" w:themeColor="text1"/>
          <w:sz w:val="24"/>
          <w:szCs w:val="24"/>
        </w:rPr>
        <w:t xml:space="preserve">Задача 3. </w:t>
      </w:r>
      <w:r w:rsidR="00CB2257" w:rsidRPr="009B4E3F">
        <w:rPr>
          <w:b/>
          <w:color w:val="000000" w:themeColor="text1"/>
          <w:sz w:val="24"/>
          <w:szCs w:val="24"/>
        </w:rPr>
        <w:t>Реализация адаптированной образовательной программы для лиц с ОВЗ</w:t>
      </w:r>
    </w:p>
    <w:p w:rsidR="00796835" w:rsidRPr="009B4E3F" w:rsidRDefault="00CB2257" w:rsidP="00796835">
      <w:pPr>
        <w:pStyle w:val="27"/>
        <w:shd w:val="clear" w:color="auto" w:fill="auto"/>
        <w:spacing w:line="240" w:lineRule="auto"/>
        <w:ind w:firstLine="709"/>
        <w:jc w:val="center"/>
        <w:rPr>
          <w:sz w:val="24"/>
          <w:szCs w:val="24"/>
        </w:rPr>
      </w:pPr>
      <w:r w:rsidRPr="009B4E3F">
        <w:rPr>
          <w:b/>
          <w:color w:val="000000" w:themeColor="text1"/>
          <w:sz w:val="24"/>
          <w:szCs w:val="24"/>
        </w:rPr>
        <w:t>(</w:t>
      </w:r>
      <w:r w:rsidR="00796835" w:rsidRPr="009B4E3F">
        <w:rPr>
          <w:sz w:val="24"/>
          <w:szCs w:val="24"/>
        </w:rPr>
        <w:t>лица с умственной отсталостью (нарушением интеллекта).</w:t>
      </w:r>
    </w:p>
    <w:p w:rsidR="00CB2257" w:rsidRPr="009B4E3F" w:rsidRDefault="00CB2257" w:rsidP="00796835">
      <w:pPr>
        <w:pStyle w:val="ad"/>
        <w:tabs>
          <w:tab w:val="left" w:pos="0"/>
        </w:tabs>
        <w:spacing w:after="0" w:line="240" w:lineRule="auto"/>
        <w:ind w:left="426"/>
        <w:rPr>
          <w:rFonts w:ascii="Times New Roman" w:hAnsi="Times New Roman"/>
          <w:b/>
          <w:color w:val="000000" w:themeColor="text1"/>
          <w:sz w:val="24"/>
          <w:szCs w:val="24"/>
        </w:rPr>
      </w:pPr>
    </w:p>
    <w:p w:rsidR="00796835" w:rsidRDefault="000A40C9" w:rsidP="00CB2257">
      <w:pPr>
        <w:ind w:firstLine="709"/>
        <w:jc w:val="both"/>
        <w:rPr>
          <w:color w:val="000000" w:themeColor="text1"/>
          <w:sz w:val="24"/>
          <w:szCs w:val="24"/>
        </w:rPr>
      </w:pPr>
      <w:r>
        <w:rPr>
          <w:color w:val="000000" w:themeColor="text1"/>
          <w:sz w:val="24"/>
          <w:szCs w:val="24"/>
        </w:rPr>
        <w:t>В 202</w:t>
      </w:r>
      <w:r w:rsidR="00001F59">
        <w:rPr>
          <w:color w:val="000000" w:themeColor="text1"/>
          <w:sz w:val="24"/>
          <w:szCs w:val="24"/>
        </w:rPr>
        <w:t>1</w:t>
      </w:r>
      <w:r>
        <w:rPr>
          <w:color w:val="000000" w:themeColor="text1"/>
          <w:sz w:val="24"/>
          <w:szCs w:val="24"/>
        </w:rPr>
        <w:t>-202</w:t>
      </w:r>
      <w:r w:rsidR="00001F59">
        <w:rPr>
          <w:color w:val="000000" w:themeColor="text1"/>
          <w:sz w:val="24"/>
          <w:szCs w:val="24"/>
        </w:rPr>
        <w:t>2</w:t>
      </w:r>
      <w:r w:rsidR="00CB2257" w:rsidRPr="009B4E3F">
        <w:rPr>
          <w:color w:val="000000" w:themeColor="text1"/>
          <w:sz w:val="24"/>
          <w:szCs w:val="24"/>
        </w:rPr>
        <w:t xml:space="preserve"> учебном году ГБПОУ ХТТ г. Саянска реализовывал </w:t>
      </w:r>
      <w:r w:rsidR="00544225">
        <w:rPr>
          <w:color w:val="000000" w:themeColor="text1"/>
          <w:sz w:val="24"/>
          <w:szCs w:val="24"/>
        </w:rPr>
        <w:t>основные адаптированные образовательные программы</w:t>
      </w:r>
      <w:r w:rsidR="00CB2257" w:rsidRPr="009B4E3F">
        <w:rPr>
          <w:color w:val="000000" w:themeColor="text1"/>
          <w:sz w:val="24"/>
          <w:szCs w:val="24"/>
        </w:rPr>
        <w:t xml:space="preserve"> професси</w:t>
      </w:r>
      <w:r w:rsidR="00796835" w:rsidRPr="009B4E3F">
        <w:rPr>
          <w:color w:val="000000" w:themeColor="text1"/>
          <w:sz w:val="24"/>
          <w:szCs w:val="24"/>
        </w:rPr>
        <w:t>ональной подготовки по профессиям</w:t>
      </w:r>
      <w:r w:rsidR="0094187D" w:rsidRPr="009B4E3F">
        <w:rPr>
          <w:color w:val="000000" w:themeColor="text1"/>
          <w:sz w:val="24"/>
          <w:szCs w:val="24"/>
        </w:rPr>
        <w:t>:</w:t>
      </w:r>
    </w:p>
    <w:p w:rsidR="00397B85" w:rsidRPr="009B4E3F" w:rsidRDefault="00397B85" w:rsidP="00CB2257">
      <w:pPr>
        <w:ind w:firstLine="709"/>
        <w:jc w:val="both"/>
        <w:rPr>
          <w:color w:val="000000" w:themeColor="text1"/>
          <w:sz w:val="24"/>
          <w:szCs w:val="24"/>
        </w:rPr>
      </w:pPr>
    </w:p>
    <w:p w:rsidR="00796835" w:rsidRPr="0070790E" w:rsidRDefault="00CB2257" w:rsidP="00CB2257">
      <w:pPr>
        <w:ind w:firstLine="709"/>
        <w:jc w:val="both"/>
        <w:rPr>
          <w:color w:val="000000" w:themeColor="text1"/>
          <w:sz w:val="24"/>
          <w:szCs w:val="24"/>
        </w:rPr>
      </w:pPr>
      <w:r w:rsidRPr="0070790E">
        <w:rPr>
          <w:color w:val="000000" w:themeColor="text1"/>
          <w:sz w:val="24"/>
          <w:szCs w:val="24"/>
        </w:rPr>
        <w:t>16</w:t>
      </w:r>
      <w:r w:rsidR="000139EA" w:rsidRPr="0070790E">
        <w:rPr>
          <w:color w:val="000000" w:themeColor="text1"/>
          <w:sz w:val="24"/>
          <w:szCs w:val="24"/>
        </w:rPr>
        <w:t xml:space="preserve">675 Повар; </w:t>
      </w:r>
    </w:p>
    <w:p w:rsidR="00796835" w:rsidRPr="0070790E" w:rsidRDefault="00796835" w:rsidP="00CB2257">
      <w:pPr>
        <w:ind w:firstLine="709"/>
        <w:jc w:val="both"/>
        <w:rPr>
          <w:color w:val="000000" w:themeColor="text1"/>
          <w:sz w:val="24"/>
          <w:szCs w:val="24"/>
        </w:rPr>
      </w:pPr>
      <w:r w:rsidRPr="0070790E">
        <w:rPr>
          <w:color w:val="000000" w:themeColor="text1"/>
          <w:sz w:val="24"/>
          <w:szCs w:val="24"/>
        </w:rPr>
        <w:t>13450</w:t>
      </w:r>
      <w:r w:rsidR="0094187D" w:rsidRPr="0070790E">
        <w:rPr>
          <w:color w:val="000000" w:themeColor="text1"/>
          <w:sz w:val="24"/>
          <w:szCs w:val="24"/>
        </w:rPr>
        <w:t>- Маляр;</w:t>
      </w:r>
    </w:p>
    <w:p w:rsidR="00CB2257" w:rsidRDefault="00796835" w:rsidP="00CB2257">
      <w:pPr>
        <w:ind w:firstLine="709"/>
        <w:jc w:val="both"/>
        <w:rPr>
          <w:color w:val="000000" w:themeColor="text1"/>
          <w:sz w:val="24"/>
          <w:szCs w:val="24"/>
        </w:rPr>
      </w:pPr>
      <w:r w:rsidRPr="0070790E">
        <w:rPr>
          <w:color w:val="000000" w:themeColor="text1"/>
          <w:sz w:val="24"/>
          <w:szCs w:val="24"/>
        </w:rPr>
        <w:t>18511-Слесарь по ремонту авто</w:t>
      </w:r>
      <w:r w:rsidR="0070790E" w:rsidRPr="0070790E">
        <w:rPr>
          <w:color w:val="000000" w:themeColor="text1"/>
          <w:sz w:val="24"/>
          <w:szCs w:val="24"/>
        </w:rPr>
        <w:t>мобилей</w:t>
      </w:r>
      <w:r w:rsidRPr="0070790E">
        <w:rPr>
          <w:color w:val="000000" w:themeColor="text1"/>
          <w:sz w:val="24"/>
          <w:szCs w:val="24"/>
        </w:rPr>
        <w:t>.</w:t>
      </w:r>
    </w:p>
    <w:p w:rsidR="00CB243C" w:rsidRDefault="005835B4" w:rsidP="00CB2257">
      <w:pPr>
        <w:ind w:firstLine="709"/>
        <w:jc w:val="both"/>
        <w:rPr>
          <w:color w:val="000000" w:themeColor="text1"/>
          <w:sz w:val="24"/>
          <w:szCs w:val="24"/>
        </w:rPr>
      </w:pPr>
      <w:r>
        <w:rPr>
          <w:color w:val="000000" w:themeColor="text1"/>
          <w:sz w:val="24"/>
          <w:szCs w:val="24"/>
        </w:rPr>
        <w:t>19601-Ш</w:t>
      </w:r>
      <w:r w:rsidR="00CB243C">
        <w:rPr>
          <w:color w:val="000000" w:themeColor="text1"/>
          <w:sz w:val="24"/>
          <w:szCs w:val="24"/>
        </w:rPr>
        <w:t>вея</w:t>
      </w:r>
    </w:p>
    <w:p w:rsidR="00CB243C" w:rsidRPr="009B4E3F" w:rsidRDefault="00CB243C" w:rsidP="00CB2257">
      <w:pPr>
        <w:ind w:firstLine="709"/>
        <w:jc w:val="both"/>
        <w:rPr>
          <w:color w:val="000000" w:themeColor="text1"/>
          <w:sz w:val="24"/>
          <w:szCs w:val="24"/>
        </w:rPr>
      </w:pPr>
    </w:p>
    <w:p w:rsidR="00CB2257" w:rsidRPr="009B4E3F" w:rsidRDefault="00544225" w:rsidP="007A4D51">
      <w:pPr>
        <w:pStyle w:val="27"/>
        <w:spacing w:line="240" w:lineRule="auto"/>
        <w:ind w:firstLine="709"/>
        <w:rPr>
          <w:color w:val="000000" w:themeColor="text1"/>
          <w:sz w:val="24"/>
          <w:szCs w:val="24"/>
        </w:rPr>
      </w:pPr>
      <w:r>
        <w:rPr>
          <w:color w:val="000000" w:themeColor="text1"/>
          <w:sz w:val="24"/>
          <w:szCs w:val="24"/>
        </w:rPr>
        <w:t>Программы</w:t>
      </w:r>
      <w:r w:rsidR="00CB2257" w:rsidRPr="009B4E3F">
        <w:rPr>
          <w:color w:val="000000" w:themeColor="text1"/>
          <w:sz w:val="24"/>
          <w:szCs w:val="24"/>
        </w:rPr>
        <w:t xml:space="preserve"> направлена на получение профессиональных навыков лицами с ограниченными возможностями здоровья, а именно с диагнозом «умственная отсталость </w:t>
      </w:r>
      <w:r w:rsidR="0094187D" w:rsidRPr="009B4E3F">
        <w:rPr>
          <w:color w:val="000000" w:themeColor="text1"/>
          <w:sz w:val="24"/>
          <w:szCs w:val="24"/>
        </w:rPr>
        <w:t>(нарушением интеллекта)</w:t>
      </w:r>
      <w:r w:rsidR="00CB2257" w:rsidRPr="009B4E3F">
        <w:rPr>
          <w:color w:val="000000" w:themeColor="text1"/>
          <w:sz w:val="24"/>
          <w:szCs w:val="24"/>
        </w:rPr>
        <w:t>».</w:t>
      </w:r>
    </w:p>
    <w:p w:rsidR="00613E0D" w:rsidRPr="009B4E3F" w:rsidRDefault="00544225" w:rsidP="007A4D51">
      <w:pPr>
        <w:pStyle w:val="27"/>
        <w:spacing w:line="240" w:lineRule="auto"/>
        <w:ind w:firstLine="709"/>
        <w:rPr>
          <w:color w:val="000000" w:themeColor="text1"/>
          <w:sz w:val="24"/>
          <w:szCs w:val="24"/>
        </w:rPr>
      </w:pPr>
      <w:r>
        <w:rPr>
          <w:color w:val="000000" w:themeColor="text1"/>
          <w:sz w:val="24"/>
          <w:szCs w:val="24"/>
        </w:rPr>
        <w:t>Программы разработаны</w:t>
      </w:r>
      <w:r w:rsidR="00613E0D" w:rsidRPr="009B4E3F">
        <w:rPr>
          <w:color w:val="000000" w:themeColor="text1"/>
          <w:sz w:val="24"/>
          <w:szCs w:val="24"/>
        </w:rPr>
        <w:t xml:space="preserve"> с учетом особенностей психофизического развития и состояния здоровья обучающихся.</w:t>
      </w:r>
    </w:p>
    <w:p w:rsidR="00CB2257" w:rsidRPr="009B4E3F" w:rsidRDefault="00CB2257" w:rsidP="007A4D51">
      <w:pPr>
        <w:ind w:firstLine="709"/>
        <w:jc w:val="both"/>
        <w:rPr>
          <w:color w:val="000000" w:themeColor="text1"/>
          <w:sz w:val="24"/>
          <w:szCs w:val="24"/>
        </w:rPr>
      </w:pPr>
      <w:r w:rsidRPr="009B4E3F">
        <w:rPr>
          <w:color w:val="000000" w:themeColor="text1"/>
          <w:sz w:val="24"/>
          <w:szCs w:val="24"/>
        </w:rPr>
        <w:t>По окончанию обучения обучающимся выдано свидетельство по профессии и присвоен 2 разряд.</w:t>
      </w:r>
    </w:p>
    <w:p w:rsidR="00B359CB" w:rsidRPr="00055A2B" w:rsidRDefault="00B13449" w:rsidP="00055A2B">
      <w:pPr>
        <w:tabs>
          <w:tab w:val="left" w:pos="1230"/>
        </w:tabs>
        <w:ind w:firstLine="709"/>
        <w:rPr>
          <w:b/>
          <w:color w:val="000000" w:themeColor="text1"/>
          <w:sz w:val="24"/>
          <w:szCs w:val="24"/>
        </w:rPr>
      </w:pPr>
      <w:r>
        <w:rPr>
          <w:b/>
          <w:color w:val="000000" w:themeColor="text1"/>
          <w:sz w:val="24"/>
          <w:szCs w:val="24"/>
        </w:rPr>
        <w:tab/>
      </w:r>
    </w:p>
    <w:p w:rsidR="000F01DD" w:rsidRPr="00AE38AB" w:rsidRDefault="000F01DD" w:rsidP="00AE38AB">
      <w:pPr>
        <w:tabs>
          <w:tab w:val="left" w:pos="283"/>
        </w:tabs>
        <w:jc w:val="center"/>
        <w:rPr>
          <w:b/>
          <w:sz w:val="24"/>
          <w:szCs w:val="24"/>
        </w:rPr>
      </w:pPr>
      <w:r w:rsidRPr="00B91227">
        <w:rPr>
          <w:b/>
          <w:sz w:val="24"/>
          <w:szCs w:val="24"/>
        </w:rPr>
        <w:t xml:space="preserve">Задача </w:t>
      </w:r>
      <w:r w:rsidR="00187BA6" w:rsidRPr="00B91227">
        <w:rPr>
          <w:b/>
          <w:sz w:val="24"/>
          <w:szCs w:val="24"/>
        </w:rPr>
        <w:t>4</w:t>
      </w:r>
      <w:r w:rsidRPr="00B91227">
        <w:rPr>
          <w:b/>
          <w:sz w:val="24"/>
          <w:szCs w:val="24"/>
        </w:rPr>
        <w:t>.</w:t>
      </w:r>
      <w:r w:rsidRPr="00B91227">
        <w:rPr>
          <w:sz w:val="24"/>
          <w:szCs w:val="24"/>
        </w:rPr>
        <w:t xml:space="preserve"> </w:t>
      </w:r>
      <w:r w:rsidRPr="00B91227">
        <w:rPr>
          <w:b/>
          <w:sz w:val="24"/>
          <w:szCs w:val="24"/>
        </w:rPr>
        <w:t>Увеличение доли трудоустройства по спец</w:t>
      </w:r>
      <w:r w:rsidR="009E5606" w:rsidRPr="00B91227">
        <w:rPr>
          <w:b/>
          <w:sz w:val="24"/>
          <w:szCs w:val="24"/>
        </w:rPr>
        <w:t>иальности выпускников техникума</w:t>
      </w:r>
    </w:p>
    <w:p w:rsidR="009E5606" w:rsidRDefault="009E5606" w:rsidP="000F01DD">
      <w:pPr>
        <w:tabs>
          <w:tab w:val="left" w:pos="283"/>
        </w:tabs>
        <w:jc w:val="both"/>
        <w:rPr>
          <w:sz w:val="24"/>
          <w:szCs w:val="24"/>
          <w:highlight w:val="yellow"/>
        </w:rPr>
      </w:pPr>
    </w:p>
    <w:p w:rsidR="009E5606" w:rsidRDefault="009E5606" w:rsidP="009E5606">
      <w:pPr>
        <w:tabs>
          <w:tab w:val="left" w:pos="851"/>
        </w:tabs>
        <w:ind w:firstLine="709"/>
        <w:jc w:val="both"/>
        <w:rPr>
          <w:color w:val="000000"/>
          <w:sz w:val="24"/>
          <w:szCs w:val="24"/>
        </w:rPr>
      </w:pPr>
      <w:r w:rsidRPr="00CC7E25">
        <w:rPr>
          <w:color w:val="000000"/>
          <w:sz w:val="24"/>
          <w:szCs w:val="24"/>
        </w:rPr>
        <w:t>Выпускники техникума в настоящее время востребованы на рынке труда, что подтверждается данным</w:t>
      </w:r>
      <w:r>
        <w:rPr>
          <w:color w:val="000000"/>
          <w:sz w:val="24"/>
          <w:szCs w:val="24"/>
        </w:rPr>
        <w:t>и</w:t>
      </w:r>
      <w:r w:rsidRPr="00CC7E25">
        <w:rPr>
          <w:color w:val="000000"/>
          <w:sz w:val="24"/>
          <w:szCs w:val="24"/>
        </w:rPr>
        <w:t xml:space="preserve"> по трудоустройству:</w:t>
      </w:r>
    </w:p>
    <w:p w:rsidR="00B359CB" w:rsidRPr="00CC7E25" w:rsidRDefault="00B359CB" w:rsidP="009E5606">
      <w:pPr>
        <w:tabs>
          <w:tab w:val="left" w:pos="851"/>
        </w:tabs>
        <w:ind w:firstLine="709"/>
        <w:jc w:val="both"/>
        <w:rPr>
          <w:color w:val="000000"/>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992"/>
        <w:gridCol w:w="819"/>
        <w:gridCol w:w="1307"/>
        <w:gridCol w:w="1276"/>
        <w:gridCol w:w="992"/>
        <w:gridCol w:w="1103"/>
        <w:gridCol w:w="1023"/>
        <w:gridCol w:w="993"/>
      </w:tblGrid>
      <w:tr w:rsidR="009E5606" w:rsidRPr="00CC7E25" w:rsidTr="008D586E">
        <w:trPr>
          <w:trHeight w:val="645"/>
        </w:trPr>
        <w:tc>
          <w:tcPr>
            <w:tcW w:w="866" w:type="dxa"/>
            <w:vMerge w:val="restart"/>
            <w:shd w:val="clear" w:color="auto" w:fill="auto"/>
            <w:hideMark/>
          </w:tcPr>
          <w:p w:rsidR="009E5606" w:rsidRPr="00CC7E25" w:rsidRDefault="009E5606" w:rsidP="008D586E">
            <w:pPr>
              <w:jc w:val="center"/>
              <w:rPr>
                <w:bCs/>
                <w:color w:val="000000"/>
                <w:sz w:val="24"/>
                <w:szCs w:val="24"/>
              </w:rPr>
            </w:pPr>
            <w:r w:rsidRPr="00CC7E25">
              <w:rPr>
                <w:bCs/>
                <w:color w:val="000000"/>
                <w:sz w:val="24"/>
                <w:szCs w:val="24"/>
              </w:rPr>
              <w:t>Год</w:t>
            </w:r>
          </w:p>
        </w:tc>
        <w:tc>
          <w:tcPr>
            <w:tcW w:w="992" w:type="dxa"/>
            <w:vMerge w:val="restart"/>
            <w:shd w:val="clear" w:color="auto" w:fill="auto"/>
            <w:hideMark/>
          </w:tcPr>
          <w:p w:rsidR="009E5606" w:rsidRPr="00CC7E25" w:rsidRDefault="009E5606" w:rsidP="008D586E">
            <w:pPr>
              <w:rPr>
                <w:bCs/>
                <w:color w:val="000000"/>
                <w:sz w:val="24"/>
                <w:szCs w:val="24"/>
              </w:rPr>
            </w:pPr>
            <w:r w:rsidRPr="00CC7E25">
              <w:rPr>
                <w:bCs/>
                <w:color w:val="000000"/>
                <w:sz w:val="24"/>
                <w:szCs w:val="24"/>
              </w:rPr>
              <w:t>Выпуск, чел.</w:t>
            </w:r>
          </w:p>
        </w:tc>
        <w:tc>
          <w:tcPr>
            <w:tcW w:w="2126" w:type="dxa"/>
            <w:gridSpan w:val="2"/>
            <w:shd w:val="clear" w:color="auto" w:fill="auto"/>
            <w:hideMark/>
          </w:tcPr>
          <w:p w:rsidR="009E5606" w:rsidRPr="00CC7E25" w:rsidRDefault="009E5606" w:rsidP="008D586E">
            <w:pPr>
              <w:jc w:val="center"/>
              <w:rPr>
                <w:bCs/>
                <w:color w:val="000000"/>
                <w:sz w:val="24"/>
                <w:szCs w:val="24"/>
              </w:rPr>
            </w:pPr>
            <w:r w:rsidRPr="00CC7E25">
              <w:rPr>
                <w:bCs/>
                <w:color w:val="000000"/>
                <w:sz w:val="24"/>
                <w:szCs w:val="24"/>
              </w:rPr>
              <w:t>Трудоустроены</w:t>
            </w:r>
          </w:p>
        </w:tc>
        <w:tc>
          <w:tcPr>
            <w:tcW w:w="1276" w:type="dxa"/>
            <w:vMerge w:val="restart"/>
            <w:shd w:val="clear" w:color="auto" w:fill="auto"/>
            <w:hideMark/>
          </w:tcPr>
          <w:p w:rsidR="009E5606" w:rsidRPr="00CC7E25" w:rsidRDefault="009E5606" w:rsidP="008D586E">
            <w:pPr>
              <w:jc w:val="center"/>
              <w:rPr>
                <w:bCs/>
                <w:color w:val="000000"/>
                <w:sz w:val="24"/>
                <w:szCs w:val="24"/>
              </w:rPr>
            </w:pPr>
            <w:r w:rsidRPr="00CC7E25">
              <w:rPr>
                <w:bCs/>
                <w:color w:val="000000"/>
                <w:sz w:val="24"/>
                <w:szCs w:val="24"/>
              </w:rPr>
              <w:t>призваны на службу в РА, чел.</w:t>
            </w:r>
          </w:p>
        </w:tc>
        <w:tc>
          <w:tcPr>
            <w:tcW w:w="992" w:type="dxa"/>
            <w:vMerge w:val="restart"/>
            <w:shd w:val="clear" w:color="auto" w:fill="auto"/>
            <w:hideMark/>
          </w:tcPr>
          <w:p w:rsidR="009E5606" w:rsidRPr="00CC7E25" w:rsidRDefault="009E5606" w:rsidP="008D586E">
            <w:pPr>
              <w:ind w:firstLine="34"/>
              <w:jc w:val="center"/>
              <w:rPr>
                <w:bCs/>
                <w:color w:val="000000"/>
                <w:sz w:val="24"/>
                <w:szCs w:val="24"/>
              </w:rPr>
            </w:pPr>
            <w:r w:rsidRPr="00CC7E25">
              <w:rPr>
                <w:bCs/>
                <w:color w:val="000000"/>
                <w:sz w:val="24"/>
                <w:szCs w:val="24"/>
              </w:rPr>
              <w:t>Продолжили обучение, чел</w:t>
            </w:r>
          </w:p>
        </w:tc>
        <w:tc>
          <w:tcPr>
            <w:tcW w:w="1103" w:type="dxa"/>
            <w:vMerge w:val="restart"/>
            <w:shd w:val="clear" w:color="auto" w:fill="auto"/>
            <w:hideMark/>
          </w:tcPr>
          <w:p w:rsidR="009E5606" w:rsidRPr="00CC7E25" w:rsidRDefault="009E5606" w:rsidP="008D586E">
            <w:pPr>
              <w:jc w:val="center"/>
              <w:rPr>
                <w:bCs/>
                <w:color w:val="000000"/>
                <w:sz w:val="24"/>
                <w:szCs w:val="24"/>
              </w:rPr>
            </w:pPr>
            <w:r w:rsidRPr="00CC7E25">
              <w:rPr>
                <w:bCs/>
                <w:color w:val="000000"/>
                <w:sz w:val="24"/>
                <w:szCs w:val="24"/>
              </w:rPr>
              <w:t>Отпуск по уходу за ребенком, чел.</w:t>
            </w:r>
          </w:p>
        </w:tc>
        <w:tc>
          <w:tcPr>
            <w:tcW w:w="2016" w:type="dxa"/>
            <w:gridSpan w:val="2"/>
            <w:shd w:val="clear" w:color="auto" w:fill="auto"/>
            <w:hideMark/>
          </w:tcPr>
          <w:p w:rsidR="009E5606" w:rsidRPr="00CC7E25" w:rsidRDefault="009E5606" w:rsidP="008D586E">
            <w:pPr>
              <w:jc w:val="center"/>
              <w:rPr>
                <w:bCs/>
                <w:color w:val="000000"/>
                <w:sz w:val="24"/>
                <w:szCs w:val="24"/>
              </w:rPr>
            </w:pPr>
            <w:r w:rsidRPr="00CC7E25">
              <w:rPr>
                <w:bCs/>
                <w:color w:val="000000"/>
                <w:sz w:val="24"/>
                <w:szCs w:val="24"/>
              </w:rPr>
              <w:t>Не трудоустроены</w:t>
            </w:r>
          </w:p>
        </w:tc>
      </w:tr>
      <w:tr w:rsidR="009E5606" w:rsidRPr="00CC7E25" w:rsidTr="008D586E">
        <w:trPr>
          <w:trHeight w:val="181"/>
        </w:trPr>
        <w:tc>
          <w:tcPr>
            <w:tcW w:w="866" w:type="dxa"/>
            <w:vMerge/>
            <w:vAlign w:val="center"/>
            <w:hideMark/>
          </w:tcPr>
          <w:p w:rsidR="009E5606" w:rsidRPr="00CC7E25" w:rsidRDefault="009E5606" w:rsidP="008D586E">
            <w:pPr>
              <w:rPr>
                <w:bCs/>
                <w:color w:val="000000"/>
                <w:sz w:val="24"/>
                <w:szCs w:val="24"/>
              </w:rPr>
            </w:pPr>
          </w:p>
        </w:tc>
        <w:tc>
          <w:tcPr>
            <w:tcW w:w="992" w:type="dxa"/>
            <w:vMerge/>
            <w:vAlign w:val="center"/>
            <w:hideMark/>
          </w:tcPr>
          <w:p w:rsidR="009E5606" w:rsidRPr="00CC7E25" w:rsidRDefault="009E5606" w:rsidP="008D586E">
            <w:pPr>
              <w:rPr>
                <w:bCs/>
                <w:color w:val="000000"/>
                <w:sz w:val="24"/>
                <w:szCs w:val="24"/>
              </w:rPr>
            </w:pPr>
          </w:p>
        </w:tc>
        <w:tc>
          <w:tcPr>
            <w:tcW w:w="819" w:type="dxa"/>
            <w:shd w:val="clear" w:color="auto" w:fill="auto"/>
            <w:noWrap/>
            <w:hideMark/>
          </w:tcPr>
          <w:p w:rsidR="009E5606" w:rsidRPr="00CC7E25" w:rsidRDefault="009E5606" w:rsidP="008D586E">
            <w:pPr>
              <w:rPr>
                <w:bCs/>
                <w:color w:val="000000"/>
                <w:sz w:val="24"/>
                <w:szCs w:val="24"/>
              </w:rPr>
            </w:pPr>
            <w:r w:rsidRPr="00CC7E25">
              <w:rPr>
                <w:bCs/>
                <w:color w:val="000000"/>
                <w:sz w:val="24"/>
                <w:szCs w:val="24"/>
              </w:rPr>
              <w:t>Всего</w:t>
            </w:r>
          </w:p>
        </w:tc>
        <w:tc>
          <w:tcPr>
            <w:tcW w:w="1307" w:type="dxa"/>
            <w:shd w:val="clear" w:color="auto" w:fill="auto"/>
            <w:hideMark/>
          </w:tcPr>
          <w:p w:rsidR="009E5606" w:rsidRPr="00CC7E25" w:rsidRDefault="009E5606" w:rsidP="008D586E">
            <w:pPr>
              <w:rPr>
                <w:bCs/>
                <w:color w:val="000000"/>
                <w:sz w:val="24"/>
                <w:szCs w:val="24"/>
              </w:rPr>
            </w:pPr>
            <w:r w:rsidRPr="00CC7E25">
              <w:rPr>
                <w:bCs/>
                <w:color w:val="000000"/>
                <w:sz w:val="24"/>
                <w:szCs w:val="24"/>
              </w:rPr>
              <w:t>В том числе по специальности</w:t>
            </w:r>
          </w:p>
        </w:tc>
        <w:tc>
          <w:tcPr>
            <w:tcW w:w="1276" w:type="dxa"/>
            <w:vMerge/>
            <w:vAlign w:val="center"/>
            <w:hideMark/>
          </w:tcPr>
          <w:p w:rsidR="009E5606" w:rsidRPr="00CC7E25" w:rsidRDefault="009E5606" w:rsidP="008D586E">
            <w:pPr>
              <w:rPr>
                <w:bCs/>
                <w:color w:val="000000"/>
                <w:sz w:val="24"/>
                <w:szCs w:val="24"/>
              </w:rPr>
            </w:pPr>
          </w:p>
        </w:tc>
        <w:tc>
          <w:tcPr>
            <w:tcW w:w="992" w:type="dxa"/>
            <w:vMerge/>
            <w:vAlign w:val="center"/>
            <w:hideMark/>
          </w:tcPr>
          <w:p w:rsidR="009E5606" w:rsidRPr="00CC7E25" w:rsidRDefault="009E5606" w:rsidP="008D586E">
            <w:pPr>
              <w:rPr>
                <w:bCs/>
                <w:color w:val="000000"/>
                <w:sz w:val="24"/>
                <w:szCs w:val="24"/>
              </w:rPr>
            </w:pPr>
          </w:p>
        </w:tc>
        <w:tc>
          <w:tcPr>
            <w:tcW w:w="1103" w:type="dxa"/>
            <w:vMerge/>
            <w:vAlign w:val="center"/>
            <w:hideMark/>
          </w:tcPr>
          <w:p w:rsidR="009E5606" w:rsidRPr="00CC7E25" w:rsidRDefault="009E5606" w:rsidP="008D586E">
            <w:pPr>
              <w:rPr>
                <w:bCs/>
                <w:color w:val="000000"/>
                <w:sz w:val="24"/>
                <w:szCs w:val="24"/>
              </w:rPr>
            </w:pPr>
          </w:p>
        </w:tc>
        <w:tc>
          <w:tcPr>
            <w:tcW w:w="1023" w:type="dxa"/>
            <w:shd w:val="clear" w:color="auto" w:fill="auto"/>
            <w:hideMark/>
          </w:tcPr>
          <w:p w:rsidR="009E5606" w:rsidRPr="00CC7E25" w:rsidRDefault="009E5606" w:rsidP="008D586E">
            <w:pPr>
              <w:jc w:val="center"/>
              <w:rPr>
                <w:bCs/>
                <w:color w:val="000000"/>
                <w:sz w:val="24"/>
                <w:szCs w:val="24"/>
              </w:rPr>
            </w:pPr>
            <w:r w:rsidRPr="00CC7E25">
              <w:rPr>
                <w:bCs/>
                <w:color w:val="000000"/>
                <w:sz w:val="24"/>
                <w:szCs w:val="24"/>
              </w:rPr>
              <w:t>Всего</w:t>
            </w:r>
          </w:p>
        </w:tc>
        <w:tc>
          <w:tcPr>
            <w:tcW w:w="993" w:type="dxa"/>
            <w:shd w:val="clear" w:color="auto" w:fill="auto"/>
            <w:hideMark/>
          </w:tcPr>
          <w:p w:rsidR="009E5606" w:rsidRPr="00CC7E25" w:rsidRDefault="009E5606" w:rsidP="008D586E">
            <w:pPr>
              <w:jc w:val="center"/>
              <w:rPr>
                <w:bCs/>
                <w:color w:val="000000"/>
                <w:sz w:val="24"/>
                <w:szCs w:val="24"/>
              </w:rPr>
            </w:pPr>
            <w:r w:rsidRPr="00CC7E25">
              <w:rPr>
                <w:bCs/>
                <w:color w:val="000000"/>
                <w:sz w:val="24"/>
                <w:szCs w:val="24"/>
              </w:rPr>
              <w:t xml:space="preserve">в т.ч. состоят на учете в службе занятости </w:t>
            </w:r>
          </w:p>
        </w:tc>
      </w:tr>
      <w:tr w:rsidR="009E5606" w:rsidRPr="00CC7E25" w:rsidTr="008D586E">
        <w:trPr>
          <w:trHeight w:val="366"/>
        </w:trPr>
        <w:tc>
          <w:tcPr>
            <w:tcW w:w="866" w:type="dxa"/>
            <w:shd w:val="clear" w:color="auto" w:fill="auto"/>
            <w:hideMark/>
          </w:tcPr>
          <w:p w:rsidR="009E5606" w:rsidRPr="00CC7E25" w:rsidRDefault="009E5606" w:rsidP="008D586E">
            <w:pPr>
              <w:jc w:val="center"/>
              <w:rPr>
                <w:bCs/>
                <w:sz w:val="24"/>
                <w:szCs w:val="24"/>
              </w:rPr>
            </w:pPr>
            <w:r w:rsidRPr="00CC7E25">
              <w:rPr>
                <w:bCs/>
                <w:sz w:val="24"/>
                <w:szCs w:val="24"/>
              </w:rPr>
              <w:t xml:space="preserve">2016 </w:t>
            </w:r>
          </w:p>
        </w:tc>
        <w:tc>
          <w:tcPr>
            <w:tcW w:w="992"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150</w:t>
            </w:r>
          </w:p>
        </w:tc>
        <w:tc>
          <w:tcPr>
            <w:tcW w:w="819"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85</w:t>
            </w:r>
          </w:p>
        </w:tc>
        <w:tc>
          <w:tcPr>
            <w:tcW w:w="1307"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85</w:t>
            </w:r>
          </w:p>
        </w:tc>
        <w:tc>
          <w:tcPr>
            <w:tcW w:w="1276"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27</w:t>
            </w:r>
          </w:p>
        </w:tc>
        <w:tc>
          <w:tcPr>
            <w:tcW w:w="992"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26</w:t>
            </w:r>
          </w:p>
        </w:tc>
        <w:tc>
          <w:tcPr>
            <w:tcW w:w="110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12</w:t>
            </w:r>
          </w:p>
        </w:tc>
        <w:tc>
          <w:tcPr>
            <w:tcW w:w="102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0</w:t>
            </w:r>
          </w:p>
        </w:tc>
        <w:tc>
          <w:tcPr>
            <w:tcW w:w="99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0</w:t>
            </w:r>
          </w:p>
        </w:tc>
      </w:tr>
      <w:tr w:rsidR="009E5606" w:rsidRPr="00CC7E25" w:rsidTr="008D586E">
        <w:trPr>
          <w:trHeight w:val="271"/>
        </w:trPr>
        <w:tc>
          <w:tcPr>
            <w:tcW w:w="866" w:type="dxa"/>
            <w:shd w:val="clear" w:color="auto" w:fill="auto"/>
            <w:hideMark/>
          </w:tcPr>
          <w:p w:rsidR="009E5606" w:rsidRPr="00CC7E25" w:rsidRDefault="009E5606" w:rsidP="008D586E">
            <w:pPr>
              <w:jc w:val="center"/>
              <w:rPr>
                <w:bCs/>
                <w:sz w:val="24"/>
                <w:szCs w:val="24"/>
              </w:rPr>
            </w:pPr>
            <w:r w:rsidRPr="00CC7E25">
              <w:rPr>
                <w:bCs/>
                <w:sz w:val="24"/>
                <w:szCs w:val="24"/>
              </w:rPr>
              <w:t xml:space="preserve">2017 </w:t>
            </w:r>
          </w:p>
        </w:tc>
        <w:tc>
          <w:tcPr>
            <w:tcW w:w="992"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101</w:t>
            </w:r>
          </w:p>
        </w:tc>
        <w:tc>
          <w:tcPr>
            <w:tcW w:w="819"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53</w:t>
            </w:r>
          </w:p>
        </w:tc>
        <w:tc>
          <w:tcPr>
            <w:tcW w:w="1307"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53</w:t>
            </w:r>
          </w:p>
        </w:tc>
        <w:tc>
          <w:tcPr>
            <w:tcW w:w="1276"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27</w:t>
            </w:r>
          </w:p>
        </w:tc>
        <w:tc>
          <w:tcPr>
            <w:tcW w:w="992"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14</w:t>
            </w:r>
          </w:p>
        </w:tc>
        <w:tc>
          <w:tcPr>
            <w:tcW w:w="110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7</w:t>
            </w:r>
          </w:p>
        </w:tc>
        <w:tc>
          <w:tcPr>
            <w:tcW w:w="102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0</w:t>
            </w:r>
          </w:p>
        </w:tc>
        <w:tc>
          <w:tcPr>
            <w:tcW w:w="99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0</w:t>
            </w:r>
          </w:p>
        </w:tc>
      </w:tr>
      <w:tr w:rsidR="009E5606" w:rsidRPr="00CC7E25" w:rsidTr="008D586E">
        <w:trPr>
          <w:trHeight w:val="271"/>
        </w:trPr>
        <w:tc>
          <w:tcPr>
            <w:tcW w:w="866" w:type="dxa"/>
            <w:shd w:val="clear" w:color="auto" w:fill="auto"/>
            <w:vAlign w:val="bottom"/>
            <w:hideMark/>
          </w:tcPr>
          <w:p w:rsidR="009E5606" w:rsidRPr="00CC7E25" w:rsidRDefault="009E5606" w:rsidP="008D586E">
            <w:pPr>
              <w:jc w:val="center"/>
              <w:rPr>
                <w:bCs/>
                <w:sz w:val="24"/>
                <w:szCs w:val="24"/>
              </w:rPr>
            </w:pPr>
            <w:r w:rsidRPr="00CC7E25">
              <w:rPr>
                <w:bCs/>
                <w:sz w:val="24"/>
                <w:szCs w:val="24"/>
              </w:rPr>
              <w:t xml:space="preserve">2018 </w:t>
            </w:r>
          </w:p>
        </w:tc>
        <w:tc>
          <w:tcPr>
            <w:tcW w:w="992"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125</w:t>
            </w:r>
          </w:p>
        </w:tc>
        <w:tc>
          <w:tcPr>
            <w:tcW w:w="819"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38</w:t>
            </w:r>
          </w:p>
        </w:tc>
        <w:tc>
          <w:tcPr>
            <w:tcW w:w="1307"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32</w:t>
            </w:r>
          </w:p>
        </w:tc>
        <w:tc>
          <w:tcPr>
            <w:tcW w:w="1276"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58</w:t>
            </w:r>
          </w:p>
        </w:tc>
        <w:tc>
          <w:tcPr>
            <w:tcW w:w="992"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23</w:t>
            </w:r>
          </w:p>
        </w:tc>
        <w:tc>
          <w:tcPr>
            <w:tcW w:w="110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6</w:t>
            </w:r>
          </w:p>
        </w:tc>
        <w:tc>
          <w:tcPr>
            <w:tcW w:w="102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0</w:t>
            </w:r>
          </w:p>
        </w:tc>
        <w:tc>
          <w:tcPr>
            <w:tcW w:w="99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0</w:t>
            </w:r>
          </w:p>
        </w:tc>
      </w:tr>
      <w:tr w:rsidR="009E5606" w:rsidRPr="00CC7E25" w:rsidTr="008D586E">
        <w:trPr>
          <w:trHeight w:val="130"/>
        </w:trPr>
        <w:tc>
          <w:tcPr>
            <w:tcW w:w="866" w:type="dxa"/>
            <w:shd w:val="clear" w:color="auto" w:fill="auto"/>
            <w:noWrap/>
            <w:vAlign w:val="bottom"/>
            <w:hideMark/>
          </w:tcPr>
          <w:p w:rsidR="009E5606" w:rsidRPr="00CC7E25" w:rsidRDefault="009E5606" w:rsidP="008D586E">
            <w:pPr>
              <w:jc w:val="center"/>
              <w:rPr>
                <w:bCs/>
                <w:sz w:val="24"/>
                <w:szCs w:val="24"/>
              </w:rPr>
            </w:pPr>
            <w:r w:rsidRPr="00CC7E25">
              <w:rPr>
                <w:bCs/>
                <w:sz w:val="24"/>
                <w:szCs w:val="24"/>
              </w:rPr>
              <w:t>2019</w:t>
            </w:r>
          </w:p>
        </w:tc>
        <w:tc>
          <w:tcPr>
            <w:tcW w:w="992"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142</w:t>
            </w:r>
          </w:p>
        </w:tc>
        <w:tc>
          <w:tcPr>
            <w:tcW w:w="819"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67</w:t>
            </w:r>
          </w:p>
        </w:tc>
        <w:tc>
          <w:tcPr>
            <w:tcW w:w="1307"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67</w:t>
            </w:r>
          </w:p>
        </w:tc>
        <w:tc>
          <w:tcPr>
            <w:tcW w:w="1276"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56</w:t>
            </w:r>
          </w:p>
        </w:tc>
        <w:tc>
          <w:tcPr>
            <w:tcW w:w="992"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12</w:t>
            </w:r>
          </w:p>
        </w:tc>
        <w:tc>
          <w:tcPr>
            <w:tcW w:w="110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4</w:t>
            </w:r>
          </w:p>
        </w:tc>
        <w:tc>
          <w:tcPr>
            <w:tcW w:w="102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3</w:t>
            </w:r>
          </w:p>
        </w:tc>
        <w:tc>
          <w:tcPr>
            <w:tcW w:w="993" w:type="dxa"/>
            <w:shd w:val="clear" w:color="auto" w:fill="auto"/>
            <w:noWrap/>
            <w:vAlign w:val="bottom"/>
            <w:hideMark/>
          </w:tcPr>
          <w:p w:rsidR="009E5606" w:rsidRPr="00CC7E25" w:rsidRDefault="009E5606" w:rsidP="008D586E">
            <w:pPr>
              <w:jc w:val="center"/>
              <w:rPr>
                <w:color w:val="000000"/>
                <w:sz w:val="24"/>
                <w:szCs w:val="24"/>
              </w:rPr>
            </w:pPr>
            <w:r w:rsidRPr="00CC7E25">
              <w:rPr>
                <w:color w:val="000000"/>
                <w:sz w:val="24"/>
                <w:szCs w:val="24"/>
              </w:rPr>
              <w:t>3</w:t>
            </w:r>
          </w:p>
        </w:tc>
      </w:tr>
      <w:tr w:rsidR="009E5606" w:rsidRPr="00CC7E25" w:rsidTr="008D586E">
        <w:trPr>
          <w:trHeight w:val="130"/>
        </w:trPr>
        <w:tc>
          <w:tcPr>
            <w:tcW w:w="866" w:type="dxa"/>
            <w:shd w:val="clear" w:color="auto" w:fill="auto"/>
            <w:noWrap/>
            <w:vAlign w:val="bottom"/>
            <w:hideMark/>
          </w:tcPr>
          <w:p w:rsidR="009E5606" w:rsidRPr="00CC7E25" w:rsidRDefault="009E5606" w:rsidP="008D586E">
            <w:pPr>
              <w:jc w:val="center"/>
              <w:rPr>
                <w:bCs/>
                <w:sz w:val="24"/>
                <w:szCs w:val="24"/>
              </w:rPr>
            </w:pPr>
            <w:r>
              <w:rPr>
                <w:bCs/>
                <w:sz w:val="24"/>
                <w:szCs w:val="24"/>
              </w:rPr>
              <w:lastRenderedPageBreak/>
              <w:t>2020</w:t>
            </w:r>
          </w:p>
        </w:tc>
        <w:tc>
          <w:tcPr>
            <w:tcW w:w="992" w:type="dxa"/>
            <w:shd w:val="clear" w:color="auto" w:fill="auto"/>
            <w:noWrap/>
            <w:vAlign w:val="bottom"/>
            <w:hideMark/>
          </w:tcPr>
          <w:p w:rsidR="009E5606" w:rsidRPr="00CC7E25" w:rsidRDefault="009E5606" w:rsidP="008D586E">
            <w:pPr>
              <w:jc w:val="center"/>
              <w:rPr>
                <w:color w:val="000000"/>
                <w:sz w:val="24"/>
                <w:szCs w:val="24"/>
              </w:rPr>
            </w:pPr>
            <w:r>
              <w:rPr>
                <w:color w:val="000000"/>
                <w:sz w:val="24"/>
                <w:szCs w:val="24"/>
              </w:rPr>
              <w:t>122</w:t>
            </w:r>
          </w:p>
        </w:tc>
        <w:tc>
          <w:tcPr>
            <w:tcW w:w="819" w:type="dxa"/>
            <w:shd w:val="clear" w:color="auto" w:fill="auto"/>
            <w:noWrap/>
            <w:vAlign w:val="bottom"/>
            <w:hideMark/>
          </w:tcPr>
          <w:p w:rsidR="009E5606" w:rsidRPr="00CC7E25" w:rsidRDefault="009E5606" w:rsidP="008D586E">
            <w:pPr>
              <w:jc w:val="center"/>
              <w:rPr>
                <w:color w:val="000000"/>
                <w:sz w:val="24"/>
                <w:szCs w:val="24"/>
              </w:rPr>
            </w:pPr>
            <w:r>
              <w:rPr>
                <w:color w:val="000000"/>
                <w:sz w:val="24"/>
                <w:szCs w:val="24"/>
              </w:rPr>
              <w:t>44</w:t>
            </w:r>
          </w:p>
        </w:tc>
        <w:tc>
          <w:tcPr>
            <w:tcW w:w="1307" w:type="dxa"/>
            <w:shd w:val="clear" w:color="auto" w:fill="auto"/>
            <w:noWrap/>
            <w:vAlign w:val="bottom"/>
            <w:hideMark/>
          </w:tcPr>
          <w:p w:rsidR="009E5606" w:rsidRPr="00CC7E25" w:rsidRDefault="009E5606" w:rsidP="008D586E">
            <w:pPr>
              <w:jc w:val="center"/>
              <w:rPr>
                <w:color w:val="000000"/>
                <w:sz w:val="24"/>
                <w:szCs w:val="24"/>
              </w:rPr>
            </w:pPr>
            <w:r>
              <w:rPr>
                <w:color w:val="000000"/>
                <w:sz w:val="24"/>
                <w:szCs w:val="24"/>
              </w:rPr>
              <w:t>44</w:t>
            </w:r>
          </w:p>
        </w:tc>
        <w:tc>
          <w:tcPr>
            <w:tcW w:w="1276" w:type="dxa"/>
            <w:shd w:val="clear" w:color="auto" w:fill="auto"/>
            <w:noWrap/>
            <w:vAlign w:val="bottom"/>
            <w:hideMark/>
          </w:tcPr>
          <w:p w:rsidR="009E5606" w:rsidRPr="00CC7E25" w:rsidRDefault="009E5606" w:rsidP="008D586E">
            <w:pPr>
              <w:jc w:val="center"/>
              <w:rPr>
                <w:color w:val="000000"/>
                <w:sz w:val="24"/>
                <w:szCs w:val="24"/>
              </w:rPr>
            </w:pPr>
            <w:r>
              <w:rPr>
                <w:color w:val="000000"/>
                <w:sz w:val="24"/>
                <w:szCs w:val="24"/>
              </w:rPr>
              <w:t>54</w:t>
            </w:r>
          </w:p>
        </w:tc>
        <w:tc>
          <w:tcPr>
            <w:tcW w:w="992" w:type="dxa"/>
            <w:shd w:val="clear" w:color="auto" w:fill="auto"/>
            <w:noWrap/>
            <w:vAlign w:val="bottom"/>
            <w:hideMark/>
          </w:tcPr>
          <w:p w:rsidR="009E5606" w:rsidRPr="00CC7E25" w:rsidRDefault="009E5606" w:rsidP="008D586E">
            <w:pPr>
              <w:jc w:val="center"/>
              <w:rPr>
                <w:color w:val="000000"/>
                <w:sz w:val="24"/>
                <w:szCs w:val="24"/>
              </w:rPr>
            </w:pPr>
            <w:r>
              <w:rPr>
                <w:color w:val="000000"/>
                <w:sz w:val="24"/>
                <w:szCs w:val="24"/>
              </w:rPr>
              <w:t>19</w:t>
            </w:r>
          </w:p>
        </w:tc>
        <w:tc>
          <w:tcPr>
            <w:tcW w:w="1103" w:type="dxa"/>
            <w:shd w:val="clear" w:color="auto" w:fill="auto"/>
            <w:noWrap/>
            <w:vAlign w:val="bottom"/>
            <w:hideMark/>
          </w:tcPr>
          <w:p w:rsidR="009E5606" w:rsidRPr="00CC7E25" w:rsidRDefault="009E5606" w:rsidP="008D586E">
            <w:pPr>
              <w:jc w:val="center"/>
              <w:rPr>
                <w:color w:val="000000"/>
                <w:sz w:val="24"/>
                <w:szCs w:val="24"/>
              </w:rPr>
            </w:pPr>
            <w:r>
              <w:rPr>
                <w:color w:val="000000"/>
                <w:sz w:val="24"/>
                <w:szCs w:val="24"/>
              </w:rPr>
              <w:t>3</w:t>
            </w:r>
          </w:p>
        </w:tc>
        <w:tc>
          <w:tcPr>
            <w:tcW w:w="1023" w:type="dxa"/>
            <w:shd w:val="clear" w:color="auto" w:fill="auto"/>
            <w:noWrap/>
            <w:vAlign w:val="bottom"/>
            <w:hideMark/>
          </w:tcPr>
          <w:p w:rsidR="009E5606" w:rsidRPr="00CC7E25" w:rsidRDefault="009E5606" w:rsidP="008D586E">
            <w:pPr>
              <w:jc w:val="center"/>
              <w:rPr>
                <w:color w:val="000000"/>
                <w:sz w:val="24"/>
                <w:szCs w:val="24"/>
              </w:rPr>
            </w:pPr>
            <w:r>
              <w:rPr>
                <w:color w:val="000000"/>
                <w:sz w:val="24"/>
                <w:szCs w:val="24"/>
              </w:rPr>
              <w:t>2</w:t>
            </w:r>
          </w:p>
        </w:tc>
        <w:tc>
          <w:tcPr>
            <w:tcW w:w="993" w:type="dxa"/>
            <w:shd w:val="clear" w:color="auto" w:fill="auto"/>
            <w:noWrap/>
            <w:vAlign w:val="bottom"/>
            <w:hideMark/>
          </w:tcPr>
          <w:p w:rsidR="009E5606" w:rsidRPr="00CC7E25" w:rsidRDefault="009E5606" w:rsidP="008D586E">
            <w:pPr>
              <w:jc w:val="center"/>
              <w:rPr>
                <w:color w:val="000000"/>
                <w:sz w:val="24"/>
                <w:szCs w:val="24"/>
              </w:rPr>
            </w:pPr>
            <w:r>
              <w:rPr>
                <w:color w:val="000000"/>
                <w:sz w:val="24"/>
                <w:szCs w:val="24"/>
              </w:rPr>
              <w:t>0</w:t>
            </w:r>
          </w:p>
        </w:tc>
      </w:tr>
      <w:tr w:rsidR="00874D12" w:rsidRPr="00CC7E25" w:rsidTr="008D586E">
        <w:trPr>
          <w:trHeight w:val="130"/>
        </w:trPr>
        <w:tc>
          <w:tcPr>
            <w:tcW w:w="866" w:type="dxa"/>
            <w:shd w:val="clear" w:color="auto" w:fill="auto"/>
            <w:noWrap/>
            <w:vAlign w:val="bottom"/>
            <w:hideMark/>
          </w:tcPr>
          <w:p w:rsidR="00874D12" w:rsidRDefault="00364B8C" w:rsidP="008D586E">
            <w:pPr>
              <w:jc w:val="center"/>
              <w:rPr>
                <w:bCs/>
                <w:sz w:val="24"/>
                <w:szCs w:val="24"/>
              </w:rPr>
            </w:pPr>
            <w:r>
              <w:rPr>
                <w:bCs/>
                <w:sz w:val="24"/>
                <w:szCs w:val="24"/>
              </w:rPr>
              <w:t>2021</w:t>
            </w:r>
          </w:p>
          <w:p w:rsidR="00874D12" w:rsidRDefault="00874D12" w:rsidP="008D586E">
            <w:pPr>
              <w:jc w:val="center"/>
              <w:rPr>
                <w:bCs/>
                <w:sz w:val="24"/>
                <w:szCs w:val="24"/>
              </w:rPr>
            </w:pPr>
          </w:p>
        </w:tc>
        <w:tc>
          <w:tcPr>
            <w:tcW w:w="992" w:type="dxa"/>
            <w:shd w:val="clear" w:color="auto" w:fill="auto"/>
            <w:noWrap/>
            <w:vAlign w:val="bottom"/>
            <w:hideMark/>
          </w:tcPr>
          <w:p w:rsidR="00874D12" w:rsidRDefault="00B37696" w:rsidP="008D586E">
            <w:pPr>
              <w:jc w:val="center"/>
              <w:rPr>
                <w:color w:val="000000"/>
                <w:sz w:val="24"/>
                <w:szCs w:val="24"/>
              </w:rPr>
            </w:pPr>
            <w:r>
              <w:rPr>
                <w:color w:val="000000"/>
                <w:sz w:val="24"/>
                <w:szCs w:val="24"/>
              </w:rPr>
              <w:t>130</w:t>
            </w:r>
          </w:p>
        </w:tc>
        <w:tc>
          <w:tcPr>
            <w:tcW w:w="819" w:type="dxa"/>
            <w:shd w:val="clear" w:color="auto" w:fill="auto"/>
            <w:noWrap/>
            <w:vAlign w:val="bottom"/>
            <w:hideMark/>
          </w:tcPr>
          <w:p w:rsidR="00874D12" w:rsidRDefault="00B37696" w:rsidP="008D586E">
            <w:pPr>
              <w:jc w:val="center"/>
              <w:rPr>
                <w:color w:val="000000"/>
                <w:sz w:val="24"/>
                <w:szCs w:val="24"/>
              </w:rPr>
            </w:pPr>
            <w:r>
              <w:rPr>
                <w:color w:val="000000"/>
                <w:sz w:val="24"/>
                <w:szCs w:val="24"/>
              </w:rPr>
              <w:t>70</w:t>
            </w:r>
          </w:p>
        </w:tc>
        <w:tc>
          <w:tcPr>
            <w:tcW w:w="1307" w:type="dxa"/>
            <w:shd w:val="clear" w:color="auto" w:fill="auto"/>
            <w:noWrap/>
            <w:vAlign w:val="bottom"/>
            <w:hideMark/>
          </w:tcPr>
          <w:p w:rsidR="00874D12" w:rsidRDefault="00B37696" w:rsidP="008D586E">
            <w:pPr>
              <w:jc w:val="center"/>
              <w:rPr>
                <w:color w:val="000000"/>
                <w:sz w:val="24"/>
                <w:szCs w:val="24"/>
              </w:rPr>
            </w:pPr>
            <w:r>
              <w:rPr>
                <w:color w:val="000000"/>
                <w:sz w:val="24"/>
                <w:szCs w:val="24"/>
              </w:rPr>
              <w:t>70</w:t>
            </w:r>
          </w:p>
        </w:tc>
        <w:tc>
          <w:tcPr>
            <w:tcW w:w="1276" w:type="dxa"/>
            <w:shd w:val="clear" w:color="auto" w:fill="auto"/>
            <w:noWrap/>
            <w:vAlign w:val="bottom"/>
            <w:hideMark/>
          </w:tcPr>
          <w:p w:rsidR="00874D12" w:rsidRDefault="00364B8C" w:rsidP="008D586E">
            <w:pPr>
              <w:jc w:val="center"/>
              <w:rPr>
                <w:color w:val="000000"/>
                <w:sz w:val="24"/>
                <w:szCs w:val="24"/>
              </w:rPr>
            </w:pPr>
            <w:r>
              <w:rPr>
                <w:color w:val="000000"/>
                <w:sz w:val="24"/>
                <w:szCs w:val="24"/>
              </w:rPr>
              <w:t>45</w:t>
            </w:r>
          </w:p>
        </w:tc>
        <w:tc>
          <w:tcPr>
            <w:tcW w:w="992" w:type="dxa"/>
            <w:shd w:val="clear" w:color="auto" w:fill="auto"/>
            <w:noWrap/>
            <w:vAlign w:val="bottom"/>
            <w:hideMark/>
          </w:tcPr>
          <w:p w:rsidR="00874D12" w:rsidRDefault="00364B8C" w:rsidP="008D586E">
            <w:pPr>
              <w:jc w:val="center"/>
              <w:rPr>
                <w:color w:val="000000"/>
                <w:sz w:val="24"/>
                <w:szCs w:val="24"/>
              </w:rPr>
            </w:pPr>
            <w:r>
              <w:rPr>
                <w:color w:val="000000"/>
                <w:sz w:val="24"/>
                <w:szCs w:val="24"/>
              </w:rPr>
              <w:t>11</w:t>
            </w:r>
          </w:p>
        </w:tc>
        <w:tc>
          <w:tcPr>
            <w:tcW w:w="1103" w:type="dxa"/>
            <w:shd w:val="clear" w:color="auto" w:fill="auto"/>
            <w:noWrap/>
            <w:vAlign w:val="bottom"/>
            <w:hideMark/>
          </w:tcPr>
          <w:p w:rsidR="00874D12" w:rsidRDefault="00364B8C" w:rsidP="008D586E">
            <w:pPr>
              <w:jc w:val="center"/>
              <w:rPr>
                <w:color w:val="000000"/>
                <w:sz w:val="24"/>
                <w:szCs w:val="24"/>
              </w:rPr>
            </w:pPr>
            <w:r>
              <w:rPr>
                <w:color w:val="000000"/>
                <w:sz w:val="24"/>
                <w:szCs w:val="24"/>
              </w:rPr>
              <w:t>4</w:t>
            </w:r>
          </w:p>
        </w:tc>
        <w:tc>
          <w:tcPr>
            <w:tcW w:w="1023" w:type="dxa"/>
            <w:shd w:val="clear" w:color="auto" w:fill="auto"/>
            <w:noWrap/>
            <w:vAlign w:val="bottom"/>
            <w:hideMark/>
          </w:tcPr>
          <w:p w:rsidR="00874D12" w:rsidRDefault="00364B8C" w:rsidP="008D586E">
            <w:pPr>
              <w:jc w:val="center"/>
              <w:rPr>
                <w:color w:val="000000"/>
                <w:sz w:val="24"/>
                <w:szCs w:val="24"/>
              </w:rPr>
            </w:pPr>
            <w:r>
              <w:rPr>
                <w:color w:val="000000"/>
                <w:sz w:val="24"/>
                <w:szCs w:val="24"/>
              </w:rPr>
              <w:t>0</w:t>
            </w:r>
          </w:p>
        </w:tc>
        <w:tc>
          <w:tcPr>
            <w:tcW w:w="993" w:type="dxa"/>
            <w:shd w:val="clear" w:color="auto" w:fill="auto"/>
            <w:noWrap/>
            <w:vAlign w:val="bottom"/>
            <w:hideMark/>
          </w:tcPr>
          <w:p w:rsidR="00874D12" w:rsidRDefault="00364B8C" w:rsidP="008D586E">
            <w:pPr>
              <w:jc w:val="center"/>
              <w:rPr>
                <w:color w:val="000000"/>
                <w:sz w:val="24"/>
                <w:szCs w:val="24"/>
              </w:rPr>
            </w:pPr>
            <w:r>
              <w:rPr>
                <w:color w:val="000000"/>
                <w:sz w:val="24"/>
                <w:szCs w:val="24"/>
              </w:rPr>
              <w:t>0</w:t>
            </w:r>
          </w:p>
        </w:tc>
      </w:tr>
    </w:tbl>
    <w:p w:rsidR="009E5606" w:rsidRPr="00154EA8" w:rsidRDefault="009E5606" w:rsidP="000F01DD">
      <w:pPr>
        <w:tabs>
          <w:tab w:val="left" w:pos="283"/>
        </w:tabs>
        <w:jc w:val="both"/>
        <w:rPr>
          <w:sz w:val="24"/>
          <w:szCs w:val="24"/>
          <w:highlight w:val="yellow"/>
        </w:rPr>
      </w:pPr>
    </w:p>
    <w:p w:rsidR="00187BA6" w:rsidRPr="003962EF" w:rsidRDefault="00187BA6" w:rsidP="003962EF">
      <w:pPr>
        <w:tabs>
          <w:tab w:val="left" w:pos="283"/>
        </w:tabs>
        <w:ind w:left="218"/>
        <w:jc w:val="center"/>
        <w:rPr>
          <w:b/>
          <w:sz w:val="24"/>
          <w:szCs w:val="24"/>
        </w:rPr>
      </w:pPr>
      <w:r w:rsidRPr="003962EF">
        <w:rPr>
          <w:b/>
          <w:sz w:val="24"/>
          <w:szCs w:val="24"/>
        </w:rPr>
        <w:t xml:space="preserve">Задача 5. </w:t>
      </w:r>
      <w:r w:rsidR="00346715" w:rsidRPr="003962EF">
        <w:rPr>
          <w:b/>
          <w:sz w:val="24"/>
          <w:szCs w:val="24"/>
        </w:rPr>
        <w:t>Прохождение процедуры аккредитации по укрупненным группам профессий и специальностей: 08.00.00 Техника и технология строительства, 35.00.00 Сельское, лесное и рыбное хозяйство</w:t>
      </w:r>
      <w:r w:rsidR="00F624C5" w:rsidRPr="003962EF">
        <w:rPr>
          <w:b/>
          <w:sz w:val="24"/>
          <w:szCs w:val="24"/>
        </w:rPr>
        <w:t>.</w:t>
      </w:r>
    </w:p>
    <w:p w:rsidR="00187BA6" w:rsidRPr="007B0D85" w:rsidRDefault="00055A2B" w:rsidP="007B0D85">
      <w:pPr>
        <w:tabs>
          <w:tab w:val="left" w:pos="283"/>
        </w:tabs>
        <w:ind w:left="218"/>
        <w:jc w:val="both"/>
        <w:rPr>
          <w:sz w:val="24"/>
          <w:szCs w:val="24"/>
        </w:rPr>
      </w:pPr>
      <w:r>
        <w:rPr>
          <w:sz w:val="24"/>
        </w:rPr>
        <w:tab/>
      </w:r>
      <w:r>
        <w:rPr>
          <w:sz w:val="24"/>
        </w:rPr>
        <w:tab/>
      </w:r>
      <w:r w:rsidR="00187BA6" w:rsidRPr="00E54444">
        <w:rPr>
          <w:sz w:val="24"/>
        </w:rPr>
        <w:t xml:space="preserve">В </w:t>
      </w:r>
      <w:r w:rsidR="00346715">
        <w:rPr>
          <w:sz w:val="24"/>
        </w:rPr>
        <w:t xml:space="preserve">мае </w:t>
      </w:r>
      <w:r w:rsidR="00187BA6">
        <w:rPr>
          <w:sz w:val="24"/>
        </w:rPr>
        <w:t>202</w:t>
      </w:r>
      <w:r w:rsidR="00346715">
        <w:rPr>
          <w:sz w:val="24"/>
        </w:rPr>
        <w:t>2</w:t>
      </w:r>
      <w:r w:rsidR="00187BA6" w:rsidRPr="00E54444">
        <w:rPr>
          <w:sz w:val="24"/>
        </w:rPr>
        <w:t xml:space="preserve"> г. </w:t>
      </w:r>
      <w:r w:rsidR="00187BA6">
        <w:rPr>
          <w:sz w:val="24"/>
        </w:rPr>
        <w:t xml:space="preserve">Техникум успешно прошел процедуру </w:t>
      </w:r>
      <w:r w:rsidR="00187BA6" w:rsidRPr="001F0DC3">
        <w:rPr>
          <w:sz w:val="24"/>
          <w:szCs w:val="24"/>
        </w:rPr>
        <w:t xml:space="preserve">аккредитации </w:t>
      </w:r>
      <w:r w:rsidR="00346715" w:rsidRPr="00346715">
        <w:rPr>
          <w:sz w:val="24"/>
          <w:szCs w:val="24"/>
        </w:rPr>
        <w:t>по укрупненным группам профессий и специальностей: 08.00.00 Техника и технология строительства</w:t>
      </w:r>
      <w:r w:rsidR="00346715">
        <w:rPr>
          <w:sz w:val="24"/>
          <w:szCs w:val="24"/>
        </w:rPr>
        <w:t xml:space="preserve">, </w:t>
      </w:r>
      <w:r w:rsidR="00346715" w:rsidRPr="00346715">
        <w:rPr>
          <w:sz w:val="24"/>
          <w:szCs w:val="24"/>
        </w:rPr>
        <w:t>35.00.00 Сельское, лесное и рыбное хозяйство</w:t>
      </w:r>
      <w:r w:rsidR="007B0D85">
        <w:rPr>
          <w:sz w:val="24"/>
          <w:szCs w:val="24"/>
        </w:rPr>
        <w:t>.</w:t>
      </w:r>
    </w:p>
    <w:p w:rsidR="00187BA6" w:rsidRDefault="00187BA6" w:rsidP="003962EF">
      <w:pPr>
        <w:tabs>
          <w:tab w:val="left" w:pos="283"/>
        </w:tabs>
        <w:rPr>
          <w:b/>
          <w:sz w:val="24"/>
          <w:szCs w:val="24"/>
        </w:rPr>
      </w:pPr>
    </w:p>
    <w:p w:rsidR="00CA7D09" w:rsidRDefault="00874D12" w:rsidP="00FB08E1">
      <w:pPr>
        <w:tabs>
          <w:tab w:val="left" w:pos="283"/>
        </w:tabs>
        <w:jc w:val="center"/>
        <w:rPr>
          <w:b/>
          <w:sz w:val="24"/>
          <w:szCs w:val="24"/>
        </w:rPr>
      </w:pPr>
      <w:r w:rsidRPr="00874D12">
        <w:rPr>
          <w:b/>
          <w:sz w:val="24"/>
          <w:szCs w:val="24"/>
        </w:rPr>
        <w:t xml:space="preserve">Задача </w:t>
      </w:r>
      <w:r w:rsidR="003962EF">
        <w:rPr>
          <w:b/>
          <w:sz w:val="24"/>
          <w:szCs w:val="24"/>
        </w:rPr>
        <w:t>6</w:t>
      </w:r>
      <w:r w:rsidRPr="00874D12">
        <w:rPr>
          <w:b/>
          <w:sz w:val="24"/>
          <w:szCs w:val="24"/>
        </w:rPr>
        <w:t xml:space="preserve">. Реализация проекта ранней профессиональной ориентации школьников </w:t>
      </w:r>
    </w:p>
    <w:p w:rsidR="00874D12" w:rsidRDefault="00874D12" w:rsidP="007B0D85">
      <w:pPr>
        <w:tabs>
          <w:tab w:val="left" w:pos="283"/>
        </w:tabs>
        <w:jc w:val="center"/>
        <w:rPr>
          <w:b/>
          <w:sz w:val="24"/>
          <w:szCs w:val="24"/>
        </w:rPr>
      </w:pPr>
      <w:r w:rsidRPr="00874D12">
        <w:rPr>
          <w:b/>
          <w:sz w:val="24"/>
          <w:szCs w:val="24"/>
        </w:rPr>
        <w:t>6-11 классов – ««Билет в будущее»</w:t>
      </w:r>
      <w:r w:rsidR="00CA7D09">
        <w:rPr>
          <w:b/>
          <w:sz w:val="24"/>
          <w:szCs w:val="24"/>
        </w:rPr>
        <w:t>.</w:t>
      </w:r>
    </w:p>
    <w:p w:rsidR="00683269" w:rsidRDefault="003962EF" w:rsidP="00DA2EE9">
      <w:pPr>
        <w:ind w:firstLine="708"/>
        <w:jc w:val="both"/>
        <w:rPr>
          <w:bCs/>
          <w:sz w:val="24"/>
          <w:szCs w:val="24"/>
        </w:rPr>
      </w:pPr>
      <w:r>
        <w:rPr>
          <w:bCs/>
          <w:sz w:val="24"/>
          <w:szCs w:val="24"/>
        </w:rPr>
        <w:t>С</w:t>
      </w:r>
      <w:r w:rsidR="009627BA" w:rsidRPr="008A1278">
        <w:rPr>
          <w:bCs/>
          <w:sz w:val="24"/>
          <w:szCs w:val="24"/>
        </w:rPr>
        <w:t xml:space="preserve"> 202</w:t>
      </w:r>
      <w:r w:rsidR="00F624C5">
        <w:rPr>
          <w:bCs/>
          <w:sz w:val="24"/>
          <w:szCs w:val="24"/>
        </w:rPr>
        <w:t>0</w:t>
      </w:r>
      <w:r w:rsidR="009627BA" w:rsidRPr="008A1278">
        <w:rPr>
          <w:bCs/>
          <w:sz w:val="24"/>
          <w:szCs w:val="24"/>
        </w:rPr>
        <w:t xml:space="preserve"> года </w:t>
      </w:r>
      <w:r w:rsidR="009627BA">
        <w:rPr>
          <w:bCs/>
          <w:sz w:val="24"/>
          <w:szCs w:val="24"/>
        </w:rPr>
        <w:t>те</w:t>
      </w:r>
      <w:r w:rsidR="009627BA" w:rsidRPr="008A1278">
        <w:rPr>
          <w:bCs/>
          <w:sz w:val="24"/>
          <w:szCs w:val="24"/>
        </w:rPr>
        <w:t>хникум реали</w:t>
      </w:r>
      <w:r w:rsidR="00683269">
        <w:rPr>
          <w:bCs/>
          <w:sz w:val="24"/>
          <w:szCs w:val="24"/>
        </w:rPr>
        <w:t>з</w:t>
      </w:r>
      <w:r>
        <w:rPr>
          <w:bCs/>
          <w:sz w:val="24"/>
          <w:szCs w:val="24"/>
        </w:rPr>
        <w:t xml:space="preserve">ует </w:t>
      </w:r>
      <w:r w:rsidR="00683269">
        <w:rPr>
          <w:bCs/>
          <w:sz w:val="24"/>
          <w:szCs w:val="24"/>
        </w:rPr>
        <w:t>проект «Билет в будущее».</w:t>
      </w:r>
      <w:r>
        <w:rPr>
          <w:bCs/>
          <w:sz w:val="24"/>
          <w:szCs w:val="24"/>
        </w:rPr>
        <w:t xml:space="preserve"> </w:t>
      </w:r>
      <w:r w:rsidR="00683269">
        <w:rPr>
          <w:bCs/>
          <w:sz w:val="24"/>
          <w:szCs w:val="24"/>
        </w:rPr>
        <w:t xml:space="preserve">«Билет в будущее»- </w:t>
      </w:r>
      <w:r w:rsidR="00683269" w:rsidRPr="006E3026">
        <w:rPr>
          <w:bCs/>
          <w:sz w:val="24"/>
          <w:szCs w:val="24"/>
        </w:rPr>
        <w:t>проект</w:t>
      </w:r>
      <w:r w:rsidR="00683269" w:rsidRPr="009627BA">
        <w:rPr>
          <w:bCs/>
          <w:sz w:val="24"/>
          <w:szCs w:val="24"/>
        </w:rPr>
        <w:t xml:space="preserve"> по ранней</w:t>
      </w:r>
      <w:r w:rsidR="007B0D85">
        <w:rPr>
          <w:bCs/>
          <w:sz w:val="24"/>
          <w:szCs w:val="24"/>
        </w:rPr>
        <w:t xml:space="preserve"> </w:t>
      </w:r>
      <w:r w:rsidR="00683269" w:rsidRPr="009627BA">
        <w:rPr>
          <w:bCs/>
          <w:sz w:val="24"/>
          <w:szCs w:val="24"/>
        </w:rPr>
        <w:t>профориентации учащихся 6-11-х классов», который реализуется в рамках нацпроекта «Образование» с 2018 года и помогает подросткам осознанно выбрать профессиональную траекторию.</w:t>
      </w:r>
    </w:p>
    <w:p w:rsidR="00683269" w:rsidRDefault="00683269" w:rsidP="009627BA">
      <w:pPr>
        <w:jc w:val="both"/>
        <w:rPr>
          <w:bCs/>
          <w:sz w:val="24"/>
          <w:szCs w:val="24"/>
        </w:rPr>
      </w:pPr>
      <w:r>
        <w:rPr>
          <w:bCs/>
          <w:sz w:val="24"/>
          <w:szCs w:val="24"/>
        </w:rPr>
        <w:t>На базе техникума с сентября 202</w:t>
      </w:r>
      <w:r w:rsidR="00F624C5">
        <w:rPr>
          <w:bCs/>
          <w:sz w:val="24"/>
          <w:szCs w:val="24"/>
        </w:rPr>
        <w:t>1</w:t>
      </w:r>
      <w:r>
        <w:rPr>
          <w:bCs/>
          <w:sz w:val="24"/>
          <w:szCs w:val="24"/>
        </w:rPr>
        <w:t xml:space="preserve"> –по декабрь 202</w:t>
      </w:r>
      <w:r w:rsidR="00F624C5">
        <w:rPr>
          <w:bCs/>
          <w:sz w:val="24"/>
          <w:szCs w:val="24"/>
        </w:rPr>
        <w:t>2</w:t>
      </w:r>
      <w:r w:rsidR="004C6DF2">
        <w:rPr>
          <w:bCs/>
          <w:sz w:val="24"/>
          <w:szCs w:val="24"/>
        </w:rPr>
        <w:t xml:space="preserve"> в рамках проекта </w:t>
      </w:r>
      <w:r>
        <w:rPr>
          <w:bCs/>
          <w:sz w:val="24"/>
          <w:szCs w:val="24"/>
        </w:rPr>
        <w:t xml:space="preserve">прошли </w:t>
      </w:r>
      <w:r w:rsidR="009627BA" w:rsidRPr="008A1278">
        <w:rPr>
          <w:bCs/>
          <w:sz w:val="24"/>
          <w:szCs w:val="24"/>
        </w:rPr>
        <w:t xml:space="preserve">профессиональные пробы по </w:t>
      </w:r>
      <w:r w:rsidR="00633CA8">
        <w:rPr>
          <w:bCs/>
          <w:sz w:val="24"/>
          <w:szCs w:val="24"/>
        </w:rPr>
        <w:t xml:space="preserve">следующим </w:t>
      </w:r>
      <w:r w:rsidR="003962EF">
        <w:rPr>
          <w:bCs/>
          <w:sz w:val="24"/>
          <w:szCs w:val="24"/>
        </w:rPr>
        <w:t>направлениям:</w:t>
      </w:r>
    </w:p>
    <w:p w:rsidR="00AB02B9" w:rsidRPr="00A737BF" w:rsidRDefault="00AB02B9" w:rsidP="00A737BF">
      <w:pPr>
        <w:pStyle w:val="ad"/>
        <w:numPr>
          <w:ilvl w:val="0"/>
          <w:numId w:val="29"/>
        </w:numPr>
        <w:spacing w:after="0" w:line="240" w:lineRule="auto"/>
        <w:jc w:val="both"/>
        <w:rPr>
          <w:rFonts w:ascii="Times New Roman" w:hAnsi="Times New Roman"/>
          <w:bCs/>
          <w:sz w:val="24"/>
          <w:szCs w:val="24"/>
        </w:rPr>
      </w:pPr>
      <w:r w:rsidRPr="00A737BF">
        <w:rPr>
          <w:rFonts w:ascii="Times New Roman" w:hAnsi="Times New Roman"/>
          <w:bCs/>
          <w:sz w:val="24"/>
          <w:szCs w:val="24"/>
        </w:rPr>
        <w:t>Электромонтаж- 63 учащихся</w:t>
      </w:r>
      <w:r w:rsidR="00A737BF">
        <w:rPr>
          <w:rFonts w:ascii="Times New Roman" w:hAnsi="Times New Roman"/>
          <w:bCs/>
          <w:sz w:val="24"/>
          <w:szCs w:val="24"/>
        </w:rPr>
        <w:t>;</w:t>
      </w:r>
    </w:p>
    <w:p w:rsidR="00AB02B9" w:rsidRPr="00A737BF" w:rsidRDefault="00AB02B9" w:rsidP="00A737BF">
      <w:pPr>
        <w:pStyle w:val="ad"/>
        <w:numPr>
          <w:ilvl w:val="0"/>
          <w:numId w:val="29"/>
        </w:numPr>
        <w:spacing w:after="0" w:line="240" w:lineRule="auto"/>
        <w:jc w:val="both"/>
        <w:rPr>
          <w:rFonts w:ascii="Times New Roman" w:hAnsi="Times New Roman"/>
          <w:bCs/>
          <w:sz w:val="24"/>
          <w:szCs w:val="24"/>
        </w:rPr>
      </w:pPr>
      <w:r w:rsidRPr="00A737BF">
        <w:rPr>
          <w:rFonts w:ascii="Times New Roman" w:hAnsi="Times New Roman"/>
          <w:bCs/>
          <w:sz w:val="24"/>
          <w:szCs w:val="24"/>
        </w:rPr>
        <w:t>Повар-64 учащихся</w:t>
      </w:r>
      <w:r w:rsidR="00A737BF">
        <w:rPr>
          <w:rFonts w:ascii="Times New Roman" w:hAnsi="Times New Roman"/>
          <w:bCs/>
          <w:sz w:val="24"/>
          <w:szCs w:val="24"/>
        </w:rPr>
        <w:t>;</w:t>
      </w:r>
    </w:p>
    <w:p w:rsidR="00AB02B9" w:rsidRPr="00A737BF" w:rsidRDefault="00AB02B9" w:rsidP="00A737BF">
      <w:pPr>
        <w:pStyle w:val="ad"/>
        <w:numPr>
          <w:ilvl w:val="0"/>
          <w:numId w:val="29"/>
        </w:numPr>
        <w:spacing w:after="0" w:line="240" w:lineRule="auto"/>
        <w:jc w:val="both"/>
        <w:rPr>
          <w:rFonts w:ascii="Times New Roman" w:hAnsi="Times New Roman"/>
          <w:bCs/>
          <w:sz w:val="24"/>
          <w:szCs w:val="24"/>
        </w:rPr>
      </w:pPr>
      <w:r w:rsidRPr="00A737BF">
        <w:rPr>
          <w:rFonts w:ascii="Times New Roman" w:hAnsi="Times New Roman"/>
          <w:bCs/>
          <w:sz w:val="24"/>
          <w:szCs w:val="24"/>
        </w:rPr>
        <w:t>Лаборант- 55 учащихся</w:t>
      </w:r>
      <w:r w:rsidR="00A737BF">
        <w:rPr>
          <w:rFonts w:ascii="Times New Roman" w:hAnsi="Times New Roman"/>
          <w:bCs/>
          <w:sz w:val="24"/>
          <w:szCs w:val="24"/>
        </w:rPr>
        <w:t>;</w:t>
      </w:r>
    </w:p>
    <w:p w:rsidR="00AB02B9" w:rsidRPr="00A737BF" w:rsidRDefault="00AB02B9" w:rsidP="00A737BF">
      <w:pPr>
        <w:pStyle w:val="ad"/>
        <w:numPr>
          <w:ilvl w:val="0"/>
          <w:numId w:val="29"/>
        </w:numPr>
        <w:spacing w:after="0" w:line="240" w:lineRule="auto"/>
        <w:jc w:val="both"/>
        <w:rPr>
          <w:rFonts w:ascii="Times New Roman" w:hAnsi="Times New Roman"/>
          <w:bCs/>
          <w:sz w:val="24"/>
          <w:szCs w:val="24"/>
        </w:rPr>
      </w:pPr>
      <w:r w:rsidRPr="00A737BF">
        <w:rPr>
          <w:rFonts w:ascii="Times New Roman" w:hAnsi="Times New Roman"/>
          <w:bCs/>
          <w:sz w:val="24"/>
          <w:szCs w:val="24"/>
        </w:rPr>
        <w:t>Бухгалтер- 34 учащихся</w:t>
      </w:r>
      <w:r w:rsidR="00A737BF">
        <w:rPr>
          <w:rFonts w:ascii="Times New Roman" w:hAnsi="Times New Roman"/>
          <w:bCs/>
          <w:sz w:val="24"/>
          <w:szCs w:val="24"/>
        </w:rPr>
        <w:t>.</w:t>
      </w:r>
    </w:p>
    <w:p w:rsidR="009627BA" w:rsidRPr="008A1278" w:rsidRDefault="009627BA" w:rsidP="00DA2EE9">
      <w:pPr>
        <w:ind w:firstLine="708"/>
        <w:jc w:val="both"/>
        <w:rPr>
          <w:bCs/>
          <w:sz w:val="24"/>
          <w:szCs w:val="24"/>
        </w:rPr>
      </w:pPr>
      <w:proofErr w:type="gramStart"/>
      <w:r w:rsidRPr="008A1278">
        <w:rPr>
          <w:bCs/>
          <w:sz w:val="24"/>
          <w:szCs w:val="24"/>
        </w:rPr>
        <w:t>Наставни</w:t>
      </w:r>
      <w:r w:rsidR="006E3026">
        <w:rPr>
          <w:bCs/>
          <w:sz w:val="24"/>
          <w:szCs w:val="24"/>
        </w:rPr>
        <w:t>ками проекта Билет в будущее</w:t>
      </w:r>
      <w:r w:rsidRPr="008A1278">
        <w:rPr>
          <w:bCs/>
          <w:sz w:val="24"/>
          <w:szCs w:val="24"/>
        </w:rPr>
        <w:t xml:space="preserve"> </w:t>
      </w:r>
      <w:r w:rsidR="006E3026">
        <w:rPr>
          <w:bCs/>
          <w:sz w:val="24"/>
          <w:szCs w:val="24"/>
        </w:rPr>
        <w:t xml:space="preserve">стали </w:t>
      </w:r>
      <w:r w:rsidRPr="008A1278">
        <w:rPr>
          <w:bCs/>
          <w:sz w:val="24"/>
          <w:szCs w:val="24"/>
        </w:rPr>
        <w:t>Шубина Алексан</w:t>
      </w:r>
      <w:r w:rsidR="003245A2">
        <w:rPr>
          <w:bCs/>
          <w:sz w:val="24"/>
          <w:szCs w:val="24"/>
        </w:rPr>
        <w:t>дра Анатольевна (</w:t>
      </w:r>
      <w:r w:rsidRPr="008A1278">
        <w:rPr>
          <w:bCs/>
          <w:sz w:val="24"/>
          <w:szCs w:val="24"/>
        </w:rPr>
        <w:t xml:space="preserve">преподаватель </w:t>
      </w:r>
      <w:r w:rsidR="006E3026" w:rsidRPr="008A1278">
        <w:rPr>
          <w:bCs/>
          <w:sz w:val="24"/>
          <w:szCs w:val="24"/>
        </w:rPr>
        <w:t>спец</w:t>
      </w:r>
      <w:r w:rsidR="006E3026">
        <w:rPr>
          <w:bCs/>
          <w:sz w:val="24"/>
          <w:szCs w:val="24"/>
        </w:rPr>
        <w:t>иальных</w:t>
      </w:r>
      <w:r w:rsidRPr="008A1278">
        <w:rPr>
          <w:bCs/>
          <w:sz w:val="24"/>
          <w:szCs w:val="24"/>
        </w:rPr>
        <w:t xml:space="preserve"> дисциплин</w:t>
      </w:r>
      <w:r w:rsidR="006E3026">
        <w:rPr>
          <w:bCs/>
          <w:sz w:val="24"/>
          <w:szCs w:val="24"/>
        </w:rPr>
        <w:t xml:space="preserve"> ГБПОУ ХТТ. г. Саянска</w:t>
      </w:r>
      <w:r w:rsidRPr="008A1278">
        <w:rPr>
          <w:bCs/>
          <w:sz w:val="24"/>
          <w:szCs w:val="24"/>
        </w:rPr>
        <w:t>)</w:t>
      </w:r>
      <w:r w:rsidR="00A737BF">
        <w:rPr>
          <w:bCs/>
          <w:sz w:val="24"/>
          <w:szCs w:val="24"/>
        </w:rPr>
        <w:t xml:space="preserve">, </w:t>
      </w:r>
      <w:proofErr w:type="spellStart"/>
      <w:r w:rsidR="00A737BF">
        <w:rPr>
          <w:bCs/>
          <w:sz w:val="24"/>
          <w:szCs w:val="24"/>
        </w:rPr>
        <w:t>Бикчентаева</w:t>
      </w:r>
      <w:proofErr w:type="spellEnd"/>
      <w:r w:rsidR="00A737BF">
        <w:rPr>
          <w:bCs/>
          <w:sz w:val="24"/>
          <w:szCs w:val="24"/>
        </w:rPr>
        <w:t xml:space="preserve"> Екатерина </w:t>
      </w:r>
      <w:proofErr w:type="spellStart"/>
      <w:r w:rsidR="00A737BF">
        <w:rPr>
          <w:bCs/>
          <w:sz w:val="24"/>
          <w:szCs w:val="24"/>
        </w:rPr>
        <w:t>Радиковна</w:t>
      </w:r>
      <w:proofErr w:type="spellEnd"/>
      <w:r w:rsidR="00A737BF">
        <w:rPr>
          <w:bCs/>
          <w:sz w:val="24"/>
          <w:szCs w:val="24"/>
        </w:rPr>
        <w:t xml:space="preserve"> </w:t>
      </w:r>
      <w:r w:rsidR="00AE49B6">
        <w:rPr>
          <w:bCs/>
          <w:sz w:val="24"/>
          <w:szCs w:val="24"/>
        </w:rPr>
        <w:t>(</w:t>
      </w:r>
      <w:r w:rsidR="00A737BF" w:rsidRPr="008A1278">
        <w:rPr>
          <w:bCs/>
          <w:sz w:val="24"/>
          <w:szCs w:val="24"/>
        </w:rPr>
        <w:t>преподаватель спец</w:t>
      </w:r>
      <w:r w:rsidR="00A737BF">
        <w:rPr>
          <w:bCs/>
          <w:sz w:val="24"/>
          <w:szCs w:val="24"/>
        </w:rPr>
        <w:t>иальных</w:t>
      </w:r>
      <w:r w:rsidR="00A737BF" w:rsidRPr="008A1278">
        <w:rPr>
          <w:bCs/>
          <w:sz w:val="24"/>
          <w:szCs w:val="24"/>
        </w:rPr>
        <w:t xml:space="preserve"> дисциплин</w:t>
      </w:r>
      <w:r w:rsidR="00A737BF">
        <w:rPr>
          <w:bCs/>
          <w:sz w:val="24"/>
          <w:szCs w:val="24"/>
        </w:rPr>
        <w:t xml:space="preserve"> ГБПОУ ХТТ. г. Саянска), </w:t>
      </w:r>
      <w:proofErr w:type="spellStart"/>
      <w:r w:rsidR="00A737BF">
        <w:rPr>
          <w:bCs/>
          <w:sz w:val="24"/>
          <w:szCs w:val="24"/>
        </w:rPr>
        <w:t>Галямова</w:t>
      </w:r>
      <w:proofErr w:type="spellEnd"/>
      <w:r w:rsidR="00A737BF">
        <w:rPr>
          <w:bCs/>
          <w:sz w:val="24"/>
          <w:szCs w:val="24"/>
        </w:rPr>
        <w:t xml:space="preserve"> Наталья </w:t>
      </w:r>
      <w:r w:rsidR="007B0D85">
        <w:rPr>
          <w:bCs/>
          <w:sz w:val="24"/>
          <w:szCs w:val="24"/>
        </w:rPr>
        <w:t>Сергеевна</w:t>
      </w:r>
      <w:r w:rsidR="00A737BF">
        <w:rPr>
          <w:bCs/>
          <w:sz w:val="24"/>
          <w:szCs w:val="24"/>
        </w:rPr>
        <w:t xml:space="preserve"> (мастер производственного обучения</w:t>
      </w:r>
      <w:r w:rsidR="00AE49B6">
        <w:rPr>
          <w:bCs/>
          <w:sz w:val="24"/>
          <w:szCs w:val="24"/>
        </w:rPr>
        <w:t xml:space="preserve"> ГБПОУ ХТТ. г. Саянска</w:t>
      </w:r>
      <w:r w:rsidR="00A737BF">
        <w:rPr>
          <w:bCs/>
          <w:sz w:val="24"/>
          <w:szCs w:val="24"/>
        </w:rPr>
        <w:t xml:space="preserve">), Киприянов Алексей </w:t>
      </w:r>
      <w:r w:rsidR="00AE49B6">
        <w:rPr>
          <w:bCs/>
          <w:sz w:val="24"/>
          <w:szCs w:val="24"/>
        </w:rPr>
        <w:t>Григорьевич</w:t>
      </w:r>
      <w:r w:rsidR="00A737BF">
        <w:rPr>
          <w:bCs/>
          <w:sz w:val="24"/>
          <w:szCs w:val="24"/>
        </w:rPr>
        <w:t xml:space="preserve"> (мастер производственного обучения</w:t>
      </w:r>
      <w:r w:rsidR="00AE49B6">
        <w:rPr>
          <w:bCs/>
          <w:sz w:val="24"/>
          <w:szCs w:val="24"/>
        </w:rPr>
        <w:t xml:space="preserve"> ГБПОУ ХТТ. г. Саянска</w:t>
      </w:r>
      <w:r w:rsidR="00A737BF">
        <w:rPr>
          <w:bCs/>
          <w:sz w:val="24"/>
          <w:szCs w:val="24"/>
        </w:rPr>
        <w:t>), Гончарова Анна Александровна (мастер производственного обучения</w:t>
      </w:r>
      <w:r w:rsidR="00AE49B6">
        <w:rPr>
          <w:bCs/>
          <w:sz w:val="24"/>
          <w:szCs w:val="24"/>
        </w:rPr>
        <w:t xml:space="preserve"> ГБПОУ ХТТ. г. Саянска</w:t>
      </w:r>
      <w:r w:rsidR="00A737BF">
        <w:rPr>
          <w:bCs/>
          <w:sz w:val="24"/>
          <w:szCs w:val="24"/>
        </w:rPr>
        <w:t>).</w:t>
      </w:r>
      <w:proofErr w:type="gramEnd"/>
    </w:p>
    <w:p w:rsidR="009627BA" w:rsidRPr="008A1278" w:rsidRDefault="006E3026" w:rsidP="00DA2EE9">
      <w:pPr>
        <w:ind w:firstLine="708"/>
        <w:jc w:val="both"/>
        <w:rPr>
          <w:bCs/>
          <w:sz w:val="24"/>
          <w:szCs w:val="24"/>
        </w:rPr>
      </w:pPr>
      <w:r>
        <w:rPr>
          <w:bCs/>
          <w:sz w:val="24"/>
          <w:szCs w:val="24"/>
        </w:rPr>
        <w:t>В</w:t>
      </w:r>
      <w:r w:rsidR="009627BA" w:rsidRPr="008A1278">
        <w:rPr>
          <w:bCs/>
          <w:sz w:val="24"/>
          <w:szCs w:val="24"/>
        </w:rPr>
        <w:t xml:space="preserve"> рамках национального проекта </w:t>
      </w:r>
      <w:r w:rsidR="009627BA">
        <w:rPr>
          <w:bCs/>
          <w:sz w:val="24"/>
          <w:szCs w:val="24"/>
        </w:rPr>
        <w:t>«</w:t>
      </w:r>
      <w:r w:rsidR="009627BA" w:rsidRPr="008A1278">
        <w:rPr>
          <w:bCs/>
          <w:sz w:val="24"/>
          <w:szCs w:val="24"/>
        </w:rPr>
        <w:t>Билет в будущее</w:t>
      </w:r>
      <w:r w:rsidR="009627BA">
        <w:rPr>
          <w:bCs/>
          <w:sz w:val="24"/>
          <w:szCs w:val="24"/>
        </w:rPr>
        <w:t>»</w:t>
      </w:r>
      <w:r w:rsidR="00723173">
        <w:rPr>
          <w:bCs/>
          <w:sz w:val="24"/>
          <w:szCs w:val="24"/>
        </w:rPr>
        <w:t xml:space="preserve"> </w:t>
      </w:r>
      <w:r>
        <w:rPr>
          <w:bCs/>
          <w:sz w:val="24"/>
          <w:szCs w:val="24"/>
        </w:rPr>
        <w:t xml:space="preserve">техникум провел </w:t>
      </w:r>
      <w:r w:rsidR="00882ED6">
        <w:rPr>
          <w:bCs/>
          <w:sz w:val="24"/>
          <w:szCs w:val="24"/>
        </w:rPr>
        <w:t>20 профессиональных</w:t>
      </w:r>
      <w:r w:rsidR="009627BA">
        <w:rPr>
          <w:bCs/>
          <w:sz w:val="24"/>
          <w:szCs w:val="24"/>
        </w:rPr>
        <w:t xml:space="preserve"> проб</w:t>
      </w:r>
      <w:r w:rsidR="009627BA" w:rsidRPr="008A1278">
        <w:rPr>
          <w:bCs/>
          <w:sz w:val="24"/>
          <w:szCs w:val="24"/>
        </w:rPr>
        <w:t xml:space="preserve">.  </w:t>
      </w:r>
      <w:r w:rsidR="00633CA8">
        <w:rPr>
          <w:bCs/>
          <w:sz w:val="24"/>
          <w:szCs w:val="24"/>
        </w:rPr>
        <w:t>216</w:t>
      </w:r>
      <w:r w:rsidR="009627BA" w:rsidRPr="008A1278">
        <w:rPr>
          <w:bCs/>
          <w:sz w:val="24"/>
          <w:szCs w:val="24"/>
        </w:rPr>
        <w:t xml:space="preserve"> </w:t>
      </w:r>
      <w:r w:rsidR="003245A2">
        <w:rPr>
          <w:bCs/>
          <w:sz w:val="24"/>
          <w:szCs w:val="24"/>
        </w:rPr>
        <w:t>школьников</w:t>
      </w:r>
      <w:r w:rsidR="00723173">
        <w:rPr>
          <w:bCs/>
          <w:sz w:val="24"/>
          <w:szCs w:val="24"/>
        </w:rPr>
        <w:t xml:space="preserve"> </w:t>
      </w:r>
      <w:proofErr w:type="gramStart"/>
      <w:r w:rsidR="003245A2">
        <w:rPr>
          <w:bCs/>
          <w:sz w:val="24"/>
          <w:szCs w:val="24"/>
        </w:rPr>
        <w:t>г</w:t>
      </w:r>
      <w:proofErr w:type="gramEnd"/>
      <w:r w:rsidR="003245A2">
        <w:rPr>
          <w:bCs/>
          <w:sz w:val="24"/>
          <w:szCs w:val="24"/>
        </w:rPr>
        <w:t>. Саянска</w:t>
      </w:r>
      <w:r w:rsidR="004C6DF2">
        <w:rPr>
          <w:bCs/>
          <w:sz w:val="24"/>
          <w:szCs w:val="24"/>
        </w:rPr>
        <w:t xml:space="preserve"> </w:t>
      </w:r>
      <w:r w:rsidR="009627BA" w:rsidRPr="008A1278">
        <w:rPr>
          <w:bCs/>
          <w:sz w:val="24"/>
          <w:szCs w:val="24"/>
        </w:rPr>
        <w:t xml:space="preserve">приняли участие в </w:t>
      </w:r>
      <w:r w:rsidR="003245A2">
        <w:rPr>
          <w:bCs/>
          <w:sz w:val="24"/>
          <w:szCs w:val="24"/>
        </w:rPr>
        <w:t>данной профориентационной работе.</w:t>
      </w:r>
    </w:p>
    <w:p w:rsidR="003245A2" w:rsidRDefault="003245A2" w:rsidP="00FB08E1">
      <w:pPr>
        <w:tabs>
          <w:tab w:val="left" w:pos="283"/>
        </w:tabs>
        <w:jc w:val="center"/>
        <w:rPr>
          <w:b/>
          <w:sz w:val="24"/>
          <w:szCs w:val="24"/>
        </w:rPr>
      </w:pPr>
    </w:p>
    <w:p w:rsidR="00874D12" w:rsidRPr="009A3789" w:rsidRDefault="00874D12" w:rsidP="009A3789">
      <w:pPr>
        <w:pStyle w:val="ad"/>
        <w:tabs>
          <w:tab w:val="left" w:pos="0"/>
        </w:tabs>
        <w:spacing w:after="0" w:line="240" w:lineRule="auto"/>
        <w:ind w:left="578"/>
        <w:jc w:val="center"/>
        <w:rPr>
          <w:rFonts w:ascii="Times New Roman" w:hAnsi="Times New Roman"/>
          <w:b/>
          <w:sz w:val="24"/>
          <w:szCs w:val="24"/>
        </w:rPr>
      </w:pPr>
      <w:r w:rsidRPr="00874D12">
        <w:rPr>
          <w:rFonts w:ascii="Times New Roman" w:hAnsi="Times New Roman"/>
          <w:b/>
          <w:sz w:val="24"/>
          <w:szCs w:val="24"/>
        </w:rPr>
        <w:t xml:space="preserve">Задача </w:t>
      </w:r>
      <w:r w:rsidR="002C6F46">
        <w:rPr>
          <w:rFonts w:ascii="Times New Roman" w:hAnsi="Times New Roman"/>
          <w:b/>
          <w:sz w:val="24"/>
          <w:szCs w:val="24"/>
        </w:rPr>
        <w:t>7</w:t>
      </w:r>
      <w:r w:rsidRPr="00874D12">
        <w:rPr>
          <w:rFonts w:ascii="Times New Roman" w:hAnsi="Times New Roman"/>
          <w:b/>
          <w:sz w:val="24"/>
          <w:szCs w:val="24"/>
        </w:rPr>
        <w:t xml:space="preserve">. Реализация проекта </w:t>
      </w:r>
      <w:r w:rsidRPr="00874D12">
        <w:rPr>
          <w:rFonts w:ascii="Times New Roman" w:eastAsiaTheme="minorHAnsi" w:hAnsi="Times New Roman"/>
          <w:b/>
          <w:sz w:val="24"/>
          <w:szCs w:val="24"/>
          <w:lang w:eastAsia="en-US"/>
        </w:rPr>
        <w:t>«Центр профессиональной ориентации школьников «Осознанное решение»</w:t>
      </w:r>
    </w:p>
    <w:p w:rsidR="00874D12" w:rsidRDefault="00874D12" w:rsidP="00DA2EE9">
      <w:pPr>
        <w:ind w:firstLine="708"/>
        <w:jc w:val="both"/>
        <w:rPr>
          <w:sz w:val="24"/>
          <w:szCs w:val="24"/>
        </w:rPr>
      </w:pPr>
      <w:r>
        <w:rPr>
          <w:sz w:val="24"/>
          <w:szCs w:val="24"/>
        </w:rPr>
        <w:t xml:space="preserve">С 1 сентября 2020 года на базе ГБПОУ «ХТТ г. Саянска» функционирует Центр </w:t>
      </w:r>
      <w:r w:rsidRPr="00360DC8">
        <w:rPr>
          <w:sz w:val="24"/>
          <w:szCs w:val="24"/>
        </w:rPr>
        <w:t>профессиональной ориентации</w:t>
      </w:r>
      <w:r>
        <w:rPr>
          <w:sz w:val="24"/>
          <w:szCs w:val="24"/>
        </w:rPr>
        <w:t xml:space="preserve"> школьников города Саянска.</w:t>
      </w:r>
    </w:p>
    <w:p w:rsidR="00874D12" w:rsidRDefault="00874D12" w:rsidP="00DA2EE9">
      <w:pPr>
        <w:ind w:firstLine="708"/>
        <w:jc w:val="both"/>
        <w:rPr>
          <w:sz w:val="24"/>
          <w:szCs w:val="24"/>
        </w:rPr>
      </w:pPr>
      <w:r>
        <w:rPr>
          <w:sz w:val="24"/>
          <w:szCs w:val="24"/>
        </w:rPr>
        <w:t>Участниками проекта</w:t>
      </w:r>
      <w:r w:rsidR="00F61AC6">
        <w:rPr>
          <w:sz w:val="24"/>
          <w:szCs w:val="24"/>
        </w:rPr>
        <w:t xml:space="preserve"> 2021-2022 года</w:t>
      </w:r>
      <w:r>
        <w:rPr>
          <w:sz w:val="24"/>
          <w:szCs w:val="24"/>
        </w:rPr>
        <w:t xml:space="preserve"> стали: ученики 8-9 классов МОУ СОШ №</w:t>
      </w:r>
      <w:r w:rsidR="002C6F46">
        <w:rPr>
          <w:sz w:val="24"/>
          <w:szCs w:val="24"/>
        </w:rPr>
        <w:t>6</w:t>
      </w:r>
      <w:r>
        <w:rPr>
          <w:sz w:val="24"/>
          <w:szCs w:val="24"/>
        </w:rPr>
        <w:t xml:space="preserve"> </w:t>
      </w:r>
      <w:r w:rsidR="002C6F46">
        <w:rPr>
          <w:sz w:val="24"/>
          <w:szCs w:val="24"/>
        </w:rPr>
        <w:t xml:space="preserve">и </w:t>
      </w:r>
      <w:r w:rsidR="002C6F46" w:rsidRPr="002C6F46">
        <w:rPr>
          <w:sz w:val="24"/>
          <w:szCs w:val="24"/>
        </w:rPr>
        <w:t>МОУ "Гимнази</w:t>
      </w:r>
      <w:r w:rsidR="002C6F46">
        <w:rPr>
          <w:sz w:val="24"/>
          <w:szCs w:val="24"/>
        </w:rPr>
        <w:t>и</w:t>
      </w:r>
      <w:r w:rsidR="002C6F46" w:rsidRPr="002C6F46">
        <w:rPr>
          <w:sz w:val="24"/>
          <w:szCs w:val="24"/>
        </w:rPr>
        <w:t xml:space="preserve"> им.</w:t>
      </w:r>
      <w:r w:rsidR="002C6F46">
        <w:rPr>
          <w:sz w:val="24"/>
          <w:szCs w:val="24"/>
        </w:rPr>
        <w:t xml:space="preserve"> </w:t>
      </w:r>
      <w:r w:rsidR="002C6F46" w:rsidRPr="002C6F46">
        <w:rPr>
          <w:sz w:val="24"/>
          <w:szCs w:val="24"/>
        </w:rPr>
        <w:t>В.А.</w:t>
      </w:r>
      <w:r w:rsidR="002C6F46">
        <w:rPr>
          <w:sz w:val="24"/>
          <w:szCs w:val="24"/>
        </w:rPr>
        <w:t xml:space="preserve"> </w:t>
      </w:r>
      <w:proofErr w:type="gramStart"/>
      <w:r w:rsidR="002C6F46" w:rsidRPr="002C6F46">
        <w:rPr>
          <w:sz w:val="24"/>
          <w:szCs w:val="24"/>
        </w:rPr>
        <w:t>Надькина</w:t>
      </w:r>
      <w:proofErr w:type="gramEnd"/>
      <w:r w:rsidR="002C6F46" w:rsidRPr="002C6F46">
        <w:rPr>
          <w:sz w:val="24"/>
          <w:szCs w:val="24"/>
        </w:rPr>
        <w:t>"</w:t>
      </w:r>
      <w:r w:rsidR="00B220C9">
        <w:rPr>
          <w:sz w:val="24"/>
          <w:szCs w:val="24"/>
        </w:rPr>
        <w:t xml:space="preserve"> г. Саянска</w:t>
      </w:r>
      <w:r>
        <w:rPr>
          <w:sz w:val="24"/>
          <w:szCs w:val="24"/>
        </w:rPr>
        <w:t>, не достигшие возраста 18 лет и не имеющие основного или среднего общего образования.</w:t>
      </w:r>
    </w:p>
    <w:p w:rsidR="00874D12" w:rsidRDefault="00874D12" w:rsidP="00DA2EE9">
      <w:pPr>
        <w:ind w:firstLine="708"/>
        <w:jc w:val="both"/>
        <w:rPr>
          <w:sz w:val="24"/>
          <w:szCs w:val="24"/>
        </w:rPr>
      </w:pPr>
      <w:r>
        <w:rPr>
          <w:sz w:val="24"/>
          <w:szCs w:val="24"/>
        </w:rPr>
        <w:t>1 октября 202</w:t>
      </w:r>
      <w:r w:rsidR="00CA197A">
        <w:rPr>
          <w:sz w:val="24"/>
          <w:szCs w:val="24"/>
        </w:rPr>
        <w:t>1</w:t>
      </w:r>
      <w:r>
        <w:rPr>
          <w:sz w:val="24"/>
          <w:szCs w:val="24"/>
        </w:rPr>
        <w:t xml:space="preserve"> года с МОУ СОШ №</w:t>
      </w:r>
      <w:r w:rsidR="00CA197A">
        <w:rPr>
          <w:sz w:val="24"/>
          <w:szCs w:val="24"/>
        </w:rPr>
        <w:t>6</w:t>
      </w:r>
      <w:r>
        <w:rPr>
          <w:sz w:val="24"/>
          <w:szCs w:val="24"/>
        </w:rPr>
        <w:t xml:space="preserve"> г. </w:t>
      </w:r>
      <w:r w:rsidR="00CA197A">
        <w:rPr>
          <w:sz w:val="24"/>
          <w:szCs w:val="24"/>
        </w:rPr>
        <w:t xml:space="preserve">и </w:t>
      </w:r>
      <w:r w:rsidR="00CA197A" w:rsidRPr="002C6F46">
        <w:rPr>
          <w:sz w:val="24"/>
          <w:szCs w:val="24"/>
        </w:rPr>
        <w:t>МОУ "Гимнази</w:t>
      </w:r>
      <w:r w:rsidR="00CA197A">
        <w:rPr>
          <w:sz w:val="24"/>
          <w:szCs w:val="24"/>
        </w:rPr>
        <w:t>и</w:t>
      </w:r>
      <w:r w:rsidR="00CA197A" w:rsidRPr="002C6F46">
        <w:rPr>
          <w:sz w:val="24"/>
          <w:szCs w:val="24"/>
        </w:rPr>
        <w:t xml:space="preserve"> им.</w:t>
      </w:r>
      <w:r w:rsidR="00CA197A">
        <w:rPr>
          <w:sz w:val="24"/>
          <w:szCs w:val="24"/>
        </w:rPr>
        <w:t xml:space="preserve"> </w:t>
      </w:r>
      <w:r w:rsidR="00CA197A" w:rsidRPr="002C6F46">
        <w:rPr>
          <w:sz w:val="24"/>
          <w:szCs w:val="24"/>
        </w:rPr>
        <w:t>В.А.</w:t>
      </w:r>
      <w:r w:rsidR="00CA197A">
        <w:rPr>
          <w:sz w:val="24"/>
          <w:szCs w:val="24"/>
        </w:rPr>
        <w:t xml:space="preserve"> </w:t>
      </w:r>
      <w:proofErr w:type="gramStart"/>
      <w:r w:rsidR="00CA197A" w:rsidRPr="002C6F46">
        <w:rPr>
          <w:sz w:val="24"/>
          <w:szCs w:val="24"/>
        </w:rPr>
        <w:t>Надькина</w:t>
      </w:r>
      <w:proofErr w:type="gramEnd"/>
      <w:r w:rsidR="00CA197A">
        <w:rPr>
          <w:sz w:val="24"/>
          <w:szCs w:val="24"/>
        </w:rPr>
        <w:t xml:space="preserve"> г. </w:t>
      </w:r>
      <w:r>
        <w:rPr>
          <w:sz w:val="24"/>
          <w:szCs w:val="24"/>
        </w:rPr>
        <w:t xml:space="preserve">Саянска был заключен договор о сотрудничестве и реализации </w:t>
      </w:r>
      <w:r w:rsidR="002C6F46">
        <w:rPr>
          <w:sz w:val="24"/>
          <w:szCs w:val="24"/>
        </w:rPr>
        <w:t>образовательных программ</w:t>
      </w:r>
      <w:r>
        <w:rPr>
          <w:sz w:val="24"/>
          <w:szCs w:val="24"/>
        </w:rPr>
        <w:t>.</w:t>
      </w:r>
    </w:p>
    <w:p w:rsidR="00874D12" w:rsidRDefault="00874D12" w:rsidP="00874D12">
      <w:pPr>
        <w:jc w:val="both"/>
        <w:rPr>
          <w:sz w:val="24"/>
          <w:szCs w:val="24"/>
        </w:rPr>
      </w:pPr>
      <w:r>
        <w:rPr>
          <w:sz w:val="24"/>
          <w:szCs w:val="24"/>
        </w:rPr>
        <w:t xml:space="preserve">В рамках проекта </w:t>
      </w:r>
      <w:r w:rsidR="00633CA8">
        <w:rPr>
          <w:sz w:val="24"/>
          <w:szCs w:val="24"/>
        </w:rPr>
        <w:t xml:space="preserve">были реализованы </w:t>
      </w:r>
      <w:r>
        <w:rPr>
          <w:sz w:val="24"/>
          <w:szCs w:val="24"/>
        </w:rPr>
        <w:t>образовательные программы:</w:t>
      </w:r>
    </w:p>
    <w:tbl>
      <w:tblPr>
        <w:tblStyle w:val="afc"/>
        <w:tblW w:w="0" w:type="auto"/>
        <w:tblInd w:w="-176" w:type="dxa"/>
        <w:tblLook w:val="04A0"/>
      </w:tblPr>
      <w:tblGrid>
        <w:gridCol w:w="710"/>
        <w:gridCol w:w="2666"/>
        <w:gridCol w:w="1535"/>
        <w:gridCol w:w="1307"/>
        <w:gridCol w:w="1585"/>
        <w:gridCol w:w="1944"/>
      </w:tblGrid>
      <w:tr w:rsidR="00874D12" w:rsidRPr="00874D12" w:rsidTr="00874D12">
        <w:trPr>
          <w:trHeight w:val="732"/>
        </w:trPr>
        <w:tc>
          <w:tcPr>
            <w:tcW w:w="710" w:type="dxa"/>
            <w:vMerge w:val="restart"/>
            <w:vAlign w:val="center"/>
          </w:tcPr>
          <w:p w:rsidR="00874D12" w:rsidRPr="00874D12" w:rsidRDefault="00874D12" w:rsidP="00246E9A">
            <w:pPr>
              <w:jc w:val="center"/>
              <w:rPr>
                <w:sz w:val="20"/>
                <w:szCs w:val="20"/>
              </w:rPr>
            </w:pPr>
            <w:r w:rsidRPr="00874D12">
              <w:rPr>
                <w:sz w:val="20"/>
                <w:szCs w:val="20"/>
                <w:lang w:val="en-US"/>
              </w:rPr>
              <w:t xml:space="preserve">N </w:t>
            </w:r>
            <w:r w:rsidRPr="00874D12">
              <w:rPr>
                <w:sz w:val="20"/>
                <w:szCs w:val="20"/>
              </w:rPr>
              <w:t>п/п</w:t>
            </w:r>
          </w:p>
          <w:p w:rsidR="00874D12" w:rsidRPr="00874D12" w:rsidRDefault="00874D12" w:rsidP="00246E9A">
            <w:pPr>
              <w:jc w:val="center"/>
              <w:rPr>
                <w:sz w:val="20"/>
                <w:szCs w:val="20"/>
              </w:rPr>
            </w:pPr>
          </w:p>
        </w:tc>
        <w:tc>
          <w:tcPr>
            <w:tcW w:w="2666" w:type="dxa"/>
            <w:vMerge w:val="restart"/>
            <w:vAlign w:val="center"/>
          </w:tcPr>
          <w:p w:rsidR="00874D12" w:rsidRPr="00874D12" w:rsidRDefault="00874D12" w:rsidP="00246E9A">
            <w:pPr>
              <w:jc w:val="center"/>
              <w:rPr>
                <w:sz w:val="20"/>
                <w:szCs w:val="20"/>
              </w:rPr>
            </w:pPr>
            <w:r w:rsidRPr="00874D12">
              <w:rPr>
                <w:sz w:val="20"/>
                <w:szCs w:val="20"/>
              </w:rPr>
              <w:t>Название программы</w:t>
            </w:r>
          </w:p>
        </w:tc>
        <w:tc>
          <w:tcPr>
            <w:tcW w:w="4427" w:type="dxa"/>
            <w:gridSpan w:val="3"/>
            <w:vAlign w:val="center"/>
          </w:tcPr>
          <w:p w:rsidR="00874D12" w:rsidRPr="00874D12" w:rsidRDefault="00874D12" w:rsidP="00246E9A">
            <w:pPr>
              <w:jc w:val="center"/>
              <w:rPr>
                <w:sz w:val="20"/>
                <w:szCs w:val="20"/>
              </w:rPr>
            </w:pPr>
          </w:p>
          <w:p w:rsidR="00874D12" w:rsidRPr="00874D12" w:rsidRDefault="00874D12" w:rsidP="00246E9A">
            <w:pPr>
              <w:jc w:val="center"/>
              <w:rPr>
                <w:sz w:val="20"/>
                <w:szCs w:val="20"/>
              </w:rPr>
            </w:pPr>
            <w:r w:rsidRPr="00874D12">
              <w:rPr>
                <w:sz w:val="20"/>
                <w:szCs w:val="20"/>
              </w:rPr>
              <w:t>Условия реализации программы</w:t>
            </w:r>
            <w:r w:rsidRPr="00874D12">
              <w:rPr>
                <w:sz w:val="20"/>
                <w:szCs w:val="20"/>
              </w:rPr>
              <w:br/>
            </w:r>
          </w:p>
        </w:tc>
        <w:tc>
          <w:tcPr>
            <w:tcW w:w="1944" w:type="dxa"/>
            <w:vMerge w:val="restart"/>
            <w:vAlign w:val="center"/>
          </w:tcPr>
          <w:p w:rsidR="00874D12" w:rsidRPr="00874D12" w:rsidRDefault="00874D12" w:rsidP="00246E9A">
            <w:pPr>
              <w:jc w:val="center"/>
              <w:rPr>
                <w:sz w:val="20"/>
                <w:szCs w:val="20"/>
              </w:rPr>
            </w:pPr>
            <w:r w:rsidRPr="00874D12">
              <w:rPr>
                <w:sz w:val="20"/>
                <w:szCs w:val="20"/>
              </w:rPr>
              <w:t>По окончании полного курса обучения выдается</w:t>
            </w:r>
            <w:r w:rsidRPr="00874D12">
              <w:rPr>
                <w:sz w:val="20"/>
                <w:szCs w:val="20"/>
              </w:rPr>
              <w:br/>
            </w:r>
          </w:p>
        </w:tc>
      </w:tr>
      <w:tr w:rsidR="00874D12" w:rsidRPr="00874D12" w:rsidTr="00874D12">
        <w:tc>
          <w:tcPr>
            <w:tcW w:w="710" w:type="dxa"/>
            <w:vMerge/>
            <w:vAlign w:val="center"/>
          </w:tcPr>
          <w:p w:rsidR="00874D12" w:rsidRPr="00874D12" w:rsidRDefault="00874D12" w:rsidP="00246E9A">
            <w:pPr>
              <w:jc w:val="center"/>
              <w:rPr>
                <w:sz w:val="20"/>
                <w:szCs w:val="20"/>
              </w:rPr>
            </w:pPr>
          </w:p>
        </w:tc>
        <w:tc>
          <w:tcPr>
            <w:tcW w:w="2666" w:type="dxa"/>
            <w:vMerge/>
            <w:vAlign w:val="center"/>
          </w:tcPr>
          <w:p w:rsidR="00874D12" w:rsidRPr="00874D12" w:rsidRDefault="00874D12" w:rsidP="00246E9A">
            <w:pPr>
              <w:jc w:val="center"/>
              <w:rPr>
                <w:sz w:val="20"/>
                <w:szCs w:val="20"/>
              </w:rPr>
            </w:pPr>
          </w:p>
        </w:tc>
        <w:tc>
          <w:tcPr>
            <w:tcW w:w="1535" w:type="dxa"/>
            <w:vAlign w:val="center"/>
          </w:tcPr>
          <w:p w:rsidR="00874D12" w:rsidRPr="00874D12" w:rsidRDefault="00874D12" w:rsidP="00246E9A">
            <w:pPr>
              <w:jc w:val="center"/>
              <w:rPr>
                <w:sz w:val="20"/>
                <w:szCs w:val="20"/>
              </w:rPr>
            </w:pPr>
            <w:r w:rsidRPr="00874D12">
              <w:rPr>
                <w:sz w:val="20"/>
                <w:szCs w:val="20"/>
              </w:rPr>
              <w:t>Общее количество часов</w:t>
            </w:r>
          </w:p>
        </w:tc>
        <w:tc>
          <w:tcPr>
            <w:tcW w:w="1307" w:type="dxa"/>
            <w:vAlign w:val="center"/>
          </w:tcPr>
          <w:p w:rsidR="00874D12" w:rsidRPr="00874D12" w:rsidRDefault="00874D12" w:rsidP="00246E9A">
            <w:pPr>
              <w:jc w:val="center"/>
              <w:rPr>
                <w:sz w:val="20"/>
                <w:szCs w:val="20"/>
              </w:rPr>
            </w:pPr>
            <w:r w:rsidRPr="00874D12">
              <w:rPr>
                <w:sz w:val="20"/>
                <w:szCs w:val="20"/>
              </w:rPr>
              <w:t>Срок обучения</w:t>
            </w:r>
          </w:p>
        </w:tc>
        <w:tc>
          <w:tcPr>
            <w:tcW w:w="1585" w:type="dxa"/>
            <w:vAlign w:val="center"/>
          </w:tcPr>
          <w:p w:rsidR="00874D12" w:rsidRPr="00874D12" w:rsidRDefault="00874D12" w:rsidP="00246E9A">
            <w:pPr>
              <w:jc w:val="center"/>
              <w:rPr>
                <w:sz w:val="20"/>
                <w:szCs w:val="20"/>
              </w:rPr>
            </w:pPr>
            <w:r w:rsidRPr="00874D12">
              <w:rPr>
                <w:sz w:val="20"/>
                <w:szCs w:val="20"/>
              </w:rPr>
              <w:t>Количество часов в неделю</w:t>
            </w:r>
          </w:p>
        </w:tc>
        <w:tc>
          <w:tcPr>
            <w:tcW w:w="1944" w:type="dxa"/>
            <w:vMerge/>
          </w:tcPr>
          <w:p w:rsidR="00874D12" w:rsidRPr="00874D12" w:rsidRDefault="00874D12" w:rsidP="00246E9A">
            <w:pPr>
              <w:rPr>
                <w:sz w:val="20"/>
                <w:szCs w:val="20"/>
              </w:rPr>
            </w:pPr>
          </w:p>
        </w:tc>
      </w:tr>
      <w:tr w:rsidR="00874D12" w:rsidRPr="00874D12" w:rsidTr="00874D12">
        <w:tc>
          <w:tcPr>
            <w:tcW w:w="710" w:type="dxa"/>
            <w:vAlign w:val="center"/>
          </w:tcPr>
          <w:p w:rsidR="00874D12" w:rsidRPr="00874D12" w:rsidRDefault="00874D12" w:rsidP="00246E9A">
            <w:pPr>
              <w:jc w:val="center"/>
              <w:rPr>
                <w:sz w:val="20"/>
                <w:szCs w:val="20"/>
              </w:rPr>
            </w:pPr>
            <w:r w:rsidRPr="00874D12">
              <w:rPr>
                <w:sz w:val="20"/>
                <w:szCs w:val="20"/>
              </w:rPr>
              <w:t>1</w:t>
            </w:r>
          </w:p>
        </w:tc>
        <w:tc>
          <w:tcPr>
            <w:tcW w:w="2666" w:type="dxa"/>
            <w:vAlign w:val="center"/>
          </w:tcPr>
          <w:p w:rsidR="00874D12" w:rsidRPr="00874D12" w:rsidRDefault="00874D12" w:rsidP="00246E9A">
            <w:pPr>
              <w:jc w:val="center"/>
              <w:rPr>
                <w:sz w:val="20"/>
                <w:szCs w:val="20"/>
              </w:rPr>
            </w:pPr>
            <w:r w:rsidRPr="00874D12">
              <w:rPr>
                <w:bCs/>
                <w:sz w:val="20"/>
                <w:szCs w:val="20"/>
              </w:rPr>
              <w:t>Дополнительная</w:t>
            </w:r>
            <w:r w:rsidRPr="00874D12">
              <w:rPr>
                <w:rFonts w:eastAsia="Calibri"/>
                <w:bCs/>
                <w:sz w:val="20"/>
                <w:szCs w:val="20"/>
              </w:rPr>
              <w:t xml:space="preserve"> общео</w:t>
            </w:r>
            <w:r w:rsidRPr="00874D12">
              <w:rPr>
                <w:bCs/>
                <w:sz w:val="20"/>
                <w:szCs w:val="20"/>
              </w:rPr>
              <w:t xml:space="preserve">бразовательная </w:t>
            </w:r>
            <w:r w:rsidRPr="00874D12">
              <w:rPr>
                <w:bCs/>
                <w:sz w:val="20"/>
                <w:szCs w:val="20"/>
              </w:rPr>
              <w:lastRenderedPageBreak/>
              <w:t>общеразвивающая</w:t>
            </w:r>
            <w:r w:rsidRPr="00874D12">
              <w:rPr>
                <w:rFonts w:eastAsia="Calibri"/>
                <w:bCs/>
                <w:sz w:val="20"/>
                <w:szCs w:val="20"/>
              </w:rPr>
              <w:t xml:space="preserve"> программа «Юный лаборант</w:t>
            </w:r>
            <w:r w:rsidR="00CA197A">
              <w:rPr>
                <w:rFonts w:eastAsia="Calibri"/>
                <w:bCs/>
                <w:sz w:val="20"/>
                <w:szCs w:val="20"/>
              </w:rPr>
              <w:t>»</w:t>
            </w:r>
          </w:p>
        </w:tc>
        <w:tc>
          <w:tcPr>
            <w:tcW w:w="1535" w:type="dxa"/>
            <w:vAlign w:val="center"/>
          </w:tcPr>
          <w:p w:rsidR="00874D12" w:rsidRPr="00874D12" w:rsidRDefault="00CA197A" w:rsidP="00246E9A">
            <w:pPr>
              <w:jc w:val="center"/>
              <w:rPr>
                <w:sz w:val="20"/>
                <w:szCs w:val="20"/>
              </w:rPr>
            </w:pPr>
            <w:r>
              <w:rPr>
                <w:sz w:val="20"/>
                <w:szCs w:val="20"/>
              </w:rPr>
              <w:lastRenderedPageBreak/>
              <w:t>36</w:t>
            </w:r>
          </w:p>
        </w:tc>
        <w:tc>
          <w:tcPr>
            <w:tcW w:w="1307" w:type="dxa"/>
            <w:vAlign w:val="center"/>
          </w:tcPr>
          <w:p w:rsidR="00874D12" w:rsidRPr="00874D12" w:rsidRDefault="00CA197A" w:rsidP="00246E9A">
            <w:pPr>
              <w:jc w:val="center"/>
              <w:rPr>
                <w:sz w:val="20"/>
                <w:szCs w:val="20"/>
              </w:rPr>
            </w:pPr>
            <w:r>
              <w:rPr>
                <w:sz w:val="20"/>
                <w:szCs w:val="20"/>
              </w:rPr>
              <w:t>5</w:t>
            </w:r>
            <w:r w:rsidR="00874D12" w:rsidRPr="00874D12">
              <w:rPr>
                <w:sz w:val="20"/>
                <w:szCs w:val="20"/>
              </w:rPr>
              <w:t xml:space="preserve"> месяц</w:t>
            </w:r>
            <w:r>
              <w:rPr>
                <w:sz w:val="20"/>
                <w:szCs w:val="20"/>
              </w:rPr>
              <w:t>ев</w:t>
            </w:r>
          </w:p>
        </w:tc>
        <w:tc>
          <w:tcPr>
            <w:tcW w:w="1585" w:type="dxa"/>
            <w:vAlign w:val="center"/>
          </w:tcPr>
          <w:p w:rsidR="00874D12" w:rsidRPr="00874D12" w:rsidRDefault="00874D12" w:rsidP="00246E9A">
            <w:pPr>
              <w:jc w:val="center"/>
              <w:rPr>
                <w:sz w:val="20"/>
                <w:szCs w:val="20"/>
              </w:rPr>
            </w:pPr>
            <w:r w:rsidRPr="00874D12">
              <w:rPr>
                <w:sz w:val="20"/>
                <w:szCs w:val="20"/>
              </w:rPr>
              <w:t>2</w:t>
            </w:r>
          </w:p>
        </w:tc>
        <w:tc>
          <w:tcPr>
            <w:tcW w:w="1944" w:type="dxa"/>
          </w:tcPr>
          <w:p w:rsidR="00874D12" w:rsidRPr="00874D12" w:rsidRDefault="00874D12" w:rsidP="00246E9A">
            <w:pPr>
              <w:rPr>
                <w:sz w:val="20"/>
                <w:szCs w:val="20"/>
              </w:rPr>
            </w:pPr>
          </w:p>
          <w:p w:rsidR="00874D12" w:rsidRPr="00874D12" w:rsidRDefault="00633CA8" w:rsidP="00246E9A">
            <w:pPr>
              <w:rPr>
                <w:sz w:val="20"/>
                <w:szCs w:val="20"/>
              </w:rPr>
            </w:pPr>
            <w:r>
              <w:rPr>
                <w:sz w:val="20"/>
                <w:szCs w:val="20"/>
              </w:rPr>
              <w:t>С</w:t>
            </w:r>
            <w:r w:rsidR="00874D12" w:rsidRPr="00874D12">
              <w:rPr>
                <w:sz w:val="20"/>
                <w:szCs w:val="20"/>
              </w:rPr>
              <w:t>ертификат</w:t>
            </w:r>
          </w:p>
        </w:tc>
      </w:tr>
      <w:tr w:rsidR="00874D12" w:rsidRPr="00874D12" w:rsidTr="00874D12">
        <w:tc>
          <w:tcPr>
            <w:tcW w:w="710" w:type="dxa"/>
            <w:vAlign w:val="center"/>
          </w:tcPr>
          <w:p w:rsidR="00874D12" w:rsidRPr="00874D12" w:rsidRDefault="00874D12" w:rsidP="00246E9A">
            <w:pPr>
              <w:jc w:val="center"/>
              <w:rPr>
                <w:sz w:val="20"/>
                <w:szCs w:val="20"/>
              </w:rPr>
            </w:pPr>
            <w:r w:rsidRPr="00874D12">
              <w:rPr>
                <w:sz w:val="20"/>
                <w:szCs w:val="20"/>
              </w:rPr>
              <w:lastRenderedPageBreak/>
              <w:t>2</w:t>
            </w:r>
          </w:p>
        </w:tc>
        <w:tc>
          <w:tcPr>
            <w:tcW w:w="2666" w:type="dxa"/>
            <w:vAlign w:val="center"/>
          </w:tcPr>
          <w:p w:rsidR="00874D12" w:rsidRPr="00874D12" w:rsidRDefault="00CA197A" w:rsidP="00246E9A">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Calibri" w:hAnsi="Times New Roman"/>
                <w:bCs/>
                <w:sz w:val="20"/>
                <w:szCs w:val="20"/>
              </w:rPr>
            </w:pPr>
            <w:r w:rsidRPr="00874D12">
              <w:rPr>
                <w:rFonts w:ascii="Times New Roman" w:hAnsi="Times New Roman"/>
                <w:bCs/>
                <w:sz w:val="20"/>
                <w:szCs w:val="20"/>
              </w:rPr>
              <w:t>Дополнительная общеобразовательная</w:t>
            </w:r>
            <w:r w:rsidR="00874D12" w:rsidRPr="00874D12">
              <w:rPr>
                <w:rFonts w:ascii="Times New Roman" w:hAnsi="Times New Roman"/>
                <w:bCs/>
                <w:sz w:val="20"/>
                <w:szCs w:val="20"/>
              </w:rPr>
              <w:t xml:space="preserve"> </w:t>
            </w:r>
            <w:proofErr w:type="spellStart"/>
            <w:r w:rsidR="00874D12" w:rsidRPr="00874D12">
              <w:rPr>
                <w:rFonts w:ascii="Times New Roman" w:hAnsi="Times New Roman"/>
                <w:bCs/>
                <w:sz w:val="20"/>
                <w:szCs w:val="20"/>
              </w:rPr>
              <w:t>общеразвивающая</w:t>
            </w:r>
            <w:proofErr w:type="spellEnd"/>
            <w:r w:rsidR="00874D12" w:rsidRPr="00874D12">
              <w:rPr>
                <w:rFonts w:ascii="Times New Roman" w:eastAsia="Calibri" w:hAnsi="Times New Roman"/>
                <w:bCs/>
                <w:sz w:val="20"/>
                <w:szCs w:val="20"/>
              </w:rPr>
              <w:t xml:space="preserve"> программа «</w:t>
            </w:r>
            <w:proofErr w:type="spellStart"/>
            <w:r w:rsidR="00874D12" w:rsidRPr="00874D12">
              <w:rPr>
                <w:rFonts w:ascii="Times New Roman" w:eastAsia="Calibri" w:hAnsi="Times New Roman"/>
                <w:bCs/>
                <w:sz w:val="20"/>
                <w:szCs w:val="20"/>
              </w:rPr>
              <w:t>Электрошкола</w:t>
            </w:r>
            <w:proofErr w:type="spellEnd"/>
            <w:r w:rsidR="00874D12" w:rsidRPr="00874D12">
              <w:rPr>
                <w:rFonts w:ascii="Times New Roman" w:eastAsia="Calibri" w:hAnsi="Times New Roman"/>
                <w:bCs/>
                <w:sz w:val="20"/>
                <w:szCs w:val="20"/>
              </w:rPr>
              <w:t>»</w:t>
            </w:r>
          </w:p>
          <w:p w:rsidR="00874D12" w:rsidRPr="00874D12" w:rsidRDefault="00874D12" w:rsidP="00246E9A">
            <w:pPr>
              <w:ind w:firstLine="708"/>
              <w:jc w:val="center"/>
              <w:rPr>
                <w:sz w:val="20"/>
                <w:szCs w:val="20"/>
              </w:rPr>
            </w:pPr>
          </w:p>
        </w:tc>
        <w:tc>
          <w:tcPr>
            <w:tcW w:w="1535" w:type="dxa"/>
            <w:vAlign w:val="center"/>
          </w:tcPr>
          <w:p w:rsidR="00874D12" w:rsidRPr="00874D12" w:rsidRDefault="00CA197A" w:rsidP="00246E9A">
            <w:pPr>
              <w:jc w:val="center"/>
              <w:rPr>
                <w:sz w:val="20"/>
                <w:szCs w:val="20"/>
              </w:rPr>
            </w:pPr>
            <w:r>
              <w:rPr>
                <w:sz w:val="20"/>
                <w:szCs w:val="20"/>
              </w:rPr>
              <w:t>36</w:t>
            </w:r>
          </w:p>
        </w:tc>
        <w:tc>
          <w:tcPr>
            <w:tcW w:w="1307" w:type="dxa"/>
            <w:vAlign w:val="center"/>
          </w:tcPr>
          <w:p w:rsidR="00874D12" w:rsidRPr="00874D12" w:rsidRDefault="003C59F6" w:rsidP="00246E9A">
            <w:pPr>
              <w:jc w:val="center"/>
              <w:rPr>
                <w:sz w:val="20"/>
                <w:szCs w:val="20"/>
              </w:rPr>
            </w:pPr>
            <w:r>
              <w:rPr>
                <w:sz w:val="20"/>
                <w:szCs w:val="20"/>
              </w:rPr>
              <w:t xml:space="preserve">5 </w:t>
            </w:r>
            <w:r w:rsidRPr="00874D12">
              <w:rPr>
                <w:sz w:val="20"/>
                <w:szCs w:val="20"/>
              </w:rPr>
              <w:t>месяцев</w:t>
            </w:r>
          </w:p>
        </w:tc>
        <w:tc>
          <w:tcPr>
            <w:tcW w:w="1585" w:type="dxa"/>
            <w:vAlign w:val="center"/>
          </w:tcPr>
          <w:p w:rsidR="00874D12" w:rsidRPr="00874D12" w:rsidRDefault="00874D12" w:rsidP="00246E9A">
            <w:pPr>
              <w:jc w:val="center"/>
              <w:rPr>
                <w:sz w:val="20"/>
                <w:szCs w:val="20"/>
              </w:rPr>
            </w:pPr>
            <w:r w:rsidRPr="00874D12">
              <w:rPr>
                <w:sz w:val="20"/>
                <w:szCs w:val="20"/>
              </w:rPr>
              <w:t>2</w:t>
            </w:r>
          </w:p>
        </w:tc>
        <w:tc>
          <w:tcPr>
            <w:tcW w:w="1944" w:type="dxa"/>
          </w:tcPr>
          <w:p w:rsidR="00874D12" w:rsidRPr="00874D12" w:rsidRDefault="00874D12" w:rsidP="00246E9A">
            <w:pPr>
              <w:rPr>
                <w:sz w:val="20"/>
                <w:szCs w:val="20"/>
              </w:rPr>
            </w:pPr>
            <w:r w:rsidRPr="00874D12">
              <w:rPr>
                <w:sz w:val="20"/>
                <w:szCs w:val="20"/>
              </w:rPr>
              <w:t xml:space="preserve">Сертификат </w:t>
            </w:r>
          </w:p>
        </w:tc>
      </w:tr>
      <w:tr w:rsidR="00874D12" w:rsidRPr="00874D12" w:rsidTr="00874D12">
        <w:tc>
          <w:tcPr>
            <w:tcW w:w="710" w:type="dxa"/>
            <w:vAlign w:val="center"/>
          </w:tcPr>
          <w:p w:rsidR="00874D12" w:rsidRPr="00874D12" w:rsidRDefault="00874D12" w:rsidP="00246E9A">
            <w:pPr>
              <w:jc w:val="center"/>
              <w:rPr>
                <w:sz w:val="20"/>
                <w:szCs w:val="20"/>
              </w:rPr>
            </w:pPr>
            <w:r w:rsidRPr="00874D12">
              <w:rPr>
                <w:sz w:val="20"/>
                <w:szCs w:val="20"/>
              </w:rPr>
              <w:t>3</w:t>
            </w:r>
          </w:p>
        </w:tc>
        <w:tc>
          <w:tcPr>
            <w:tcW w:w="2666" w:type="dxa"/>
            <w:vAlign w:val="center"/>
          </w:tcPr>
          <w:p w:rsidR="00874D12" w:rsidRPr="00874D12" w:rsidRDefault="00874D12" w:rsidP="00246E9A">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sz w:val="20"/>
                <w:szCs w:val="20"/>
              </w:rPr>
            </w:pPr>
            <w:r w:rsidRPr="00874D12">
              <w:rPr>
                <w:rFonts w:ascii="Times New Roman" w:hAnsi="Times New Roman"/>
                <w:bCs/>
                <w:sz w:val="20"/>
                <w:szCs w:val="20"/>
              </w:rPr>
              <w:t>О</w:t>
            </w:r>
            <w:r w:rsidRPr="00874D12">
              <w:rPr>
                <w:rFonts w:ascii="Times New Roman" w:eastAsia="Calibri" w:hAnsi="Times New Roman"/>
                <w:bCs/>
                <w:sz w:val="20"/>
                <w:szCs w:val="20"/>
              </w:rPr>
              <w:t>бразовательная программа профессиональной подготовки по профессии 16675 Повар</w:t>
            </w:r>
          </w:p>
          <w:p w:rsidR="00874D12" w:rsidRPr="00874D12" w:rsidRDefault="00874D12" w:rsidP="00246E9A">
            <w:pPr>
              <w:jc w:val="center"/>
              <w:rPr>
                <w:sz w:val="20"/>
                <w:szCs w:val="20"/>
              </w:rPr>
            </w:pPr>
          </w:p>
        </w:tc>
        <w:tc>
          <w:tcPr>
            <w:tcW w:w="1535" w:type="dxa"/>
            <w:vAlign w:val="center"/>
          </w:tcPr>
          <w:p w:rsidR="00874D12" w:rsidRPr="00874D12" w:rsidRDefault="00874D12" w:rsidP="00246E9A">
            <w:pPr>
              <w:jc w:val="center"/>
              <w:rPr>
                <w:sz w:val="20"/>
                <w:szCs w:val="20"/>
              </w:rPr>
            </w:pPr>
            <w:r w:rsidRPr="00874D12">
              <w:rPr>
                <w:sz w:val="20"/>
                <w:szCs w:val="20"/>
              </w:rPr>
              <w:t>144</w:t>
            </w:r>
          </w:p>
        </w:tc>
        <w:tc>
          <w:tcPr>
            <w:tcW w:w="1307" w:type="dxa"/>
            <w:vAlign w:val="center"/>
          </w:tcPr>
          <w:p w:rsidR="00874D12" w:rsidRPr="00874D12" w:rsidRDefault="00874D12" w:rsidP="00246E9A">
            <w:pPr>
              <w:jc w:val="center"/>
              <w:rPr>
                <w:sz w:val="20"/>
                <w:szCs w:val="20"/>
              </w:rPr>
            </w:pPr>
            <w:r w:rsidRPr="00874D12">
              <w:rPr>
                <w:sz w:val="20"/>
                <w:szCs w:val="20"/>
              </w:rPr>
              <w:t>8 месяцев</w:t>
            </w:r>
          </w:p>
        </w:tc>
        <w:tc>
          <w:tcPr>
            <w:tcW w:w="1585" w:type="dxa"/>
            <w:vAlign w:val="center"/>
          </w:tcPr>
          <w:p w:rsidR="00874D12" w:rsidRPr="00874D12" w:rsidRDefault="00874D12" w:rsidP="00246E9A">
            <w:pPr>
              <w:jc w:val="center"/>
              <w:rPr>
                <w:sz w:val="20"/>
                <w:szCs w:val="20"/>
              </w:rPr>
            </w:pPr>
            <w:r w:rsidRPr="00874D12">
              <w:rPr>
                <w:sz w:val="20"/>
                <w:szCs w:val="20"/>
              </w:rPr>
              <w:t>4</w:t>
            </w:r>
          </w:p>
        </w:tc>
        <w:tc>
          <w:tcPr>
            <w:tcW w:w="1944" w:type="dxa"/>
          </w:tcPr>
          <w:p w:rsidR="00874D12" w:rsidRPr="00874D12" w:rsidRDefault="00874D12" w:rsidP="00246E9A">
            <w:pPr>
              <w:rPr>
                <w:b/>
                <w:sz w:val="20"/>
                <w:szCs w:val="20"/>
              </w:rPr>
            </w:pPr>
            <w:r w:rsidRPr="00874D12">
              <w:rPr>
                <w:bCs/>
                <w:sz w:val="20"/>
                <w:szCs w:val="20"/>
              </w:rPr>
              <w:t>Свидетельство о профессии рабочего, должности служащего</w:t>
            </w:r>
          </w:p>
          <w:p w:rsidR="00874D12" w:rsidRPr="00874D12" w:rsidRDefault="00874D12" w:rsidP="00246E9A">
            <w:pPr>
              <w:rPr>
                <w:bCs/>
                <w:sz w:val="20"/>
                <w:szCs w:val="20"/>
              </w:rPr>
            </w:pPr>
            <w:r w:rsidRPr="00874D12">
              <w:rPr>
                <w:bCs/>
                <w:sz w:val="20"/>
                <w:szCs w:val="20"/>
              </w:rPr>
              <w:t xml:space="preserve">с присвоением 2 разряда. </w:t>
            </w:r>
          </w:p>
          <w:p w:rsidR="00874D12" w:rsidRPr="00874D12" w:rsidRDefault="00874D12" w:rsidP="00246E9A">
            <w:pPr>
              <w:rPr>
                <w:sz w:val="20"/>
                <w:szCs w:val="20"/>
              </w:rPr>
            </w:pPr>
          </w:p>
        </w:tc>
      </w:tr>
    </w:tbl>
    <w:p w:rsidR="00874D12" w:rsidRDefault="00874D12" w:rsidP="00874D12">
      <w:pPr>
        <w:jc w:val="both"/>
        <w:rPr>
          <w:sz w:val="24"/>
          <w:szCs w:val="24"/>
        </w:rPr>
      </w:pPr>
    </w:p>
    <w:p w:rsidR="00874D12" w:rsidRPr="00874D12" w:rsidRDefault="00874D12" w:rsidP="00DA2EE9">
      <w:pPr>
        <w:ind w:firstLine="708"/>
        <w:jc w:val="both"/>
        <w:rPr>
          <w:sz w:val="24"/>
          <w:szCs w:val="24"/>
        </w:rPr>
      </w:pPr>
      <w:r w:rsidRPr="00874D12">
        <w:rPr>
          <w:sz w:val="24"/>
          <w:szCs w:val="24"/>
        </w:rPr>
        <w:t>Образовательные программы реализуются за счет внеурочной деятельности школы. Педагоги, реализующие данные программы трудоустроены в школу №</w:t>
      </w:r>
      <w:r w:rsidR="00CA197A">
        <w:rPr>
          <w:sz w:val="24"/>
          <w:szCs w:val="24"/>
        </w:rPr>
        <w:t>6 и Гимназию</w:t>
      </w:r>
      <w:r w:rsidRPr="00874D12">
        <w:rPr>
          <w:sz w:val="24"/>
          <w:szCs w:val="24"/>
        </w:rPr>
        <w:t>.</w:t>
      </w:r>
    </w:p>
    <w:p w:rsidR="00874D12" w:rsidRPr="00874D12" w:rsidRDefault="00874D12" w:rsidP="00DA2EE9">
      <w:pPr>
        <w:ind w:firstLine="708"/>
        <w:jc w:val="both"/>
        <w:rPr>
          <w:sz w:val="24"/>
          <w:szCs w:val="24"/>
        </w:rPr>
      </w:pPr>
      <w:proofErr w:type="gramStart"/>
      <w:r w:rsidRPr="00874D12">
        <w:rPr>
          <w:sz w:val="24"/>
          <w:szCs w:val="24"/>
        </w:rPr>
        <w:t>Обучение по программа</w:t>
      </w:r>
      <w:r>
        <w:rPr>
          <w:sz w:val="24"/>
          <w:szCs w:val="24"/>
        </w:rPr>
        <w:t>м</w:t>
      </w:r>
      <w:proofErr w:type="gramEnd"/>
      <w:r w:rsidRPr="00874D12">
        <w:rPr>
          <w:sz w:val="24"/>
          <w:szCs w:val="24"/>
        </w:rPr>
        <w:t xml:space="preserve"> </w:t>
      </w:r>
      <w:r w:rsidR="004C6DF2">
        <w:rPr>
          <w:sz w:val="24"/>
          <w:szCs w:val="24"/>
        </w:rPr>
        <w:t xml:space="preserve">в 2021 -2022 учебном году </w:t>
      </w:r>
      <w:r w:rsidR="00F61AC6">
        <w:rPr>
          <w:sz w:val="24"/>
          <w:szCs w:val="24"/>
        </w:rPr>
        <w:t xml:space="preserve">прошли </w:t>
      </w:r>
      <w:r w:rsidR="001427F8">
        <w:rPr>
          <w:sz w:val="24"/>
          <w:szCs w:val="24"/>
        </w:rPr>
        <w:t>36 учащихся</w:t>
      </w:r>
      <w:r w:rsidRPr="00874D12">
        <w:rPr>
          <w:sz w:val="24"/>
          <w:szCs w:val="24"/>
        </w:rPr>
        <w:t xml:space="preserve">. Школьники по программам </w:t>
      </w:r>
      <w:r>
        <w:rPr>
          <w:sz w:val="24"/>
          <w:szCs w:val="24"/>
        </w:rPr>
        <w:t>«</w:t>
      </w:r>
      <w:proofErr w:type="spellStart"/>
      <w:r w:rsidRPr="00874D12">
        <w:rPr>
          <w:sz w:val="24"/>
          <w:szCs w:val="24"/>
        </w:rPr>
        <w:t>Электрошкола</w:t>
      </w:r>
      <w:proofErr w:type="spellEnd"/>
      <w:r>
        <w:rPr>
          <w:sz w:val="24"/>
          <w:szCs w:val="24"/>
        </w:rPr>
        <w:t>»</w:t>
      </w:r>
      <w:r w:rsidRPr="00874D12">
        <w:rPr>
          <w:sz w:val="24"/>
          <w:szCs w:val="24"/>
        </w:rPr>
        <w:t xml:space="preserve"> и </w:t>
      </w:r>
      <w:r>
        <w:rPr>
          <w:sz w:val="24"/>
          <w:szCs w:val="24"/>
        </w:rPr>
        <w:t>«Ю</w:t>
      </w:r>
      <w:r w:rsidRPr="00874D12">
        <w:rPr>
          <w:sz w:val="24"/>
          <w:szCs w:val="24"/>
        </w:rPr>
        <w:t>ный лаборант</w:t>
      </w:r>
      <w:r>
        <w:rPr>
          <w:sz w:val="24"/>
          <w:szCs w:val="24"/>
        </w:rPr>
        <w:t>»</w:t>
      </w:r>
      <w:r w:rsidRPr="00874D12">
        <w:rPr>
          <w:sz w:val="24"/>
          <w:szCs w:val="24"/>
        </w:rPr>
        <w:t xml:space="preserve"> получили сертификаты.  Школьники, прошедшие обучение по программе </w:t>
      </w:r>
      <w:r w:rsidRPr="00874D12">
        <w:rPr>
          <w:bCs/>
          <w:sz w:val="24"/>
          <w:szCs w:val="24"/>
        </w:rPr>
        <w:t>профессиональной подготовки по профессии 16675 Повар</w:t>
      </w:r>
      <w:r w:rsidRPr="00874D12">
        <w:rPr>
          <w:sz w:val="24"/>
          <w:szCs w:val="24"/>
        </w:rPr>
        <w:t xml:space="preserve"> </w:t>
      </w:r>
      <w:r>
        <w:rPr>
          <w:sz w:val="24"/>
          <w:szCs w:val="24"/>
        </w:rPr>
        <w:t>«</w:t>
      </w:r>
      <w:r w:rsidRPr="00874D12">
        <w:rPr>
          <w:sz w:val="24"/>
          <w:szCs w:val="24"/>
        </w:rPr>
        <w:t>получили свидетельство о профессии рабочего, должности служащего с присвоением 2 разряда.</w:t>
      </w:r>
    </w:p>
    <w:p w:rsidR="00874D12" w:rsidRDefault="00874D12" w:rsidP="00DA2EE9">
      <w:pPr>
        <w:ind w:firstLine="708"/>
        <w:jc w:val="both"/>
        <w:rPr>
          <w:sz w:val="24"/>
          <w:szCs w:val="24"/>
        </w:rPr>
      </w:pPr>
      <w:r w:rsidRPr="00874D12">
        <w:rPr>
          <w:sz w:val="24"/>
          <w:szCs w:val="24"/>
        </w:rPr>
        <w:t>Учащиеся имеющие данные свидетельства и сертификаты при поступлении в техникум будут иметь возможность поступать вне конкурса.</w:t>
      </w:r>
    </w:p>
    <w:p w:rsidR="00874D12" w:rsidRDefault="00874D12" w:rsidP="00DA2EE9">
      <w:pPr>
        <w:tabs>
          <w:tab w:val="left" w:pos="283"/>
        </w:tabs>
        <w:rPr>
          <w:b/>
          <w:sz w:val="24"/>
          <w:szCs w:val="24"/>
        </w:rPr>
      </w:pPr>
    </w:p>
    <w:p w:rsidR="00072BF7" w:rsidRDefault="000F01DD" w:rsidP="00FB08E1">
      <w:pPr>
        <w:tabs>
          <w:tab w:val="left" w:pos="283"/>
        </w:tabs>
        <w:jc w:val="center"/>
        <w:rPr>
          <w:b/>
          <w:sz w:val="24"/>
          <w:szCs w:val="24"/>
        </w:rPr>
      </w:pPr>
      <w:r w:rsidRPr="00AC3664">
        <w:rPr>
          <w:b/>
          <w:sz w:val="24"/>
          <w:szCs w:val="24"/>
        </w:rPr>
        <w:t xml:space="preserve">Задача </w:t>
      </w:r>
      <w:r w:rsidR="00055249">
        <w:rPr>
          <w:b/>
          <w:sz w:val="24"/>
          <w:szCs w:val="24"/>
        </w:rPr>
        <w:t>8</w:t>
      </w:r>
      <w:r w:rsidRPr="00AC3664">
        <w:rPr>
          <w:b/>
          <w:sz w:val="24"/>
          <w:szCs w:val="24"/>
        </w:rPr>
        <w:t>.</w:t>
      </w:r>
      <w:r w:rsidRPr="00AC3664">
        <w:rPr>
          <w:sz w:val="24"/>
          <w:szCs w:val="24"/>
        </w:rPr>
        <w:t xml:space="preserve"> </w:t>
      </w:r>
      <w:r w:rsidRPr="00FB08E1">
        <w:rPr>
          <w:b/>
          <w:sz w:val="24"/>
          <w:szCs w:val="24"/>
        </w:rPr>
        <w:t xml:space="preserve">Выявление и продвижение талантливой молодежи. </w:t>
      </w:r>
    </w:p>
    <w:p w:rsidR="004236B0" w:rsidRPr="00AC3664" w:rsidRDefault="000F01DD" w:rsidP="00FB08E1">
      <w:pPr>
        <w:tabs>
          <w:tab w:val="left" w:pos="283"/>
        </w:tabs>
        <w:jc w:val="center"/>
        <w:rPr>
          <w:sz w:val="24"/>
          <w:szCs w:val="24"/>
        </w:rPr>
      </w:pPr>
      <w:r w:rsidRPr="00FB08E1">
        <w:rPr>
          <w:b/>
          <w:sz w:val="24"/>
          <w:szCs w:val="24"/>
        </w:rPr>
        <w:t xml:space="preserve">Участие в </w:t>
      </w:r>
      <w:proofErr w:type="spellStart"/>
      <w:r w:rsidRPr="00FB08E1">
        <w:rPr>
          <w:b/>
          <w:sz w:val="24"/>
          <w:szCs w:val="24"/>
        </w:rPr>
        <w:t>WorldSkills</w:t>
      </w:r>
      <w:proofErr w:type="spellEnd"/>
      <w:r w:rsidRPr="00FB08E1">
        <w:rPr>
          <w:b/>
          <w:sz w:val="24"/>
          <w:szCs w:val="24"/>
        </w:rPr>
        <w:t xml:space="preserve"> </w:t>
      </w:r>
      <w:proofErr w:type="spellStart"/>
      <w:r w:rsidRPr="00FB08E1">
        <w:rPr>
          <w:b/>
          <w:sz w:val="24"/>
          <w:szCs w:val="24"/>
        </w:rPr>
        <w:t>Russia</w:t>
      </w:r>
      <w:proofErr w:type="spellEnd"/>
    </w:p>
    <w:p w:rsidR="00CC7E25" w:rsidRPr="00AA60FD" w:rsidRDefault="00CC7E25" w:rsidP="00CC7E25">
      <w:pPr>
        <w:rPr>
          <w:b/>
          <w:sz w:val="24"/>
          <w:szCs w:val="24"/>
        </w:rPr>
      </w:pPr>
    </w:p>
    <w:p w:rsidR="00A63DD6" w:rsidRDefault="00A63DD6" w:rsidP="00DB5E46">
      <w:pPr>
        <w:ind w:firstLine="708"/>
        <w:jc w:val="both"/>
        <w:rPr>
          <w:sz w:val="24"/>
          <w:szCs w:val="24"/>
        </w:rPr>
      </w:pPr>
      <w:r>
        <w:rPr>
          <w:sz w:val="24"/>
          <w:szCs w:val="24"/>
        </w:rPr>
        <w:t>Коллектив ГБПОУ ХТТ г. Саянска особое внимание уделяет интересам студентам: спортивным, творческим, интеллектуальным.</w:t>
      </w:r>
    </w:p>
    <w:p w:rsidR="00A63DD6" w:rsidRDefault="00A63DD6" w:rsidP="00DB5E46">
      <w:pPr>
        <w:ind w:firstLine="708"/>
        <w:jc w:val="both"/>
        <w:rPr>
          <w:sz w:val="24"/>
          <w:szCs w:val="24"/>
        </w:rPr>
      </w:pPr>
      <w:r>
        <w:rPr>
          <w:sz w:val="24"/>
          <w:szCs w:val="24"/>
        </w:rPr>
        <w:t>Студентам предоставлена возможность заниматься в различных кружках, секциях, работать волонтерами, реализовывать себя в студенческом самоуправлении.</w:t>
      </w:r>
    </w:p>
    <w:p w:rsidR="00D01D49" w:rsidRDefault="005102A4" w:rsidP="00DB5E46">
      <w:pPr>
        <w:ind w:firstLine="708"/>
        <w:jc w:val="both"/>
        <w:rPr>
          <w:sz w:val="24"/>
          <w:szCs w:val="24"/>
        </w:rPr>
      </w:pPr>
      <w:r>
        <w:rPr>
          <w:sz w:val="24"/>
          <w:szCs w:val="24"/>
        </w:rPr>
        <w:t>В 202</w:t>
      </w:r>
      <w:r w:rsidR="00524E6F">
        <w:rPr>
          <w:sz w:val="24"/>
          <w:szCs w:val="24"/>
        </w:rPr>
        <w:t>2</w:t>
      </w:r>
      <w:r>
        <w:rPr>
          <w:sz w:val="24"/>
          <w:szCs w:val="24"/>
        </w:rPr>
        <w:t xml:space="preserve"> г. состоялся </w:t>
      </w:r>
      <w:r>
        <w:rPr>
          <w:sz w:val="24"/>
          <w:szCs w:val="24"/>
          <w:lang w:val="en-US"/>
        </w:rPr>
        <w:t>VI</w:t>
      </w:r>
      <w:r w:rsidR="00524E6F">
        <w:rPr>
          <w:sz w:val="24"/>
          <w:szCs w:val="24"/>
          <w:lang w:val="en-US"/>
        </w:rPr>
        <w:t>I</w:t>
      </w:r>
      <w:r w:rsidR="00D01D49">
        <w:rPr>
          <w:sz w:val="24"/>
          <w:szCs w:val="24"/>
        </w:rPr>
        <w:t xml:space="preserve"> региональный чемпионат </w:t>
      </w:r>
      <w:r w:rsidR="00D01D49">
        <w:rPr>
          <w:sz w:val="24"/>
          <w:szCs w:val="24"/>
          <w:lang w:val="en-US"/>
        </w:rPr>
        <w:t>WSR</w:t>
      </w:r>
      <w:r w:rsidR="00D01D49">
        <w:rPr>
          <w:sz w:val="24"/>
          <w:szCs w:val="24"/>
        </w:rPr>
        <w:t xml:space="preserve"> по компетенции </w:t>
      </w:r>
      <w:r w:rsidR="008E3D46">
        <w:rPr>
          <w:sz w:val="24"/>
          <w:szCs w:val="24"/>
        </w:rPr>
        <w:t>«</w:t>
      </w:r>
      <w:r w:rsidR="00D01D49">
        <w:rPr>
          <w:sz w:val="24"/>
          <w:szCs w:val="24"/>
        </w:rPr>
        <w:t>Лабораторный химический анализ</w:t>
      </w:r>
      <w:r w:rsidR="008E3D46">
        <w:rPr>
          <w:sz w:val="24"/>
          <w:szCs w:val="24"/>
        </w:rPr>
        <w:t>»</w:t>
      </w:r>
      <w:r w:rsidR="00D01D49">
        <w:rPr>
          <w:sz w:val="24"/>
          <w:szCs w:val="24"/>
        </w:rPr>
        <w:t>. Среди юниоров принимали участие школьники г. Саянска,</w:t>
      </w:r>
      <w:r w:rsidR="00524E6F" w:rsidRPr="00524E6F">
        <w:rPr>
          <w:sz w:val="24"/>
          <w:szCs w:val="24"/>
        </w:rPr>
        <w:t xml:space="preserve"> </w:t>
      </w:r>
      <w:r w:rsidR="000C3E83">
        <w:rPr>
          <w:sz w:val="24"/>
          <w:szCs w:val="24"/>
        </w:rPr>
        <w:t>Иркутска</w:t>
      </w:r>
      <w:r w:rsidR="00524E6F">
        <w:rPr>
          <w:sz w:val="24"/>
          <w:szCs w:val="24"/>
        </w:rPr>
        <w:t xml:space="preserve"> и сел</w:t>
      </w:r>
      <w:r w:rsidR="004C6DF2">
        <w:rPr>
          <w:sz w:val="24"/>
          <w:szCs w:val="24"/>
        </w:rPr>
        <w:t>а</w:t>
      </w:r>
      <w:r w:rsidR="00524E6F">
        <w:rPr>
          <w:sz w:val="24"/>
          <w:szCs w:val="24"/>
        </w:rPr>
        <w:t xml:space="preserve"> </w:t>
      </w:r>
      <w:proofErr w:type="spellStart"/>
      <w:r w:rsidR="00524E6F">
        <w:rPr>
          <w:sz w:val="24"/>
          <w:szCs w:val="24"/>
        </w:rPr>
        <w:t>Кимильтей</w:t>
      </w:r>
      <w:proofErr w:type="spellEnd"/>
      <w:r w:rsidR="00524E6F">
        <w:rPr>
          <w:sz w:val="24"/>
          <w:szCs w:val="24"/>
        </w:rPr>
        <w:t>.</w:t>
      </w:r>
      <w:r w:rsidR="00D01D49">
        <w:rPr>
          <w:sz w:val="24"/>
          <w:szCs w:val="24"/>
        </w:rPr>
        <w:t xml:space="preserve"> </w:t>
      </w:r>
      <w:r w:rsidR="00524E6F">
        <w:rPr>
          <w:sz w:val="24"/>
          <w:szCs w:val="24"/>
        </w:rPr>
        <w:t>С</w:t>
      </w:r>
      <w:r w:rsidR="00D01D49">
        <w:rPr>
          <w:sz w:val="24"/>
          <w:szCs w:val="24"/>
        </w:rPr>
        <w:t>реди студентов С</w:t>
      </w:r>
      <w:r w:rsidR="00072BF7">
        <w:rPr>
          <w:sz w:val="24"/>
          <w:szCs w:val="24"/>
        </w:rPr>
        <w:t xml:space="preserve">ПО участниками стали </w:t>
      </w:r>
      <w:r w:rsidR="006C14EE">
        <w:rPr>
          <w:sz w:val="24"/>
          <w:szCs w:val="24"/>
        </w:rPr>
        <w:t>студенты г.</w:t>
      </w:r>
      <w:r w:rsidR="00524E6F">
        <w:rPr>
          <w:sz w:val="24"/>
          <w:szCs w:val="24"/>
        </w:rPr>
        <w:t xml:space="preserve"> </w:t>
      </w:r>
      <w:r w:rsidR="00D01D49">
        <w:rPr>
          <w:sz w:val="24"/>
          <w:szCs w:val="24"/>
        </w:rPr>
        <w:t>Саянска, г. Ангарска, г. Иркутска и г.</w:t>
      </w:r>
      <w:r w:rsidR="00EF449F">
        <w:rPr>
          <w:sz w:val="24"/>
          <w:szCs w:val="24"/>
        </w:rPr>
        <w:t xml:space="preserve"> Свирска</w:t>
      </w:r>
      <w:r w:rsidR="00D01D49">
        <w:rPr>
          <w:sz w:val="24"/>
          <w:szCs w:val="24"/>
        </w:rPr>
        <w:t>.</w:t>
      </w:r>
    </w:p>
    <w:p w:rsidR="00EF449F" w:rsidRDefault="00D01D49" w:rsidP="00EF449F">
      <w:pPr>
        <w:ind w:firstLine="708"/>
        <w:jc w:val="both"/>
        <w:rPr>
          <w:sz w:val="24"/>
          <w:szCs w:val="24"/>
        </w:rPr>
      </w:pPr>
      <w:r>
        <w:rPr>
          <w:sz w:val="24"/>
          <w:szCs w:val="24"/>
        </w:rPr>
        <w:t xml:space="preserve">Победители чемпионата стали участниками </w:t>
      </w:r>
      <w:r w:rsidR="00EF449F" w:rsidRPr="00E278E6">
        <w:rPr>
          <w:sz w:val="24"/>
          <w:szCs w:val="24"/>
        </w:rPr>
        <w:t>Финал</w:t>
      </w:r>
      <w:r w:rsidR="00524E6F">
        <w:rPr>
          <w:sz w:val="24"/>
          <w:szCs w:val="24"/>
        </w:rPr>
        <w:t>а</w:t>
      </w:r>
      <w:r w:rsidR="00EF449F" w:rsidRPr="00E278E6">
        <w:rPr>
          <w:sz w:val="24"/>
          <w:szCs w:val="24"/>
        </w:rPr>
        <w:t xml:space="preserve"> X Национального чемпионата "Молодые профессионалы" (</w:t>
      </w:r>
      <w:proofErr w:type="spellStart"/>
      <w:r w:rsidR="00EF449F" w:rsidRPr="00E278E6">
        <w:rPr>
          <w:sz w:val="24"/>
          <w:szCs w:val="24"/>
        </w:rPr>
        <w:t>WorldSkills</w:t>
      </w:r>
      <w:proofErr w:type="spellEnd"/>
      <w:r w:rsidR="00EF449F" w:rsidRPr="00E278E6">
        <w:rPr>
          <w:sz w:val="24"/>
          <w:szCs w:val="24"/>
        </w:rPr>
        <w:t xml:space="preserve"> </w:t>
      </w:r>
      <w:proofErr w:type="spellStart"/>
      <w:r w:rsidR="00EF449F" w:rsidRPr="00E278E6">
        <w:rPr>
          <w:sz w:val="24"/>
          <w:szCs w:val="24"/>
        </w:rPr>
        <w:t>Russia</w:t>
      </w:r>
      <w:proofErr w:type="spellEnd"/>
      <w:r w:rsidR="00EF449F">
        <w:rPr>
          <w:sz w:val="24"/>
          <w:szCs w:val="24"/>
        </w:rPr>
        <w:t xml:space="preserve">  в Ярославской области)</w:t>
      </w:r>
      <w:r w:rsidR="00524E6F">
        <w:rPr>
          <w:sz w:val="24"/>
          <w:szCs w:val="24"/>
        </w:rPr>
        <w:t>.</w:t>
      </w:r>
    </w:p>
    <w:p w:rsidR="00D01D49" w:rsidRPr="00D01D49" w:rsidRDefault="00D01D49" w:rsidP="00DB5E46">
      <w:pPr>
        <w:ind w:firstLine="708"/>
        <w:jc w:val="both"/>
        <w:rPr>
          <w:sz w:val="24"/>
          <w:szCs w:val="24"/>
        </w:rPr>
      </w:pPr>
    </w:p>
    <w:p w:rsidR="009A31AD" w:rsidRDefault="009A31AD" w:rsidP="00DB5E46">
      <w:pPr>
        <w:ind w:firstLine="708"/>
        <w:jc w:val="both"/>
        <w:rPr>
          <w:sz w:val="24"/>
          <w:szCs w:val="24"/>
        </w:rPr>
        <w:sectPr w:rsidR="009A31AD" w:rsidSect="00661CB9">
          <w:footerReference w:type="default" r:id="rId14"/>
          <w:pgSz w:w="11906" w:h="16838" w:code="9"/>
          <w:pgMar w:top="1134" w:right="850" w:bottom="1134" w:left="1701" w:header="720" w:footer="720" w:gutter="0"/>
          <w:cols w:space="720"/>
          <w:titlePg/>
          <w:docGrid w:linePitch="381"/>
        </w:sectPr>
      </w:pPr>
    </w:p>
    <w:p w:rsidR="00A63DD6" w:rsidRPr="00C60D62" w:rsidRDefault="00A63DD6" w:rsidP="009A31AD">
      <w:pPr>
        <w:jc w:val="center"/>
        <w:rPr>
          <w:b/>
          <w:i/>
          <w:sz w:val="24"/>
          <w:szCs w:val="24"/>
        </w:rPr>
      </w:pPr>
      <w:r w:rsidRPr="00C60D62">
        <w:rPr>
          <w:b/>
          <w:i/>
          <w:sz w:val="24"/>
          <w:szCs w:val="24"/>
        </w:rPr>
        <w:lastRenderedPageBreak/>
        <w:t>Направления воспитательной работы и мероприятия по их реализации</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221"/>
        <w:gridCol w:w="1843"/>
        <w:gridCol w:w="851"/>
        <w:gridCol w:w="1984"/>
      </w:tblGrid>
      <w:tr w:rsidR="009A31AD" w:rsidRPr="00C60D62" w:rsidTr="0006210C">
        <w:tc>
          <w:tcPr>
            <w:tcW w:w="2127" w:type="dxa"/>
            <w:vAlign w:val="center"/>
          </w:tcPr>
          <w:p w:rsidR="009A31AD" w:rsidRPr="00C60D62" w:rsidRDefault="009A31AD" w:rsidP="00C60D62">
            <w:pPr>
              <w:jc w:val="center"/>
              <w:rPr>
                <w:sz w:val="20"/>
                <w:szCs w:val="20"/>
                <w:highlight w:val="yellow"/>
              </w:rPr>
            </w:pPr>
            <w:r w:rsidRPr="00C60D62">
              <w:rPr>
                <w:sz w:val="20"/>
                <w:szCs w:val="20"/>
              </w:rPr>
              <w:t>Направ</w:t>
            </w:r>
            <w:r w:rsidR="00C60D62">
              <w:rPr>
                <w:sz w:val="20"/>
                <w:szCs w:val="20"/>
              </w:rPr>
              <w:t xml:space="preserve">ления воспитательной работы </w:t>
            </w:r>
            <w:proofErr w:type="spellStart"/>
            <w:r w:rsidRPr="00C60D62">
              <w:rPr>
                <w:sz w:val="20"/>
                <w:szCs w:val="20"/>
              </w:rPr>
              <w:t>работы</w:t>
            </w:r>
            <w:proofErr w:type="spellEnd"/>
          </w:p>
        </w:tc>
        <w:tc>
          <w:tcPr>
            <w:tcW w:w="8221" w:type="dxa"/>
            <w:shd w:val="clear" w:color="auto" w:fill="auto"/>
            <w:vAlign w:val="center"/>
          </w:tcPr>
          <w:p w:rsidR="009A31AD" w:rsidRPr="00C60D62" w:rsidRDefault="009A31AD" w:rsidP="002920EA">
            <w:pPr>
              <w:jc w:val="center"/>
              <w:rPr>
                <w:sz w:val="20"/>
                <w:szCs w:val="20"/>
                <w:highlight w:val="yellow"/>
              </w:rPr>
            </w:pPr>
            <w:r w:rsidRPr="00C60D62">
              <w:rPr>
                <w:sz w:val="20"/>
                <w:szCs w:val="20"/>
              </w:rPr>
              <w:t>Основные мероприятия по реализации направления</w:t>
            </w:r>
          </w:p>
        </w:tc>
        <w:tc>
          <w:tcPr>
            <w:tcW w:w="1843" w:type="dxa"/>
            <w:vAlign w:val="center"/>
          </w:tcPr>
          <w:p w:rsidR="009A31AD" w:rsidRPr="00C60D62" w:rsidRDefault="009A31AD" w:rsidP="002920EA">
            <w:pPr>
              <w:jc w:val="center"/>
              <w:rPr>
                <w:sz w:val="20"/>
                <w:szCs w:val="20"/>
              </w:rPr>
            </w:pPr>
            <w:r w:rsidRPr="00C60D62">
              <w:rPr>
                <w:sz w:val="20"/>
                <w:szCs w:val="20"/>
              </w:rPr>
              <w:t>Форма</w:t>
            </w:r>
          </w:p>
          <w:p w:rsidR="009A31AD" w:rsidRPr="00C60D62" w:rsidRDefault="009A31AD" w:rsidP="002920EA">
            <w:pPr>
              <w:jc w:val="center"/>
              <w:rPr>
                <w:sz w:val="20"/>
                <w:szCs w:val="20"/>
                <w:highlight w:val="yellow"/>
              </w:rPr>
            </w:pPr>
            <w:r w:rsidRPr="00C60D62">
              <w:rPr>
                <w:sz w:val="20"/>
                <w:szCs w:val="20"/>
              </w:rPr>
              <w:t>проведения</w:t>
            </w:r>
          </w:p>
        </w:tc>
        <w:tc>
          <w:tcPr>
            <w:tcW w:w="851" w:type="dxa"/>
            <w:vAlign w:val="center"/>
          </w:tcPr>
          <w:p w:rsidR="009A31AD" w:rsidRPr="00C60D62" w:rsidRDefault="009A31AD" w:rsidP="002920EA">
            <w:pPr>
              <w:jc w:val="center"/>
              <w:rPr>
                <w:sz w:val="20"/>
                <w:szCs w:val="20"/>
              </w:rPr>
            </w:pPr>
            <w:r w:rsidRPr="00C60D62">
              <w:rPr>
                <w:sz w:val="20"/>
                <w:szCs w:val="20"/>
              </w:rPr>
              <w:t>Кол-во</w:t>
            </w:r>
          </w:p>
          <w:p w:rsidR="009A31AD" w:rsidRPr="00C60D62" w:rsidRDefault="009A31AD" w:rsidP="002920EA">
            <w:pPr>
              <w:jc w:val="center"/>
              <w:rPr>
                <w:sz w:val="20"/>
                <w:szCs w:val="20"/>
                <w:highlight w:val="yellow"/>
              </w:rPr>
            </w:pPr>
            <w:r w:rsidRPr="00C60D62">
              <w:rPr>
                <w:sz w:val="20"/>
                <w:szCs w:val="20"/>
              </w:rPr>
              <w:t>участников</w:t>
            </w:r>
          </w:p>
        </w:tc>
        <w:tc>
          <w:tcPr>
            <w:tcW w:w="1984" w:type="dxa"/>
            <w:vAlign w:val="center"/>
          </w:tcPr>
          <w:p w:rsidR="009A31AD" w:rsidRPr="00C60D62" w:rsidRDefault="009A31AD" w:rsidP="002920EA">
            <w:pPr>
              <w:jc w:val="center"/>
              <w:rPr>
                <w:sz w:val="20"/>
                <w:szCs w:val="20"/>
                <w:highlight w:val="yellow"/>
              </w:rPr>
            </w:pPr>
            <w:r w:rsidRPr="00C60D62">
              <w:rPr>
                <w:sz w:val="20"/>
                <w:szCs w:val="20"/>
              </w:rPr>
              <w:t>При участии (поддержке) организаций, ведомств и пр.</w:t>
            </w:r>
          </w:p>
        </w:tc>
      </w:tr>
      <w:tr w:rsidR="009A31AD" w:rsidRPr="00C60D62" w:rsidTr="0006210C">
        <w:tc>
          <w:tcPr>
            <w:tcW w:w="2127" w:type="dxa"/>
          </w:tcPr>
          <w:p w:rsidR="009A31AD" w:rsidRPr="00C60D62" w:rsidRDefault="009A31AD" w:rsidP="00F71060">
            <w:pPr>
              <w:jc w:val="center"/>
              <w:rPr>
                <w:sz w:val="20"/>
                <w:szCs w:val="20"/>
                <w:highlight w:val="yellow"/>
              </w:rPr>
            </w:pPr>
            <w:r w:rsidRPr="00C60D62">
              <w:rPr>
                <w:sz w:val="20"/>
                <w:szCs w:val="20"/>
              </w:rPr>
              <w:t>Гражданско-патриотическое</w:t>
            </w:r>
          </w:p>
        </w:tc>
        <w:tc>
          <w:tcPr>
            <w:tcW w:w="8221" w:type="dxa"/>
          </w:tcPr>
          <w:p w:rsidR="00E0465B" w:rsidRPr="00C60D62" w:rsidRDefault="00E0465B" w:rsidP="00E0465B">
            <w:pPr>
              <w:tabs>
                <w:tab w:val="left" w:pos="0"/>
              </w:tabs>
              <w:jc w:val="both"/>
              <w:rPr>
                <w:sz w:val="22"/>
                <w:szCs w:val="22"/>
              </w:rPr>
            </w:pPr>
            <w:r w:rsidRPr="00C60D62">
              <w:rPr>
                <w:sz w:val="22"/>
                <w:szCs w:val="22"/>
              </w:rPr>
              <w:t xml:space="preserve">Социальный проект «Бессмертный полк» </w:t>
            </w:r>
          </w:p>
          <w:p w:rsidR="00E0465B" w:rsidRPr="00C60D62" w:rsidRDefault="00E0465B" w:rsidP="00E0465B">
            <w:pPr>
              <w:tabs>
                <w:tab w:val="left" w:pos="0"/>
              </w:tabs>
              <w:jc w:val="both"/>
              <w:rPr>
                <w:sz w:val="22"/>
                <w:szCs w:val="22"/>
              </w:rPr>
            </w:pPr>
            <w:r w:rsidRPr="00C60D62">
              <w:rPr>
                <w:sz w:val="22"/>
                <w:szCs w:val="22"/>
              </w:rPr>
              <w:t>Социальный проект «Стена памяти»</w:t>
            </w:r>
          </w:p>
          <w:p w:rsidR="00C60D62" w:rsidRPr="00C60D62" w:rsidRDefault="00C60D62" w:rsidP="00C60D62">
            <w:pPr>
              <w:pStyle w:val="af1"/>
              <w:ind w:right="125"/>
              <w:rPr>
                <w:sz w:val="22"/>
                <w:szCs w:val="22"/>
              </w:rPr>
            </w:pPr>
            <w:r w:rsidRPr="00C60D62">
              <w:rPr>
                <w:sz w:val="22"/>
                <w:szCs w:val="22"/>
              </w:rPr>
              <w:t>П</w:t>
            </w:r>
            <w:r w:rsidR="00E0465B" w:rsidRPr="00C60D62">
              <w:rPr>
                <w:sz w:val="22"/>
                <w:szCs w:val="22"/>
              </w:rPr>
              <w:t>росмотр фильмов о ВОВ с обсуждением,  в рамках проекта Фонда президентских грантов</w:t>
            </w:r>
            <w:r w:rsidRPr="00C60D62">
              <w:rPr>
                <w:sz w:val="22"/>
                <w:szCs w:val="22"/>
              </w:rPr>
              <w:t xml:space="preserve"> «Солдатик», «Блокада Ленинграда».</w:t>
            </w:r>
          </w:p>
          <w:p w:rsidR="00C60D62" w:rsidRPr="00C60D62" w:rsidRDefault="00C60D62" w:rsidP="00C60D62">
            <w:pPr>
              <w:pStyle w:val="af1"/>
              <w:ind w:right="125"/>
              <w:rPr>
                <w:sz w:val="22"/>
                <w:szCs w:val="22"/>
              </w:rPr>
            </w:pPr>
            <w:r w:rsidRPr="00C60D62">
              <w:rPr>
                <w:sz w:val="22"/>
                <w:szCs w:val="22"/>
              </w:rPr>
              <w:t>3 сентября – «День памяти событий в Беслане» во всех учебных группах проведены классные часы, для первого курса в актовом зале проведен открытый классный час с приглашением сотрудников  Центральной библиотеки г</w:t>
            </w:r>
            <w:proofErr w:type="gramStart"/>
            <w:r w:rsidRPr="00C60D62">
              <w:rPr>
                <w:sz w:val="22"/>
                <w:szCs w:val="22"/>
              </w:rPr>
              <w:t>.С</w:t>
            </w:r>
            <w:proofErr w:type="gramEnd"/>
            <w:r w:rsidRPr="00C60D62">
              <w:rPr>
                <w:sz w:val="22"/>
                <w:szCs w:val="22"/>
              </w:rPr>
              <w:t xml:space="preserve">аянска. </w:t>
            </w:r>
          </w:p>
          <w:p w:rsidR="00C60D62" w:rsidRPr="00C60D62" w:rsidRDefault="00C60D62" w:rsidP="00C60D62">
            <w:pPr>
              <w:rPr>
                <w:sz w:val="22"/>
                <w:szCs w:val="22"/>
              </w:rPr>
            </w:pPr>
            <w:r w:rsidRPr="00C60D62">
              <w:rPr>
                <w:sz w:val="22"/>
                <w:szCs w:val="22"/>
              </w:rPr>
              <w:t xml:space="preserve"> 06.10. классный час совместно с Картинной галереей  «Всё для фронта, всё для Победы» </w:t>
            </w:r>
          </w:p>
          <w:p w:rsidR="00C60D62" w:rsidRPr="00C60D62" w:rsidRDefault="00C60D62" w:rsidP="00C60D62">
            <w:pPr>
              <w:rPr>
                <w:sz w:val="22"/>
                <w:szCs w:val="22"/>
              </w:rPr>
            </w:pPr>
            <w:r w:rsidRPr="00C60D62">
              <w:rPr>
                <w:sz w:val="22"/>
                <w:szCs w:val="22"/>
              </w:rPr>
              <w:t>02.11. Классный час День единения России</w:t>
            </w:r>
          </w:p>
          <w:p w:rsidR="00C60D62" w:rsidRPr="00C60D62" w:rsidRDefault="00C60D62" w:rsidP="00C60D62">
            <w:pPr>
              <w:spacing w:line="254" w:lineRule="auto"/>
              <w:rPr>
                <w:sz w:val="22"/>
                <w:szCs w:val="22"/>
              </w:rPr>
            </w:pPr>
            <w:r w:rsidRPr="00C60D62">
              <w:rPr>
                <w:sz w:val="22"/>
                <w:szCs w:val="22"/>
              </w:rPr>
              <w:t xml:space="preserve">09.11. Классный час «День солидарности в борьбе с терроризмом» </w:t>
            </w:r>
          </w:p>
          <w:p w:rsidR="00C60D62" w:rsidRPr="00C60D62" w:rsidRDefault="00C60D62" w:rsidP="00C60D62">
            <w:pPr>
              <w:rPr>
                <w:sz w:val="22"/>
                <w:szCs w:val="22"/>
              </w:rPr>
            </w:pPr>
            <w:r w:rsidRPr="00C60D62">
              <w:rPr>
                <w:sz w:val="22"/>
                <w:szCs w:val="22"/>
              </w:rPr>
              <w:t>08-15.11. Областная неделя по профилактике экстремизма</w:t>
            </w:r>
          </w:p>
          <w:p w:rsidR="00C60D62" w:rsidRDefault="00C60D62" w:rsidP="00C60D62">
            <w:pPr>
              <w:rPr>
                <w:sz w:val="22"/>
                <w:szCs w:val="22"/>
              </w:rPr>
            </w:pPr>
            <w:r w:rsidRPr="00C60D62">
              <w:rPr>
                <w:sz w:val="22"/>
                <w:szCs w:val="22"/>
              </w:rPr>
              <w:t>08.12  Классный час «Коррупции нет. Международный день борьбы с коррупцией», в течении месяца посещение выставок.</w:t>
            </w:r>
          </w:p>
          <w:p w:rsidR="00F71060" w:rsidRDefault="00F71060" w:rsidP="00F71060">
            <w:pPr>
              <w:pStyle w:val="af1"/>
              <w:spacing w:after="0"/>
              <w:ind w:right="124"/>
              <w:rPr>
                <w:sz w:val="22"/>
                <w:szCs w:val="22"/>
              </w:rPr>
            </w:pPr>
            <w:r w:rsidRPr="00F71060">
              <w:rPr>
                <w:sz w:val="22"/>
                <w:szCs w:val="22"/>
              </w:rPr>
              <w:t>12.12 со студентами первого курса прошла просветительская</w:t>
            </w:r>
            <w:r w:rsidRPr="00F71060">
              <w:rPr>
                <w:spacing w:val="1"/>
                <w:sz w:val="22"/>
                <w:szCs w:val="22"/>
              </w:rPr>
              <w:t xml:space="preserve"> </w:t>
            </w:r>
            <w:r w:rsidRPr="00F71060">
              <w:rPr>
                <w:sz w:val="22"/>
                <w:szCs w:val="22"/>
              </w:rPr>
              <w:t>викторина</w:t>
            </w:r>
            <w:r w:rsidRPr="00F71060">
              <w:rPr>
                <w:spacing w:val="-1"/>
                <w:sz w:val="22"/>
                <w:szCs w:val="22"/>
              </w:rPr>
              <w:t xml:space="preserve"> </w:t>
            </w:r>
            <w:r w:rsidRPr="00F71060">
              <w:rPr>
                <w:sz w:val="22"/>
                <w:szCs w:val="22"/>
              </w:rPr>
              <w:t>ко Дню</w:t>
            </w:r>
            <w:r w:rsidRPr="00F71060">
              <w:rPr>
                <w:spacing w:val="-2"/>
                <w:sz w:val="22"/>
                <w:szCs w:val="22"/>
              </w:rPr>
              <w:t xml:space="preserve"> </w:t>
            </w:r>
            <w:r w:rsidRPr="00F71060">
              <w:rPr>
                <w:sz w:val="22"/>
                <w:szCs w:val="22"/>
              </w:rPr>
              <w:t>Конституции России.</w:t>
            </w:r>
          </w:p>
          <w:p w:rsidR="00C60D62" w:rsidRPr="00C60D62" w:rsidRDefault="00C60D62" w:rsidP="00F71060">
            <w:pPr>
              <w:pStyle w:val="af1"/>
              <w:spacing w:after="0"/>
              <w:ind w:right="124"/>
              <w:rPr>
                <w:sz w:val="22"/>
                <w:szCs w:val="22"/>
              </w:rPr>
            </w:pPr>
            <w:r w:rsidRPr="00C60D62">
              <w:rPr>
                <w:sz w:val="22"/>
                <w:szCs w:val="22"/>
              </w:rPr>
              <w:t>20.12 -День героев Отечества</w:t>
            </w:r>
          </w:p>
          <w:p w:rsidR="00C60D62" w:rsidRPr="00C60D62" w:rsidRDefault="00C60D62" w:rsidP="00C60D62">
            <w:pPr>
              <w:rPr>
                <w:sz w:val="22"/>
                <w:szCs w:val="22"/>
              </w:rPr>
            </w:pPr>
            <w:r w:rsidRPr="00C60D62">
              <w:rPr>
                <w:sz w:val="22"/>
                <w:szCs w:val="22"/>
              </w:rPr>
              <w:t xml:space="preserve"> 10-14.12.-   Единая областная неделя правовых знаний «Равноправие»</w:t>
            </w:r>
          </w:p>
          <w:p w:rsidR="00C60D62" w:rsidRPr="00C60D62" w:rsidRDefault="00C60D62" w:rsidP="00C60D62">
            <w:pPr>
              <w:rPr>
                <w:sz w:val="22"/>
                <w:szCs w:val="22"/>
              </w:rPr>
            </w:pPr>
            <w:r w:rsidRPr="00C60D62">
              <w:rPr>
                <w:sz w:val="22"/>
                <w:szCs w:val="22"/>
              </w:rPr>
              <w:t>01.02.- «Сталинградская битва»</w:t>
            </w:r>
          </w:p>
          <w:p w:rsidR="00C60D62" w:rsidRPr="00C60D62" w:rsidRDefault="00C60D62" w:rsidP="00C60D62">
            <w:pPr>
              <w:rPr>
                <w:sz w:val="22"/>
                <w:szCs w:val="22"/>
              </w:rPr>
            </w:pPr>
            <w:r w:rsidRPr="00C60D62">
              <w:rPr>
                <w:sz w:val="22"/>
                <w:szCs w:val="22"/>
              </w:rPr>
              <w:t>08.02.- «Афганистан – живая память »</w:t>
            </w:r>
          </w:p>
          <w:p w:rsidR="00C60D62" w:rsidRPr="00C60D62" w:rsidRDefault="00C60D62" w:rsidP="00C60D62">
            <w:pPr>
              <w:rPr>
                <w:sz w:val="22"/>
                <w:szCs w:val="22"/>
              </w:rPr>
            </w:pPr>
            <w:r w:rsidRPr="00C60D62">
              <w:rPr>
                <w:sz w:val="22"/>
                <w:szCs w:val="22"/>
              </w:rPr>
              <w:t>22.02.- «День защитников Отечества»</w:t>
            </w:r>
          </w:p>
          <w:p w:rsidR="00C60D62" w:rsidRPr="00C60D62" w:rsidRDefault="00C60D62" w:rsidP="00C60D62">
            <w:pPr>
              <w:rPr>
                <w:sz w:val="22"/>
                <w:szCs w:val="22"/>
              </w:rPr>
            </w:pPr>
            <w:r w:rsidRPr="00C60D62">
              <w:rPr>
                <w:sz w:val="22"/>
                <w:szCs w:val="22"/>
              </w:rPr>
              <w:t>21.03 Акция «Россия.</w:t>
            </w:r>
            <w:r w:rsidR="006C14EE">
              <w:rPr>
                <w:sz w:val="22"/>
                <w:szCs w:val="22"/>
              </w:rPr>
              <w:t xml:space="preserve"> </w:t>
            </w:r>
            <w:r w:rsidRPr="00C60D62">
              <w:rPr>
                <w:sz w:val="22"/>
                <w:szCs w:val="22"/>
              </w:rPr>
              <w:t>Крым.</w:t>
            </w:r>
            <w:r w:rsidR="006C14EE">
              <w:rPr>
                <w:sz w:val="22"/>
                <w:szCs w:val="22"/>
              </w:rPr>
              <w:t xml:space="preserve"> </w:t>
            </w:r>
            <w:proofErr w:type="spellStart"/>
            <w:r w:rsidRPr="00C60D62">
              <w:rPr>
                <w:sz w:val="22"/>
                <w:szCs w:val="22"/>
              </w:rPr>
              <w:t>Домбасс</w:t>
            </w:r>
            <w:proofErr w:type="spellEnd"/>
            <w:r w:rsidRPr="00C60D62">
              <w:rPr>
                <w:sz w:val="22"/>
                <w:szCs w:val="22"/>
              </w:rPr>
              <w:t>»</w:t>
            </w:r>
          </w:p>
          <w:p w:rsidR="00C60D62" w:rsidRPr="00C60D62" w:rsidRDefault="00C60D62" w:rsidP="00C60D62">
            <w:pPr>
              <w:rPr>
                <w:sz w:val="22"/>
                <w:szCs w:val="22"/>
              </w:rPr>
            </w:pPr>
            <w:r w:rsidRPr="00C60D62">
              <w:rPr>
                <w:sz w:val="22"/>
                <w:szCs w:val="22"/>
              </w:rPr>
              <w:t xml:space="preserve">28.03. встреча с мэром О.В. Боровским по вопросу специальной военной операции в ДНР </w:t>
            </w:r>
            <w:r w:rsidR="00F71060">
              <w:rPr>
                <w:sz w:val="22"/>
                <w:szCs w:val="22"/>
              </w:rPr>
              <w:t xml:space="preserve">и </w:t>
            </w:r>
            <w:r w:rsidRPr="00C60D62">
              <w:rPr>
                <w:sz w:val="22"/>
                <w:szCs w:val="22"/>
              </w:rPr>
              <w:t>ЛНР.</w:t>
            </w:r>
          </w:p>
          <w:p w:rsidR="00C60D62" w:rsidRPr="00C60D62" w:rsidRDefault="00C60D62" w:rsidP="00C60D62">
            <w:pPr>
              <w:rPr>
                <w:sz w:val="22"/>
                <w:szCs w:val="22"/>
              </w:rPr>
            </w:pPr>
            <w:r w:rsidRPr="00C60D62">
              <w:rPr>
                <w:sz w:val="22"/>
                <w:szCs w:val="22"/>
              </w:rPr>
              <w:t>12-13.04- Классные часы: «Урок трудовой доблести»</w:t>
            </w:r>
          </w:p>
          <w:p w:rsidR="00C60D62" w:rsidRPr="00C60D62" w:rsidRDefault="00C60D62" w:rsidP="00C60D62">
            <w:pPr>
              <w:rPr>
                <w:sz w:val="22"/>
                <w:szCs w:val="22"/>
              </w:rPr>
            </w:pPr>
            <w:r w:rsidRPr="00C60D62">
              <w:rPr>
                <w:sz w:val="22"/>
                <w:szCs w:val="22"/>
              </w:rPr>
              <w:t>12.04.- Час памяти, посвященный Н.С.Лазуткину</w:t>
            </w:r>
          </w:p>
          <w:p w:rsidR="00C60D62" w:rsidRPr="00C60D62" w:rsidRDefault="00C60D62" w:rsidP="00C60D62">
            <w:pPr>
              <w:rPr>
                <w:sz w:val="22"/>
                <w:szCs w:val="22"/>
              </w:rPr>
            </w:pPr>
            <w:r w:rsidRPr="00C60D62">
              <w:rPr>
                <w:sz w:val="22"/>
                <w:szCs w:val="22"/>
              </w:rPr>
              <w:t>19.04 –День единых действий «Без срока давности»</w:t>
            </w:r>
          </w:p>
          <w:p w:rsidR="00C60D62" w:rsidRPr="00C60D62" w:rsidRDefault="00C60D62" w:rsidP="00C60D62">
            <w:pPr>
              <w:rPr>
                <w:sz w:val="22"/>
                <w:szCs w:val="22"/>
              </w:rPr>
            </w:pPr>
            <w:r w:rsidRPr="00C60D62">
              <w:rPr>
                <w:sz w:val="22"/>
                <w:szCs w:val="22"/>
              </w:rPr>
              <w:t>26-27.04. Классные часы на тему: «</w:t>
            </w:r>
            <w:r w:rsidRPr="00C60D62">
              <w:rPr>
                <w:sz w:val="22"/>
                <w:szCs w:val="22"/>
                <w:shd w:val="clear" w:color="auto" w:fill="FFFFFF"/>
              </w:rPr>
              <w:t>Победа в строю поколений</w:t>
            </w:r>
            <w:r w:rsidRPr="00C60D62">
              <w:rPr>
                <w:sz w:val="22"/>
                <w:szCs w:val="22"/>
              </w:rPr>
              <w:t>».</w:t>
            </w:r>
          </w:p>
          <w:p w:rsidR="00C60D62" w:rsidRPr="00C60D62" w:rsidRDefault="00C60D62" w:rsidP="00C60D62">
            <w:pPr>
              <w:tabs>
                <w:tab w:val="left" w:pos="405"/>
              </w:tabs>
              <w:rPr>
                <w:sz w:val="22"/>
                <w:szCs w:val="22"/>
              </w:rPr>
            </w:pPr>
            <w:r w:rsidRPr="00C60D62">
              <w:rPr>
                <w:sz w:val="22"/>
                <w:szCs w:val="22"/>
              </w:rPr>
              <w:t>09.05-Участие в параде, посвящённом 76 -летию Победы в ВОВ.</w:t>
            </w:r>
          </w:p>
          <w:p w:rsidR="00C60D62" w:rsidRPr="00C60D62" w:rsidRDefault="00C60D62" w:rsidP="00C60D62">
            <w:pPr>
              <w:rPr>
                <w:sz w:val="22"/>
                <w:szCs w:val="22"/>
              </w:rPr>
            </w:pPr>
            <w:r w:rsidRPr="00C60D62">
              <w:rPr>
                <w:sz w:val="22"/>
                <w:szCs w:val="22"/>
              </w:rPr>
              <w:t>10-11.05.-Классные часы: Посвящённые Дню Победы в ВОВ.</w:t>
            </w:r>
          </w:p>
          <w:p w:rsidR="00C60D62" w:rsidRPr="00C60D62" w:rsidRDefault="00C60D62" w:rsidP="00C60D62">
            <w:pPr>
              <w:tabs>
                <w:tab w:val="left" w:pos="405"/>
              </w:tabs>
              <w:rPr>
                <w:sz w:val="22"/>
                <w:szCs w:val="22"/>
              </w:rPr>
            </w:pPr>
            <w:r w:rsidRPr="00C60D62">
              <w:rPr>
                <w:sz w:val="22"/>
                <w:szCs w:val="22"/>
              </w:rPr>
              <w:t>17-18 мая Классный час: «Антитеррору»</w:t>
            </w:r>
          </w:p>
          <w:p w:rsidR="00C60D62" w:rsidRPr="00C60D62" w:rsidRDefault="00C60D62" w:rsidP="00C60D62">
            <w:pPr>
              <w:tabs>
                <w:tab w:val="left" w:pos="7517"/>
              </w:tabs>
              <w:rPr>
                <w:sz w:val="22"/>
                <w:szCs w:val="22"/>
              </w:rPr>
            </w:pPr>
            <w:r w:rsidRPr="00C60D62">
              <w:rPr>
                <w:sz w:val="22"/>
                <w:szCs w:val="22"/>
              </w:rPr>
              <w:t>01.06. Классные часы: Посвящённые Дню России</w:t>
            </w:r>
          </w:p>
          <w:p w:rsidR="00F71060" w:rsidRDefault="00C60D62" w:rsidP="00C60D62">
            <w:pPr>
              <w:tabs>
                <w:tab w:val="left" w:pos="405"/>
              </w:tabs>
              <w:rPr>
                <w:sz w:val="22"/>
                <w:szCs w:val="22"/>
              </w:rPr>
            </w:pPr>
            <w:r w:rsidRPr="00C60D62">
              <w:rPr>
                <w:sz w:val="22"/>
                <w:szCs w:val="22"/>
              </w:rPr>
              <w:lastRenderedPageBreak/>
              <w:t>Встреча с представителями Саянской епархии «Россия- слово священное», Встреча с представителями Саянской епархии «День Славянской письменности и культуры».</w:t>
            </w:r>
          </w:p>
          <w:p w:rsidR="009A31AD" w:rsidRPr="00C60D62" w:rsidRDefault="00C60D62" w:rsidP="00C60D62">
            <w:pPr>
              <w:tabs>
                <w:tab w:val="left" w:pos="405"/>
              </w:tabs>
              <w:rPr>
                <w:sz w:val="20"/>
                <w:szCs w:val="20"/>
                <w:highlight w:val="yellow"/>
              </w:rPr>
            </w:pPr>
            <w:r w:rsidRPr="00C60D62">
              <w:rPr>
                <w:snapToGrid w:val="0"/>
                <w:color w:val="000000"/>
                <w:w w:val="0"/>
                <w:sz w:val="22"/>
                <w:szCs w:val="22"/>
                <w:u w:color="000000"/>
                <w:bdr w:val="none" w:sz="0" w:space="0" w:color="000000"/>
                <w:shd w:val="clear" w:color="000000" w:fill="000000"/>
              </w:rPr>
              <w:t xml:space="preserve"> </w:t>
            </w:r>
          </w:p>
        </w:tc>
        <w:tc>
          <w:tcPr>
            <w:tcW w:w="1843" w:type="dxa"/>
          </w:tcPr>
          <w:p w:rsidR="00C60D62" w:rsidRPr="00F71060" w:rsidRDefault="00E0465B" w:rsidP="002920EA">
            <w:pPr>
              <w:rPr>
                <w:sz w:val="20"/>
                <w:szCs w:val="20"/>
              </w:rPr>
            </w:pPr>
            <w:r w:rsidRPr="00F71060">
              <w:rPr>
                <w:sz w:val="20"/>
                <w:szCs w:val="20"/>
              </w:rPr>
              <w:lastRenderedPageBreak/>
              <w:t>Информирование населения</w:t>
            </w:r>
            <w:proofErr w:type="gramStart"/>
            <w:r w:rsidRPr="00F71060">
              <w:rPr>
                <w:sz w:val="20"/>
                <w:szCs w:val="20"/>
              </w:rPr>
              <w:t xml:space="preserve"> </w:t>
            </w:r>
            <w:r w:rsidR="00F71060" w:rsidRPr="00F71060">
              <w:rPr>
                <w:sz w:val="20"/>
                <w:szCs w:val="20"/>
              </w:rPr>
              <w:t>,</w:t>
            </w:r>
            <w:proofErr w:type="gramEnd"/>
          </w:p>
          <w:p w:rsidR="00C60D62" w:rsidRPr="00F71060" w:rsidRDefault="00E0465B" w:rsidP="002920EA">
            <w:pPr>
              <w:rPr>
                <w:sz w:val="20"/>
                <w:szCs w:val="20"/>
              </w:rPr>
            </w:pPr>
            <w:r w:rsidRPr="00F71060">
              <w:rPr>
                <w:sz w:val="20"/>
                <w:szCs w:val="20"/>
              </w:rPr>
              <w:t xml:space="preserve"> участие в параде 9 </w:t>
            </w:r>
            <w:r w:rsidR="001F35F8" w:rsidRPr="00F71060">
              <w:rPr>
                <w:sz w:val="20"/>
                <w:szCs w:val="20"/>
              </w:rPr>
              <w:t>мая,</w:t>
            </w:r>
          </w:p>
          <w:p w:rsidR="00C60D62" w:rsidRPr="00F71060" w:rsidRDefault="001F35F8" w:rsidP="00C60D62">
            <w:pPr>
              <w:rPr>
                <w:sz w:val="20"/>
                <w:szCs w:val="20"/>
              </w:rPr>
            </w:pPr>
            <w:r w:rsidRPr="00F71060">
              <w:rPr>
                <w:sz w:val="20"/>
                <w:szCs w:val="20"/>
              </w:rPr>
              <w:t xml:space="preserve"> </w:t>
            </w:r>
            <w:r w:rsidR="00E0465B" w:rsidRPr="00F71060">
              <w:rPr>
                <w:sz w:val="20"/>
                <w:szCs w:val="20"/>
              </w:rPr>
              <w:t xml:space="preserve">телевидение, акции, </w:t>
            </w:r>
          </w:p>
          <w:p w:rsidR="009A31AD" w:rsidRPr="00F71060" w:rsidRDefault="00E0465B" w:rsidP="00C60D62">
            <w:pPr>
              <w:rPr>
                <w:sz w:val="20"/>
                <w:szCs w:val="20"/>
              </w:rPr>
            </w:pPr>
            <w:r w:rsidRPr="00F71060">
              <w:rPr>
                <w:sz w:val="20"/>
                <w:szCs w:val="20"/>
              </w:rPr>
              <w:t>классные часы, открытые мероприятия</w:t>
            </w:r>
            <w:r w:rsidR="00F71060" w:rsidRPr="00F71060">
              <w:rPr>
                <w:sz w:val="20"/>
                <w:szCs w:val="20"/>
              </w:rPr>
              <w:t xml:space="preserve">, </w:t>
            </w:r>
          </w:p>
          <w:p w:rsidR="00F71060" w:rsidRPr="00F71060" w:rsidRDefault="00F71060" w:rsidP="00C60D62">
            <w:pPr>
              <w:rPr>
                <w:sz w:val="20"/>
                <w:szCs w:val="20"/>
              </w:rPr>
            </w:pPr>
            <w:r w:rsidRPr="00F71060">
              <w:rPr>
                <w:sz w:val="20"/>
                <w:szCs w:val="20"/>
              </w:rPr>
              <w:t>викторины,</w:t>
            </w:r>
          </w:p>
          <w:p w:rsidR="00F71060" w:rsidRPr="00C60D62" w:rsidRDefault="00F71060" w:rsidP="00C60D62">
            <w:pPr>
              <w:rPr>
                <w:sz w:val="20"/>
                <w:szCs w:val="20"/>
                <w:highlight w:val="yellow"/>
              </w:rPr>
            </w:pPr>
            <w:r w:rsidRPr="00F71060">
              <w:rPr>
                <w:sz w:val="20"/>
                <w:szCs w:val="20"/>
              </w:rPr>
              <w:t>дебаты</w:t>
            </w:r>
          </w:p>
        </w:tc>
        <w:tc>
          <w:tcPr>
            <w:tcW w:w="851" w:type="dxa"/>
          </w:tcPr>
          <w:p w:rsidR="009A31AD" w:rsidRPr="00F71060" w:rsidRDefault="00C60D62" w:rsidP="002920EA">
            <w:pPr>
              <w:rPr>
                <w:sz w:val="20"/>
                <w:szCs w:val="20"/>
              </w:rPr>
            </w:pPr>
            <w:r w:rsidRPr="00F71060">
              <w:rPr>
                <w:sz w:val="20"/>
                <w:szCs w:val="20"/>
              </w:rPr>
              <w:t>611</w:t>
            </w:r>
          </w:p>
          <w:p w:rsidR="009A31AD" w:rsidRPr="00C60D62" w:rsidRDefault="009A31AD" w:rsidP="002920EA">
            <w:pPr>
              <w:rPr>
                <w:sz w:val="20"/>
                <w:szCs w:val="20"/>
                <w:highlight w:val="yellow"/>
              </w:rPr>
            </w:pPr>
          </w:p>
        </w:tc>
        <w:tc>
          <w:tcPr>
            <w:tcW w:w="1984" w:type="dxa"/>
          </w:tcPr>
          <w:p w:rsidR="00E0465B" w:rsidRPr="00F71060" w:rsidRDefault="00E0465B" w:rsidP="00E0465B">
            <w:pPr>
              <w:rPr>
                <w:sz w:val="20"/>
                <w:szCs w:val="20"/>
              </w:rPr>
            </w:pPr>
            <w:r w:rsidRPr="00F71060">
              <w:rPr>
                <w:sz w:val="20"/>
                <w:szCs w:val="20"/>
              </w:rPr>
              <w:t>Администрации г. Саянска</w:t>
            </w:r>
          </w:p>
          <w:p w:rsidR="00E0465B" w:rsidRPr="00F71060" w:rsidRDefault="00E0465B" w:rsidP="00E0465B">
            <w:pPr>
              <w:rPr>
                <w:sz w:val="20"/>
                <w:szCs w:val="20"/>
              </w:rPr>
            </w:pPr>
            <w:r w:rsidRPr="00F71060">
              <w:rPr>
                <w:sz w:val="20"/>
                <w:szCs w:val="20"/>
              </w:rPr>
              <w:t>Центральная городская библиотека г.Саянска</w:t>
            </w:r>
          </w:p>
          <w:p w:rsidR="00E0465B" w:rsidRPr="00F71060" w:rsidRDefault="00E0465B" w:rsidP="00E0465B">
            <w:pPr>
              <w:rPr>
                <w:sz w:val="20"/>
                <w:szCs w:val="20"/>
              </w:rPr>
            </w:pPr>
            <w:r w:rsidRPr="00F71060">
              <w:rPr>
                <w:sz w:val="20"/>
                <w:szCs w:val="20"/>
              </w:rPr>
              <w:t>Картинная галерея г. Саянск</w:t>
            </w:r>
          </w:p>
          <w:p w:rsidR="009A31AD" w:rsidRPr="00F71060" w:rsidRDefault="00E0465B" w:rsidP="00E0465B">
            <w:pPr>
              <w:rPr>
                <w:sz w:val="20"/>
                <w:szCs w:val="20"/>
              </w:rPr>
            </w:pPr>
            <w:r w:rsidRPr="00F71060">
              <w:rPr>
                <w:sz w:val="20"/>
                <w:szCs w:val="20"/>
              </w:rPr>
              <w:t>Саянская Епархия</w:t>
            </w:r>
          </w:p>
          <w:p w:rsidR="00F71060" w:rsidRPr="00F71060" w:rsidRDefault="00F71060" w:rsidP="00E0465B">
            <w:pPr>
              <w:rPr>
                <w:sz w:val="20"/>
                <w:szCs w:val="20"/>
              </w:rPr>
            </w:pPr>
            <w:r w:rsidRPr="00F71060">
              <w:rPr>
                <w:sz w:val="20"/>
                <w:szCs w:val="20"/>
              </w:rPr>
              <w:t>Отдел по молодежной политике г.Саянска,</w:t>
            </w:r>
          </w:p>
          <w:p w:rsidR="00F71060" w:rsidRDefault="00F71060" w:rsidP="00E0465B">
            <w:pPr>
              <w:rPr>
                <w:sz w:val="20"/>
                <w:szCs w:val="20"/>
              </w:rPr>
            </w:pPr>
            <w:r w:rsidRPr="00F71060">
              <w:rPr>
                <w:sz w:val="20"/>
                <w:szCs w:val="20"/>
              </w:rPr>
              <w:t>Благотворительный фонд г.Саянска</w:t>
            </w:r>
            <w:r>
              <w:rPr>
                <w:sz w:val="20"/>
                <w:szCs w:val="20"/>
              </w:rPr>
              <w:t>.</w:t>
            </w:r>
          </w:p>
          <w:p w:rsidR="00F71060" w:rsidRPr="00C60D62" w:rsidRDefault="00F71060" w:rsidP="00E0465B">
            <w:pPr>
              <w:rPr>
                <w:sz w:val="20"/>
                <w:szCs w:val="20"/>
                <w:highlight w:val="yellow"/>
              </w:rPr>
            </w:pPr>
            <w:r>
              <w:rPr>
                <w:sz w:val="20"/>
                <w:szCs w:val="20"/>
              </w:rPr>
              <w:t>ДК Юность</w:t>
            </w:r>
          </w:p>
        </w:tc>
      </w:tr>
      <w:tr w:rsidR="009A31AD" w:rsidRPr="00C60D62" w:rsidTr="0006210C">
        <w:tc>
          <w:tcPr>
            <w:tcW w:w="2127" w:type="dxa"/>
          </w:tcPr>
          <w:p w:rsidR="00217E82" w:rsidRPr="00217E82" w:rsidRDefault="00217E82" w:rsidP="00217E82">
            <w:pPr>
              <w:jc w:val="both"/>
              <w:rPr>
                <w:sz w:val="22"/>
                <w:szCs w:val="22"/>
                <w:highlight w:val="yellow"/>
              </w:rPr>
            </w:pPr>
            <w:r w:rsidRPr="00217E82">
              <w:rPr>
                <w:sz w:val="22"/>
                <w:szCs w:val="22"/>
              </w:rPr>
              <w:lastRenderedPageBreak/>
              <w:t>Культурно-творческое</w:t>
            </w:r>
            <w:r w:rsidRPr="00217E82">
              <w:rPr>
                <w:spacing w:val="-5"/>
                <w:sz w:val="22"/>
                <w:szCs w:val="22"/>
              </w:rPr>
              <w:t xml:space="preserve"> </w:t>
            </w:r>
            <w:r w:rsidRPr="00217E82">
              <w:rPr>
                <w:sz w:val="22"/>
                <w:szCs w:val="22"/>
              </w:rPr>
              <w:t>направление</w:t>
            </w:r>
          </w:p>
        </w:tc>
        <w:tc>
          <w:tcPr>
            <w:tcW w:w="8221" w:type="dxa"/>
          </w:tcPr>
          <w:p w:rsidR="003109BA" w:rsidRPr="00B43648" w:rsidRDefault="003109BA" w:rsidP="00E167E3">
            <w:pPr>
              <w:pStyle w:val="a7"/>
              <w:tabs>
                <w:tab w:val="left" w:pos="180"/>
                <w:tab w:val="left" w:pos="720"/>
              </w:tabs>
              <w:jc w:val="both"/>
              <w:rPr>
                <w:b w:val="0"/>
                <w:sz w:val="22"/>
                <w:szCs w:val="22"/>
              </w:rPr>
            </w:pPr>
            <w:r w:rsidRPr="00B43648">
              <w:rPr>
                <w:b w:val="0"/>
                <w:sz w:val="22"/>
                <w:szCs w:val="22"/>
              </w:rPr>
              <w:t>Линейка, посвящённая Дню знаний</w:t>
            </w:r>
          </w:p>
          <w:p w:rsidR="003109BA" w:rsidRDefault="000A0064" w:rsidP="00E167E3">
            <w:pPr>
              <w:pStyle w:val="a7"/>
              <w:tabs>
                <w:tab w:val="left" w:pos="180"/>
                <w:tab w:val="left" w:pos="720"/>
              </w:tabs>
              <w:jc w:val="both"/>
              <w:rPr>
                <w:b w:val="0"/>
                <w:sz w:val="22"/>
                <w:szCs w:val="22"/>
              </w:rPr>
            </w:pPr>
            <w:r w:rsidRPr="00B43648">
              <w:rPr>
                <w:b w:val="0"/>
                <w:sz w:val="22"/>
                <w:szCs w:val="22"/>
              </w:rPr>
              <w:t>2 октября-День профтехобразования</w:t>
            </w:r>
          </w:p>
          <w:p w:rsidR="000C0CCF" w:rsidRPr="0006210C" w:rsidRDefault="000C0CCF" w:rsidP="00E167E3">
            <w:pPr>
              <w:pStyle w:val="a7"/>
              <w:tabs>
                <w:tab w:val="left" w:pos="180"/>
                <w:tab w:val="left" w:pos="720"/>
              </w:tabs>
              <w:jc w:val="both"/>
              <w:rPr>
                <w:b w:val="0"/>
                <w:sz w:val="22"/>
                <w:szCs w:val="22"/>
              </w:rPr>
            </w:pPr>
            <w:r w:rsidRPr="0006210C">
              <w:rPr>
                <w:b w:val="0"/>
                <w:sz w:val="22"/>
                <w:szCs w:val="22"/>
              </w:rPr>
              <w:t>Мероприятие для 1 курса «Посвящение в студенты»</w:t>
            </w:r>
          </w:p>
          <w:p w:rsidR="000A0064" w:rsidRPr="0006210C" w:rsidRDefault="000A0064" w:rsidP="00E167E3">
            <w:pPr>
              <w:pStyle w:val="a7"/>
              <w:tabs>
                <w:tab w:val="left" w:pos="180"/>
                <w:tab w:val="left" w:pos="720"/>
              </w:tabs>
              <w:jc w:val="both"/>
              <w:rPr>
                <w:b w:val="0"/>
                <w:bCs w:val="0"/>
                <w:sz w:val="20"/>
              </w:rPr>
            </w:pPr>
            <w:r w:rsidRPr="0006210C">
              <w:rPr>
                <w:b w:val="0"/>
                <w:sz w:val="20"/>
              </w:rPr>
              <w:t>Конкурс «Студент года»-2021</w:t>
            </w:r>
            <w:r w:rsidRPr="0006210C">
              <w:rPr>
                <w:b w:val="0"/>
                <w:bCs w:val="0"/>
                <w:sz w:val="20"/>
              </w:rPr>
              <w:t xml:space="preserve"> </w:t>
            </w:r>
          </w:p>
          <w:p w:rsidR="006C14EE" w:rsidRDefault="004123AD" w:rsidP="006C14EE">
            <w:pPr>
              <w:rPr>
                <w:sz w:val="22"/>
                <w:szCs w:val="22"/>
              </w:rPr>
            </w:pPr>
            <w:r w:rsidRPr="0006210C">
              <w:rPr>
                <w:sz w:val="22"/>
                <w:szCs w:val="22"/>
              </w:rPr>
              <w:t>Классный час: «День добра и уважения» ко Дню пожилых людей</w:t>
            </w:r>
          </w:p>
          <w:p w:rsidR="001E198A" w:rsidRPr="0006210C" w:rsidRDefault="001E198A" w:rsidP="006C14EE">
            <w:pPr>
              <w:rPr>
                <w:sz w:val="22"/>
                <w:szCs w:val="22"/>
              </w:rPr>
            </w:pPr>
            <w:r w:rsidRPr="0006210C">
              <w:rPr>
                <w:sz w:val="20"/>
                <w:szCs w:val="20"/>
              </w:rPr>
              <w:t>Классный час</w:t>
            </w:r>
            <w:r w:rsidRPr="0006210C">
              <w:t>: «</w:t>
            </w:r>
            <w:r w:rsidRPr="0006210C">
              <w:rPr>
                <w:sz w:val="20"/>
                <w:szCs w:val="20"/>
              </w:rPr>
              <w:t>Всемирный  день  доброты»</w:t>
            </w:r>
          </w:p>
          <w:p w:rsidR="0006210C" w:rsidRPr="0006210C" w:rsidRDefault="0006210C" w:rsidP="006C14EE">
            <w:pPr>
              <w:rPr>
                <w:sz w:val="20"/>
                <w:szCs w:val="20"/>
              </w:rPr>
            </w:pPr>
            <w:r w:rsidRPr="0006210C">
              <w:rPr>
                <w:sz w:val="20"/>
                <w:szCs w:val="20"/>
              </w:rPr>
              <w:t>Классный час «День космонавтики»</w:t>
            </w:r>
          </w:p>
          <w:p w:rsidR="00E0465B" w:rsidRPr="0006210C" w:rsidRDefault="00E0465B" w:rsidP="00E0465B">
            <w:pPr>
              <w:tabs>
                <w:tab w:val="left" w:pos="180"/>
                <w:tab w:val="left" w:pos="720"/>
              </w:tabs>
              <w:jc w:val="both"/>
              <w:rPr>
                <w:bCs/>
                <w:sz w:val="20"/>
                <w:szCs w:val="20"/>
              </w:rPr>
            </w:pPr>
            <w:r w:rsidRPr="0006210C">
              <w:rPr>
                <w:bCs/>
                <w:sz w:val="20"/>
                <w:szCs w:val="20"/>
              </w:rPr>
              <w:t xml:space="preserve">Праздничные программы к 23 февраля, 8 марта, </w:t>
            </w:r>
          </w:p>
          <w:p w:rsidR="00E0465B" w:rsidRPr="0006210C" w:rsidRDefault="003A555D" w:rsidP="00E0465B">
            <w:pPr>
              <w:tabs>
                <w:tab w:val="left" w:pos="180"/>
                <w:tab w:val="left" w:pos="720"/>
              </w:tabs>
              <w:jc w:val="both"/>
              <w:rPr>
                <w:bCs/>
                <w:sz w:val="20"/>
                <w:szCs w:val="20"/>
              </w:rPr>
            </w:pPr>
            <w:r w:rsidRPr="0006210C">
              <w:rPr>
                <w:bCs/>
                <w:sz w:val="20"/>
                <w:szCs w:val="20"/>
              </w:rPr>
              <w:t>Посещение городской</w:t>
            </w:r>
            <w:r w:rsidR="00E0465B" w:rsidRPr="0006210C">
              <w:rPr>
                <w:bCs/>
                <w:sz w:val="20"/>
                <w:szCs w:val="20"/>
              </w:rPr>
              <w:t xml:space="preserve"> картинной   галереи</w:t>
            </w:r>
          </w:p>
          <w:p w:rsidR="00E0465B" w:rsidRPr="0006210C" w:rsidRDefault="00E0465B" w:rsidP="0006210C">
            <w:pPr>
              <w:tabs>
                <w:tab w:val="left" w:pos="180"/>
                <w:tab w:val="left" w:pos="720"/>
              </w:tabs>
              <w:jc w:val="both"/>
              <w:rPr>
                <w:bCs/>
                <w:sz w:val="20"/>
                <w:szCs w:val="20"/>
              </w:rPr>
            </w:pPr>
            <w:r w:rsidRPr="0006210C">
              <w:rPr>
                <w:bCs/>
                <w:sz w:val="20"/>
                <w:szCs w:val="20"/>
              </w:rPr>
              <w:t xml:space="preserve">Посещение мероприятий Центральной библиотеки </w:t>
            </w:r>
          </w:p>
          <w:p w:rsidR="00E0465B" w:rsidRPr="0006210C" w:rsidRDefault="00E0465B" w:rsidP="00E0465B">
            <w:pPr>
              <w:rPr>
                <w:sz w:val="20"/>
                <w:szCs w:val="20"/>
              </w:rPr>
            </w:pPr>
            <w:r w:rsidRPr="0006210C">
              <w:rPr>
                <w:sz w:val="20"/>
                <w:szCs w:val="20"/>
              </w:rPr>
              <w:t>Рождественские чтения</w:t>
            </w:r>
            <w:r w:rsidR="0006210C">
              <w:rPr>
                <w:sz w:val="20"/>
                <w:szCs w:val="20"/>
              </w:rPr>
              <w:t xml:space="preserve"> совместно с Саянской Епархией</w:t>
            </w:r>
          </w:p>
          <w:p w:rsidR="00E0465B" w:rsidRPr="0006210C" w:rsidRDefault="00E0465B" w:rsidP="00E0465B">
            <w:pPr>
              <w:rPr>
                <w:sz w:val="20"/>
                <w:szCs w:val="20"/>
              </w:rPr>
            </w:pPr>
            <w:r w:rsidRPr="0006210C">
              <w:rPr>
                <w:sz w:val="20"/>
                <w:szCs w:val="20"/>
              </w:rPr>
              <w:t>Праздничный новогодний концерт.</w:t>
            </w:r>
          </w:p>
          <w:p w:rsidR="009A31AD" w:rsidRPr="00B43648" w:rsidRDefault="0006210C" w:rsidP="0006210C">
            <w:pPr>
              <w:rPr>
                <w:sz w:val="20"/>
                <w:szCs w:val="20"/>
                <w:highlight w:val="yellow"/>
              </w:rPr>
            </w:pPr>
            <w:r>
              <w:rPr>
                <w:sz w:val="20"/>
                <w:szCs w:val="20"/>
              </w:rPr>
              <w:t>Акция рождественский подарок</w:t>
            </w:r>
          </w:p>
        </w:tc>
        <w:tc>
          <w:tcPr>
            <w:tcW w:w="1843" w:type="dxa"/>
          </w:tcPr>
          <w:p w:rsidR="00E0465B" w:rsidRPr="0006210C" w:rsidRDefault="00E0465B" w:rsidP="00E0465B">
            <w:pPr>
              <w:rPr>
                <w:sz w:val="20"/>
                <w:szCs w:val="20"/>
              </w:rPr>
            </w:pPr>
            <w:r w:rsidRPr="0006210C">
              <w:rPr>
                <w:sz w:val="20"/>
                <w:szCs w:val="20"/>
              </w:rPr>
              <w:t>Праздничные мероприятия</w:t>
            </w:r>
          </w:p>
          <w:p w:rsidR="00E0465B" w:rsidRPr="0006210C" w:rsidRDefault="00E0465B" w:rsidP="00E0465B">
            <w:pPr>
              <w:rPr>
                <w:sz w:val="20"/>
                <w:szCs w:val="20"/>
              </w:rPr>
            </w:pPr>
            <w:r w:rsidRPr="0006210C">
              <w:rPr>
                <w:sz w:val="20"/>
                <w:szCs w:val="20"/>
              </w:rPr>
              <w:t>Классные часы,</w:t>
            </w:r>
          </w:p>
          <w:p w:rsidR="00E0465B" w:rsidRPr="0006210C" w:rsidRDefault="00E0465B" w:rsidP="00E0465B">
            <w:pPr>
              <w:rPr>
                <w:sz w:val="20"/>
                <w:szCs w:val="20"/>
              </w:rPr>
            </w:pPr>
            <w:r w:rsidRPr="0006210C">
              <w:rPr>
                <w:sz w:val="20"/>
                <w:szCs w:val="20"/>
              </w:rPr>
              <w:t>Экскурсии</w:t>
            </w:r>
          </w:p>
          <w:p w:rsidR="009A31AD" w:rsidRPr="00C60D62" w:rsidRDefault="00E0465B" w:rsidP="00E0465B">
            <w:pPr>
              <w:rPr>
                <w:sz w:val="20"/>
                <w:szCs w:val="20"/>
                <w:highlight w:val="yellow"/>
              </w:rPr>
            </w:pPr>
            <w:r w:rsidRPr="0006210C">
              <w:rPr>
                <w:sz w:val="20"/>
                <w:szCs w:val="20"/>
              </w:rPr>
              <w:t>Акции</w:t>
            </w:r>
          </w:p>
        </w:tc>
        <w:tc>
          <w:tcPr>
            <w:tcW w:w="851" w:type="dxa"/>
          </w:tcPr>
          <w:p w:rsidR="009A31AD" w:rsidRPr="00C60D62" w:rsidRDefault="0006210C" w:rsidP="002920EA">
            <w:pPr>
              <w:rPr>
                <w:sz w:val="20"/>
                <w:szCs w:val="20"/>
                <w:highlight w:val="yellow"/>
              </w:rPr>
            </w:pPr>
            <w:r w:rsidRPr="0006210C">
              <w:rPr>
                <w:sz w:val="20"/>
                <w:szCs w:val="20"/>
              </w:rPr>
              <w:t>576</w:t>
            </w:r>
          </w:p>
        </w:tc>
        <w:tc>
          <w:tcPr>
            <w:tcW w:w="1984" w:type="dxa"/>
          </w:tcPr>
          <w:p w:rsidR="00E0465B" w:rsidRPr="0006210C" w:rsidRDefault="00E0465B" w:rsidP="00E0465B">
            <w:pPr>
              <w:rPr>
                <w:sz w:val="20"/>
                <w:szCs w:val="20"/>
              </w:rPr>
            </w:pPr>
            <w:r w:rsidRPr="0006210C">
              <w:rPr>
                <w:sz w:val="20"/>
                <w:szCs w:val="20"/>
              </w:rPr>
              <w:t>Музей АО «Саянскхимпласт»</w:t>
            </w:r>
          </w:p>
          <w:p w:rsidR="00E0465B" w:rsidRPr="0006210C" w:rsidRDefault="00217E82" w:rsidP="00E0465B">
            <w:pPr>
              <w:rPr>
                <w:sz w:val="20"/>
                <w:szCs w:val="20"/>
              </w:rPr>
            </w:pPr>
            <w:r w:rsidRPr="0006210C">
              <w:rPr>
                <w:sz w:val="20"/>
                <w:szCs w:val="20"/>
              </w:rPr>
              <w:t>К</w:t>
            </w:r>
            <w:r w:rsidR="00E0465B" w:rsidRPr="0006210C">
              <w:rPr>
                <w:sz w:val="20"/>
                <w:szCs w:val="20"/>
              </w:rPr>
              <w:t>артинная галерея</w:t>
            </w:r>
            <w:r w:rsidRPr="0006210C">
              <w:rPr>
                <w:sz w:val="20"/>
                <w:szCs w:val="20"/>
              </w:rPr>
              <w:t>,</w:t>
            </w:r>
          </w:p>
          <w:p w:rsidR="00E0465B" w:rsidRPr="0006210C" w:rsidRDefault="00E0465B" w:rsidP="00E0465B">
            <w:pPr>
              <w:rPr>
                <w:sz w:val="20"/>
                <w:szCs w:val="20"/>
              </w:rPr>
            </w:pPr>
            <w:r w:rsidRPr="0006210C">
              <w:rPr>
                <w:sz w:val="20"/>
                <w:szCs w:val="20"/>
              </w:rPr>
              <w:t>«Совет ветеранов»</w:t>
            </w:r>
          </w:p>
          <w:p w:rsidR="00E0465B" w:rsidRPr="0006210C" w:rsidRDefault="00E0465B" w:rsidP="00E0465B">
            <w:pPr>
              <w:rPr>
                <w:sz w:val="20"/>
                <w:szCs w:val="20"/>
              </w:rPr>
            </w:pPr>
            <w:r w:rsidRPr="0006210C">
              <w:rPr>
                <w:sz w:val="20"/>
                <w:szCs w:val="20"/>
              </w:rPr>
              <w:t xml:space="preserve">Саянская центральная библиотека </w:t>
            </w:r>
          </w:p>
          <w:p w:rsidR="00E0465B" w:rsidRPr="0006210C" w:rsidRDefault="00E0465B" w:rsidP="00E0465B">
            <w:pPr>
              <w:rPr>
                <w:sz w:val="20"/>
                <w:szCs w:val="20"/>
              </w:rPr>
            </w:pPr>
            <w:r w:rsidRPr="0006210C">
              <w:rPr>
                <w:sz w:val="20"/>
                <w:szCs w:val="20"/>
              </w:rPr>
              <w:t>ДК Юность</w:t>
            </w:r>
          </w:p>
          <w:p w:rsidR="00E0465B" w:rsidRPr="0006210C" w:rsidRDefault="00E0465B" w:rsidP="00E0465B">
            <w:pPr>
              <w:rPr>
                <w:sz w:val="20"/>
                <w:szCs w:val="20"/>
              </w:rPr>
            </w:pPr>
            <w:r w:rsidRPr="0006210C">
              <w:rPr>
                <w:sz w:val="20"/>
                <w:szCs w:val="20"/>
              </w:rPr>
              <w:t>Саянская Епархия</w:t>
            </w:r>
          </w:p>
          <w:p w:rsidR="009A31AD" w:rsidRPr="00C60D62" w:rsidRDefault="00E0465B" w:rsidP="00E0465B">
            <w:pPr>
              <w:rPr>
                <w:sz w:val="20"/>
                <w:szCs w:val="20"/>
                <w:highlight w:val="yellow"/>
              </w:rPr>
            </w:pPr>
            <w:r w:rsidRPr="0006210C">
              <w:rPr>
                <w:sz w:val="20"/>
                <w:szCs w:val="20"/>
              </w:rPr>
              <w:t>Комплексный центр социального обслуживания населения</w:t>
            </w:r>
          </w:p>
        </w:tc>
      </w:tr>
      <w:tr w:rsidR="0006210C" w:rsidRPr="00C60D62" w:rsidTr="0006210C">
        <w:tc>
          <w:tcPr>
            <w:tcW w:w="2127" w:type="dxa"/>
          </w:tcPr>
          <w:p w:rsidR="0006210C" w:rsidRPr="000A0064" w:rsidRDefault="0006210C" w:rsidP="00217E82">
            <w:pPr>
              <w:jc w:val="both"/>
              <w:rPr>
                <w:sz w:val="20"/>
                <w:szCs w:val="20"/>
              </w:rPr>
            </w:pPr>
            <w:r w:rsidRPr="000A0064">
              <w:rPr>
                <w:sz w:val="20"/>
                <w:szCs w:val="20"/>
              </w:rPr>
              <w:t>Профессионально-ориентирующее</w:t>
            </w:r>
            <w:r w:rsidRPr="000A0064">
              <w:rPr>
                <w:spacing w:val="-3"/>
                <w:sz w:val="20"/>
                <w:szCs w:val="20"/>
              </w:rPr>
              <w:t xml:space="preserve"> </w:t>
            </w:r>
            <w:r w:rsidRPr="000A0064">
              <w:rPr>
                <w:sz w:val="20"/>
                <w:szCs w:val="20"/>
              </w:rPr>
              <w:t>направление</w:t>
            </w:r>
            <w:r w:rsidRPr="000A0064">
              <w:rPr>
                <w:spacing w:val="-4"/>
                <w:sz w:val="20"/>
                <w:szCs w:val="20"/>
              </w:rPr>
              <w:t xml:space="preserve"> </w:t>
            </w:r>
            <w:r w:rsidRPr="000A0064">
              <w:rPr>
                <w:sz w:val="20"/>
                <w:szCs w:val="20"/>
              </w:rPr>
              <w:t>(развитие</w:t>
            </w:r>
            <w:r w:rsidRPr="000A0064">
              <w:rPr>
                <w:spacing w:val="-4"/>
                <w:sz w:val="20"/>
                <w:szCs w:val="20"/>
              </w:rPr>
              <w:t xml:space="preserve"> </w:t>
            </w:r>
            <w:r w:rsidRPr="000A0064">
              <w:rPr>
                <w:sz w:val="20"/>
                <w:szCs w:val="20"/>
              </w:rPr>
              <w:t>карьеры);</w:t>
            </w:r>
          </w:p>
        </w:tc>
        <w:tc>
          <w:tcPr>
            <w:tcW w:w="8221" w:type="dxa"/>
          </w:tcPr>
          <w:p w:rsidR="0006210C" w:rsidRPr="00B43648" w:rsidRDefault="0006210C" w:rsidP="000A0064">
            <w:pPr>
              <w:rPr>
                <w:sz w:val="20"/>
                <w:szCs w:val="20"/>
              </w:rPr>
            </w:pPr>
            <w:r w:rsidRPr="00B43648">
              <w:rPr>
                <w:sz w:val="20"/>
                <w:szCs w:val="20"/>
              </w:rPr>
              <w:t>Встреча с представителями Саянской епархии «Мои жизненные ценности»</w:t>
            </w:r>
          </w:p>
          <w:p w:rsidR="0006210C" w:rsidRPr="00B43648" w:rsidRDefault="0006210C" w:rsidP="00E167E3">
            <w:pPr>
              <w:pStyle w:val="a7"/>
              <w:tabs>
                <w:tab w:val="left" w:pos="180"/>
                <w:tab w:val="left" w:pos="720"/>
              </w:tabs>
              <w:jc w:val="both"/>
              <w:rPr>
                <w:b w:val="0"/>
                <w:bCs w:val="0"/>
                <w:sz w:val="20"/>
              </w:rPr>
            </w:pPr>
            <w:r w:rsidRPr="00B43648">
              <w:rPr>
                <w:b w:val="0"/>
                <w:bCs w:val="0"/>
                <w:sz w:val="20"/>
              </w:rPr>
              <w:t>АО Посещение музея «Саянскхимпласт»</w:t>
            </w:r>
          </w:p>
          <w:p w:rsidR="0006210C" w:rsidRDefault="0006210C" w:rsidP="00E167E3">
            <w:pPr>
              <w:pStyle w:val="a7"/>
              <w:tabs>
                <w:tab w:val="left" w:pos="180"/>
                <w:tab w:val="left" w:pos="720"/>
              </w:tabs>
              <w:jc w:val="both"/>
              <w:rPr>
                <w:b w:val="0"/>
                <w:sz w:val="20"/>
              </w:rPr>
            </w:pPr>
            <w:r w:rsidRPr="00B43648">
              <w:rPr>
                <w:b w:val="0"/>
                <w:sz w:val="20"/>
              </w:rPr>
              <w:t>«Неделя без турникетов»</w:t>
            </w:r>
          </w:p>
          <w:p w:rsidR="0006210C" w:rsidRDefault="0006210C" w:rsidP="00E167E3">
            <w:pPr>
              <w:pStyle w:val="a7"/>
              <w:tabs>
                <w:tab w:val="left" w:pos="180"/>
                <w:tab w:val="left" w:pos="720"/>
              </w:tabs>
              <w:jc w:val="both"/>
              <w:rPr>
                <w:b w:val="0"/>
                <w:sz w:val="20"/>
              </w:rPr>
            </w:pPr>
            <w:r w:rsidRPr="0006210C">
              <w:rPr>
                <w:b w:val="0"/>
                <w:sz w:val="20"/>
              </w:rPr>
              <w:t>Час памяти, посвященный Н.С.Лазуткину</w:t>
            </w:r>
          </w:p>
          <w:p w:rsidR="0006210C" w:rsidRDefault="0006210C" w:rsidP="00E167E3">
            <w:pPr>
              <w:pStyle w:val="a7"/>
              <w:tabs>
                <w:tab w:val="left" w:pos="180"/>
                <w:tab w:val="left" w:pos="720"/>
              </w:tabs>
              <w:jc w:val="both"/>
              <w:rPr>
                <w:b w:val="0"/>
                <w:sz w:val="20"/>
              </w:rPr>
            </w:pPr>
            <w:r w:rsidRPr="0006210C">
              <w:rPr>
                <w:b w:val="0"/>
                <w:sz w:val="20"/>
              </w:rPr>
              <w:t xml:space="preserve">Торжественное вручение дипломов  </w:t>
            </w:r>
          </w:p>
          <w:p w:rsidR="0006210C" w:rsidRPr="0006210C" w:rsidRDefault="0006210C" w:rsidP="0006210C">
            <w:pPr>
              <w:jc w:val="both"/>
              <w:rPr>
                <w:sz w:val="20"/>
                <w:szCs w:val="20"/>
              </w:rPr>
            </w:pPr>
            <w:r w:rsidRPr="0006210C">
              <w:rPr>
                <w:sz w:val="20"/>
                <w:szCs w:val="20"/>
              </w:rPr>
              <w:t>Участие в региональной конференции «Шаг в будущее»</w:t>
            </w:r>
          </w:p>
          <w:p w:rsidR="0006210C" w:rsidRPr="001E198A" w:rsidRDefault="0006210C" w:rsidP="0006210C">
            <w:pPr>
              <w:pStyle w:val="a7"/>
              <w:tabs>
                <w:tab w:val="left" w:pos="180"/>
                <w:tab w:val="left" w:pos="720"/>
              </w:tabs>
              <w:jc w:val="both"/>
              <w:rPr>
                <w:b w:val="0"/>
                <w:sz w:val="20"/>
              </w:rPr>
            </w:pPr>
            <w:r w:rsidRPr="0006210C">
              <w:rPr>
                <w:b w:val="0"/>
                <w:bCs w:val="0"/>
                <w:sz w:val="20"/>
              </w:rPr>
              <w:t>25 января –«День студента»</w:t>
            </w:r>
          </w:p>
        </w:tc>
        <w:tc>
          <w:tcPr>
            <w:tcW w:w="1843" w:type="dxa"/>
          </w:tcPr>
          <w:p w:rsidR="0006210C" w:rsidRPr="00C60D62" w:rsidRDefault="0006210C" w:rsidP="00E0465B">
            <w:pPr>
              <w:rPr>
                <w:sz w:val="20"/>
                <w:szCs w:val="20"/>
                <w:highlight w:val="yellow"/>
              </w:rPr>
            </w:pPr>
          </w:p>
        </w:tc>
        <w:tc>
          <w:tcPr>
            <w:tcW w:w="851" w:type="dxa"/>
          </w:tcPr>
          <w:p w:rsidR="0006210C" w:rsidRPr="00C60D62" w:rsidRDefault="0006210C" w:rsidP="002920EA">
            <w:pPr>
              <w:rPr>
                <w:sz w:val="20"/>
                <w:szCs w:val="20"/>
                <w:highlight w:val="yellow"/>
              </w:rPr>
            </w:pPr>
            <w:r w:rsidRPr="0006210C">
              <w:rPr>
                <w:sz w:val="20"/>
                <w:szCs w:val="20"/>
              </w:rPr>
              <w:t>423</w:t>
            </w:r>
          </w:p>
        </w:tc>
        <w:tc>
          <w:tcPr>
            <w:tcW w:w="1984" w:type="dxa"/>
          </w:tcPr>
          <w:p w:rsidR="0006210C" w:rsidRPr="0006210C" w:rsidRDefault="0006210C" w:rsidP="0006210C">
            <w:pPr>
              <w:rPr>
                <w:sz w:val="20"/>
                <w:szCs w:val="20"/>
              </w:rPr>
            </w:pPr>
            <w:r w:rsidRPr="0006210C">
              <w:rPr>
                <w:sz w:val="20"/>
                <w:szCs w:val="20"/>
              </w:rPr>
              <w:t>Музей АО «Саянскхимпласт»</w:t>
            </w:r>
          </w:p>
          <w:p w:rsidR="0006210C" w:rsidRPr="0006210C" w:rsidRDefault="0006210C" w:rsidP="00EF0527">
            <w:pPr>
              <w:rPr>
                <w:sz w:val="20"/>
                <w:szCs w:val="20"/>
              </w:rPr>
            </w:pPr>
            <w:r w:rsidRPr="0006210C">
              <w:rPr>
                <w:sz w:val="20"/>
                <w:szCs w:val="20"/>
              </w:rPr>
              <w:t>Саянская Епархия</w:t>
            </w:r>
          </w:p>
          <w:p w:rsidR="0006210C" w:rsidRPr="00C60D62" w:rsidRDefault="0006210C" w:rsidP="00EF0527">
            <w:pPr>
              <w:rPr>
                <w:sz w:val="20"/>
                <w:szCs w:val="20"/>
                <w:highlight w:val="yellow"/>
              </w:rPr>
            </w:pPr>
          </w:p>
        </w:tc>
      </w:tr>
      <w:tr w:rsidR="0006210C" w:rsidRPr="00C60D62" w:rsidTr="0006210C">
        <w:tc>
          <w:tcPr>
            <w:tcW w:w="2127" w:type="dxa"/>
          </w:tcPr>
          <w:p w:rsidR="0006210C" w:rsidRPr="00F71060" w:rsidRDefault="0006210C" w:rsidP="00F71060">
            <w:pPr>
              <w:ind w:left="-108"/>
              <w:jc w:val="both"/>
              <w:rPr>
                <w:sz w:val="20"/>
                <w:szCs w:val="20"/>
                <w:highlight w:val="yellow"/>
              </w:rPr>
            </w:pPr>
            <w:proofErr w:type="spellStart"/>
            <w:r w:rsidRPr="00F71060">
              <w:rPr>
                <w:sz w:val="20"/>
                <w:szCs w:val="20"/>
              </w:rPr>
              <w:t>Здоровьесбережение</w:t>
            </w:r>
            <w:proofErr w:type="spellEnd"/>
            <w:r w:rsidRPr="00F71060">
              <w:rPr>
                <w:sz w:val="20"/>
                <w:szCs w:val="20"/>
              </w:rPr>
              <w:t>,</w:t>
            </w:r>
            <w:r w:rsidRPr="00F71060">
              <w:rPr>
                <w:spacing w:val="-1"/>
                <w:sz w:val="20"/>
                <w:szCs w:val="20"/>
              </w:rPr>
              <w:t xml:space="preserve"> </w:t>
            </w:r>
            <w:r w:rsidRPr="00F71060">
              <w:rPr>
                <w:sz w:val="20"/>
                <w:szCs w:val="20"/>
              </w:rPr>
              <w:t>физическая</w:t>
            </w:r>
            <w:r w:rsidRPr="00F71060">
              <w:rPr>
                <w:spacing w:val="-2"/>
                <w:sz w:val="20"/>
                <w:szCs w:val="20"/>
              </w:rPr>
              <w:t xml:space="preserve"> </w:t>
            </w:r>
            <w:r w:rsidRPr="00F71060">
              <w:rPr>
                <w:sz w:val="20"/>
                <w:szCs w:val="20"/>
              </w:rPr>
              <w:t>культура</w:t>
            </w:r>
            <w:r w:rsidRPr="00F71060">
              <w:rPr>
                <w:spacing w:val="-4"/>
                <w:sz w:val="20"/>
                <w:szCs w:val="20"/>
              </w:rPr>
              <w:t xml:space="preserve"> </w:t>
            </w:r>
            <w:r w:rsidRPr="00F71060">
              <w:rPr>
                <w:sz w:val="20"/>
                <w:szCs w:val="20"/>
              </w:rPr>
              <w:t>и</w:t>
            </w:r>
            <w:r w:rsidRPr="00F71060">
              <w:rPr>
                <w:spacing w:val="-2"/>
                <w:sz w:val="20"/>
                <w:szCs w:val="20"/>
              </w:rPr>
              <w:t xml:space="preserve"> </w:t>
            </w:r>
            <w:r w:rsidRPr="00F71060">
              <w:rPr>
                <w:sz w:val="20"/>
                <w:szCs w:val="20"/>
              </w:rPr>
              <w:t>спорт</w:t>
            </w:r>
          </w:p>
        </w:tc>
        <w:tc>
          <w:tcPr>
            <w:tcW w:w="8221" w:type="dxa"/>
          </w:tcPr>
          <w:p w:rsidR="0006210C" w:rsidRDefault="0006210C" w:rsidP="00F71060">
            <w:pPr>
              <w:jc w:val="both"/>
              <w:rPr>
                <w:sz w:val="20"/>
                <w:szCs w:val="20"/>
              </w:rPr>
            </w:pPr>
            <w:r>
              <w:rPr>
                <w:sz w:val="20"/>
                <w:szCs w:val="20"/>
              </w:rPr>
              <w:t>11 сентября «Всероссийский День трезвости»</w:t>
            </w:r>
          </w:p>
          <w:p w:rsidR="0006210C" w:rsidRPr="00C14E42" w:rsidRDefault="0006210C" w:rsidP="00F71060">
            <w:pPr>
              <w:jc w:val="both"/>
              <w:rPr>
                <w:sz w:val="20"/>
                <w:szCs w:val="20"/>
              </w:rPr>
            </w:pPr>
            <w:r w:rsidRPr="00C14E42">
              <w:rPr>
                <w:sz w:val="20"/>
                <w:szCs w:val="20"/>
              </w:rPr>
              <w:t xml:space="preserve">«Осенний кросс» </w:t>
            </w:r>
          </w:p>
          <w:p w:rsidR="0006210C" w:rsidRDefault="0006210C" w:rsidP="00E0465B">
            <w:pPr>
              <w:jc w:val="both"/>
              <w:rPr>
                <w:sz w:val="20"/>
                <w:szCs w:val="20"/>
              </w:rPr>
            </w:pPr>
            <w:r w:rsidRPr="00C14E42">
              <w:rPr>
                <w:sz w:val="20"/>
                <w:szCs w:val="20"/>
              </w:rPr>
              <w:t xml:space="preserve">Первенство техникума по мини-футболу </w:t>
            </w:r>
          </w:p>
          <w:p w:rsidR="0006210C" w:rsidRPr="00C14E42" w:rsidRDefault="0006210C" w:rsidP="000C0CCF">
            <w:pPr>
              <w:rPr>
                <w:sz w:val="20"/>
                <w:szCs w:val="20"/>
              </w:rPr>
            </w:pPr>
            <w:r w:rsidRPr="000C0CCF">
              <w:rPr>
                <w:spacing w:val="1"/>
                <w:sz w:val="20"/>
                <w:szCs w:val="20"/>
              </w:rPr>
              <w:t>Классный час: «Только трезвая Россия будет великой»</w:t>
            </w:r>
          </w:p>
          <w:p w:rsidR="0006210C" w:rsidRDefault="0006210C" w:rsidP="00E0465B">
            <w:pPr>
              <w:jc w:val="both"/>
              <w:rPr>
                <w:sz w:val="20"/>
                <w:szCs w:val="20"/>
              </w:rPr>
            </w:pPr>
            <w:r w:rsidRPr="00C14E42">
              <w:rPr>
                <w:sz w:val="20"/>
                <w:szCs w:val="20"/>
              </w:rPr>
              <w:t xml:space="preserve">Первенство города по лёгкой атлетике. </w:t>
            </w:r>
          </w:p>
          <w:p w:rsidR="0006210C" w:rsidRPr="00C14E42" w:rsidRDefault="0006210C" w:rsidP="00E0465B">
            <w:pPr>
              <w:jc w:val="both"/>
              <w:rPr>
                <w:sz w:val="20"/>
                <w:szCs w:val="20"/>
              </w:rPr>
            </w:pPr>
            <w:r w:rsidRPr="00C14E42">
              <w:rPr>
                <w:sz w:val="20"/>
                <w:szCs w:val="20"/>
              </w:rPr>
              <w:t xml:space="preserve">Первенство по настольному теннису  среди групп техникума </w:t>
            </w:r>
          </w:p>
          <w:p w:rsidR="0006210C" w:rsidRDefault="0006210C" w:rsidP="00E0465B">
            <w:pPr>
              <w:jc w:val="both"/>
              <w:rPr>
                <w:sz w:val="20"/>
                <w:szCs w:val="20"/>
              </w:rPr>
            </w:pPr>
            <w:r w:rsidRPr="00C14E42">
              <w:rPr>
                <w:sz w:val="20"/>
                <w:szCs w:val="20"/>
              </w:rPr>
              <w:t xml:space="preserve">Турнир по шахматам </w:t>
            </w:r>
          </w:p>
          <w:p w:rsidR="0006210C" w:rsidRDefault="0006210C" w:rsidP="004123AD">
            <w:pPr>
              <w:rPr>
                <w:sz w:val="20"/>
                <w:szCs w:val="20"/>
              </w:rPr>
            </w:pPr>
            <w:r w:rsidRPr="004123AD">
              <w:rPr>
                <w:sz w:val="22"/>
                <w:szCs w:val="22"/>
              </w:rPr>
              <w:t>«</w:t>
            </w:r>
            <w:r w:rsidRPr="004123AD">
              <w:rPr>
                <w:sz w:val="20"/>
                <w:szCs w:val="20"/>
              </w:rPr>
              <w:t>Курить или не курить» беседа – диспут о вреде курения, совместно с Картинной галереей</w:t>
            </w:r>
            <w:r>
              <w:rPr>
                <w:sz w:val="20"/>
                <w:szCs w:val="20"/>
              </w:rPr>
              <w:t>.</w:t>
            </w:r>
          </w:p>
          <w:p w:rsidR="0006210C" w:rsidRDefault="0006210C" w:rsidP="00E0465B">
            <w:pPr>
              <w:jc w:val="both"/>
              <w:rPr>
                <w:sz w:val="20"/>
                <w:szCs w:val="20"/>
              </w:rPr>
            </w:pPr>
            <w:r>
              <w:rPr>
                <w:sz w:val="20"/>
                <w:szCs w:val="20"/>
              </w:rPr>
              <w:t xml:space="preserve">Соревнования по армрестлингу </w:t>
            </w:r>
          </w:p>
          <w:p w:rsidR="0006210C" w:rsidRPr="004123AD" w:rsidRDefault="0006210C" w:rsidP="00E0465B">
            <w:pPr>
              <w:jc w:val="both"/>
              <w:rPr>
                <w:sz w:val="20"/>
                <w:szCs w:val="20"/>
              </w:rPr>
            </w:pPr>
            <w:r w:rsidRPr="004123AD">
              <w:rPr>
                <w:sz w:val="20"/>
                <w:szCs w:val="20"/>
              </w:rPr>
              <w:t>Единая областная неделя «Мы за чистые легкие»</w:t>
            </w:r>
          </w:p>
          <w:p w:rsidR="0006210C" w:rsidRPr="00C14E42" w:rsidRDefault="0006210C" w:rsidP="00E0465B">
            <w:pPr>
              <w:jc w:val="both"/>
              <w:rPr>
                <w:sz w:val="20"/>
                <w:szCs w:val="20"/>
              </w:rPr>
            </w:pPr>
            <w:r w:rsidRPr="00C14E42">
              <w:rPr>
                <w:sz w:val="20"/>
                <w:szCs w:val="20"/>
              </w:rPr>
              <w:t xml:space="preserve">Первенство по волейболу среди групп техникума </w:t>
            </w:r>
          </w:p>
          <w:p w:rsidR="0006210C" w:rsidRPr="00C14E42" w:rsidRDefault="0006210C" w:rsidP="00E0465B">
            <w:pPr>
              <w:jc w:val="both"/>
              <w:rPr>
                <w:sz w:val="20"/>
                <w:szCs w:val="20"/>
              </w:rPr>
            </w:pPr>
            <w:r w:rsidRPr="00C14E42">
              <w:rPr>
                <w:sz w:val="20"/>
                <w:szCs w:val="20"/>
              </w:rPr>
              <w:t xml:space="preserve">Первенство по баскетболу среди групп техникума </w:t>
            </w:r>
          </w:p>
          <w:p w:rsidR="0006210C" w:rsidRPr="00C14E42" w:rsidRDefault="0006210C" w:rsidP="00E0465B">
            <w:pPr>
              <w:jc w:val="both"/>
              <w:rPr>
                <w:sz w:val="20"/>
                <w:szCs w:val="20"/>
              </w:rPr>
            </w:pPr>
            <w:r w:rsidRPr="00C14E42">
              <w:rPr>
                <w:sz w:val="20"/>
                <w:szCs w:val="20"/>
              </w:rPr>
              <w:t xml:space="preserve">Дружеская встреча межу команд общежития по волейболу </w:t>
            </w:r>
          </w:p>
          <w:p w:rsidR="0006210C" w:rsidRPr="00C14E42" w:rsidRDefault="0006210C" w:rsidP="00E0465B">
            <w:pPr>
              <w:jc w:val="both"/>
              <w:rPr>
                <w:sz w:val="20"/>
                <w:szCs w:val="20"/>
              </w:rPr>
            </w:pPr>
            <w:r w:rsidRPr="00C14E42">
              <w:rPr>
                <w:sz w:val="20"/>
                <w:szCs w:val="20"/>
              </w:rPr>
              <w:t>Поединки по игре в шашки, шахматы</w:t>
            </w:r>
          </w:p>
          <w:p w:rsidR="0006210C" w:rsidRPr="00C14E42" w:rsidRDefault="0006210C" w:rsidP="00E0465B">
            <w:pPr>
              <w:jc w:val="both"/>
              <w:rPr>
                <w:sz w:val="20"/>
                <w:szCs w:val="20"/>
              </w:rPr>
            </w:pPr>
            <w:proofErr w:type="gramStart"/>
            <w:r w:rsidRPr="00C14E42">
              <w:rPr>
                <w:sz w:val="20"/>
                <w:szCs w:val="20"/>
              </w:rPr>
              <w:t>Городской</w:t>
            </w:r>
            <w:proofErr w:type="gramEnd"/>
            <w:r w:rsidRPr="00C14E42">
              <w:rPr>
                <w:sz w:val="20"/>
                <w:szCs w:val="20"/>
              </w:rPr>
              <w:t xml:space="preserve">  </w:t>
            </w:r>
            <w:proofErr w:type="spellStart"/>
            <w:r w:rsidRPr="00C14E42">
              <w:rPr>
                <w:sz w:val="20"/>
                <w:szCs w:val="20"/>
              </w:rPr>
              <w:t>велоквест</w:t>
            </w:r>
            <w:proofErr w:type="spellEnd"/>
            <w:r>
              <w:rPr>
                <w:sz w:val="20"/>
                <w:szCs w:val="20"/>
              </w:rPr>
              <w:t xml:space="preserve"> «Весна на Саянских улицах»</w:t>
            </w:r>
          </w:p>
          <w:p w:rsidR="0006210C" w:rsidRPr="00C14E42" w:rsidRDefault="0006210C" w:rsidP="00E0465B">
            <w:pPr>
              <w:jc w:val="both"/>
              <w:rPr>
                <w:sz w:val="20"/>
                <w:szCs w:val="20"/>
              </w:rPr>
            </w:pPr>
            <w:r w:rsidRPr="00C14E42">
              <w:rPr>
                <w:sz w:val="20"/>
                <w:szCs w:val="20"/>
              </w:rPr>
              <w:t xml:space="preserve">Размещение на сайте техникума в сети Интернет материалов о достижениях </w:t>
            </w:r>
          </w:p>
          <w:p w:rsidR="0006210C" w:rsidRPr="006B279E" w:rsidRDefault="0006210C" w:rsidP="00E0465B">
            <w:pPr>
              <w:jc w:val="both"/>
              <w:rPr>
                <w:sz w:val="20"/>
                <w:szCs w:val="20"/>
              </w:rPr>
            </w:pPr>
            <w:r w:rsidRPr="006B279E">
              <w:rPr>
                <w:sz w:val="20"/>
                <w:szCs w:val="20"/>
              </w:rPr>
              <w:lastRenderedPageBreak/>
              <w:t>Информационная кампания «Коротко о важном!» по распространению профилактической литературы среди населения</w:t>
            </w:r>
          </w:p>
          <w:p w:rsidR="0006210C" w:rsidRPr="006B279E" w:rsidRDefault="0006210C" w:rsidP="00E0465B">
            <w:pPr>
              <w:jc w:val="both"/>
              <w:rPr>
                <w:sz w:val="20"/>
                <w:szCs w:val="20"/>
              </w:rPr>
            </w:pPr>
            <w:r w:rsidRPr="006B279E">
              <w:rPr>
                <w:sz w:val="20"/>
                <w:szCs w:val="20"/>
              </w:rPr>
              <w:t>Информационная палатка</w:t>
            </w:r>
          </w:p>
          <w:p w:rsidR="0006210C" w:rsidRPr="006B279E" w:rsidRDefault="0006210C" w:rsidP="004123AD">
            <w:pPr>
              <w:rPr>
                <w:color w:val="000000"/>
                <w:sz w:val="20"/>
                <w:szCs w:val="20"/>
              </w:rPr>
            </w:pPr>
            <w:r w:rsidRPr="006B279E">
              <w:rPr>
                <w:sz w:val="20"/>
                <w:szCs w:val="20"/>
              </w:rPr>
              <w:t>Единая областная неделя</w:t>
            </w:r>
            <w:r w:rsidRPr="006B279E">
              <w:rPr>
                <w:b/>
                <w:sz w:val="20"/>
                <w:szCs w:val="20"/>
              </w:rPr>
              <w:t xml:space="preserve"> </w:t>
            </w:r>
            <w:r w:rsidRPr="006B279E">
              <w:rPr>
                <w:color w:val="000000"/>
                <w:sz w:val="20"/>
                <w:szCs w:val="20"/>
              </w:rPr>
              <w:t>«Неделя профилактики употребления алкоголя «Будущее в моих руках»</w:t>
            </w:r>
          </w:p>
          <w:p w:rsidR="0006210C" w:rsidRPr="006B279E" w:rsidRDefault="0006210C" w:rsidP="004123AD">
            <w:pPr>
              <w:rPr>
                <w:sz w:val="20"/>
                <w:szCs w:val="20"/>
              </w:rPr>
            </w:pPr>
            <w:r w:rsidRPr="006B279E">
              <w:rPr>
                <w:sz w:val="20"/>
                <w:szCs w:val="20"/>
              </w:rPr>
              <w:t>Флешмоб  «Мы против курения»</w:t>
            </w:r>
          </w:p>
          <w:p w:rsidR="0006210C" w:rsidRPr="006B279E" w:rsidRDefault="0006210C" w:rsidP="00E0465B">
            <w:pPr>
              <w:jc w:val="both"/>
              <w:rPr>
                <w:sz w:val="20"/>
                <w:szCs w:val="20"/>
              </w:rPr>
            </w:pPr>
            <w:r w:rsidRPr="006B279E">
              <w:rPr>
                <w:sz w:val="20"/>
                <w:szCs w:val="20"/>
              </w:rPr>
              <w:t>«Никотин на витамин»</w:t>
            </w:r>
          </w:p>
          <w:p w:rsidR="0006210C" w:rsidRPr="006B279E" w:rsidRDefault="0006210C" w:rsidP="00E0465B">
            <w:pPr>
              <w:jc w:val="both"/>
              <w:rPr>
                <w:sz w:val="20"/>
                <w:szCs w:val="20"/>
              </w:rPr>
            </w:pPr>
            <w:r w:rsidRPr="006B279E">
              <w:rPr>
                <w:sz w:val="20"/>
                <w:szCs w:val="20"/>
              </w:rPr>
              <w:t>Акция «Стоп СПИД»</w:t>
            </w:r>
          </w:p>
          <w:p w:rsidR="0006210C" w:rsidRPr="006B279E" w:rsidRDefault="0006210C" w:rsidP="00C14E42">
            <w:pPr>
              <w:rPr>
                <w:sz w:val="20"/>
                <w:szCs w:val="20"/>
              </w:rPr>
            </w:pPr>
            <w:r w:rsidRPr="006B279E">
              <w:rPr>
                <w:sz w:val="20"/>
                <w:szCs w:val="20"/>
              </w:rPr>
              <w:t>Акция «</w:t>
            </w:r>
            <w:proofErr w:type="spellStart"/>
            <w:r w:rsidRPr="006B279E">
              <w:rPr>
                <w:sz w:val="20"/>
                <w:szCs w:val="20"/>
              </w:rPr>
              <w:t>Жизнь</w:t>
            </w:r>
            <w:proofErr w:type="gramStart"/>
            <w:r w:rsidRPr="006B279E">
              <w:rPr>
                <w:sz w:val="20"/>
                <w:szCs w:val="20"/>
              </w:rPr>
              <w:t>!З</w:t>
            </w:r>
            <w:proofErr w:type="gramEnd"/>
            <w:r w:rsidRPr="006B279E">
              <w:rPr>
                <w:sz w:val="20"/>
                <w:szCs w:val="20"/>
              </w:rPr>
              <w:t>доровье!Красота</w:t>
            </w:r>
            <w:proofErr w:type="spellEnd"/>
            <w:r w:rsidRPr="006B279E">
              <w:rPr>
                <w:sz w:val="20"/>
                <w:szCs w:val="20"/>
              </w:rPr>
              <w:t>! (профилактика несчастных случаев и детского травматизма».</w:t>
            </w:r>
          </w:p>
          <w:p w:rsidR="0006210C" w:rsidRPr="006B279E" w:rsidRDefault="0006210C" w:rsidP="00C14E42">
            <w:pPr>
              <w:rPr>
                <w:sz w:val="20"/>
                <w:szCs w:val="20"/>
              </w:rPr>
            </w:pPr>
            <w:r w:rsidRPr="006B279E">
              <w:rPr>
                <w:sz w:val="20"/>
                <w:szCs w:val="20"/>
              </w:rPr>
              <w:t xml:space="preserve">Действия студентов </w:t>
            </w:r>
            <w:proofErr w:type="gramStart"/>
            <w:r w:rsidRPr="006B279E">
              <w:rPr>
                <w:sz w:val="20"/>
                <w:szCs w:val="20"/>
              </w:rPr>
              <w:t>при</w:t>
            </w:r>
            <w:proofErr w:type="gramEnd"/>
            <w:r w:rsidRPr="006B279E">
              <w:rPr>
                <w:sz w:val="20"/>
                <w:szCs w:val="20"/>
              </w:rPr>
              <w:t xml:space="preserve">  проведение пожарной тревоги</w:t>
            </w:r>
          </w:p>
          <w:p w:rsidR="0006210C" w:rsidRPr="006B279E" w:rsidRDefault="0006210C" w:rsidP="00C14E42">
            <w:pPr>
              <w:rPr>
                <w:sz w:val="20"/>
                <w:szCs w:val="20"/>
              </w:rPr>
            </w:pPr>
            <w:r w:rsidRPr="006B279E">
              <w:rPr>
                <w:sz w:val="20"/>
                <w:szCs w:val="20"/>
              </w:rPr>
              <w:t>Профилактическая областная неделя «Независимое детство»</w:t>
            </w:r>
          </w:p>
          <w:p w:rsidR="0006210C" w:rsidRPr="006B279E" w:rsidRDefault="0006210C" w:rsidP="00E0465B">
            <w:pPr>
              <w:jc w:val="both"/>
              <w:rPr>
                <w:sz w:val="20"/>
                <w:szCs w:val="20"/>
              </w:rPr>
            </w:pPr>
            <w:r w:rsidRPr="006B279E">
              <w:rPr>
                <w:sz w:val="20"/>
                <w:szCs w:val="20"/>
              </w:rPr>
              <w:t>Классный час «Учимся общаться без табака»</w:t>
            </w:r>
          </w:p>
          <w:p w:rsidR="0006210C" w:rsidRPr="00C60D62" w:rsidRDefault="0006210C" w:rsidP="006B279E">
            <w:pPr>
              <w:jc w:val="both"/>
              <w:rPr>
                <w:b/>
                <w:sz w:val="20"/>
                <w:szCs w:val="20"/>
                <w:highlight w:val="yellow"/>
              </w:rPr>
            </w:pPr>
            <w:r w:rsidRPr="006B279E">
              <w:rPr>
                <w:sz w:val="20"/>
                <w:szCs w:val="20"/>
              </w:rPr>
              <w:t>Городской конкурс социальной рекламы «Мой выбор!»</w:t>
            </w:r>
          </w:p>
        </w:tc>
        <w:tc>
          <w:tcPr>
            <w:tcW w:w="1843" w:type="dxa"/>
          </w:tcPr>
          <w:p w:rsidR="0006210C" w:rsidRPr="00217E82" w:rsidRDefault="0006210C" w:rsidP="00E0465B">
            <w:pPr>
              <w:rPr>
                <w:sz w:val="20"/>
                <w:szCs w:val="20"/>
              </w:rPr>
            </w:pPr>
            <w:r w:rsidRPr="00217E82">
              <w:rPr>
                <w:sz w:val="20"/>
                <w:szCs w:val="20"/>
              </w:rPr>
              <w:lastRenderedPageBreak/>
              <w:t>Турниры</w:t>
            </w:r>
          </w:p>
          <w:p w:rsidR="0006210C" w:rsidRPr="00217E82" w:rsidRDefault="0006210C" w:rsidP="00E0465B">
            <w:pPr>
              <w:rPr>
                <w:sz w:val="20"/>
                <w:szCs w:val="20"/>
              </w:rPr>
            </w:pPr>
            <w:r w:rsidRPr="00217E82">
              <w:rPr>
                <w:sz w:val="20"/>
                <w:szCs w:val="20"/>
              </w:rPr>
              <w:t>Матчи</w:t>
            </w:r>
          </w:p>
          <w:p w:rsidR="0006210C" w:rsidRPr="00217E82" w:rsidRDefault="0006210C" w:rsidP="00E0465B">
            <w:pPr>
              <w:rPr>
                <w:sz w:val="20"/>
                <w:szCs w:val="20"/>
              </w:rPr>
            </w:pPr>
            <w:r w:rsidRPr="00217E82">
              <w:rPr>
                <w:sz w:val="20"/>
                <w:szCs w:val="20"/>
              </w:rPr>
              <w:t>Квесты</w:t>
            </w:r>
          </w:p>
          <w:p w:rsidR="0006210C" w:rsidRPr="00217E82" w:rsidRDefault="0006210C" w:rsidP="00E0465B">
            <w:pPr>
              <w:rPr>
                <w:sz w:val="20"/>
                <w:szCs w:val="20"/>
              </w:rPr>
            </w:pPr>
            <w:r w:rsidRPr="00217E82">
              <w:rPr>
                <w:sz w:val="20"/>
                <w:szCs w:val="20"/>
              </w:rPr>
              <w:t>Акции</w:t>
            </w:r>
          </w:p>
          <w:p w:rsidR="0006210C" w:rsidRPr="00217E82" w:rsidRDefault="0006210C" w:rsidP="00E0465B">
            <w:pPr>
              <w:rPr>
                <w:sz w:val="20"/>
                <w:szCs w:val="20"/>
              </w:rPr>
            </w:pPr>
            <w:r w:rsidRPr="00217E82">
              <w:rPr>
                <w:sz w:val="20"/>
                <w:szCs w:val="20"/>
              </w:rPr>
              <w:t>Соревнования</w:t>
            </w:r>
          </w:p>
          <w:p w:rsidR="0006210C" w:rsidRPr="00C60D62" w:rsidRDefault="0006210C" w:rsidP="00E0465B">
            <w:pPr>
              <w:rPr>
                <w:sz w:val="20"/>
                <w:szCs w:val="20"/>
                <w:highlight w:val="yellow"/>
              </w:rPr>
            </w:pPr>
            <w:r w:rsidRPr="00217E82">
              <w:rPr>
                <w:sz w:val="20"/>
                <w:szCs w:val="20"/>
              </w:rPr>
              <w:t>Классные часы</w:t>
            </w:r>
          </w:p>
        </w:tc>
        <w:tc>
          <w:tcPr>
            <w:tcW w:w="851" w:type="dxa"/>
          </w:tcPr>
          <w:p w:rsidR="0006210C" w:rsidRPr="00C60D62" w:rsidRDefault="0006210C" w:rsidP="002920EA">
            <w:pPr>
              <w:rPr>
                <w:sz w:val="20"/>
                <w:szCs w:val="20"/>
                <w:highlight w:val="yellow"/>
              </w:rPr>
            </w:pPr>
            <w:r w:rsidRPr="00217E82">
              <w:rPr>
                <w:sz w:val="20"/>
                <w:szCs w:val="20"/>
              </w:rPr>
              <w:t>476</w:t>
            </w:r>
          </w:p>
        </w:tc>
        <w:tc>
          <w:tcPr>
            <w:tcW w:w="1984" w:type="dxa"/>
          </w:tcPr>
          <w:p w:rsidR="0006210C" w:rsidRPr="00F71060" w:rsidRDefault="0006210C" w:rsidP="00217E82">
            <w:pPr>
              <w:rPr>
                <w:sz w:val="20"/>
                <w:szCs w:val="20"/>
              </w:rPr>
            </w:pPr>
            <w:r w:rsidRPr="00F71060">
              <w:rPr>
                <w:sz w:val="20"/>
                <w:szCs w:val="20"/>
              </w:rPr>
              <w:t>Центральная городская библиотека г.Саянска</w:t>
            </w:r>
          </w:p>
          <w:p w:rsidR="0006210C" w:rsidRPr="00F71060" w:rsidRDefault="0006210C" w:rsidP="00217E82">
            <w:pPr>
              <w:rPr>
                <w:sz w:val="20"/>
                <w:szCs w:val="20"/>
              </w:rPr>
            </w:pPr>
            <w:r w:rsidRPr="00F71060">
              <w:rPr>
                <w:sz w:val="20"/>
                <w:szCs w:val="20"/>
              </w:rPr>
              <w:t>Картинная галерея г. Саянск</w:t>
            </w:r>
          </w:p>
          <w:p w:rsidR="0006210C" w:rsidRPr="00F71060" w:rsidRDefault="0006210C" w:rsidP="00217E82">
            <w:pPr>
              <w:rPr>
                <w:sz w:val="20"/>
                <w:szCs w:val="20"/>
              </w:rPr>
            </w:pPr>
            <w:r w:rsidRPr="00F71060">
              <w:rPr>
                <w:sz w:val="20"/>
                <w:szCs w:val="20"/>
              </w:rPr>
              <w:t>Саянская Епархия</w:t>
            </w:r>
          </w:p>
          <w:p w:rsidR="0006210C" w:rsidRPr="00F71060" w:rsidRDefault="0006210C" w:rsidP="00217E82">
            <w:pPr>
              <w:rPr>
                <w:sz w:val="20"/>
                <w:szCs w:val="20"/>
              </w:rPr>
            </w:pPr>
            <w:r w:rsidRPr="00F71060">
              <w:rPr>
                <w:sz w:val="20"/>
                <w:szCs w:val="20"/>
              </w:rPr>
              <w:t>Отдел по молодежной политике г.Саянска,</w:t>
            </w:r>
          </w:p>
          <w:p w:rsidR="0006210C" w:rsidRDefault="0006210C" w:rsidP="00217E82">
            <w:pPr>
              <w:rPr>
                <w:sz w:val="20"/>
                <w:szCs w:val="20"/>
              </w:rPr>
            </w:pPr>
            <w:r w:rsidRPr="00F71060">
              <w:rPr>
                <w:sz w:val="20"/>
                <w:szCs w:val="20"/>
              </w:rPr>
              <w:t>Благотворительный фонд г.Саянска</w:t>
            </w:r>
            <w:r>
              <w:rPr>
                <w:sz w:val="20"/>
                <w:szCs w:val="20"/>
              </w:rPr>
              <w:t>,</w:t>
            </w:r>
          </w:p>
          <w:p w:rsidR="0006210C" w:rsidRDefault="0006210C" w:rsidP="00217E82">
            <w:pPr>
              <w:rPr>
                <w:sz w:val="20"/>
                <w:szCs w:val="20"/>
              </w:rPr>
            </w:pPr>
            <w:r>
              <w:rPr>
                <w:sz w:val="20"/>
                <w:szCs w:val="20"/>
              </w:rPr>
              <w:t xml:space="preserve">Мегаполис-спорт, </w:t>
            </w:r>
            <w:r>
              <w:rPr>
                <w:sz w:val="20"/>
                <w:szCs w:val="20"/>
              </w:rPr>
              <w:br/>
              <w:t>Дом спорта г.Саянска</w:t>
            </w:r>
          </w:p>
          <w:p w:rsidR="0006210C" w:rsidRPr="00C60D62" w:rsidRDefault="0006210C" w:rsidP="00217E82">
            <w:pPr>
              <w:rPr>
                <w:sz w:val="20"/>
                <w:szCs w:val="20"/>
                <w:highlight w:val="yellow"/>
              </w:rPr>
            </w:pPr>
          </w:p>
        </w:tc>
      </w:tr>
      <w:tr w:rsidR="0006210C" w:rsidRPr="00C60D62" w:rsidTr="0006210C">
        <w:tc>
          <w:tcPr>
            <w:tcW w:w="2127" w:type="dxa"/>
          </w:tcPr>
          <w:p w:rsidR="0006210C" w:rsidRPr="000A0064" w:rsidRDefault="0006210C" w:rsidP="000A0064">
            <w:pPr>
              <w:ind w:left="-108"/>
              <w:jc w:val="center"/>
              <w:rPr>
                <w:sz w:val="22"/>
                <w:szCs w:val="22"/>
              </w:rPr>
            </w:pPr>
            <w:r w:rsidRPr="000A0064">
              <w:rPr>
                <w:sz w:val="22"/>
                <w:szCs w:val="22"/>
              </w:rPr>
              <w:lastRenderedPageBreak/>
              <w:t>Студенческое</w:t>
            </w:r>
            <w:r w:rsidRPr="000A0064">
              <w:rPr>
                <w:spacing w:val="-3"/>
                <w:sz w:val="22"/>
                <w:szCs w:val="22"/>
              </w:rPr>
              <w:t xml:space="preserve"> </w:t>
            </w:r>
            <w:r w:rsidRPr="000A0064">
              <w:rPr>
                <w:sz w:val="22"/>
                <w:szCs w:val="22"/>
              </w:rPr>
              <w:t>самоуправление</w:t>
            </w:r>
          </w:p>
        </w:tc>
        <w:tc>
          <w:tcPr>
            <w:tcW w:w="8221" w:type="dxa"/>
          </w:tcPr>
          <w:p w:rsidR="0006210C" w:rsidRPr="006B279E" w:rsidRDefault="0006210C" w:rsidP="000A0064">
            <w:pPr>
              <w:tabs>
                <w:tab w:val="left" w:pos="180"/>
                <w:tab w:val="left" w:pos="720"/>
              </w:tabs>
              <w:jc w:val="both"/>
              <w:rPr>
                <w:bCs/>
                <w:sz w:val="20"/>
                <w:szCs w:val="20"/>
              </w:rPr>
            </w:pPr>
            <w:r w:rsidRPr="006B279E">
              <w:rPr>
                <w:bCs/>
                <w:sz w:val="20"/>
                <w:szCs w:val="20"/>
              </w:rPr>
              <w:t>Выборы Актива групп</w:t>
            </w:r>
          </w:p>
          <w:p w:rsidR="0006210C" w:rsidRPr="006B279E" w:rsidRDefault="0006210C" w:rsidP="000A0064">
            <w:pPr>
              <w:tabs>
                <w:tab w:val="left" w:pos="180"/>
                <w:tab w:val="left" w:pos="720"/>
              </w:tabs>
              <w:jc w:val="both"/>
              <w:rPr>
                <w:bCs/>
                <w:sz w:val="20"/>
                <w:szCs w:val="20"/>
              </w:rPr>
            </w:pPr>
            <w:r w:rsidRPr="006B279E">
              <w:rPr>
                <w:bCs/>
                <w:sz w:val="20"/>
                <w:szCs w:val="20"/>
              </w:rPr>
              <w:t>Выборы председателя студенческого профсоюза</w:t>
            </w:r>
          </w:p>
          <w:p w:rsidR="0006210C" w:rsidRDefault="0006210C" w:rsidP="000A0064">
            <w:pPr>
              <w:tabs>
                <w:tab w:val="left" w:pos="180"/>
                <w:tab w:val="left" w:pos="720"/>
              </w:tabs>
              <w:jc w:val="both"/>
              <w:rPr>
                <w:bCs/>
                <w:sz w:val="20"/>
                <w:szCs w:val="20"/>
              </w:rPr>
            </w:pPr>
            <w:r w:rsidRPr="006B279E">
              <w:rPr>
                <w:bCs/>
                <w:sz w:val="20"/>
                <w:szCs w:val="20"/>
              </w:rPr>
              <w:t>Еженедельное заседание старост.</w:t>
            </w:r>
          </w:p>
          <w:p w:rsidR="008D078E" w:rsidRDefault="008D078E" w:rsidP="008D078E">
            <w:pPr>
              <w:tabs>
                <w:tab w:val="left" w:pos="180"/>
                <w:tab w:val="left" w:pos="720"/>
              </w:tabs>
              <w:jc w:val="both"/>
              <w:rPr>
                <w:bCs/>
                <w:sz w:val="20"/>
                <w:szCs w:val="20"/>
              </w:rPr>
            </w:pPr>
            <w:r w:rsidRPr="008D078E">
              <w:rPr>
                <w:bCs/>
                <w:sz w:val="20"/>
                <w:szCs w:val="20"/>
              </w:rPr>
              <w:t>- «Права и обязанности студентов ХТТ Г. Саянска»;</w:t>
            </w:r>
          </w:p>
          <w:p w:rsidR="008D078E" w:rsidRPr="006B279E" w:rsidRDefault="008D078E" w:rsidP="000A0064">
            <w:pPr>
              <w:tabs>
                <w:tab w:val="left" w:pos="180"/>
                <w:tab w:val="left" w:pos="720"/>
              </w:tabs>
              <w:jc w:val="both"/>
              <w:rPr>
                <w:bCs/>
                <w:sz w:val="20"/>
                <w:szCs w:val="20"/>
              </w:rPr>
            </w:pPr>
            <w:r>
              <w:rPr>
                <w:bCs/>
                <w:sz w:val="20"/>
                <w:szCs w:val="20"/>
              </w:rPr>
              <w:t>Классный час: «как выглядит студент ХТТ»</w:t>
            </w:r>
          </w:p>
          <w:p w:rsidR="0006210C" w:rsidRPr="006B279E" w:rsidRDefault="0006210C" w:rsidP="003109BA">
            <w:pPr>
              <w:rPr>
                <w:sz w:val="20"/>
                <w:szCs w:val="20"/>
              </w:rPr>
            </w:pPr>
            <w:r w:rsidRPr="006B279E">
              <w:rPr>
                <w:sz w:val="20"/>
                <w:szCs w:val="20"/>
              </w:rPr>
              <w:t>Презентация кружков, секций, клубов для студентов 1 курса</w:t>
            </w:r>
          </w:p>
          <w:p w:rsidR="0006210C" w:rsidRPr="006B279E" w:rsidRDefault="0006210C" w:rsidP="003109BA">
            <w:pPr>
              <w:rPr>
                <w:sz w:val="20"/>
                <w:szCs w:val="20"/>
              </w:rPr>
            </w:pPr>
            <w:r w:rsidRPr="006B279E">
              <w:rPr>
                <w:sz w:val="20"/>
                <w:szCs w:val="20"/>
              </w:rPr>
              <w:t>Акция</w:t>
            </w:r>
            <w:proofErr w:type="gramStart"/>
            <w:r w:rsidRPr="006B279E">
              <w:rPr>
                <w:sz w:val="20"/>
                <w:szCs w:val="20"/>
              </w:rPr>
              <w:t xml:space="preserve"> :</w:t>
            </w:r>
            <w:proofErr w:type="gramEnd"/>
            <w:r w:rsidR="006B279E">
              <w:rPr>
                <w:sz w:val="20"/>
                <w:szCs w:val="20"/>
              </w:rPr>
              <w:t xml:space="preserve"> </w:t>
            </w:r>
            <w:r w:rsidRPr="006B279E">
              <w:rPr>
                <w:sz w:val="20"/>
                <w:szCs w:val="20"/>
              </w:rPr>
              <w:t>«Аукцион добрых дел»</w:t>
            </w:r>
          </w:p>
          <w:p w:rsidR="0006210C" w:rsidRPr="006B279E" w:rsidRDefault="0006210C" w:rsidP="001E198A">
            <w:pPr>
              <w:rPr>
                <w:sz w:val="20"/>
                <w:szCs w:val="20"/>
              </w:rPr>
            </w:pPr>
            <w:r w:rsidRPr="006B279E">
              <w:rPr>
                <w:sz w:val="20"/>
                <w:szCs w:val="20"/>
              </w:rPr>
              <w:t>Тематический вечер: «В ритме вальса».</w:t>
            </w:r>
          </w:p>
          <w:p w:rsidR="0006210C" w:rsidRPr="006B279E" w:rsidRDefault="0006210C" w:rsidP="0006210C">
            <w:pPr>
              <w:pStyle w:val="a7"/>
              <w:tabs>
                <w:tab w:val="left" w:pos="180"/>
                <w:tab w:val="left" w:pos="720"/>
              </w:tabs>
              <w:jc w:val="both"/>
              <w:rPr>
                <w:b w:val="0"/>
                <w:sz w:val="20"/>
              </w:rPr>
            </w:pPr>
            <w:r w:rsidRPr="006B279E">
              <w:rPr>
                <w:b w:val="0"/>
                <w:sz w:val="20"/>
              </w:rPr>
              <w:t>День волонтера</w:t>
            </w:r>
          </w:p>
          <w:p w:rsidR="0006210C" w:rsidRPr="006B279E" w:rsidRDefault="0006210C" w:rsidP="000A0064">
            <w:pPr>
              <w:tabs>
                <w:tab w:val="left" w:pos="180"/>
                <w:tab w:val="left" w:pos="720"/>
              </w:tabs>
              <w:jc w:val="both"/>
              <w:rPr>
                <w:bCs/>
                <w:sz w:val="20"/>
                <w:szCs w:val="20"/>
              </w:rPr>
            </w:pPr>
            <w:r w:rsidRPr="006B279E">
              <w:rPr>
                <w:bCs/>
                <w:sz w:val="20"/>
                <w:szCs w:val="20"/>
              </w:rPr>
              <w:t>Организация дежурства:</w:t>
            </w:r>
          </w:p>
          <w:p w:rsidR="0006210C" w:rsidRPr="006B279E" w:rsidRDefault="0006210C" w:rsidP="000A0064">
            <w:pPr>
              <w:tabs>
                <w:tab w:val="left" w:pos="180"/>
                <w:tab w:val="left" w:pos="720"/>
              </w:tabs>
              <w:jc w:val="both"/>
              <w:rPr>
                <w:bCs/>
                <w:sz w:val="20"/>
                <w:szCs w:val="20"/>
              </w:rPr>
            </w:pPr>
            <w:r w:rsidRPr="006B279E">
              <w:rPr>
                <w:bCs/>
                <w:sz w:val="20"/>
                <w:szCs w:val="20"/>
              </w:rPr>
              <w:t>- по БТЗ;</w:t>
            </w:r>
          </w:p>
          <w:p w:rsidR="0006210C" w:rsidRPr="006B279E" w:rsidRDefault="0006210C" w:rsidP="000A0064">
            <w:pPr>
              <w:tabs>
                <w:tab w:val="left" w:pos="180"/>
                <w:tab w:val="left" w:pos="720"/>
              </w:tabs>
              <w:jc w:val="both"/>
              <w:rPr>
                <w:bCs/>
                <w:sz w:val="20"/>
                <w:szCs w:val="20"/>
              </w:rPr>
            </w:pPr>
            <w:r w:rsidRPr="006B279E">
              <w:rPr>
                <w:bCs/>
                <w:sz w:val="20"/>
                <w:szCs w:val="20"/>
              </w:rPr>
              <w:t>-генеральной уборки;</w:t>
            </w:r>
          </w:p>
          <w:p w:rsidR="0006210C" w:rsidRDefault="0006210C" w:rsidP="006B279E">
            <w:pPr>
              <w:jc w:val="both"/>
              <w:rPr>
                <w:sz w:val="20"/>
                <w:szCs w:val="20"/>
              </w:rPr>
            </w:pPr>
            <w:r w:rsidRPr="006B279E">
              <w:rPr>
                <w:sz w:val="20"/>
                <w:szCs w:val="20"/>
              </w:rPr>
              <w:t>Конкурс «</w:t>
            </w:r>
            <w:r w:rsidR="006B279E">
              <w:rPr>
                <w:sz w:val="20"/>
                <w:szCs w:val="20"/>
              </w:rPr>
              <w:t xml:space="preserve">Лучшая </w:t>
            </w:r>
            <w:r w:rsidRPr="006B279E">
              <w:rPr>
                <w:sz w:val="20"/>
                <w:szCs w:val="20"/>
              </w:rPr>
              <w:t xml:space="preserve"> комната в общежитии» </w:t>
            </w:r>
          </w:p>
          <w:p w:rsidR="006B279E" w:rsidRPr="00EF0527" w:rsidRDefault="006B279E" w:rsidP="006B279E">
            <w:pPr>
              <w:tabs>
                <w:tab w:val="left" w:pos="180"/>
                <w:tab w:val="left" w:pos="720"/>
              </w:tabs>
              <w:jc w:val="both"/>
              <w:rPr>
                <w:bCs/>
                <w:sz w:val="20"/>
                <w:szCs w:val="20"/>
              </w:rPr>
            </w:pPr>
            <w:r w:rsidRPr="00EF0527">
              <w:rPr>
                <w:bCs/>
                <w:sz w:val="20"/>
                <w:szCs w:val="20"/>
              </w:rPr>
              <w:t xml:space="preserve"> Участие в Школе актива.</w:t>
            </w:r>
            <w:r w:rsidR="006C14EE">
              <w:rPr>
                <w:bCs/>
                <w:sz w:val="20"/>
                <w:szCs w:val="20"/>
              </w:rPr>
              <w:t xml:space="preserve"> </w:t>
            </w:r>
            <w:r w:rsidRPr="00EF0527">
              <w:rPr>
                <w:bCs/>
                <w:sz w:val="20"/>
                <w:szCs w:val="20"/>
              </w:rPr>
              <w:t>Зимняя и  летняя сессия.</w:t>
            </w:r>
          </w:p>
          <w:p w:rsidR="006B279E" w:rsidRDefault="006B279E" w:rsidP="006B279E">
            <w:pPr>
              <w:jc w:val="both"/>
              <w:rPr>
                <w:sz w:val="20"/>
                <w:szCs w:val="20"/>
              </w:rPr>
            </w:pPr>
          </w:p>
        </w:tc>
        <w:tc>
          <w:tcPr>
            <w:tcW w:w="1843" w:type="dxa"/>
          </w:tcPr>
          <w:p w:rsidR="0006210C" w:rsidRDefault="006B279E" w:rsidP="00E0465B">
            <w:pPr>
              <w:rPr>
                <w:sz w:val="20"/>
                <w:szCs w:val="20"/>
              </w:rPr>
            </w:pPr>
            <w:r>
              <w:rPr>
                <w:sz w:val="20"/>
                <w:szCs w:val="20"/>
              </w:rPr>
              <w:t>Акции</w:t>
            </w:r>
          </w:p>
          <w:p w:rsidR="006B279E" w:rsidRDefault="006B279E" w:rsidP="00E0465B">
            <w:pPr>
              <w:rPr>
                <w:sz w:val="20"/>
                <w:szCs w:val="20"/>
              </w:rPr>
            </w:pPr>
            <w:r>
              <w:rPr>
                <w:sz w:val="20"/>
                <w:szCs w:val="20"/>
              </w:rPr>
              <w:t>Тематические вечера</w:t>
            </w:r>
          </w:p>
          <w:p w:rsidR="006B279E" w:rsidRPr="00217E82" w:rsidRDefault="006B279E" w:rsidP="00E0465B">
            <w:pPr>
              <w:rPr>
                <w:sz w:val="20"/>
                <w:szCs w:val="20"/>
              </w:rPr>
            </w:pPr>
            <w:r>
              <w:rPr>
                <w:sz w:val="20"/>
                <w:szCs w:val="20"/>
              </w:rPr>
              <w:t>Конкурсы</w:t>
            </w:r>
          </w:p>
        </w:tc>
        <w:tc>
          <w:tcPr>
            <w:tcW w:w="851" w:type="dxa"/>
          </w:tcPr>
          <w:p w:rsidR="0006210C" w:rsidRPr="00217E82" w:rsidRDefault="006B279E" w:rsidP="002920EA">
            <w:pPr>
              <w:rPr>
                <w:sz w:val="20"/>
                <w:szCs w:val="20"/>
              </w:rPr>
            </w:pPr>
            <w:r>
              <w:rPr>
                <w:sz w:val="20"/>
                <w:szCs w:val="20"/>
              </w:rPr>
              <w:t>117</w:t>
            </w:r>
          </w:p>
        </w:tc>
        <w:tc>
          <w:tcPr>
            <w:tcW w:w="1984" w:type="dxa"/>
          </w:tcPr>
          <w:p w:rsidR="0006210C" w:rsidRPr="00F71060" w:rsidRDefault="0006210C" w:rsidP="00217E82">
            <w:pPr>
              <w:rPr>
                <w:sz w:val="20"/>
                <w:szCs w:val="20"/>
              </w:rPr>
            </w:pPr>
          </w:p>
        </w:tc>
      </w:tr>
      <w:tr w:rsidR="0006210C" w:rsidRPr="00C60D62" w:rsidTr="0006210C">
        <w:tc>
          <w:tcPr>
            <w:tcW w:w="2127" w:type="dxa"/>
          </w:tcPr>
          <w:p w:rsidR="0006210C" w:rsidRPr="006B279E" w:rsidRDefault="0006210C" w:rsidP="000A0064">
            <w:pPr>
              <w:jc w:val="center"/>
              <w:rPr>
                <w:sz w:val="22"/>
                <w:szCs w:val="22"/>
                <w:highlight w:val="yellow"/>
              </w:rPr>
            </w:pPr>
            <w:r w:rsidRPr="006B279E">
              <w:rPr>
                <w:sz w:val="22"/>
                <w:szCs w:val="22"/>
              </w:rPr>
              <w:t>Экологическое</w:t>
            </w:r>
            <w:r w:rsidRPr="006B279E">
              <w:rPr>
                <w:spacing w:val="-3"/>
                <w:sz w:val="22"/>
                <w:szCs w:val="22"/>
              </w:rPr>
              <w:t xml:space="preserve"> </w:t>
            </w:r>
            <w:r w:rsidRPr="006B279E">
              <w:rPr>
                <w:sz w:val="22"/>
                <w:szCs w:val="22"/>
              </w:rPr>
              <w:t>воспитание</w:t>
            </w:r>
          </w:p>
        </w:tc>
        <w:tc>
          <w:tcPr>
            <w:tcW w:w="8221" w:type="dxa"/>
          </w:tcPr>
          <w:p w:rsidR="0006210C" w:rsidRPr="000A0064" w:rsidRDefault="0006210C" w:rsidP="00B33C2D">
            <w:pPr>
              <w:jc w:val="both"/>
              <w:rPr>
                <w:sz w:val="20"/>
                <w:szCs w:val="20"/>
              </w:rPr>
            </w:pPr>
            <w:r w:rsidRPr="000A0064">
              <w:rPr>
                <w:sz w:val="20"/>
                <w:szCs w:val="20"/>
              </w:rPr>
              <w:t xml:space="preserve">Участие в городском субботнике </w:t>
            </w:r>
          </w:p>
          <w:p w:rsidR="0006210C" w:rsidRPr="000A0064" w:rsidRDefault="0006210C" w:rsidP="00B33C2D">
            <w:pPr>
              <w:jc w:val="both"/>
              <w:rPr>
                <w:sz w:val="20"/>
                <w:szCs w:val="20"/>
              </w:rPr>
            </w:pPr>
            <w:r w:rsidRPr="000A0064">
              <w:rPr>
                <w:sz w:val="20"/>
                <w:szCs w:val="20"/>
              </w:rPr>
              <w:t>День Земли (участие в трудовых десантах по уборки мусора)</w:t>
            </w:r>
          </w:p>
          <w:p w:rsidR="0006210C" w:rsidRPr="00C00534" w:rsidRDefault="0006210C" w:rsidP="00B33C2D">
            <w:pPr>
              <w:jc w:val="both"/>
              <w:rPr>
                <w:sz w:val="20"/>
                <w:szCs w:val="20"/>
              </w:rPr>
            </w:pPr>
            <w:r w:rsidRPr="00C00534">
              <w:rPr>
                <w:sz w:val="20"/>
                <w:szCs w:val="20"/>
              </w:rPr>
              <w:t>- тематические классные часы</w:t>
            </w:r>
          </w:p>
          <w:p w:rsidR="0006210C" w:rsidRDefault="0006210C" w:rsidP="00B33C2D">
            <w:pPr>
              <w:jc w:val="both"/>
              <w:rPr>
                <w:sz w:val="20"/>
                <w:szCs w:val="20"/>
              </w:rPr>
            </w:pPr>
            <w:r w:rsidRPr="00C00534">
              <w:rPr>
                <w:sz w:val="20"/>
                <w:szCs w:val="20"/>
              </w:rPr>
              <w:t>-книжные библиотечные выставки «Байкал-Жемчужина Сибири».</w:t>
            </w:r>
          </w:p>
          <w:p w:rsidR="008D078E" w:rsidRPr="006C14EE" w:rsidRDefault="008D078E" w:rsidP="006C14EE">
            <w:pPr>
              <w:tabs>
                <w:tab w:val="left" w:pos="180"/>
                <w:tab w:val="left" w:pos="720"/>
              </w:tabs>
              <w:jc w:val="both"/>
              <w:rPr>
                <w:bCs/>
                <w:sz w:val="20"/>
                <w:szCs w:val="20"/>
              </w:rPr>
            </w:pPr>
            <w:r w:rsidRPr="008D078E">
              <w:rPr>
                <w:bCs/>
                <w:sz w:val="20"/>
                <w:szCs w:val="20"/>
              </w:rPr>
              <w:t>- «Экологические преступления» с приглашением представителей Саянской Епархии.</w:t>
            </w:r>
          </w:p>
          <w:p w:rsidR="0006210C" w:rsidRPr="00C00534" w:rsidRDefault="0006210C" w:rsidP="00B33C2D">
            <w:pPr>
              <w:jc w:val="both"/>
              <w:rPr>
                <w:sz w:val="20"/>
                <w:szCs w:val="20"/>
              </w:rPr>
            </w:pPr>
            <w:r w:rsidRPr="00C00534">
              <w:rPr>
                <w:sz w:val="20"/>
                <w:szCs w:val="20"/>
              </w:rPr>
              <w:t>- оформление территории техникума</w:t>
            </w:r>
          </w:p>
          <w:p w:rsidR="0006210C" w:rsidRPr="00C00534" w:rsidRDefault="0006210C" w:rsidP="00B33C2D">
            <w:pPr>
              <w:jc w:val="both"/>
              <w:rPr>
                <w:sz w:val="20"/>
                <w:szCs w:val="20"/>
              </w:rPr>
            </w:pPr>
            <w:r w:rsidRPr="00C00534">
              <w:rPr>
                <w:sz w:val="20"/>
                <w:szCs w:val="20"/>
              </w:rPr>
              <w:t xml:space="preserve">- участие в </w:t>
            </w:r>
            <w:r>
              <w:rPr>
                <w:sz w:val="20"/>
                <w:szCs w:val="20"/>
              </w:rPr>
              <w:t xml:space="preserve"> городских </w:t>
            </w:r>
            <w:r w:rsidRPr="00C00534">
              <w:rPr>
                <w:sz w:val="20"/>
                <w:szCs w:val="20"/>
              </w:rPr>
              <w:t>фотоконкурсах</w:t>
            </w:r>
          </w:p>
          <w:p w:rsidR="0006210C" w:rsidRPr="00C00534" w:rsidRDefault="0006210C" w:rsidP="00B33C2D">
            <w:pPr>
              <w:jc w:val="both"/>
              <w:rPr>
                <w:sz w:val="20"/>
                <w:szCs w:val="20"/>
              </w:rPr>
            </w:pPr>
            <w:r w:rsidRPr="00C00534">
              <w:rPr>
                <w:sz w:val="20"/>
                <w:szCs w:val="20"/>
              </w:rPr>
              <w:t>- участие в экологическом квесте</w:t>
            </w:r>
          </w:p>
          <w:p w:rsidR="0006210C" w:rsidRPr="00C60D62" w:rsidRDefault="0006210C" w:rsidP="00B33C2D">
            <w:pPr>
              <w:jc w:val="both"/>
              <w:rPr>
                <w:sz w:val="20"/>
                <w:szCs w:val="20"/>
                <w:highlight w:val="yellow"/>
              </w:rPr>
            </w:pPr>
            <w:r w:rsidRPr="00C00534">
              <w:rPr>
                <w:sz w:val="20"/>
                <w:szCs w:val="20"/>
              </w:rPr>
              <w:t>- Всероссийская акция «Сдай макулатуру – Спаси дерево!»</w:t>
            </w:r>
          </w:p>
        </w:tc>
        <w:tc>
          <w:tcPr>
            <w:tcW w:w="1843" w:type="dxa"/>
          </w:tcPr>
          <w:p w:rsidR="0006210C" w:rsidRPr="006B279E" w:rsidRDefault="0006210C" w:rsidP="00B33C2D">
            <w:pPr>
              <w:rPr>
                <w:sz w:val="20"/>
                <w:szCs w:val="20"/>
              </w:rPr>
            </w:pPr>
            <w:r w:rsidRPr="006B279E">
              <w:rPr>
                <w:sz w:val="20"/>
                <w:szCs w:val="20"/>
              </w:rPr>
              <w:t>Классные часы</w:t>
            </w:r>
          </w:p>
          <w:p w:rsidR="0006210C" w:rsidRPr="006B279E" w:rsidRDefault="0006210C" w:rsidP="00B33C2D">
            <w:pPr>
              <w:rPr>
                <w:sz w:val="20"/>
                <w:szCs w:val="20"/>
              </w:rPr>
            </w:pPr>
            <w:r w:rsidRPr="006B279E">
              <w:rPr>
                <w:sz w:val="20"/>
                <w:szCs w:val="20"/>
              </w:rPr>
              <w:t>Квесты</w:t>
            </w:r>
          </w:p>
          <w:p w:rsidR="0006210C" w:rsidRPr="00C60D62" w:rsidRDefault="0006210C" w:rsidP="00B33C2D">
            <w:pPr>
              <w:rPr>
                <w:sz w:val="20"/>
                <w:szCs w:val="20"/>
                <w:highlight w:val="yellow"/>
              </w:rPr>
            </w:pPr>
            <w:r w:rsidRPr="006B279E">
              <w:rPr>
                <w:sz w:val="20"/>
                <w:szCs w:val="20"/>
              </w:rPr>
              <w:t>Конкурсы</w:t>
            </w:r>
          </w:p>
        </w:tc>
        <w:tc>
          <w:tcPr>
            <w:tcW w:w="851" w:type="dxa"/>
          </w:tcPr>
          <w:p w:rsidR="0006210C" w:rsidRPr="006B279E" w:rsidRDefault="006B279E" w:rsidP="002920EA">
            <w:pPr>
              <w:rPr>
                <w:sz w:val="20"/>
                <w:szCs w:val="20"/>
              </w:rPr>
            </w:pPr>
            <w:r w:rsidRPr="006B279E">
              <w:rPr>
                <w:sz w:val="20"/>
                <w:szCs w:val="20"/>
              </w:rPr>
              <w:t>503</w:t>
            </w:r>
          </w:p>
        </w:tc>
        <w:tc>
          <w:tcPr>
            <w:tcW w:w="1984" w:type="dxa"/>
          </w:tcPr>
          <w:p w:rsidR="0006210C" w:rsidRPr="006B279E" w:rsidRDefault="0006210C" w:rsidP="00814DB1">
            <w:pPr>
              <w:rPr>
                <w:sz w:val="20"/>
                <w:szCs w:val="20"/>
              </w:rPr>
            </w:pPr>
            <w:r w:rsidRPr="006B279E">
              <w:rPr>
                <w:sz w:val="20"/>
                <w:szCs w:val="20"/>
              </w:rPr>
              <w:t>Саянская городская библиотека</w:t>
            </w:r>
          </w:p>
          <w:p w:rsidR="0006210C" w:rsidRPr="006B279E" w:rsidRDefault="0006210C" w:rsidP="00814DB1">
            <w:pPr>
              <w:rPr>
                <w:sz w:val="20"/>
                <w:szCs w:val="20"/>
              </w:rPr>
            </w:pPr>
            <w:r w:rsidRPr="006B279E">
              <w:rPr>
                <w:sz w:val="20"/>
                <w:szCs w:val="20"/>
              </w:rPr>
              <w:t>Администрация г.Саянска</w:t>
            </w:r>
          </w:p>
          <w:p w:rsidR="0006210C" w:rsidRPr="006B279E" w:rsidRDefault="0006210C" w:rsidP="00814DB1">
            <w:pPr>
              <w:rPr>
                <w:sz w:val="20"/>
                <w:szCs w:val="20"/>
              </w:rPr>
            </w:pPr>
          </w:p>
        </w:tc>
      </w:tr>
      <w:tr w:rsidR="0006210C" w:rsidRPr="00C60D62" w:rsidTr="0006210C">
        <w:tc>
          <w:tcPr>
            <w:tcW w:w="2127" w:type="dxa"/>
          </w:tcPr>
          <w:p w:rsidR="0006210C" w:rsidRPr="000A0064" w:rsidRDefault="0006210C" w:rsidP="000A0064">
            <w:pPr>
              <w:jc w:val="center"/>
              <w:rPr>
                <w:sz w:val="24"/>
              </w:rPr>
            </w:pPr>
            <w:r w:rsidRPr="000A0064">
              <w:rPr>
                <w:sz w:val="22"/>
                <w:szCs w:val="22"/>
              </w:rPr>
              <w:t>Бизнес</w:t>
            </w:r>
            <w:r w:rsidRPr="000A0064">
              <w:rPr>
                <w:spacing w:val="-5"/>
                <w:sz w:val="22"/>
                <w:szCs w:val="22"/>
              </w:rPr>
              <w:t xml:space="preserve"> </w:t>
            </w:r>
            <w:r w:rsidRPr="000A0064">
              <w:rPr>
                <w:sz w:val="22"/>
                <w:szCs w:val="22"/>
              </w:rPr>
              <w:t>–</w:t>
            </w:r>
            <w:r w:rsidRPr="000A0064">
              <w:rPr>
                <w:spacing w:val="-3"/>
                <w:sz w:val="22"/>
                <w:szCs w:val="22"/>
              </w:rPr>
              <w:t xml:space="preserve"> </w:t>
            </w:r>
            <w:r w:rsidRPr="000A0064">
              <w:rPr>
                <w:sz w:val="22"/>
                <w:szCs w:val="22"/>
              </w:rPr>
              <w:t>ориентирующее</w:t>
            </w:r>
            <w:r w:rsidRPr="000A0064">
              <w:rPr>
                <w:spacing w:val="-5"/>
                <w:sz w:val="22"/>
                <w:szCs w:val="22"/>
              </w:rPr>
              <w:t xml:space="preserve"> </w:t>
            </w:r>
            <w:r w:rsidRPr="000A0064">
              <w:rPr>
                <w:sz w:val="22"/>
                <w:szCs w:val="22"/>
              </w:rPr>
              <w:lastRenderedPageBreak/>
              <w:t>направление</w:t>
            </w:r>
            <w:r w:rsidRPr="000A0064">
              <w:rPr>
                <w:spacing w:val="-4"/>
                <w:sz w:val="22"/>
                <w:szCs w:val="22"/>
              </w:rPr>
              <w:t xml:space="preserve"> </w:t>
            </w:r>
            <w:r w:rsidRPr="000A0064">
              <w:rPr>
                <w:sz w:val="22"/>
                <w:szCs w:val="22"/>
              </w:rPr>
              <w:t>(молодёжное</w:t>
            </w:r>
            <w:r w:rsidRPr="000A0064">
              <w:rPr>
                <w:spacing w:val="-4"/>
                <w:sz w:val="22"/>
                <w:szCs w:val="22"/>
              </w:rPr>
              <w:t xml:space="preserve"> </w:t>
            </w:r>
            <w:r w:rsidRPr="000A0064">
              <w:rPr>
                <w:sz w:val="22"/>
                <w:szCs w:val="22"/>
              </w:rPr>
              <w:t>предпринимательство</w:t>
            </w:r>
            <w:r w:rsidRPr="000A0064">
              <w:rPr>
                <w:sz w:val="24"/>
              </w:rPr>
              <w:t>)</w:t>
            </w:r>
          </w:p>
        </w:tc>
        <w:tc>
          <w:tcPr>
            <w:tcW w:w="8221" w:type="dxa"/>
          </w:tcPr>
          <w:p w:rsidR="0006210C" w:rsidRDefault="0006210C" w:rsidP="00B33C2D">
            <w:pPr>
              <w:tabs>
                <w:tab w:val="left" w:pos="180"/>
                <w:tab w:val="left" w:pos="720"/>
              </w:tabs>
              <w:jc w:val="both"/>
              <w:rPr>
                <w:sz w:val="22"/>
                <w:szCs w:val="22"/>
              </w:rPr>
            </w:pPr>
            <w:r w:rsidRPr="004123AD">
              <w:rPr>
                <w:sz w:val="22"/>
                <w:szCs w:val="22"/>
              </w:rPr>
              <w:lastRenderedPageBreak/>
              <w:t>«</w:t>
            </w:r>
            <w:proofErr w:type="spellStart"/>
            <w:r w:rsidRPr="004123AD">
              <w:rPr>
                <w:sz w:val="22"/>
                <w:szCs w:val="22"/>
              </w:rPr>
              <w:t>Право</w:t>
            </w:r>
            <w:proofErr w:type="gramStart"/>
            <w:r w:rsidRPr="004123AD">
              <w:rPr>
                <w:sz w:val="22"/>
                <w:szCs w:val="22"/>
              </w:rPr>
              <w:t>.р</w:t>
            </w:r>
            <w:proofErr w:type="gramEnd"/>
            <w:r w:rsidRPr="004123AD">
              <w:rPr>
                <w:sz w:val="22"/>
                <w:szCs w:val="22"/>
              </w:rPr>
              <w:t>у</w:t>
            </w:r>
            <w:proofErr w:type="spellEnd"/>
            <w:r w:rsidRPr="004123AD">
              <w:rPr>
                <w:sz w:val="22"/>
                <w:szCs w:val="22"/>
              </w:rPr>
              <w:t xml:space="preserve">»  </w:t>
            </w:r>
            <w:proofErr w:type="spellStart"/>
            <w:r w:rsidRPr="004123AD">
              <w:rPr>
                <w:sz w:val="22"/>
                <w:szCs w:val="22"/>
              </w:rPr>
              <w:t>мини-квест</w:t>
            </w:r>
            <w:proofErr w:type="spellEnd"/>
            <w:r w:rsidRPr="004123AD">
              <w:rPr>
                <w:sz w:val="22"/>
                <w:szCs w:val="22"/>
              </w:rPr>
              <w:t xml:space="preserve">.  </w:t>
            </w:r>
          </w:p>
          <w:p w:rsidR="006B279E" w:rsidRPr="004123AD" w:rsidRDefault="006B279E" w:rsidP="006B279E">
            <w:pPr>
              <w:tabs>
                <w:tab w:val="left" w:pos="180"/>
                <w:tab w:val="left" w:pos="720"/>
              </w:tabs>
              <w:jc w:val="both"/>
              <w:rPr>
                <w:bCs/>
                <w:sz w:val="22"/>
                <w:szCs w:val="22"/>
                <w:highlight w:val="yellow"/>
              </w:rPr>
            </w:pPr>
            <w:r>
              <w:rPr>
                <w:sz w:val="22"/>
                <w:szCs w:val="22"/>
              </w:rPr>
              <w:t>Участие в проекте «Большая перемена»</w:t>
            </w:r>
          </w:p>
        </w:tc>
        <w:tc>
          <w:tcPr>
            <w:tcW w:w="1843" w:type="dxa"/>
          </w:tcPr>
          <w:p w:rsidR="0006210C" w:rsidRPr="006B279E" w:rsidRDefault="006B279E" w:rsidP="00B33C2D">
            <w:pPr>
              <w:rPr>
                <w:sz w:val="20"/>
                <w:szCs w:val="20"/>
              </w:rPr>
            </w:pPr>
            <w:r w:rsidRPr="006B279E">
              <w:rPr>
                <w:sz w:val="20"/>
                <w:szCs w:val="20"/>
              </w:rPr>
              <w:t>Квест</w:t>
            </w:r>
          </w:p>
          <w:p w:rsidR="006B279E" w:rsidRPr="00C60D62" w:rsidRDefault="006B279E" w:rsidP="00B33C2D">
            <w:pPr>
              <w:rPr>
                <w:sz w:val="20"/>
                <w:szCs w:val="20"/>
                <w:highlight w:val="yellow"/>
              </w:rPr>
            </w:pPr>
            <w:r w:rsidRPr="006B279E">
              <w:rPr>
                <w:sz w:val="20"/>
                <w:szCs w:val="20"/>
              </w:rPr>
              <w:t>Конкурс</w:t>
            </w:r>
          </w:p>
        </w:tc>
        <w:tc>
          <w:tcPr>
            <w:tcW w:w="851" w:type="dxa"/>
          </w:tcPr>
          <w:p w:rsidR="0006210C" w:rsidRPr="00C60D62" w:rsidRDefault="006B279E" w:rsidP="002920EA">
            <w:pPr>
              <w:rPr>
                <w:sz w:val="20"/>
                <w:szCs w:val="20"/>
                <w:highlight w:val="yellow"/>
              </w:rPr>
            </w:pPr>
            <w:r w:rsidRPr="006B279E">
              <w:rPr>
                <w:sz w:val="20"/>
                <w:szCs w:val="20"/>
              </w:rPr>
              <w:t>114</w:t>
            </w:r>
          </w:p>
        </w:tc>
        <w:tc>
          <w:tcPr>
            <w:tcW w:w="1984" w:type="dxa"/>
          </w:tcPr>
          <w:p w:rsidR="0006210C" w:rsidRPr="00C60D62" w:rsidRDefault="0006210C" w:rsidP="00814DB1">
            <w:pPr>
              <w:rPr>
                <w:sz w:val="20"/>
                <w:szCs w:val="20"/>
                <w:highlight w:val="yellow"/>
              </w:rPr>
            </w:pPr>
          </w:p>
        </w:tc>
      </w:tr>
      <w:tr w:rsidR="0006210C" w:rsidRPr="00C60D62" w:rsidTr="0006210C">
        <w:tc>
          <w:tcPr>
            <w:tcW w:w="2127" w:type="dxa"/>
          </w:tcPr>
          <w:p w:rsidR="0006210C" w:rsidRPr="000A0064" w:rsidRDefault="0006210C" w:rsidP="000A0064">
            <w:pPr>
              <w:jc w:val="center"/>
              <w:rPr>
                <w:sz w:val="22"/>
                <w:szCs w:val="22"/>
                <w:highlight w:val="yellow"/>
              </w:rPr>
            </w:pPr>
            <w:r w:rsidRPr="000A0064">
              <w:rPr>
                <w:sz w:val="22"/>
                <w:szCs w:val="22"/>
              </w:rPr>
              <w:lastRenderedPageBreak/>
              <w:t>Адаптация</w:t>
            </w:r>
            <w:r w:rsidRPr="000A0064">
              <w:rPr>
                <w:spacing w:val="-2"/>
                <w:sz w:val="22"/>
                <w:szCs w:val="22"/>
              </w:rPr>
              <w:t xml:space="preserve"> </w:t>
            </w:r>
            <w:r w:rsidRPr="000A0064">
              <w:rPr>
                <w:sz w:val="22"/>
                <w:szCs w:val="22"/>
              </w:rPr>
              <w:t>и</w:t>
            </w:r>
            <w:r w:rsidRPr="000A0064">
              <w:rPr>
                <w:spacing w:val="-4"/>
                <w:sz w:val="22"/>
                <w:szCs w:val="22"/>
              </w:rPr>
              <w:t xml:space="preserve"> </w:t>
            </w:r>
            <w:r w:rsidRPr="000A0064">
              <w:rPr>
                <w:sz w:val="22"/>
                <w:szCs w:val="22"/>
              </w:rPr>
              <w:t>интеграция</w:t>
            </w:r>
          </w:p>
        </w:tc>
        <w:tc>
          <w:tcPr>
            <w:tcW w:w="8221" w:type="dxa"/>
          </w:tcPr>
          <w:p w:rsidR="0006210C" w:rsidRPr="001E198A" w:rsidRDefault="0006210C" w:rsidP="00603F10">
            <w:pPr>
              <w:tabs>
                <w:tab w:val="left" w:pos="180"/>
                <w:tab w:val="left" w:pos="720"/>
              </w:tabs>
              <w:jc w:val="both"/>
              <w:rPr>
                <w:bCs/>
                <w:sz w:val="20"/>
                <w:szCs w:val="20"/>
                <w:highlight w:val="yellow"/>
              </w:rPr>
            </w:pPr>
            <w:r w:rsidRPr="001E198A">
              <w:rPr>
                <w:sz w:val="20"/>
                <w:szCs w:val="20"/>
              </w:rPr>
              <w:t>Беседа инспектора ГИБДД «Правила дорожного движения</w:t>
            </w:r>
            <w:r w:rsidRPr="001E198A">
              <w:rPr>
                <w:bCs/>
                <w:sz w:val="20"/>
                <w:szCs w:val="20"/>
                <w:highlight w:val="yellow"/>
              </w:rPr>
              <w:t xml:space="preserve"> </w:t>
            </w:r>
          </w:p>
          <w:p w:rsidR="0006210C" w:rsidRDefault="0006210C" w:rsidP="004123AD">
            <w:pPr>
              <w:rPr>
                <w:sz w:val="20"/>
                <w:szCs w:val="20"/>
              </w:rPr>
            </w:pPr>
            <w:r w:rsidRPr="001E198A">
              <w:rPr>
                <w:sz w:val="20"/>
                <w:szCs w:val="20"/>
              </w:rPr>
              <w:t>Круглый стол для детей сирот, ОБПР и лиц из их числа.</w:t>
            </w:r>
          </w:p>
          <w:p w:rsidR="008D078E" w:rsidRPr="001E198A" w:rsidRDefault="008D078E" w:rsidP="004123AD">
            <w:pPr>
              <w:rPr>
                <w:sz w:val="20"/>
                <w:szCs w:val="20"/>
              </w:rPr>
            </w:pPr>
            <w:r>
              <w:rPr>
                <w:sz w:val="20"/>
                <w:szCs w:val="20"/>
              </w:rPr>
              <w:t xml:space="preserve">Анкетирование «Адаптация» 1курс </w:t>
            </w:r>
          </w:p>
          <w:p w:rsidR="0006210C" w:rsidRPr="001E198A" w:rsidRDefault="0006210C" w:rsidP="004123AD">
            <w:pPr>
              <w:rPr>
                <w:sz w:val="20"/>
                <w:szCs w:val="20"/>
              </w:rPr>
            </w:pPr>
            <w:r w:rsidRPr="001E198A">
              <w:rPr>
                <w:sz w:val="20"/>
                <w:szCs w:val="20"/>
              </w:rPr>
              <w:t xml:space="preserve">«Реализация жилищных прав детей-сирот </w:t>
            </w:r>
            <w:proofErr w:type="gramStart"/>
            <w:r w:rsidRPr="001E198A">
              <w:rPr>
                <w:sz w:val="20"/>
                <w:szCs w:val="20"/>
              </w:rPr>
              <w:t>:п</w:t>
            </w:r>
            <w:proofErr w:type="gramEnd"/>
            <w:r w:rsidRPr="001E198A">
              <w:rPr>
                <w:sz w:val="20"/>
                <w:szCs w:val="20"/>
              </w:rPr>
              <w:t xml:space="preserve">роблемы и пути их решения » </w:t>
            </w:r>
          </w:p>
          <w:p w:rsidR="0006210C" w:rsidRDefault="0006210C" w:rsidP="001E198A">
            <w:pPr>
              <w:rPr>
                <w:sz w:val="20"/>
                <w:szCs w:val="20"/>
              </w:rPr>
            </w:pPr>
            <w:r w:rsidRPr="001E198A">
              <w:rPr>
                <w:sz w:val="20"/>
                <w:szCs w:val="20"/>
              </w:rPr>
              <w:t>День правовой помощи, посвященный Всероссийскому дню правовой помощи детям</w:t>
            </w:r>
            <w:r>
              <w:rPr>
                <w:sz w:val="20"/>
                <w:szCs w:val="20"/>
              </w:rPr>
              <w:t>.</w:t>
            </w:r>
          </w:p>
          <w:p w:rsidR="0006210C" w:rsidRPr="001E198A" w:rsidRDefault="0006210C" w:rsidP="001E198A">
            <w:pPr>
              <w:rPr>
                <w:sz w:val="20"/>
                <w:szCs w:val="20"/>
              </w:rPr>
            </w:pPr>
            <w:r w:rsidRPr="001E198A">
              <w:rPr>
                <w:sz w:val="20"/>
                <w:szCs w:val="20"/>
              </w:rPr>
              <w:t>Беседа «Профилактика ранней беременности» с приглашением специалиста СГБ</w:t>
            </w:r>
          </w:p>
          <w:p w:rsidR="0006210C" w:rsidRPr="0006210C" w:rsidRDefault="0006210C" w:rsidP="00603F10">
            <w:pPr>
              <w:tabs>
                <w:tab w:val="left" w:pos="180"/>
                <w:tab w:val="left" w:pos="720"/>
              </w:tabs>
              <w:jc w:val="both"/>
              <w:rPr>
                <w:bCs/>
                <w:sz w:val="20"/>
                <w:szCs w:val="20"/>
                <w:highlight w:val="yellow"/>
              </w:rPr>
            </w:pPr>
            <w:r w:rsidRPr="0006210C">
              <w:rPr>
                <w:sz w:val="20"/>
                <w:szCs w:val="20"/>
              </w:rPr>
              <w:t>Социометрия для 1 курса</w:t>
            </w:r>
          </w:p>
          <w:p w:rsidR="0006210C" w:rsidRPr="004933ED" w:rsidRDefault="0006210C" w:rsidP="00603F10">
            <w:pPr>
              <w:tabs>
                <w:tab w:val="left" w:pos="180"/>
                <w:tab w:val="left" w:pos="720"/>
              </w:tabs>
              <w:jc w:val="both"/>
              <w:rPr>
                <w:bCs/>
                <w:sz w:val="20"/>
                <w:szCs w:val="20"/>
              </w:rPr>
            </w:pPr>
            <w:r w:rsidRPr="004933ED">
              <w:rPr>
                <w:bCs/>
                <w:sz w:val="20"/>
                <w:szCs w:val="20"/>
              </w:rPr>
              <w:t xml:space="preserve">Совет профилактики </w:t>
            </w:r>
          </w:p>
          <w:p w:rsidR="0006210C" w:rsidRPr="00E17ECE" w:rsidRDefault="0006210C" w:rsidP="00603F10">
            <w:pPr>
              <w:tabs>
                <w:tab w:val="left" w:pos="180"/>
                <w:tab w:val="left" w:pos="720"/>
              </w:tabs>
              <w:jc w:val="both"/>
              <w:rPr>
                <w:bCs/>
                <w:sz w:val="20"/>
                <w:szCs w:val="20"/>
              </w:rPr>
            </w:pPr>
            <w:r w:rsidRPr="00E17ECE">
              <w:rPr>
                <w:bCs/>
                <w:sz w:val="20"/>
                <w:szCs w:val="20"/>
              </w:rPr>
              <w:t>Неделя правовых знаний</w:t>
            </w:r>
          </w:p>
          <w:p w:rsidR="0006210C" w:rsidRPr="00E17ECE" w:rsidRDefault="0006210C" w:rsidP="00603F10">
            <w:pPr>
              <w:tabs>
                <w:tab w:val="left" w:pos="180"/>
                <w:tab w:val="left" w:pos="720"/>
              </w:tabs>
              <w:jc w:val="both"/>
              <w:rPr>
                <w:bCs/>
                <w:sz w:val="20"/>
                <w:szCs w:val="20"/>
              </w:rPr>
            </w:pPr>
            <w:r w:rsidRPr="00E17ECE">
              <w:rPr>
                <w:bCs/>
                <w:sz w:val="20"/>
                <w:szCs w:val="20"/>
              </w:rPr>
              <w:t>Уроки-лекции, просмотр видеороликов «Роль гражданского общества в борьбе с коррупцией»</w:t>
            </w:r>
          </w:p>
          <w:p w:rsidR="0006210C" w:rsidRPr="00E17ECE" w:rsidRDefault="00E17ECE" w:rsidP="00603F10">
            <w:pPr>
              <w:tabs>
                <w:tab w:val="left" w:pos="180"/>
                <w:tab w:val="left" w:pos="720"/>
              </w:tabs>
              <w:jc w:val="both"/>
              <w:rPr>
                <w:bCs/>
                <w:sz w:val="20"/>
                <w:szCs w:val="20"/>
              </w:rPr>
            </w:pPr>
            <w:r w:rsidRPr="00E17ECE">
              <w:rPr>
                <w:bCs/>
                <w:sz w:val="20"/>
                <w:szCs w:val="20"/>
              </w:rPr>
              <w:t xml:space="preserve"> </w:t>
            </w:r>
            <w:r w:rsidR="0006210C" w:rsidRPr="00E17ECE">
              <w:rPr>
                <w:bCs/>
                <w:sz w:val="20"/>
                <w:szCs w:val="20"/>
              </w:rPr>
              <w:t>«Первые шаги при устройстве на работу»;</w:t>
            </w:r>
          </w:p>
          <w:p w:rsidR="0006210C" w:rsidRPr="00AF2CB9" w:rsidRDefault="00E17ECE" w:rsidP="00603F10">
            <w:pPr>
              <w:tabs>
                <w:tab w:val="left" w:pos="180"/>
                <w:tab w:val="left" w:pos="720"/>
              </w:tabs>
              <w:jc w:val="both"/>
              <w:rPr>
                <w:bCs/>
                <w:sz w:val="20"/>
                <w:szCs w:val="20"/>
              </w:rPr>
            </w:pPr>
            <w:r w:rsidRPr="00E17ECE">
              <w:rPr>
                <w:bCs/>
                <w:sz w:val="20"/>
                <w:szCs w:val="20"/>
              </w:rPr>
              <w:t xml:space="preserve"> </w:t>
            </w:r>
            <w:r w:rsidR="0006210C" w:rsidRPr="00E17ECE">
              <w:rPr>
                <w:bCs/>
                <w:sz w:val="20"/>
                <w:szCs w:val="20"/>
              </w:rPr>
              <w:t xml:space="preserve">«Прием поиска работы Выявление и индивидуальная работа </w:t>
            </w:r>
            <w:proofErr w:type="gramStart"/>
            <w:r w:rsidR="0006210C" w:rsidRPr="00E17ECE">
              <w:rPr>
                <w:bCs/>
                <w:sz w:val="20"/>
                <w:szCs w:val="20"/>
              </w:rPr>
              <w:t>с</w:t>
            </w:r>
            <w:proofErr w:type="gramEnd"/>
            <w:r w:rsidR="0006210C" w:rsidRPr="00E17ECE">
              <w:rPr>
                <w:bCs/>
                <w:sz w:val="20"/>
                <w:szCs w:val="20"/>
              </w:rPr>
              <w:t xml:space="preserve">  студентами «группы риска» </w:t>
            </w:r>
            <w:r w:rsidR="0006210C" w:rsidRPr="00AF2CB9">
              <w:rPr>
                <w:bCs/>
                <w:sz w:val="20"/>
                <w:szCs w:val="20"/>
              </w:rPr>
              <w:t>Открытое внеклассное мероприятие: «Встреча с работниками прокуратуры: суда, инспекции по делам несовершеннолетних» Работа кабинета профилактики.</w:t>
            </w:r>
          </w:p>
          <w:p w:rsidR="0006210C" w:rsidRPr="00AF2CB9" w:rsidRDefault="0006210C" w:rsidP="00603F10">
            <w:pPr>
              <w:tabs>
                <w:tab w:val="left" w:pos="180"/>
                <w:tab w:val="left" w:pos="720"/>
              </w:tabs>
              <w:jc w:val="both"/>
              <w:rPr>
                <w:bCs/>
                <w:sz w:val="20"/>
                <w:szCs w:val="20"/>
              </w:rPr>
            </w:pPr>
            <w:r w:rsidRPr="00AF2CB9">
              <w:rPr>
                <w:bCs/>
                <w:sz w:val="20"/>
                <w:szCs w:val="20"/>
              </w:rPr>
              <w:t xml:space="preserve"> Организация работы с правонарушителями:</w:t>
            </w:r>
          </w:p>
          <w:p w:rsidR="0006210C" w:rsidRPr="00AF2CB9" w:rsidRDefault="0006210C" w:rsidP="00603F10">
            <w:pPr>
              <w:tabs>
                <w:tab w:val="left" w:pos="180"/>
                <w:tab w:val="left" w:pos="720"/>
              </w:tabs>
              <w:jc w:val="both"/>
              <w:rPr>
                <w:bCs/>
                <w:sz w:val="20"/>
                <w:szCs w:val="20"/>
              </w:rPr>
            </w:pPr>
            <w:r w:rsidRPr="00AF2CB9">
              <w:rPr>
                <w:bCs/>
                <w:sz w:val="20"/>
                <w:szCs w:val="20"/>
              </w:rPr>
              <w:t>- организация внеучебной занятости (кружки, спортивные секции);</w:t>
            </w:r>
          </w:p>
          <w:p w:rsidR="0006210C" w:rsidRPr="00AF2CB9" w:rsidRDefault="0006210C" w:rsidP="00603F10">
            <w:pPr>
              <w:pStyle w:val="a7"/>
              <w:tabs>
                <w:tab w:val="left" w:pos="180"/>
                <w:tab w:val="left" w:pos="720"/>
              </w:tabs>
              <w:jc w:val="both"/>
              <w:rPr>
                <w:b w:val="0"/>
                <w:sz w:val="20"/>
              </w:rPr>
            </w:pPr>
            <w:r w:rsidRPr="00AF2CB9">
              <w:rPr>
                <w:b w:val="0"/>
                <w:bCs w:val="0"/>
                <w:sz w:val="20"/>
              </w:rPr>
              <w:t>- отчет студентов «группы риска</w:t>
            </w:r>
          </w:p>
          <w:p w:rsidR="0006210C" w:rsidRPr="00C60D62" w:rsidRDefault="0006210C" w:rsidP="002920EA">
            <w:pPr>
              <w:jc w:val="both"/>
              <w:rPr>
                <w:b/>
                <w:sz w:val="20"/>
                <w:szCs w:val="20"/>
                <w:highlight w:val="yellow"/>
              </w:rPr>
            </w:pPr>
          </w:p>
        </w:tc>
        <w:tc>
          <w:tcPr>
            <w:tcW w:w="1843" w:type="dxa"/>
          </w:tcPr>
          <w:p w:rsidR="0006210C" w:rsidRPr="00EF0527" w:rsidRDefault="0006210C" w:rsidP="002920EA">
            <w:pPr>
              <w:rPr>
                <w:sz w:val="20"/>
                <w:szCs w:val="20"/>
              </w:rPr>
            </w:pPr>
            <w:r w:rsidRPr="00EF0527">
              <w:rPr>
                <w:sz w:val="20"/>
                <w:szCs w:val="20"/>
              </w:rPr>
              <w:t>Классные часы</w:t>
            </w:r>
          </w:p>
          <w:p w:rsidR="0006210C" w:rsidRPr="00C60D62" w:rsidRDefault="0006210C" w:rsidP="002920EA">
            <w:pPr>
              <w:rPr>
                <w:sz w:val="20"/>
                <w:szCs w:val="20"/>
                <w:highlight w:val="yellow"/>
              </w:rPr>
            </w:pPr>
            <w:r w:rsidRPr="00EF0527">
              <w:rPr>
                <w:sz w:val="20"/>
                <w:szCs w:val="20"/>
              </w:rPr>
              <w:t>беседы</w:t>
            </w:r>
          </w:p>
        </w:tc>
        <w:tc>
          <w:tcPr>
            <w:tcW w:w="851" w:type="dxa"/>
          </w:tcPr>
          <w:p w:rsidR="0006210C" w:rsidRPr="00C60D62" w:rsidRDefault="0006210C" w:rsidP="002920EA">
            <w:pPr>
              <w:rPr>
                <w:sz w:val="20"/>
                <w:szCs w:val="20"/>
                <w:highlight w:val="yellow"/>
              </w:rPr>
            </w:pPr>
            <w:r w:rsidRPr="00EF0527">
              <w:rPr>
                <w:sz w:val="20"/>
                <w:szCs w:val="20"/>
              </w:rPr>
              <w:t>593</w:t>
            </w:r>
          </w:p>
        </w:tc>
        <w:tc>
          <w:tcPr>
            <w:tcW w:w="1984" w:type="dxa"/>
          </w:tcPr>
          <w:p w:rsidR="0006210C" w:rsidRPr="00EF0527" w:rsidRDefault="0006210C" w:rsidP="00603F10">
            <w:pPr>
              <w:rPr>
                <w:sz w:val="20"/>
                <w:szCs w:val="20"/>
              </w:rPr>
            </w:pPr>
            <w:r w:rsidRPr="00EF0527">
              <w:rPr>
                <w:sz w:val="20"/>
                <w:szCs w:val="20"/>
              </w:rPr>
              <w:t>Саянская Епархия</w:t>
            </w:r>
          </w:p>
          <w:p w:rsidR="0006210C" w:rsidRPr="00EF0527" w:rsidRDefault="0006210C" w:rsidP="00603F10">
            <w:pPr>
              <w:rPr>
                <w:sz w:val="20"/>
                <w:szCs w:val="20"/>
              </w:rPr>
            </w:pPr>
            <w:r w:rsidRPr="00EF0527">
              <w:rPr>
                <w:sz w:val="20"/>
                <w:szCs w:val="20"/>
              </w:rPr>
              <w:t>КДН г. Саянск</w:t>
            </w:r>
          </w:p>
          <w:p w:rsidR="0006210C" w:rsidRPr="00EF0527" w:rsidRDefault="0006210C" w:rsidP="00603F10">
            <w:pPr>
              <w:rPr>
                <w:sz w:val="20"/>
                <w:szCs w:val="20"/>
              </w:rPr>
            </w:pPr>
            <w:r w:rsidRPr="00EF0527">
              <w:rPr>
                <w:sz w:val="20"/>
                <w:szCs w:val="20"/>
              </w:rPr>
              <w:t>ПДН г. Саянск, КДН г. Зимы</w:t>
            </w:r>
          </w:p>
          <w:p w:rsidR="00EF0527" w:rsidRPr="00EF0527" w:rsidRDefault="00EF0527" w:rsidP="00603F10">
            <w:pPr>
              <w:rPr>
                <w:sz w:val="20"/>
                <w:szCs w:val="20"/>
                <w:highlight w:val="yellow"/>
              </w:rPr>
            </w:pPr>
          </w:p>
        </w:tc>
      </w:tr>
    </w:tbl>
    <w:p w:rsidR="009A31AD" w:rsidRPr="00C60D62" w:rsidRDefault="009A31AD" w:rsidP="00A63DD6">
      <w:pPr>
        <w:jc w:val="center"/>
        <w:rPr>
          <w:b/>
          <w:i/>
          <w:sz w:val="24"/>
          <w:szCs w:val="24"/>
          <w:highlight w:val="yellow"/>
        </w:rPr>
      </w:pPr>
    </w:p>
    <w:p w:rsidR="009A31AD" w:rsidRPr="00C60D62" w:rsidRDefault="009A31AD" w:rsidP="00A63DD6">
      <w:pPr>
        <w:jc w:val="center"/>
        <w:rPr>
          <w:b/>
          <w:i/>
          <w:sz w:val="24"/>
          <w:szCs w:val="24"/>
          <w:highlight w:val="yellow"/>
        </w:rPr>
      </w:pPr>
    </w:p>
    <w:p w:rsidR="009A31AD" w:rsidRPr="00C60D62" w:rsidRDefault="009A31AD" w:rsidP="00A63DD6">
      <w:pPr>
        <w:jc w:val="center"/>
        <w:rPr>
          <w:b/>
          <w:i/>
          <w:sz w:val="24"/>
          <w:szCs w:val="24"/>
          <w:highlight w:val="yellow"/>
        </w:rPr>
      </w:pPr>
    </w:p>
    <w:p w:rsidR="009A31AD" w:rsidRPr="00C60D62" w:rsidRDefault="009A31AD" w:rsidP="00A63DD6">
      <w:pPr>
        <w:jc w:val="center"/>
        <w:rPr>
          <w:b/>
          <w:i/>
          <w:sz w:val="24"/>
          <w:szCs w:val="24"/>
          <w:highlight w:val="yellow"/>
        </w:rPr>
      </w:pPr>
    </w:p>
    <w:p w:rsidR="009A31AD" w:rsidRPr="00C60D62" w:rsidRDefault="009A31AD" w:rsidP="00A63DD6">
      <w:pPr>
        <w:jc w:val="center"/>
        <w:rPr>
          <w:b/>
          <w:i/>
          <w:sz w:val="24"/>
          <w:szCs w:val="24"/>
          <w:highlight w:val="yellow"/>
        </w:rPr>
      </w:pPr>
    </w:p>
    <w:p w:rsidR="009A31AD" w:rsidRPr="00C60D62" w:rsidRDefault="009A31AD" w:rsidP="00A63DD6">
      <w:pPr>
        <w:jc w:val="center"/>
        <w:rPr>
          <w:b/>
          <w:i/>
          <w:sz w:val="24"/>
          <w:szCs w:val="24"/>
          <w:highlight w:val="yellow"/>
        </w:rPr>
      </w:pPr>
    </w:p>
    <w:p w:rsidR="009A31AD" w:rsidRPr="00C60D62" w:rsidRDefault="009A31AD" w:rsidP="00A63DD6">
      <w:pPr>
        <w:jc w:val="center"/>
        <w:rPr>
          <w:b/>
          <w:i/>
          <w:sz w:val="24"/>
          <w:szCs w:val="24"/>
          <w:highlight w:val="yellow"/>
        </w:rPr>
      </w:pPr>
    </w:p>
    <w:p w:rsidR="009A31AD" w:rsidRPr="00C60D62" w:rsidRDefault="009A31AD" w:rsidP="00A63DD6">
      <w:pPr>
        <w:jc w:val="center"/>
        <w:rPr>
          <w:b/>
          <w:i/>
          <w:sz w:val="24"/>
          <w:szCs w:val="24"/>
          <w:highlight w:val="yellow"/>
        </w:rPr>
      </w:pPr>
    </w:p>
    <w:p w:rsidR="009A31AD" w:rsidRPr="00C60D62" w:rsidRDefault="009A31AD" w:rsidP="00A63DD6">
      <w:pPr>
        <w:jc w:val="center"/>
        <w:rPr>
          <w:b/>
          <w:i/>
          <w:sz w:val="24"/>
          <w:szCs w:val="24"/>
          <w:highlight w:val="yellow"/>
        </w:rPr>
      </w:pPr>
    </w:p>
    <w:p w:rsidR="009A31AD" w:rsidRPr="00C60D62" w:rsidRDefault="009A31AD" w:rsidP="00A63DD6">
      <w:pPr>
        <w:jc w:val="center"/>
        <w:rPr>
          <w:b/>
          <w:i/>
          <w:sz w:val="24"/>
          <w:szCs w:val="24"/>
          <w:highlight w:val="yellow"/>
        </w:rPr>
      </w:pPr>
    </w:p>
    <w:p w:rsidR="009A31AD" w:rsidRPr="00C60D62" w:rsidRDefault="009A31AD" w:rsidP="00A63DD6">
      <w:pPr>
        <w:jc w:val="center"/>
        <w:rPr>
          <w:b/>
          <w:i/>
          <w:sz w:val="24"/>
          <w:szCs w:val="24"/>
          <w:highlight w:val="yellow"/>
        </w:rPr>
      </w:pPr>
    </w:p>
    <w:p w:rsidR="009A31AD" w:rsidRPr="00C60D62" w:rsidRDefault="009A31AD" w:rsidP="00A63DD6">
      <w:pPr>
        <w:jc w:val="center"/>
        <w:rPr>
          <w:b/>
          <w:i/>
          <w:sz w:val="24"/>
          <w:szCs w:val="24"/>
          <w:highlight w:val="yellow"/>
        </w:rPr>
        <w:sectPr w:rsidR="009A31AD" w:rsidRPr="00C60D62" w:rsidSect="009A31AD">
          <w:pgSz w:w="16838" w:h="11906" w:orient="landscape" w:code="9"/>
          <w:pgMar w:top="1134" w:right="850" w:bottom="1134" w:left="1701" w:header="720" w:footer="720" w:gutter="0"/>
          <w:cols w:space="720"/>
          <w:titlePg/>
          <w:docGrid w:linePitch="381"/>
        </w:sectPr>
      </w:pPr>
    </w:p>
    <w:p w:rsidR="00A63DD6" w:rsidRPr="00E17ECE" w:rsidRDefault="00A63DD6" w:rsidP="00C34F97">
      <w:pPr>
        <w:jc w:val="center"/>
        <w:rPr>
          <w:b/>
          <w:i/>
          <w:sz w:val="24"/>
          <w:szCs w:val="24"/>
        </w:rPr>
      </w:pPr>
      <w:r w:rsidRPr="00E17ECE">
        <w:rPr>
          <w:b/>
          <w:i/>
          <w:sz w:val="24"/>
          <w:szCs w:val="24"/>
        </w:rPr>
        <w:lastRenderedPageBreak/>
        <w:t>Дополнительное образование, занятость обучающихся во внеучебное время</w:t>
      </w:r>
    </w:p>
    <w:p w:rsidR="00FF0323" w:rsidRPr="00E17ECE" w:rsidRDefault="00FF0323" w:rsidP="009A31AD">
      <w:pPr>
        <w:jc w:val="center"/>
        <w:rPr>
          <w:b/>
          <w:i/>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8"/>
        <w:gridCol w:w="5811"/>
        <w:gridCol w:w="1524"/>
      </w:tblGrid>
      <w:tr w:rsidR="009A31AD" w:rsidRPr="00E17ECE" w:rsidTr="009A31AD">
        <w:tc>
          <w:tcPr>
            <w:tcW w:w="2978" w:type="dxa"/>
          </w:tcPr>
          <w:p w:rsidR="009A31AD" w:rsidRPr="00E17ECE" w:rsidRDefault="009A31AD" w:rsidP="009A31AD">
            <w:pPr>
              <w:jc w:val="center"/>
              <w:rPr>
                <w:sz w:val="20"/>
                <w:szCs w:val="20"/>
              </w:rPr>
            </w:pPr>
            <w:r w:rsidRPr="00E17ECE">
              <w:rPr>
                <w:sz w:val="20"/>
                <w:szCs w:val="20"/>
              </w:rPr>
              <w:t>Направления ДО, занятости обучающихся</w:t>
            </w:r>
          </w:p>
        </w:tc>
        <w:tc>
          <w:tcPr>
            <w:tcW w:w="5811" w:type="dxa"/>
          </w:tcPr>
          <w:p w:rsidR="009A31AD" w:rsidRPr="00E17ECE" w:rsidRDefault="009A31AD" w:rsidP="002920EA">
            <w:pPr>
              <w:jc w:val="center"/>
              <w:rPr>
                <w:sz w:val="20"/>
                <w:szCs w:val="20"/>
              </w:rPr>
            </w:pPr>
            <w:r w:rsidRPr="00E17ECE">
              <w:rPr>
                <w:sz w:val="20"/>
                <w:szCs w:val="20"/>
              </w:rPr>
              <w:t>Наименование программы, кружка, секции, объединения, и пр.</w:t>
            </w:r>
          </w:p>
        </w:tc>
        <w:tc>
          <w:tcPr>
            <w:tcW w:w="1524" w:type="dxa"/>
          </w:tcPr>
          <w:p w:rsidR="009A31AD" w:rsidRPr="00E17ECE" w:rsidRDefault="009A31AD" w:rsidP="002920EA">
            <w:pPr>
              <w:jc w:val="center"/>
              <w:rPr>
                <w:sz w:val="20"/>
                <w:szCs w:val="20"/>
              </w:rPr>
            </w:pPr>
            <w:r w:rsidRPr="00E17ECE">
              <w:rPr>
                <w:sz w:val="20"/>
                <w:szCs w:val="20"/>
              </w:rPr>
              <w:t>Количество обучающихся</w:t>
            </w:r>
          </w:p>
        </w:tc>
      </w:tr>
      <w:tr w:rsidR="009A31AD" w:rsidRPr="00C60D62" w:rsidTr="009A31AD">
        <w:tc>
          <w:tcPr>
            <w:tcW w:w="2978" w:type="dxa"/>
          </w:tcPr>
          <w:p w:rsidR="009A31AD" w:rsidRPr="00E17ECE" w:rsidRDefault="009A31AD" w:rsidP="002920EA">
            <w:pPr>
              <w:rPr>
                <w:sz w:val="20"/>
                <w:szCs w:val="20"/>
              </w:rPr>
            </w:pPr>
            <w:r w:rsidRPr="00E17ECE">
              <w:rPr>
                <w:sz w:val="20"/>
                <w:szCs w:val="20"/>
              </w:rPr>
              <w:t>Научно-техническое</w:t>
            </w:r>
          </w:p>
        </w:tc>
        <w:tc>
          <w:tcPr>
            <w:tcW w:w="5811" w:type="dxa"/>
          </w:tcPr>
          <w:p w:rsidR="009A31AD" w:rsidRPr="00E17ECE" w:rsidRDefault="009A31AD" w:rsidP="002920EA">
            <w:pPr>
              <w:jc w:val="both"/>
              <w:rPr>
                <w:sz w:val="20"/>
                <w:szCs w:val="20"/>
              </w:rPr>
            </w:pPr>
            <w:r w:rsidRPr="00E17ECE">
              <w:rPr>
                <w:sz w:val="20"/>
                <w:szCs w:val="20"/>
              </w:rPr>
              <w:t xml:space="preserve"> Научно-исследовательская деятельность «Шаг в будущее», Олимпиады, конференции</w:t>
            </w:r>
            <w:r w:rsidR="00E17ECE" w:rsidRPr="00E17ECE">
              <w:rPr>
                <w:sz w:val="20"/>
                <w:szCs w:val="20"/>
              </w:rPr>
              <w:t>, кружок «Радиотехника»</w:t>
            </w:r>
          </w:p>
        </w:tc>
        <w:tc>
          <w:tcPr>
            <w:tcW w:w="1524" w:type="dxa"/>
          </w:tcPr>
          <w:p w:rsidR="009A31AD" w:rsidRPr="00E17ECE" w:rsidRDefault="00E17ECE" w:rsidP="002920EA">
            <w:pPr>
              <w:jc w:val="center"/>
              <w:rPr>
                <w:sz w:val="20"/>
                <w:szCs w:val="20"/>
              </w:rPr>
            </w:pPr>
            <w:r w:rsidRPr="00E17ECE">
              <w:rPr>
                <w:sz w:val="20"/>
                <w:szCs w:val="20"/>
              </w:rPr>
              <w:t>47</w:t>
            </w:r>
          </w:p>
        </w:tc>
      </w:tr>
      <w:tr w:rsidR="009A31AD" w:rsidRPr="00C60D62" w:rsidTr="009A31AD">
        <w:tc>
          <w:tcPr>
            <w:tcW w:w="2978" w:type="dxa"/>
          </w:tcPr>
          <w:p w:rsidR="009A31AD" w:rsidRPr="00C60D62" w:rsidRDefault="009A31AD" w:rsidP="002920EA">
            <w:pPr>
              <w:rPr>
                <w:sz w:val="20"/>
                <w:szCs w:val="20"/>
                <w:highlight w:val="yellow"/>
              </w:rPr>
            </w:pPr>
            <w:r w:rsidRPr="00E17ECE">
              <w:rPr>
                <w:sz w:val="20"/>
                <w:szCs w:val="20"/>
              </w:rPr>
              <w:t>Спортивное</w:t>
            </w:r>
          </w:p>
        </w:tc>
        <w:tc>
          <w:tcPr>
            <w:tcW w:w="5811" w:type="dxa"/>
          </w:tcPr>
          <w:p w:rsidR="00E17ECE" w:rsidRPr="00F939A2" w:rsidRDefault="00E17ECE" w:rsidP="00054FD8">
            <w:pPr>
              <w:jc w:val="both"/>
              <w:rPr>
                <w:bCs/>
                <w:sz w:val="20"/>
                <w:szCs w:val="20"/>
              </w:rPr>
            </w:pPr>
            <w:r w:rsidRPr="00F939A2">
              <w:rPr>
                <w:bCs/>
                <w:sz w:val="20"/>
                <w:szCs w:val="20"/>
              </w:rPr>
              <w:t>Спортивный зал «</w:t>
            </w:r>
            <w:proofErr w:type="spellStart"/>
            <w:r w:rsidRPr="00F939A2">
              <w:rPr>
                <w:bCs/>
                <w:sz w:val="20"/>
                <w:szCs w:val="20"/>
              </w:rPr>
              <w:t>ЛафФитнес</w:t>
            </w:r>
            <w:proofErr w:type="spellEnd"/>
            <w:r w:rsidRPr="00F939A2">
              <w:rPr>
                <w:bCs/>
                <w:sz w:val="20"/>
                <w:szCs w:val="20"/>
              </w:rPr>
              <w:t>»</w:t>
            </w:r>
          </w:p>
          <w:p w:rsidR="00E17ECE" w:rsidRPr="00F939A2" w:rsidRDefault="00F939A2" w:rsidP="00054FD8">
            <w:pPr>
              <w:jc w:val="both"/>
              <w:rPr>
                <w:bCs/>
                <w:sz w:val="20"/>
                <w:szCs w:val="20"/>
              </w:rPr>
            </w:pPr>
            <w:r w:rsidRPr="00F939A2">
              <w:rPr>
                <w:bCs/>
                <w:sz w:val="20"/>
                <w:szCs w:val="20"/>
              </w:rPr>
              <w:t xml:space="preserve">Спортивный зал МАХ </w:t>
            </w:r>
            <w:proofErr w:type="spellStart"/>
            <w:r w:rsidRPr="00F939A2">
              <w:rPr>
                <w:bCs/>
                <w:sz w:val="20"/>
                <w:szCs w:val="20"/>
              </w:rPr>
              <w:t>фит</w:t>
            </w:r>
            <w:proofErr w:type="spellEnd"/>
          </w:p>
          <w:p w:rsidR="00F939A2" w:rsidRPr="00F939A2" w:rsidRDefault="00F939A2" w:rsidP="00054FD8">
            <w:pPr>
              <w:jc w:val="both"/>
              <w:rPr>
                <w:bCs/>
                <w:sz w:val="20"/>
                <w:szCs w:val="20"/>
              </w:rPr>
            </w:pPr>
            <w:r w:rsidRPr="00F939A2">
              <w:rPr>
                <w:bCs/>
                <w:sz w:val="20"/>
                <w:szCs w:val="20"/>
              </w:rPr>
              <w:t xml:space="preserve">Спортзал </w:t>
            </w:r>
            <w:proofErr w:type="spellStart"/>
            <w:r w:rsidRPr="00F939A2">
              <w:rPr>
                <w:bCs/>
                <w:sz w:val="20"/>
                <w:szCs w:val="20"/>
              </w:rPr>
              <w:t>Енерджи</w:t>
            </w:r>
            <w:proofErr w:type="spellEnd"/>
          </w:p>
          <w:p w:rsidR="00054FD8" w:rsidRPr="00F939A2" w:rsidRDefault="00054FD8" w:rsidP="00054FD8">
            <w:pPr>
              <w:jc w:val="both"/>
              <w:rPr>
                <w:bCs/>
                <w:sz w:val="20"/>
                <w:szCs w:val="20"/>
              </w:rPr>
            </w:pPr>
            <w:r w:rsidRPr="00F939A2">
              <w:rPr>
                <w:bCs/>
                <w:sz w:val="20"/>
                <w:szCs w:val="20"/>
              </w:rPr>
              <w:t>Тренажерный зал «Лидер»</w:t>
            </w:r>
          </w:p>
          <w:p w:rsidR="00054FD8" w:rsidRPr="00F939A2" w:rsidRDefault="00054FD8" w:rsidP="00054FD8">
            <w:pPr>
              <w:jc w:val="both"/>
              <w:rPr>
                <w:bCs/>
                <w:sz w:val="20"/>
                <w:szCs w:val="20"/>
              </w:rPr>
            </w:pPr>
            <w:r w:rsidRPr="00F939A2">
              <w:rPr>
                <w:bCs/>
                <w:sz w:val="20"/>
                <w:szCs w:val="20"/>
              </w:rPr>
              <w:t>Бассейн «Дельфин»</w:t>
            </w:r>
          </w:p>
          <w:p w:rsidR="00054FD8" w:rsidRPr="00F939A2" w:rsidRDefault="00054FD8" w:rsidP="00054FD8">
            <w:pPr>
              <w:jc w:val="both"/>
              <w:rPr>
                <w:bCs/>
                <w:sz w:val="20"/>
                <w:szCs w:val="20"/>
              </w:rPr>
            </w:pPr>
            <w:r w:rsidRPr="00F939A2">
              <w:rPr>
                <w:bCs/>
                <w:sz w:val="20"/>
                <w:szCs w:val="20"/>
              </w:rPr>
              <w:t>ДЮСШ, секция баскетбол, волейбол</w:t>
            </w:r>
          </w:p>
          <w:p w:rsidR="00054FD8" w:rsidRPr="00F939A2" w:rsidRDefault="00054FD8" w:rsidP="00054FD8">
            <w:pPr>
              <w:jc w:val="both"/>
              <w:rPr>
                <w:bCs/>
                <w:sz w:val="20"/>
                <w:szCs w:val="20"/>
              </w:rPr>
            </w:pPr>
            <w:r w:rsidRPr="00F939A2">
              <w:rPr>
                <w:bCs/>
                <w:sz w:val="20"/>
                <w:szCs w:val="20"/>
              </w:rPr>
              <w:t xml:space="preserve">Настольный  теннис </w:t>
            </w:r>
          </w:p>
          <w:p w:rsidR="00054FD8" w:rsidRPr="00F939A2" w:rsidRDefault="00054FD8" w:rsidP="00054FD8">
            <w:pPr>
              <w:jc w:val="both"/>
              <w:rPr>
                <w:bCs/>
                <w:sz w:val="20"/>
                <w:szCs w:val="20"/>
              </w:rPr>
            </w:pPr>
            <w:r w:rsidRPr="00F939A2">
              <w:rPr>
                <w:bCs/>
                <w:sz w:val="20"/>
                <w:szCs w:val="20"/>
              </w:rPr>
              <w:t xml:space="preserve">Футбол </w:t>
            </w:r>
          </w:p>
          <w:p w:rsidR="00054FD8" w:rsidRPr="00F939A2" w:rsidRDefault="00054FD8" w:rsidP="00054FD8">
            <w:pPr>
              <w:jc w:val="both"/>
              <w:rPr>
                <w:bCs/>
                <w:sz w:val="20"/>
                <w:szCs w:val="20"/>
              </w:rPr>
            </w:pPr>
            <w:proofErr w:type="spellStart"/>
            <w:r w:rsidRPr="00F939A2">
              <w:rPr>
                <w:bCs/>
                <w:sz w:val="20"/>
                <w:szCs w:val="20"/>
              </w:rPr>
              <w:t>Армреслинг</w:t>
            </w:r>
            <w:proofErr w:type="spellEnd"/>
          </w:p>
          <w:p w:rsidR="00054FD8" w:rsidRPr="00F939A2" w:rsidRDefault="00054FD8" w:rsidP="00054FD8">
            <w:pPr>
              <w:jc w:val="both"/>
              <w:rPr>
                <w:bCs/>
                <w:sz w:val="20"/>
                <w:szCs w:val="20"/>
              </w:rPr>
            </w:pPr>
            <w:r w:rsidRPr="00F939A2">
              <w:rPr>
                <w:bCs/>
                <w:sz w:val="20"/>
                <w:szCs w:val="20"/>
              </w:rPr>
              <w:t>Шахматы, шашки.</w:t>
            </w:r>
          </w:p>
          <w:p w:rsidR="00054FD8" w:rsidRPr="00F939A2" w:rsidRDefault="00054FD8" w:rsidP="00054FD8">
            <w:pPr>
              <w:jc w:val="both"/>
              <w:rPr>
                <w:bCs/>
                <w:sz w:val="20"/>
                <w:szCs w:val="20"/>
              </w:rPr>
            </w:pPr>
            <w:r w:rsidRPr="00F939A2">
              <w:rPr>
                <w:bCs/>
                <w:sz w:val="20"/>
                <w:szCs w:val="20"/>
              </w:rPr>
              <w:t>Волейбол, баскетбол</w:t>
            </w:r>
          </w:p>
          <w:p w:rsidR="009A31AD" w:rsidRPr="00C60D62" w:rsidRDefault="00054FD8" w:rsidP="00054FD8">
            <w:pPr>
              <w:jc w:val="both"/>
              <w:rPr>
                <w:sz w:val="20"/>
                <w:szCs w:val="20"/>
                <w:highlight w:val="yellow"/>
              </w:rPr>
            </w:pPr>
            <w:r w:rsidRPr="00F939A2">
              <w:rPr>
                <w:bCs/>
                <w:sz w:val="20"/>
                <w:szCs w:val="20"/>
              </w:rPr>
              <w:t>Участие в спортивных соревнованиях региона, области, города, техникума</w:t>
            </w:r>
          </w:p>
        </w:tc>
        <w:tc>
          <w:tcPr>
            <w:tcW w:w="1524" w:type="dxa"/>
          </w:tcPr>
          <w:p w:rsidR="009A31AD" w:rsidRPr="00C60D62" w:rsidRDefault="00F939A2" w:rsidP="002920EA">
            <w:pPr>
              <w:jc w:val="center"/>
              <w:rPr>
                <w:sz w:val="20"/>
                <w:szCs w:val="20"/>
                <w:highlight w:val="yellow"/>
              </w:rPr>
            </w:pPr>
            <w:r w:rsidRPr="00F939A2">
              <w:rPr>
                <w:sz w:val="20"/>
                <w:szCs w:val="20"/>
              </w:rPr>
              <w:t>221</w:t>
            </w:r>
          </w:p>
        </w:tc>
      </w:tr>
      <w:tr w:rsidR="009A31AD" w:rsidRPr="00826B27" w:rsidTr="009A31AD">
        <w:tc>
          <w:tcPr>
            <w:tcW w:w="2978" w:type="dxa"/>
          </w:tcPr>
          <w:p w:rsidR="009A31AD" w:rsidRPr="00826B27" w:rsidRDefault="009A31AD" w:rsidP="002920EA">
            <w:pPr>
              <w:rPr>
                <w:sz w:val="20"/>
                <w:szCs w:val="20"/>
              </w:rPr>
            </w:pPr>
            <w:r w:rsidRPr="00826B27">
              <w:rPr>
                <w:sz w:val="20"/>
                <w:szCs w:val="20"/>
              </w:rPr>
              <w:t>Художественное</w:t>
            </w:r>
          </w:p>
        </w:tc>
        <w:tc>
          <w:tcPr>
            <w:tcW w:w="5811" w:type="dxa"/>
          </w:tcPr>
          <w:p w:rsidR="00054FD8" w:rsidRPr="00826B27" w:rsidRDefault="00054FD8" w:rsidP="00054FD8">
            <w:pPr>
              <w:jc w:val="both"/>
              <w:rPr>
                <w:bCs/>
                <w:sz w:val="20"/>
                <w:szCs w:val="20"/>
              </w:rPr>
            </w:pPr>
            <w:r w:rsidRPr="00826B27">
              <w:rPr>
                <w:bCs/>
                <w:sz w:val="20"/>
                <w:szCs w:val="20"/>
              </w:rPr>
              <w:t>Художественная школа</w:t>
            </w:r>
          </w:p>
          <w:p w:rsidR="00054FD8" w:rsidRPr="00826B27" w:rsidRDefault="00054FD8" w:rsidP="00054FD8">
            <w:pPr>
              <w:jc w:val="both"/>
              <w:rPr>
                <w:bCs/>
                <w:sz w:val="20"/>
                <w:szCs w:val="20"/>
              </w:rPr>
            </w:pPr>
            <w:r w:rsidRPr="00826B27">
              <w:rPr>
                <w:bCs/>
                <w:sz w:val="20"/>
                <w:szCs w:val="20"/>
              </w:rPr>
              <w:t>Танцевальная студия</w:t>
            </w:r>
          </w:p>
          <w:p w:rsidR="00F939A2" w:rsidRPr="00826B27" w:rsidRDefault="00054FD8" w:rsidP="00054FD8">
            <w:pPr>
              <w:jc w:val="both"/>
              <w:rPr>
                <w:bCs/>
                <w:sz w:val="20"/>
                <w:szCs w:val="20"/>
              </w:rPr>
            </w:pPr>
            <w:r w:rsidRPr="00826B27">
              <w:rPr>
                <w:bCs/>
                <w:sz w:val="20"/>
                <w:szCs w:val="20"/>
              </w:rPr>
              <w:t>Программа  студии «Созвучие»</w:t>
            </w:r>
          </w:p>
          <w:p w:rsidR="00F939A2" w:rsidRPr="00826B27" w:rsidRDefault="00054FD8" w:rsidP="00054FD8">
            <w:pPr>
              <w:jc w:val="both"/>
              <w:rPr>
                <w:bCs/>
                <w:sz w:val="20"/>
                <w:szCs w:val="20"/>
              </w:rPr>
            </w:pPr>
            <w:r w:rsidRPr="00826B27">
              <w:rPr>
                <w:bCs/>
                <w:sz w:val="20"/>
                <w:szCs w:val="20"/>
              </w:rPr>
              <w:t xml:space="preserve"> </w:t>
            </w:r>
            <w:r w:rsidR="00F939A2" w:rsidRPr="00826B27">
              <w:rPr>
                <w:bCs/>
                <w:sz w:val="20"/>
                <w:szCs w:val="20"/>
              </w:rPr>
              <w:t>занятия танами в спортивных клубах</w:t>
            </w:r>
          </w:p>
        </w:tc>
        <w:tc>
          <w:tcPr>
            <w:tcW w:w="1524" w:type="dxa"/>
          </w:tcPr>
          <w:p w:rsidR="009A31AD" w:rsidRPr="00826B27" w:rsidRDefault="00F939A2" w:rsidP="002920EA">
            <w:pPr>
              <w:jc w:val="center"/>
              <w:rPr>
                <w:sz w:val="20"/>
                <w:szCs w:val="20"/>
              </w:rPr>
            </w:pPr>
            <w:r w:rsidRPr="00826B27">
              <w:rPr>
                <w:sz w:val="20"/>
                <w:szCs w:val="20"/>
              </w:rPr>
              <w:t>42</w:t>
            </w:r>
          </w:p>
        </w:tc>
      </w:tr>
      <w:tr w:rsidR="009A31AD" w:rsidRPr="00826B27" w:rsidTr="009A31AD">
        <w:tc>
          <w:tcPr>
            <w:tcW w:w="2978" w:type="dxa"/>
          </w:tcPr>
          <w:p w:rsidR="009A31AD" w:rsidRPr="00826B27" w:rsidRDefault="009A31AD" w:rsidP="002920EA">
            <w:pPr>
              <w:rPr>
                <w:sz w:val="20"/>
                <w:szCs w:val="20"/>
              </w:rPr>
            </w:pPr>
            <w:r w:rsidRPr="00826B27">
              <w:rPr>
                <w:sz w:val="20"/>
                <w:szCs w:val="20"/>
              </w:rPr>
              <w:t>Туристическое, краеведческое</w:t>
            </w:r>
          </w:p>
        </w:tc>
        <w:tc>
          <w:tcPr>
            <w:tcW w:w="5811" w:type="dxa"/>
          </w:tcPr>
          <w:p w:rsidR="00F939A2" w:rsidRPr="00826B27" w:rsidRDefault="00F939A2" w:rsidP="00054FD8">
            <w:pPr>
              <w:jc w:val="both"/>
              <w:rPr>
                <w:bCs/>
                <w:sz w:val="20"/>
                <w:szCs w:val="20"/>
              </w:rPr>
            </w:pPr>
            <w:r w:rsidRPr="00826B27">
              <w:rPr>
                <w:bCs/>
                <w:sz w:val="20"/>
                <w:szCs w:val="20"/>
              </w:rPr>
              <w:t>Лига велосипедистов г.Саянск</w:t>
            </w:r>
          </w:p>
          <w:p w:rsidR="00054FD8" w:rsidRPr="00826B27" w:rsidRDefault="00F939A2" w:rsidP="00054FD8">
            <w:pPr>
              <w:jc w:val="both"/>
              <w:rPr>
                <w:bCs/>
                <w:sz w:val="20"/>
                <w:szCs w:val="20"/>
              </w:rPr>
            </w:pPr>
            <w:r w:rsidRPr="00826B27">
              <w:rPr>
                <w:bCs/>
                <w:sz w:val="20"/>
                <w:szCs w:val="20"/>
              </w:rPr>
              <w:t xml:space="preserve"> </w:t>
            </w:r>
            <w:r w:rsidR="00054FD8" w:rsidRPr="00826B27">
              <w:rPr>
                <w:bCs/>
                <w:sz w:val="20"/>
                <w:szCs w:val="20"/>
              </w:rPr>
              <w:t>«Клуб «Родословная»</w:t>
            </w:r>
          </w:p>
          <w:p w:rsidR="009A31AD" w:rsidRPr="00826B27" w:rsidRDefault="009A31AD" w:rsidP="002920EA">
            <w:pPr>
              <w:jc w:val="both"/>
              <w:rPr>
                <w:sz w:val="20"/>
                <w:szCs w:val="20"/>
              </w:rPr>
            </w:pPr>
          </w:p>
        </w:tc>
        <w:tc>
          <w:tcPr>
            <w:tcW w:w="1524" w:type="dxa"/>
          </w:tcPr>
          <w:p w:rsidR="009A31AD" w:rsidRPr="00826B27" w:rsidRDefault="00F939A2" w:rsidP="002920EA">
            <w:pPr>
              <w:jc w:val="center"/>
              <w:rPr>
                <w:sz w:val="20"/>
                <w:szCs w:val="20"/>
              </w:rPr>
            </w:pPr>
            <w:r w:rsidRPr="00826B27">
              <w:rPr>
                <w:sz w:val="20"/>
                <w:szCs w:val="20"/>
              </w:rPr>
              <w:t>54</w:t>
            </w:r>
          </w:p>
        </w:tc>
      </w:tr>
      <w:tr w:rsidR="009A31AD" w:rsidRPr="00826B27" w:rsidTr="009A31AD">
        <w:tc>
          <w:tcPr>
            <w:tcW w:w="2978" w:type="dxa"/>
          </w:tcPr>
          <w:p w:rsidR="009A31AD" w:rsidRPr="00826B27" w:rsidRDefault="009A31AD" w:rsidP="002920EA">
            <w:pPr>
              <w:rPr>
                <w:sz w:val="20"/>
                <w:szCs w:val="20"/>
              </w:rPr>
            </w:pPr>
            <w:r w:rsidRPr="00826B27">
              <w:rPr>
                <w:sz w:val="20"/>
                <w:szCs w:val="20"/>
              </w:rPr>
              <w:t>Военно-патриотическое</w:t>
            </w:r>
          </w:p>
        </w:tc>
        <w:tc>
          <w:tcPr>
            <w:tcW w:w="5811" w:type="dxa"/>
          </w:tcPr>
          <w:p w:rsidR="00826B27" w:rsidRPr="00826B27" w:rsidRDefault="00054FD8" w:rsidP="00054FD8">
            <w:pPr>
              <w:jc w:val="both"/>
              <w:rPr>
                <w:bCs/>
                <w:sz w:val="20"/>
                <w:szCs w:val="20"/>
              </w:rPr>
            </w:pPr>
            <w:r w:rsidRPr="00826B27">
              <w:rPr>
                <w:bCs/>
                <w:sz w:val="20"/>
                <w:szCs w:val="20"/>
              </w:rPr>
              <w:t>Программа военно-патриотического клуба «Патриот».</w:t>
            </w:r>
          </w:p>
          <w:p w:rsidR="00054FD8" w:rsidRPr="00826B27" w:rsidRDefault="00054FD8" w:rsidP="00054FD8">
            <w:pPr>
              <w:jc w:val="both"/>
              <w:rPr>
                <w:bCs/>
                <w:sz w:val="20"/>
                <w:szCs w:val="20"/>
              </w:rPr>
            </w:pPr>
            <w:r w:rsidRPr="00826B27">
              <w:rPr>
                <w:bCs/>
                <w:sz w:val="20"/>
                <w:szCs w:val="20"/>
              </w:rPr>
              <w:t>Кружок «Стрелок»</w:t>
            </w:r>
          </w:p>
          <w:p w:rsidR="00054FD8" w:rsidRPr="00826B27" w:rsidRDefault="00054FD8" w:rsidP="00054FD8">
            <w:pPr>
              <w:jc w:val="both"/>
              <w:rPr>
                <w:bCs/>
                <w:sz w:val="20"/>
                <w:szCs w:val="20"/>
              </w:rPr>
            </w:pPr>
            <w:r w:rsidRPr="00826B27">
              <w:rPr>
                <w:bCs/>
                <w:sz w:val="20"/>
                <w:szCs w:val="20"/>
              </w:rPr>
              <w:t>Реализация Проекта «Бессмертный полк»</w:t>
            </w:r>
          </w:p>
          <w:p w:rsidR="00826B27" w:rsidRPr="00826B27" w:rsidRDefault="00054FD8" w:rsidP="00054FD8">
            <w:pPr>
              <w:jc w:val="both"/>
              <w:rPr>
                <w:bCs/>
                <w:sz w:val="20"/>
                <w:szCs w:val="20"/>
              </w:rPr>
            </w:pPr>
            <w:r w:rsidRPr="00826B27">
              <w:rPr>
                <w:bCs/>
                <w:sz w:val="20"/>
                <w:szCs w:val="20"/>
              </w:rPr>
              <w:t>Реализация Проекта «Ветеран живет ряд</w:t>
            </w:r>
            <w:r w:rsidR="00826B27" w:rsidRPr="00826B27">
              <w:rPr>
                <w:bCs/>
                <w:sz w:val="20"/>
                <w:szCs w:val="20"/>
              </w:rPr>
              <w:t>ом»</w:t>
            </w:r>
          </w:p>
        </w:tc>
        <w:tc>
          <w:tcPr>
            <w:tcW w:w="1524" w:type="dxa"/>
          </w:tcPr>
          <w:p w:rsidR="009A31AD" w:rsidRPr="00826B27" w:rsidRDefault="00826B27" w:rsidP="002920EA">
            <w:pPr>
              <w:jc w:val="center"/>
              <w:rPr>
                <w:sz w:val="20"/>
                <w:szCs w:val="20"/>
              </w:rPr>
            </w:pPr>
            <w:r w:rsidRPr="00826B27">
              <w:rPr>
                <w:sz w:val="20"/>
                <w:szCs w:val="20"/>
              </w:rPr>
              <w:t>43</w:t>
            </w:r>
          </w:p>
        </w:tc>
      </w:tr>
      <w:tr w:rsidR="009A31AD" w:rsidRPr="00826B27" w:rsidTr="009A31AD">
        <w:tc>
          <w:tcPr>
            <w:tcW w:w="2978" w:type="dxa"/>
          </w:tcPr>
          <w:p w:rsidR="009A31AD" w:rsidRPr="00826B27" w:rsidRDefault="009A31AD" w:rsidP="002920EA">
            <w:pPr>
              <w:rPr>
                <w:sz w:val="20"/>
                <w:szCs w:val="20"/>
              </w:rPr>
            </w:pPr>
            <w:r w:rsidRPr="00826B27">
              <w:rPr>
                <w:sz w:val="20"/>
                <w:szCs w:val="20"/>
              </w:rPr>
              <w:t>Культурологическое</w:t>
            </w:r>
          </w:p>
        </w:tc>
        <w:tc>
          <w:tcPr>
            <w:tcW w:w="5811" w:type="dxa"/>
          </w:tcPr>
          <w:p w:rsidR="00D71B83" w:rsidRDefault="00054FD8" w:rsidP="00054FD8">
            <w:pPr>
              <w:jc w:val="both"/>
              <w:rPr>
                <w:bCs/>
                <w:sz w:val="20"/>
                <w:szCs w:val="20"/>
              </w:rPr>
            </w:pPr>
            <w:r w:rsidRPr="00826B27">
              <w:rPr>
                <w:bCs/>
                <w:sz w:val="20"/>
                <w:szCs w:val="20"/>
              </w:rPr>
              <w:t>Вокальная студия «Авангард»</w:t>
            </w:r>
          </w:p>
          <w:p w:rsidR="00054FD8" w:rsidRPr="00826B27" w:rsidRDefault="00054FD8" w:rsidP="00054FD8">
            <w:pPr>
              <w:jc w:val="both"/>
              <w:rPr>
                <w:bCs/>
                <w:sz w:val="20"/>
                <w:szCs w:val="20"/>
              </w:rPr>
            </w:pPr>
            <w:r w:rsidRPr="00826B27">
              <w:rPr>
                <w:bCs/>
                <w:sz w:val="20"/>
                <w:szCs w:val="20"/>
              </w:rPr>
              <w:t xml:space="preserve">Реализация Проекта </w:t>
            </w:r>
          </w:p>
          <w:p w:rsidR="00054FD8" w:rsidRPr="00826B27" w:rsidRDefault="00054FD8" w:rsidP="00054FD8">
            <w:pPr>
              <w:jc w:val="both"/>
              <w:rPr>
                <w:bCs/>
                <w:sz w:val="20"/>
                <w:szCs w:val="20"/>
              </w:rPr>
            </w:pPr>
            <w:r w:rsidRPr="00826B27">
              <w:rPr>
                <w:bCs/>
                <w:sz w:val="20"/>
                <w:szCs w:val="20"/>
              </w:rPr>
              <w:t>«Студенческое телевидение»</w:t>
            </w:r>
          </w:p>
          <w:p w:rsidR="00054FD8" w:rsidRPr="00826B27" w:rsidRDefault="00054FD8" w:rsidP="00054FD8">
            <w:pPr>
              <w:jc w:val="both"/>
              <w:rPr>
                <w:bCs/>
                <w:sz w:val="20"/>
                <w:szCs w:val="20"/>
              </w:rPr>
            </w:pPr>
            <w:r w:rsidRPr="00826B27">
              <w:rPr>
                <w:bCs/>
                <w:sz w:val="20"/>
                <w:szCs w:val="20"/>
              </w:rPr>
              <w:t>Пресс-центр</w:t>
            </w:r>
          </w:p>
          <w:p w:rsidR="009A31AD" w:rsidRPr="00826B27" w:rsidRDefault="009A31AD" w:rsidP="00054FD8">
            <w:pPr>
              <w:jc w:val="both"/>
              <w:rPr>
                <w:sz w:val="20"/>
                <w:szCs w:val="20"/>
              </w:rPr>
            </w:pPr>
          </w:p>
        </w:tc>
        <w:tc>
          <w:tcPr>
            <w:tcW w:w="1524" w:type="dxa"/>
          </w:tcPr>
          <w:p w:rsidR="009A31AD" w:rsidRPr="00826B27" w:rsidRDefault="00826B27" w:rsidP="002920EA">
            <w:pPr>
              <w:jc w:val="center"/>
              <w:rPr>
                <w:sz w:val="20"/>
                <w:szCs w:val="20"/>
              </w:rPr>
            </w:pPr>
            <w:r w:rsidRPr="00826B27">
              <w:rPr>
                <w:sz w:val="20"/>
                <w:szCs w:val="20"/>
              </w:rPr>
              <w:t>50</w:t>
            </w:r>
          </w:p>
        </w:tc>
      </w:tr>
      <w:tr w:rsidR="009A31AD" w:rsidRPr="00826B27" w:rsidTr="009A31AD">
        <w:tc>
          <w:tcPr>
            <w:tcW w:w="2978" w:type="dxa"/>
          </w:tcPr>
          <w:p w:rsidR="009A31AD" w:rsidRPr="00826B27" w:rsidRDefault="009A31AD" w:rsidP="002920EA">
            <w:pPr>
              <w:rPr>
                <w:sz w:val="20"/>
                <w:szCs w:val="20"/>
              </w:rPr>
            </w:pPr>
            <w:r w:rsidRPr="00826B27">
              <w:rPr>
                <w:sz w:val="20"/>
                <w:szCs w:val="20"/>
              </w:rPr>
              <w:t>Профессионально-прикладное</w:t>
            </w:r>
          </w:p>
        </w:tc>
        <w:tc>
          <w:tcPr>
            <w:tcW w:w="5811" w:type="dxa"/>
          </w:tcPr>
          <w:p w:rsidR="00054FD8" w:rsidRPr="00826B27" w:rsidRDefault="00054FD8" w:rsidP="00054FD8">
            <w:pPr>
              <w:jc w:val="both"/>
              <w:rPr>
                <w:sz w:val="20"/>
                <w:szCs w:val="20"/>
              </w:rPr>
            </w:pPr>
            <w:r w:rsidRPr="00826B27">
              <w:rPr>
                <w:sz w:val="20"/>
                <w:szCs w:val="20"/>
              </w:rPr>
              <w:t>Предметные кружки:</w:t>
            </w:r>
          </w:p>
          <w:p w:rsidR="009A31AD" w:rsidRPr="00435F7C" w:rsidRDefault="00054FD8" w:rsidP="00054FD8">
            <w:pPr>
              <w:jc w:val="both"/>
              <w:rPr>
                <w:sz w:val="20"/>
                <w:szCs w:val="20"/>
              </w:rPr>
            </w:pPr>
            <w:r w:rsidRPr="00826B27">
              <w:rPr>
                <w:sz w:val="20"/>
                <w:szCs w:val="20"/>
              </w:rPr>
              <w:t>Электромонтер, Повар, кондитер, «Бухгалтер», «Математика», «Механик», «Химик», «Эколог». Декадники по профессиям и специальностям «Электромонтер», «Повар, кондитер», «Механик», «Бухгалтер», участие в конкурсах профессионального мастерства.</w:t>
            </w:r>
          </w:p>
        </w:tc>
        <w:tc>
          <w:tcPr>
            <w:tcW w:w="1524" w:type="dxa"/>
          </w:tcPr>
          <w:p w:rsidR="009A31AD" w:rsidRPr="00826B27" w:rsidRDefault="00826B27" w:rsidP="002920EA">
            <w:pPr>
              <w:jc w:val="center"/>
              <w:rPr>
                <w:sz w:val="20"/>
                <w:szCs w:val="20"/>
              </w:rPr>
            </w:pPr>
            <w:r w:rsidRPr="00826B27">
              <w:rPr>
                <w:sz w:val="20"/>
                <w:szCs w:val="20"/>
              </w:rPr>
              <w:t>267</w:t>
            </w:r>
          </w:p>
        </w:tc>
      </w:tr>
      <w:tr w:rsidR="009A31AD" w:rsidRPr="00826B27" w:rsidTr="009A31AD">
        <w:tc>
          <w:tcPr>
            <w:tcW w:w="2978" w:type="dxa"/>
          </w:tcPr>
          <w:p w:rsidR="009A31AD" w:rsidRPr="00826B27" w:rsidRDefault="009A31AD" w:rsidP="002920EA">
            <w:pPr>
              <w:rPr>
                <w:sz w:val="20"/>
                <w:szCs w:val="20"/>
              </w:rPr>
            </w:pPr>
            <w:r w:rsidRPr="00826B27">
              <w:rPr>
                <w:sz w:val="20"/>
                <w:szCs w:val="20"/>
              </w:rPr>
              <w:t>Другое</w:t>
            </w:r>
          </w:p>
        </w:tc>
        <w:tc>
          <w:tcPr>
            <w:tcW w:w="5811" w:type="dxa"/>
          </w:tcPr>
          <w:p w:rsidR="009A31AD" w:rsidRPr="00826B27" w:rsidRDefault="009A31AD" w:rsidP="002920EA">
            <w:pPr>
              <w:jc w:val="both"/>
              <w:rPr>
                <w:sz w:val="20"/>
                <w:szCs w:val="20"/>
              </w:rPr>
            </w:pPr>
            <w:r w:rsidRPr="00826B27">
              <w:rPr>
                <w:sz w:val="20"/>
                <w:szCs w:val="20"/>
              </w:rPr>
              <w:t xml:space="preserve">  Волонтерская деятельность:</w:t>
            </w:r>
          </w:p>
          <w:p w:rsidR="009A31AD" w:rsidRPr="00826B27" w:rsidRDefault="009A31AD" w:rsidP="009A31AD">
            <w:pPr>
              <w:rPr>
                <w:sz w:val="20"/>
                <w:szCs w:val="20"/>
              </w:rPr>
            </w:pPr>
            <w:r w:rsidRPr="00826B27">
              <w:rPr>
                <w:sz w:val="20"/>
                <w:szCs w:val="20"/>
              </w:rPr>
              <w:t>Информационные акции профилактической направленности</w:t>
            </w:r>
          </w:p>
          <w:p w:rsidR="009A31AD" w:rsidRPr="00826B27" w:rsidRDefault="009A31AD" w:rsidP="009A31AD">
            <w:pPr>
              <w:rPr>
                <w:sz w:val="20"/>
                <w:szCs w:val="20"/>
              </w:rPr>
            </w:pPr>
            <w:r w:rsidRPr="00826B27">
              <w:rPr>
                <w:sz w:val="20"/>
                <w:szCs w:val="20"/>
              </w:rPr>
              <w:t>- информационная палатка «Что ты знаешь о ВИЧ?»</w:t>
            </w:r>
          </w:p>
          <w:p w:rsidR="009A31AD" w:rsidRPr="00826B27" w:rsidRDefault="009A31AD" w:rsidP="009A31AD">
            <w:pPr>
              <w:rPr>
                <w:sz w:val="20"/>
                <w:szCs w:val="20"/>
              </w:rPr>
            </w:pPr>
            <w:r w:rsidRPr="00826B27">
              <w:rPr>
                <w:sz w:val="20"/>
                <w:szCs w:val="20"/>
              </w:rPr>
              <w:t>- организация выставки информационных стендов о вреде курения и алкоголя</w:t>
            </w:r>
          </w:p>
          <w:p w:rsidR="009A31AD" w:rsidRPr="00826B27" w:rsidRDefault="009A31AD" w:rsidP="009A31AD">
            <w:pPr>
              <w:rPr>
                <w:sz w:val="20"/>
                <w:szCs w:val="20"/>
              </w:rPr>
            </w:pPr>
            <w:r w:rsidRPr="00826B27">
              <w:rPr>
                <w:sz w:val="20"/>
                <w:szCs w:val="20"/>
              </w:rPr>
              <w:t>- распространение листовок городского центра СПИД</w:t>
            </w:r>
          </w:p>
          <w:p w:rsidR="009A31AD" w:rsidRPr="00826B27" w:rsidRDefault="009A31AD" w:rsidP="009A31AD">
            <w:pPr>
              <w:rPr>
                <w:sz w:val="20"/>
                <w:szCs w:val="20"/>
              </w:rPr>
            </w:pPr>
            <w:r w:rsidRPr="00826B27">
              <w:rPr>
                <w:sz w:val="20"/>
                <w:szCs w:val="20"/>
              </w:rPr>
              <w:t>- участие в городской агитационной площадке Центра СПИД «Узнай свой ВИЧ-статус» (информационный автобус)</w:t>
            </w:r>
          </w:p>
          <w:p w:rsidR="009A31AD" w:rsidRPr="00826B27" w:rsidRDefault="009A31AD" w:rsidP="009A31AD">
            <w:pPr>
              <w:rPr>
                <w:sz w:val="20"/>
                <w:szCs w:val="20"/>
              </w:rPr>
            </w:pPr>
            <w:r w:rsidRPr="00826B27">
              <w:rPr>
                <w:sz w:val="20"/>
                <w:szCs w:val="20"/>
              </w:rPr>
              <w:t>- акция против курения «Дыши!»</w:t>
            </w:r>
          </w:p>
          <w:p w:rsidR="009A31AD" w:rsidRPr="00826B27" w:rsidRDefault="009A31AD" w:rsidP="009A31AD">
            <w:pPr>
              <w:rPr>
                <w:sz w:val="20"/>
                <w:szCs w:val="20"/>
              </w:rPr>
            </w:pPr>
            <w:r w:rsidRPr="00826B27">
              <w:rPr>
                <w:sz w:val="20"/>
                <w:szCs w:val="20"/>
              </w:rPr>
              <w:t>- акция «Обменяй сигарету на конфету»</w:t>
            </w:r>
          </w:p>
          <w:p w:rsidR="009A31AD" w:rsidRPr="00826B27" w:rsidRDefault="009A31AD" w:rsidP="002920EA">
            <w:pPr>
              <w:ind w:firstLine="360"/>
              <w:rPr>
                <w:sz w:val="20"/>
                <w:szCs w:val="20"/>
              </w:rPr>
            </w:pPr>
            <w:r w:rsidRPr="00826B27">
              <w:rPr>
                <w:sz w:val="20"/>
                <w:szCs w:val="20"/>
              </w:rPr>
              <w:t>Участие в экологических акциях.</w:t>
            </w:r>
          </w:p>
          <w:p w:rsidR="009A31AD" w:rsidRPr="00826B27" w:rsidRDefault="009A31AD" w:rsidP="002920EA">
            <w:pPr>
              <w:rPr>
                <w:sz w:val="20"/>
                <w:szCs w:val="20"/>
              </w:rPr>
            </w:pPr>
            <w:r w:rsidRPr="00826B27">
              <w:rPr>
                <w:sz w:val="20"/>
                <w:szCs w:val="20"/>
              </w:rPr>
              <w:t xml:space="preserve">- Организация и проведения городской акции «Сдай макулатуру – спаси дерево!» </w:t>
            </w:r>
          </w:p>
          <w:p w:rsidR="009A31AD" w:rsidRPr="00826B27" w:rsidRDefault="009A31AD" w:rsidP="002920EA">
            <w:pPr>
              <w:rPr>
                <w:sz w:val="20"/>
                <w:szCs w:val="20"/>
              </w:rPr>
            </w:pPr>
            <w:r w:rsidRPr="00826B27">
              <w:rPr>
                <w:rFonts w:ascii="Calibri" w:hAnsi="Calibri"/>
                <w:sz w:val="20"/>
                <w:szCs w:val="20"/>
              </w:rPr>
              <w:t>- всероссийская  экологическая  акция-эстафета</w:t>
            </w:r>
            <w:r w:rsidRPr="00826B27">
              <w:rPr>
                <w:sz w:val="20"/>
                <w:szCs w:val="20"/>
              </w:rPr>
              <w:t xml:space="preserve"> «МЫ МОЖЕМ САМИ».</w:t>
            </w:r>
          </w:p>
          <w:p w:rsidR="009A31AD" w:rsidRPr="00826B27" w:rsidRDefault="009A31AD" w:rsidP="002920EA">
            <w:pPr>
              <w:rPr>
                <w:sz w:val="20"/>
                <w:szCs w:val="20"/>
              </w:rPr>
            </w:pPr>
            <w:r w:rsidRPr="00826B27">
              <w:rPr>
                <w:sz w:val="20"/>
                <w:szCs w:val="20"/>
              </w:rPr>
              <w:t>- участие в общегородском субботнике</w:t>
            </w:r>
          </w:p>
          <w:p w:rsidR="009A31AD" w:rsidRPr="00826B27" w:rsidRDefault="009A31AD" w:rsidP="002920EA">
            <w:pPr>
              <w:jc w:val="both"/>
              <w:rPr>
                <w:sz w:val="20"/>
                <w:szCs w:val="20"/>
              </w:rPr>
            </w:pPr>
            <w:r w:rsidRPr="00826B27">
              <w:rPr>
                <w:sz w:val="20"/>
                <w:szCs w:val="20"/>
              </w:rPr>
              <w:t xml:space="preserve"> Декадники по профилактике Вич/СПИДа</w:t>
            </w:r>
            <w:proofErr w:type="gramStart"/>
            <w:r w:rsidRPr="00826B27">
              <w:rPr>
                <w:sz w:val="20"/>
                <w:szCs w:val="20"/>
              </w:rPr>
              <w:t xml:space="preserve">,, </w:t>
            </w:r>
            <w:proofErr w:type="gramEnd"/>
            <w:r w:rsidRPr="00826B27">
              <w:rPr>
                <w:sz w:val="20"/>
                <w:szCs w:val="20"/>
              </w:rPr>
              <w:t xml:space="preserve">по профилактике социально-негативных явлений. </w:t>
            </w:r>
          </w:p>
          <w:p w:rsidR="009A31AD" w:rsidRPr="00826B27" w:rsidRDefault="009A31AD" w:rsidP="002920EA">
            <w:pPr>
              <w:jc w:val="both"/>
              <w:rPr>
                <w:b/>
                <w:sz w:val="20"/>
                <w:szCs w:val="20"/>
              </w:rPr>
            </w:pPr>
            <w:r w:rsidRPr="00826B27">
              <w:rPr>
                <w:sz w:val="20"/>
                <w:szCs w:val="20"/>
              </w:rPr>
              <w:t>Профсоюзная студенческая организация</w:t>
            </w:r>
          </w:p>
        </w:tc>
        <w:tc>
          <w:tcPr>
            <w:tcW w:w="1524" w:type="dxa"/>
          </w:tcPr>
          <w:p w:rsidR="009A31AD" w:rsidRPr="00826B27" w:rsidRDefault="009A31AD" w:rsidP="002920EA">
            <w:pPr>
              <w:jc w:val="center"/>
              <w:rPr>
                <w:color w:val="FF0000"/>
                <w:sz w:val="20"/>
                <w:szCs w:val="20"/>
              </w:rPr>
            </w:pPr>
            <w:r w:rsidRPr="00826B27">
              <w:rPr>
                <w:sz w:val="20"/>
                <w:szCs w:val="20"/>
              </w:rPr>
              <w:t>112</w:t>
            </w:r>
          </w:p>
        </w:tc>
      </w:tr>
    </w:tbl>
    <w:p w:rsidR="009A31AD" w:rsidRPr="00A63DD6" w:rsidRDefault="009A31AD" w:rsidP="00DC5A18">
      <w:pPr>
        <w:rPr>
          <w:b/>
          <w:i/>
          <w:sz w:val="24"/>
          <w:szCs w:val="24"/>
        </w:rPr>
      </w:pPr>
    </w:p>
    <w:p w:rsidR="00A63DD6" w:rsidRDefault="00A63DD6" w:rsidP="0020080C">
      <w:pPr>
        <w:jc w:val="both"/>
        <w:rPr>
          <w:sz w:val="24"/>
          <w:szCs w:val="24"/>
        </w:rPr>
      </w:pPr>
    </w:p>
    <w:p w:rsidR="00DB5E46" w:rsidRPr="00FF0323" w:rsidRDefault="00DB5E46" w:rsidP="006D73E3">
      <w:pPr>
        <w:pStyle w:val="ad"/>
        <w:spacing w:after="0" w:line="240" w:lineRule="auto"/>
        <w:ind w:left="851"/>
        <w:jc w:val="center"/>
        <w:rPr>
          <w:rFonts w:ascii="Times New Roman" w:hAnsi="Times New Roman"/>
          <w:sz w:val="24"/>
          <w:szCs w:val="24"/>
        </w:rPr>
      </w:pPr>
      <w:r w:rsidRPr="00FF0323">
        <w:rPr>
          <w:rFonts w:ascii="Times New Roman" w:hAnsi="Times New Roman"/>
          <w:sz w:val="24"/>
          <w:szCs w:val="24"/>
        </w:rPr>
        <w:lastRenderedPageBreak/>
        <w:t>Общеразвивающие, учебно-исследовательские, профессиональные конкурсы и олимпиады</w:t>
      </w:r>
    </w:p>
    <w:p w:rsidR="00FF0323" w:rsidRPr="008F55E7" w:rsidRDefault="00FF0323" w:rsidP="002920EA">
      <w:pPr>
        <w:jc w:val="center"/>
        <w:rPr>
          <w:b/>
          <w:sz w:val="24"/>
          <w:szCs w:val="24"/>
        </w:rPr>
      </w:pPr>
      <w:r w:rsidRPr="008F55E7">
        <w:rPr>
          <w:b/>
          <w:sz w:val="24"/>
          <w:szCs w:val="24"/>
        </w:rPr>
        <w:t>1 полугодие</w:t>
      </w:r>
      <w:r w:rsidR="00DC2888">
        <w:rPr>
          <w:b/>
          <w:sz w:val="24"/>
          <w:szCs w:val="24"/>
        </w:rPr>
        <w:t xml:space="preserve"> 202</w:t>
      </w:r>
      <w:r w:rsidR="00003A8B">
        <w:rPr>
          <w:b/>
          <w:sz w:val="24"/>
          <w:szCs w:val="24"/>
        </w:rPr>
        <w:t>1</w:t>
      </w:r>
      <w:r w:rsidR="00DC2888">
        <w:rPr>
          <w:b/>
          <w:sz w:val="24"/>
          <w:szCs w:val="24"/>
        </w:rPr>
        <w:t>-202</w:t>
      </w:r>
      <w:r w:rsidR="00003A8B">
        <w:rPr>
          <w:b/>
          <w:sz w:val="24"/>
          <w:szCs w:val="24"/>
        </w:rPr>
        <w:t>2</w:t>
      </w:r>
      <w:r w:rsidR="00946E93">
        <w:rPr>
          <w:b/>
          <w:sz w:val="24"/>
          <w:szCs w:val="24"/>
        </w:rPr>
        <w:t xml:space="preserve"> уч. гг.</w:t>
      </w:r>
    </w:p>
    <w:tbl>
      <w:tblPr>
        <w:tblStyle w:val="afc"/>
        <w:tblW w:w="10632" w:type="dxa"/>
        <w:tblInd w:w="-885" w:type="dxa"/>
        <w:tblLook w:val="04A0"/>
      </w:tblPr>
      <w:tblGrid>
        <w:gridCol w:w="2127"/>
        <w:gridCol w:w="6663"/>
        <w:gridCol w:w="1842"/>
      </w:tblGrid>
      <w:tr w:rsidR="00DC2888" w:rsidRPr="00EC0C27" w:rsidTr="002D3787">
        <w:tc>
          <w:tcPr>
            <w:tcW w:w="2127" w:type="dxa"/>
          </w:tcPr>
          <w:p w:rsidR="00DC2888" w:rsidRPr="00EC0C27" w:rsidRDefault="00DC2888" w:rsidP="00DC2888">
            <w:pPr>
              <w:jc w:val="center"/>
              <w:rPr>
                <w:sz w:val="20"/>
                <w:szCs w:val="20"/>
              </w:rPr>
            </w:pPr>
            <w:r w:rsidRPr="00EC0C27">
              <w:rPr>
                <w:sz w:val="20"/>
                <w:szCs w:val="20"/>
              </w:rPr>
              <w:t>ФИ</w:t>
            </w:r>
          </w:p>
        </w:tc>
        <w:tc>
          <w:tcPr>
            <w:tcW w:w="6663" w:type="dxa"/>
          </w:tcPr>
          <w:p w:rsidR="00DC2888" w:rsidRPr="00EC0C27" w:rsidRDefault="00DC2888" w:rsidP="00DC2888">
            <w:pPr>
              <w:jc w:val="center"/>
              <w:rPr>
                <w:sz w:val="20"/>
                <w:szCs w:val="20"/>
              </w:rPr>
            </w:pPr>
            <w:r w:rsidRPr="00EC0C27">
              <w:rPr>
                <w:sz w:val="20"/>
                <w:szCs w:val="20"/>
              </w:rPr>
              <w:t>Мероприятие, результат</w:t>
            </w:r>
          </w:p>
        </w:tc>
        <w:tc>
          <w:tcPr>
            <w:tcW w:w="1842" w:type="dxa"/>
          </w:tcPr>
          <w:p w:rsidR="00DC2888" w:rsidRPr="00EC0C27" w:rsidRDefault="00DC2888" w:rsidP="00DC2888">
            <w:pPr>
              <w:jc w:val="center"/>
              <w:rPr>
                <w:sz w:val="20"/>
                <w:szCs w:val="20"/>
              </w:rPr>
            </w:pPr>
            <w:r w:rsidRPr="00EC0C27">
              <w:rPr>
                <w:sz w:val="20"/>
                <w:szCs w:val="20"/>
              </w:rPr>
              <w:t>руководитель</w:t>
            </w:r>
          </w:p>
        </w:tc>
      </w:tr>
      <w:tr w:rsidR="005E72E0" w:rsidRPr="00EC0C27" w:rsidTr="002D3787">
        <w:trPr>
          <w:trHeight w:val="481"/>
        </w:trPr>
        <w:tc>
          <w:tcPr>
            <w:tcW w:w="2127" w:type="dxa"/>
          </w:tcPr>
          <w:p w:rsidR="005E72E0" w:rsidRPr="00EC0C27" w:rsidRDefault="005E72E0" w:rsidP="0063006B">
            <w:pPr>
              <w:jc w:val="center"/>
              <w:rPr>
                <w:sz w:val="20"/>
                <w:szCs w:val="20"/>
              </w:rPr>
            </w:pPr>
            <w:proofErr w:type="spellStart"/>
            <w:r>
              <w:rPr>
                <w:sz w:val="20"/>
                <w:szCs w:val="20"/>
              </w:rPr>
              <w:t>Бузунова</w:t>
            </w:r>
            <w:proofErr w:type="spellEnd"/>
            <w:r>
              <w:rPr>
                <w:sz w:val="20"/>
                <w:szCs w:val="20"/>
              </w:rPr>
              <w:t xml:space="preserve"> Валерия</w:t>
            </w:r>
          </w:p>
        </w:tc>
        <w:tc>
          <w:tcPr>
            <w:tcW w:w="6663" w:type="dxa"/>
          </w:tcPr>
          <w:p w:rsidR="005E72E0" w:rsidRPr="00EC0C27" w:rsidRDefault="005E72E0" w:rsidP="00222495">
            <w:pPr>
              <w:jc w:val="both"/>
              <w:rPr>
                <w:sz w:val="20"/>
                <w:szCs w:val="20"/>
              </w:rPr>
            </w:pPr>
            <w:r>
              <w:rPr>
                <w:sz w:val="20"/>
                <w:szCs w:val="20"/>
              </w:rPr>
              <w:t>2 место, Региональная олимпиада по русскому и английскому языку</w:t>
            </w:r>
          </w:p>
        </w:tc>
        <w:tc>
          <w:tcPr>
            <w:tcW w:w="1842" w:type="dxa"/>
          </w:tcPr>
          <w:p w:rsidR="005E72E0" w:rsidRPr="00EC0C27" w:rsidRDefault="005E72E0" w:rsidP="00DC2888">
            <w:pPr>
              <w:jc w:val="center"/>
              <w:rPr>
                <w:sz w:val="20"/>
                <w:szCs w:val="20"/>
              </w:rPr>
            </w:pPr>
            <w:r>
              <w:rPr>
                <w:sz w:val="20"/>
                <w:szCs w:val="20"/>
              </w:rPr>
              <w:t>Петрова Л.Е.</w:t>
            </w:r>
          </w:p>
        </w:tc>
      </w:tr>
      <w:tr w:rsidR="00643A4E" w:rsidRPr="00EC0C27" w:rsidTr="002D3787">
        <w:tc>
          <w:tcPr>
            <w:tcW w:w="2127" w:type="dxa"/>
          </w:tcPr>
          <w:p w:rsidR="00643A4E" w:rsidRPr="00EC0C27" w:rsidRDefault="00BE53AE" w:rsidP="00DC2888">
            <w:pPr>
              <w:jc w:val="center"/>
              <w:rPr>
                <w:sz w:val="20"/>
                <w:szCs w:val="20"/>
              </w:rPr>
            </w:pPr>
            <w:r>
              <w:rPr>
                <w:sz w:val="20"/>
                <w:szCs w:val="20"/>
              </w:rPr>
              <w:t xml:space="preserve">Савватеева Анастасия </w:t>
            </w:r>
          </w:p>
        </w:tc>
        <w:tc>
          <w:tcPr>
            <w:tcW w:w="6663" w:type="dxa"/>
          </w:tcPr>
          <w:p w:rsidR="00643A4E" w:rsidRPr="00EC0C27" w:rsidRDefault="00BE53AE" w:rsidP="00643A4E">
            <w:pPr>
              <w:rPr>
                <w:sz w:val="20"/>
                <w:szCs w:val="20"/>
              </w:rPr>
            </w:pPr>
            <w:r>
              <w:rPr>
                <w:sz w:val="20"/>
                <w:szCs w:val="20"/>
              </w:rPr>
              <w:t>2 место, Региональная олимпиада по русскому и английскому языку</w:t>
            </w:r>
          </w:p>
        </w:tc>
        <w:tc>
          <w:tcPr>
            <w:tcW w:w="1842" w:type="dxa"/>
          </w:tcPr>
          <w:p w:rsidR="00643A4E" w:rsidRPr="00EC0C27" w:rsidRDefault="00BE53AE" w:rsidP="00DC2888">
            <w:pPr>
              <w:jc w:val="center"/>
              <w:rPr>
                <w:sz w:val="20"/>
                <w:szCs w:val="20"/>
              </w:rPr>
            </w:pPr>
            <w:r>
              <w:rPr>
                <w:sz w:val="20"/>
                <w:szCs w:val="20"/>
              </w:rPr>
              <w:t>Петрова Л.Е.</w:t>
            </w:r>
          </w:p>
        </w:tc>
      </w:tr>
      <w:tr w:rsidR="00BE53AE" w:rsidRPr="00EC0C27" w:rsidTr="002D3787">
        <w:tc>
          <w:tcPr>
            <w:tcW w:w="2127" w:type="dxa"/>
          </w:tcPr>
          <w:p w:rsidR="00BE53AE" w:rsidRDefault="00BE53AE" w:rsidP="00DC2888">
            <w:pPr>
              <w:jc w:val="center"/>
              <w:rPr>
                <w:sz w:val="20"/>
                <w:szCs w:val="20"/>
              </w:rPr>
            </w:pPr>
            <w:r>
              <w:rPr>
                <w:sz w:val="20"/>
                <w:szCs w:val="20"/>
              </w:rPr>
              <w:t>Ключников Павел</w:t>
            </w:r>
          </w:p>
        </w:tc>
        <w:tc>
          <w:tcPr>
            <w:tcW w:w="6663" w:type="dxa"/>
          </w:tcPr>
          <w:p w:rsidR="00BE53AE" w:rsidRDefault="00BE53AE" w:rsidP="00643A4E">
            <w:pPr>
              <w:rPr>
                <w:sz w:val="20"/>
                <w:szCs w:val="20"/>
              </w:rPr>
            </w:pPr>
            <w:r>
              <w:rPr>
                <w:sz w:val="20"/>
                <w:szCs w:val="20"/>
              </w:rPr>
              <w:t>Участие, Региональная олимпиада по русскому и английскому языку</w:t>
            </w:r>
          </w:p>
        </w:tc>
        <w:tc>
          <w:tcPr>
            <w:tcW w:w="1842" w:type="dxa"/>
          </w:tcPr>
          <w:p w:rsidR="00BE53AE" w:rsidRDefault="00F4715B" w:rsidP="00DC2888">
            <w:pPr>
              <w:jc w:val="center"/>
              <w:rPr>
                <w:sz w:val="20"/>
                <w:szCs w:val="20"/>
              </w:rPr>
            </w:pPr>
            <w:proofErr w:type="spellStart"/>
            <w:r>
              <w:rPr>
                <w:sz w:val="20"/>
                <w:szCs w:val="20"/>
              </w:rPr>
              <w:t>Подгорская</w:t>
            </w:r>
            <w:proofErr w:type="spellEnd"/>
            <w:r>
              <w:rPr>
                <w:sz w:val="20"/>
                <w:szCs w:val="20"/>
              </w:rPr>
              <w:t xml:space="preserve"> А.В.</w:t>
            </w:r>
          </w:p>
        </w:tc>
      </w:tr>
      <w:tr w:rsidR="00DC2888" w:rsidRPr="00EC0C27" w:rsidTr="002D3787">
        <w:tc>
          <w:tcPr>
            <w:tcW w:w="2127" w:type="dxa"/>
          </w:tcPr>
          <w:p w:rsidR="00DC2888" w:rsidRPr="00BF4856" w:rsidRDefault="00F4715B" w:rsidP="00DC2888">
            <w:pPr>
              <w:jc w:val="center"/>
              <w:rPr>
                <w:sz w:val="20"/>
                <w:szCs w:val="20"/>
              </w:rPr>
            </w:pPr>
            <w:r>
              <w:rPr>
                <w:sz w:val="20"/>
                <w:szCs w:val="20"/>
              </w:rPr>
              <w:t>Бахрамов Муса</w:t>
            </w:r>
          </w:p>
        </w:tc>
        <w:tc>
          <w:tcPr>
            <w:tcW w:w="6663" w:type="dxa"/>
          </w:tcPr>
          <w:p w:rsidR="00DC2888" w:rsidRPr="00EC0C27" w:rsidRDefault="00F4715B" w:rsidP="00B359CB">
            <w:pPr>
              <w:jc w:val="both"/>
              <w:rPr>
                <w:sz w:val="20"/>
                <w:szCs w:val="20"/>
              </w:rPr>
            </w:pPr>
            <w:r>
              <w:rPr>
                <w:sz w:val="20"/>
                <w:szCs w:val="20"/>
              </w:rPr>
              <w:t>Победитель</w:t>
            </w:r>
            <w:r w:rsidR="00B359CB">
              <w:rPr>
                <w:sz w:val="20"/>
                <w:szCs w:val="20"/>
              </w:rPr>
              <w:t xml:space="preserve">, </w:t>
            </w:r>
            <w:r w:rsidR="00156209">
              <w:rPr>
                <w:sz w:val="20"/>
                <w:szCs w:val="20"/>
              </w:rPr>
              <w:t xml:space="preserve">Всероссийский </w:t>
            </w:r>
            <w:r>
              <w:rPr>
                <w:sz w:val="20"/>
                <w:szCs w:val="20"/>
              </w:rPr>
              <w:t>конкурс «</w:t>
            </w:r>
            <w:r w:rsidR="00156209">
              <w:rPr>
                <w:sz w:val="20"/>
                <w:szCs w:val="20"/>
              </w:rPr>
              <w:t>Большая перемена»</w:t>
            </w:r>
          </w:p>
        </w:tc>
        <w:tc>
          <w:tcPr>
            <w:tcW w:w="1842" w:type="dxa"/>
          </w:tcPr>
          <w:p w:rsidR="00DC2888" w:rsidRPr="00EC0C27" w:rsidRDefault="00156209" w:rsidP="00DC2888">
            <w:pPr>
              <w:jc w:val="center"/>
              <w:rPr>
                <w:sz w:val="20"/>
                <w:szCs w:val="20"/>
              </w:rPr>
            </w:pPr>
            <w:proofErr w:type="spellStart"/>
            <w:r>
              <w:rPr>
                <w:sz w:val="20"/>
                <w:szCs w:val="20"/>
              </w:rPr>
              <w:t>Подгорская</w:t>
            </w:r>
            <w:proofErr w:type="spellEnd"/>
            <w:r>
              <w:rPr>
                <w:sz w:val="20"/>
                <w:szCs w:val="20"/>
              </w:rPr>
              <w:t xml:space="preserve"> А.В.</w:t>
            </w:r>
          </w:p>
        </w:tc>
      </w:tr>
      <w:tr w:rsidR="00643A4E" w:rsidRPr="00EC0C27" w:rsidTr="002D3787">
        <w:tc>
          <w:tcPr>
            <w:tcW w:w="2127" w:type="dxa"/>
          </w:tcPr>
          <w:p w:rsidR="00643A4E" w:rsidRDefault="00F4715B" w:rsidP="00DC2888">
            <w:pPr>
              <w:jc w:val="center"/>
              <w:rPr>
                <w:sz w:val="20"/>
                <w:szCs w:val="20"/>
              </w:rPr>
            </w:pPr>
            <w:r>
              <w:rPr>
                <w:sz w:val="20"/>
                <w:szCs w:val="20"/>
              </w:rPr>
              <w:t>Наговицын Дмитрий</w:t>
            </w:r>
          </w:p>
        </w:tc>
        <w:tc>
          <w:tcPr>
            <w:tcW w:w="6663" w:type="dxa"/>
          </w:tcPr>
          <w:p w:rsidR="00643A4E" w:rsidRDefault="00643A4E" w:rsidP="00B359CB">
            <w:pPr>
              <w:jc w:val="both"/>
              <w:rPr>
                <w:sz w:val="20"/>
                <w:szCs w:val="20"/>
              </w:rPr>
            </w:pPr>
            <w:r>
              <w:rPr>
                <w:sz w:val="20"/>
                <w:szCs w:val="20"/>
              </w:rPr>
              <w:t xml:space="preserve">1 место, </w:t>
            </w:r>
            <w:r w:rsidR="00F4715B">
              <w:rPr>
                <w:sz w:val="20"/>
                <w:szCs w:val="20"/>
              </w:rPr>
              <w:t>региональная дистанционная олимпиада по учебным дисциплинам «История, Литература».</w:t>
            </w:r>
          </w:p>
        </w:tc>
        <w:tc>
          <w:tcPr>
            <w:tcW w:w="1842" w:type="dxa"/>
          </w:tcPr>
          <w:p w:rsidR="00643A4E" w:rsidRDefault="00F4715B" w:rsidP="00DC2888">
            <w:pPr>
              <w:jc w:val="center"/>
              <w:rPr>
                <w:sz w:val="20"/>
                <w:szCs w:val="20"/>
              </w:rPr>
            </w:pPr>
            <w:r>
              <w:rPr>
                <w:sz w:val="20"/>
                <w:szCs w:val="20"/>
              </w:rPr>
              <w:t>Жернова Н.В.</w:t>
            </w:r>
          </w:p>
          <w:p w:rsidR="00F4715B" w:rsidRDefault="00F4715B" w:rsidP="00DC2888">
            <w:pPr>
              <w:jc w:val="center"/>
              <w:rPr>
                <w:sz w:val="20"/>
                <w:szCs w:val="20"/>
              </w:rPr>
            </w:pPr>
            <w:r>
              <w:rPr>
                <w:sz w:val="20"/>
                <w:szCs w:val="20"/>
              </w:rPr>
              <w:t>Петрова Л.Е.</w:t>
            </w:r>
          </w:p>
          <w:p w:rsidR="00F4715B" w:rsidRDefault="00F4715B" w:rsidP="00DC2888">
            <w:pPr>
              <w:jc w:val="center"/>
              <w:rPr>
                <w:sz w:val="20"/>
                <w:szCs w:val="20"/>
              </w:rPr>
            </w:pPr>
            <w:r>
              <w:rPr>
                <w:sz w:val="20"/>
                <w:szCs w:val="20"/>
              </w:rPr>
              <w:t>Малыхина Т.И.</w:t>
            </w:r>
          </w:p>
        </w:tc>
      </w:tr>
      <w:tr w:rsidR="00F4715B" w:rsidRPr="00EC0C27" w:rsidTr="002D3787">
        <w:trPr>
          <w:trHeight w:val="433"/>
        </w:trPr>
        <w:tc>
          <w:tcPr>
            <w:tcW w:w="2127" w:type="dxa"/>
          </w:tcPr>
          <w:p w:rsidR="00F4715B" w:rsidRDefault="00F4715B" w:rsidP="00762127">
            <w:pPr>
              <w:jc w:val="center"/>
              <w:rPr>
                <w:sz w:val="20"/>
                <w:szCs w:val="20"/>
              </w:rPr>
            </w:pPr>
            <w:proofErr w:type="spellStart"/>
            <w:r>
              <w:rPr>
                <w:sz w:val="20"/>
                <w:szCs w:val="20"/>
              </w:rPr>
              <w:t>Цапуг</w:t>
            </w:r>
            <w:proofErr w:type="spellEnd"/>
            <w:r>
              <w:rPr>
                <w:sz w:val="20"/>
                <w:szCs w:val="20"/>
              </w:rPr>
              <w:t xml:space="preserve"> Александр</w:t>
            </w:r>
          </w:p>
        </w:tc>
        <w:tc>
          <w:tcPr>
            <w:tcW w:w="6663" w:type="dxa"/>
          </w:tcPr>
          <w:p w:rsidR="00F4715B" w:rsidRDefault="00F4715B" w:rsidP="00F4715B">
            <w:pPr>
              <w:jc w:val="both"/>
              <w:rPr>
                <w:sz w:val="20"/>
                <w:szCs w:val="20"/>
              </w:rPr>
            </w:pPr>
            <w:r>
              <w:rPr>
                <w:sz w:val="20"/>
                <w:szCs w:val="20"/>
              </w:rPr>
              <w:t>1 место, региональная дистанционная олимпиада по учебным дисциплинам «История, Литература».</w:t>
            </w:r>
          </w:p>
        </w:tc>
        <w:tc>
          <w:tcPr>
            <w:tcW w:w="1842" w:type="dxa"/>
          </w:tcPr>
          <w:p w:rsidR="00F4715B" w:rsidRDefault="00F4715B" w:rsidP="00F4715B">
            <w:pPr>
              <w:jc w:val="center"/>
              <w:rPr>
                <w:sz w:val="20"/>
                <w:szCs w:val="20"/>
              </w:rPr>
            </w:pPr>
            <w:r>
              <w:rPr>
                <w:sz w:val="20"/>
                <w:szCs w:val="20"/>
              </w:rPr>
              <w:t>Жернова Н.В.</w:t>
            </w:r>
          </w:p>
          <w:p w:rsidR="00F4715B" w:rsidRDefault="00F4715B" w:rsidP="00F4715B">
            <w:pPr>
              <w:jc w:val="center"/>
              <w:rPr>
                <w:sz w:val="20"/>
                <w:szCs w:val="20"/>
              </w:rPr>
            </w:pPr>
            <w:r>
              <w:rPr>
                <w:sz w:val="20"/>
                <w:szCs w:val="20"/>
              </w:rPr>
              <w:t>Петрова Л.Е.</w:t>
            </w:r>
          </w:p>
          <w:p w:rsidR="00F4715B" w:rsidRDefault="00F4715B" w:rsidP="00F4715B">
            <w:pPr>
              <w:jc w:val="center"/>
              <w:rPr>
                <w:sz w:val="20"/>
                <w:szCs w:val="20"/>
              </w:rPr>
            </w:pPr>
            <w:r>
              <w:rPr>
                <w:sz w:val="20"/>
                <w:szCs w:val="20"/>
              </w:rPr>
              <w:t>Малыхина Т.И.</w:t>
            </w:r>
          </w:p>
        </w:tc>
      </w:tr>
      <w:tr w:rsidR="00F4715B" w:rsidRPr="00EC0C27" w:rsidTr="002D3787">
        <w:trPr>
          <w:trHeight w:val="301"/>
        </w:trPr>
        <w:tc>
          <w:tcPr>
            <w:tcW w:w="2127" w:type="dxa"/>
          </w:tcPr>
          <w:p w:rsidR="00F4715B" w:rsidRDefault="00F4715B" w:rsidP="00762127">
            <w:pPr>
              <w:jc w:val="center"/>
              <w:rPr>
                <w:sz w:val="20"/>
                <w:szCs w:val="20"/>
              </w:rPr>
            </w:pPr>
            <w:r>
              <w:rPr>
                <w:sz w:val="20"/>
                <w:szCs w:val="20"/>
              </w:rPr>
              <w:t>Бакина Светлана</w:t>
            </w:r>
          </w:p>
        </w:tc>
        <w:tc>
          <w:tcPr>
            <w:tcW w:w="6663" w:type="dxa"/>
          </w:tcPr>
          <w:p w:rsidR="00F4715B" w:rsidRDefault="00F4715B" w:rsidP="00F4715B">
            <w:pPr>
              <w:jc w:val="both"/>
              <w:rPr>
                <w:sz w:val="20"/>
                <w:szCs w:val="20"/>
              </w:rPr>
            </w:pPr>
            <w:r>
              <w:rPr>
                <w:sz w:val="20"/>
                <w:szCs w:val="20"/>
              </w:rPr>
              <w:t>Участие, Региональная олимпиада по финансовой грамотности.</w:t>
            </w:r>
          </w:p>
        </w:tc>
        <w:tc>
          <w:tcPr>
            <w:tcW w:w="1842" w:type="dxa"/>
          </w:tcPr>
          <w:p w:rsidR="00F4715B" w:rsidRDefault="00F4715B" w:rsidP="00F4715B">
            <w:pPr>
              <w:jc w:val="center"/>
              <w:rPr>
                <w:sz w:val="20"/>
                <w:szCs w:val="20"/>
              </w:rPr>
            </w:pPr>
            <w:r>
              <w:rPr>
                <w:sz w:val="20"/>
                <w:szCs w:val="20"/>
              </w:rPr>
              <w:t xml:space="preserve"> </w:t>
            </w:r>
            <w:proofErr w:type="spellStart"/>
            <w:r>
              <w:rPr>
                <w:sz w:val="20"/>
                <w:szCs w:val="20"/>
              </w:rPr>
              <w:t>Бикчентаева</w:t>
            </w:r>
            <w:proofErr w:type="spellEnd"/>
            <w:r>
              <w:rPr>
                <w:sz w:val="20"/>
                <w:szCs w:val="20"/>
              </w:rPr>
              <w:t xml:space="preserve"> Е.Р.</w:t>
            </w:r>
          </w:p>
          <w:p w:rsidR="00762127" w:rsidRDefault="00762127" w:rsidP="00F4715B">
            <w:pPr>
              <w:jc w:val="center"/>
              <w:rPr>
                <w:sz w:val="20"/>
                <w:szCs w:val="20"/>
              </w:rPr>
            </w:pPr>
            <w:proofErr w:type="spellStart"/>
            <w:r>
              <w:rPr>
                <w:sz w:val="20"/>
                <w:szCs w:val="20"/>
              </w:rPr>
              <w:t>Шкурская</w:t>
            </w:r>
            <w:proofErr w:type="spellEnd"/>
            <w:r>
              <w:rPr>
                <w:sz w:val="20"/>
                <w:szCs w:val="20"/>
              </w:rPr>
              <w:t xml:space="preserve"> О.Г.</w:t>
            </w:r>
          </w:p>
        </w:tc>
      </w:tr>
      <w:tr w:rsidR="00F4715B" w:rsidRPr="00EC0C27" w:rsidTr="002D3787">
        <w:tc>
          <w:tcPr>
            <w:tcW w:w="2127" w:type="dxa"/>
          </w:tcPr>
          <w:p w:rsidR="00F4715B" w:rsidRDefault="00762127" w:rsidP="00762127">
            <w:pPr>
              <w:jc w:val="center"/>
              <w:rPr>
                <w:sz w:val="20"/>
                <w:szCs w:val="20"/>
              </w:rPr>
            </w:pPr>
            <w:r>
              <w:rPr>
                <w:sz w:val="20"/>
                <w:szCs w:val="20"/>
              </w:rPr>
              <w:t>Соловьева Елизавета</w:t>
            </w:r>
          </w:p>
        </w:tc>
        <w:tc>
          <w:tcPr>
            <w:tcW w:w="6663" w:type="dxa"/>
          </w:tcPr>
          <w:p w:rsidR="00F4715B" w:rsidRDefault="00762127" w:rsidP="00F4715B">
            <w:pPr>
              <w:rPr>
                <w:sz w:val="20"/>
                <w:szCs w:val="20"/>
              </w:rPr>
            </w:pPr>
            <w:r>
              <w:rPr>
                <w:sz w:val="20"/>
                <w:szCs w:val="20"/>
              </w:rPr>
              <w:t>3 место, Региональная олимпиада по финансовой грамотности.</w:t>
            </w:r>
          </w:p>
        </w:tc>
        <w:tc>
          <w:tcPr>
            <w:tcW w:w="1842" w:type="dxa"/>
          </w:tcPr>
          <w:p w:rsidR="00762127" w:rsidRDefault="00762127" w:rsidP="00762127">
            <w:pPr>
              <w:jc w:val="center"/>
              <w:rPr>
                <w:sz w:val="20"/>
                <w:szCs w:val="20"/>
              </w:rPr>
            </w:pPr>
            <w:proofErr w:type="spellStart"/>
            <w:r>
              <w:rPr>
                <w:sz w:val="20"/>
                <w:szCs w:val="20"/>
              </w:rPr>
              <w:t>Бикчентаева</w:t>
            </w:r>
            <w:proofErr w:type="spellEnd"/>
            <w:r>
              <w:rPr>
                <w:sz w:val="20"/>
                <w:szCs w:val="20"/>
              </w:rPr>
              <w:t xml:space="preserve"> Е.Р.</w:t>
            </w:r>
          </w:p>
          <w:p w:rsidR="00F4715B" w:rsidRDefault="00762127" w:rsidP="00762127">
            <w:pPr>
              <w:jc w:val="center"/>
              <w:rPr>
                <w:sz w:val="20"/>
                <w:szCs w:val="20"/>
              </w:rPr>
            </w:pPr>
            <w:proofErr w:type="spellStart"/>
            <w:r>
              <w:rPr>
                <w:sz w:val="20"/>
                <w:szCs w:val="20"/>
              </w:rPr>
              <w:t>Шкурская</w:t>
            </w:r>
            <w:proofErr w:type="spellEnd"/>
            <w:r>
              <w:rPr>
                <w:sz w:val="20"/>
                <w:szCs w:val="20"/>
              </w:rPr>
              <w:t xml:space="preserve"> О.Г.</w:t>
            </w:r>
          </w:p>
        </w:tc>
      </w:tr>
      <w:tr w:rsidR="00762127" w:rsidRPr="00EC0C27" w:rsidTr="002D3787">
        <w:trPr>
          <w:trHeight w:val="463"/>
        </w:trPr>
        <w:tc>
          <w:tcPr>
            <w:tcW w:w="2127" w:type="dxa"/>
          </w:tcPr>
          <w:p w:rsidR="00762127" w:rsidRDefault="00762127" w:rsidP="002913F1">
            <w:pPr>
              <w:jc w:val="center"/>
              <w:rPr>
                <w:sz w:val="20"/>
                <w:szCs w:val="20"/>
              </w:rPr>
            </w:pPr>
            <w:r>
              <w:rPr>
                <w:sz w:val="20"/>
                <w:szCs w:val="20"/>
              </w:rPr>
              <w:t>Иванова Дарья</w:t>
            </w:r>
          </w:p>
        </w:tc>
        <w:tc>
          <w:tcPr>
            <w:tcW w:w="6663" w:type="dxa"/>
          </w:tcPr>
          <w:p w:rsidR="00762127" w:rsidRDefault="00762127" w:rsidP="00F4715B">
            <w:pPr>
              <w:rPr>
                <w:sz w:val="20"/>
                <w:szCs w:val="20"/>
              </w:rPr>
            </w:pPr>
            <w:r>
              <w:rPr>
                <w:sz w:val="20"/>
                <w:szCs w:val="20"/>
              </w:rPr>
              <w:t>Участие, Олимпиада по профессии «Повар, кондитер»</w:t>
            </w:r>
          </w:p>
        </w:tc>
        <w:tc>
          <w:tcPr>
            <w:tcW w:w="1842" w:type="dxa"/>
          </w:tcPr>
          <w:p w:rsidR="00762127" w:rsidRDefault="00762127" w:rsidP="00762127">
            <w:pPr>
              <w:jc w:val="center"/>
              <w:rPr>
                <w:sz w:val="20"/>
                <w:szCs w:val="20"/>
              </w:rPr>
            </w:pPr>
            <w:proofErr w:type="spellStart"/>
            <w:r>
              <w:rPr>
                <w:sz w:val="20"/>
                <w:szCs w:val="20"/>
              </w:rPr>
              <w:t>Бикчентаева</w:t>
            </w:r>
            <w:proofErr w:type="spellEnd"/>
            <w:r>
              <w:rPr>
                <w:sz w:val="20"/>
                <w:szCs w:val="20"/>
              </w:rPr>
              <w:t xml:space="preserve"> Е.Р.</w:t>
            </w:r>
          </w:p>
          <w:p w:rsidR="00762127" w:rsidRDefault="00762127" w:rsidP="00762127">
            <w:pPr>
              <w:jc w:val="center"/>
              <w:rPr>
                <w:sz w:val="20"/>
                <w:szCs w:val="20"/>
              </w:rPr>
            </w:pPr>
            <w:proofErr w:type="spellStart"/>
            <w:r>
              <w:rPr>
                <w:sz w:val="20"/>
                <w:szCs w:val="20"/>
              </w:rPr>
              <w:t>Шкурская</w:t>
            </w:r>
            <w:proofErr w:type="spellEnd"/>
            <w:r>
              <w:rPr>
                <w:sz w:val="20"/>
                <w:szCs w:val="20"/>
              </w:rPr>
              <w:t xml:space="preserve"> О.Г.</w:t>
            </w:r>
          </w:p>
        </w:tc>
      </w:tr>
      <w:tr w:rsidR="00A2542D" w:rsidRPr="00EC0C27" w:rsidTr="002D3787">
        <w:trPr>
          <w:trHeight w:val="495"/>
        </w:trPr>
        <w:tc>
          <w:tcPr>
            <w:tcW w:w="2127" w:type="dxa"/>
          </w:tcPr>
          <w:p w:rsidR="00A2542D" w:rsidRDefault="00A2542D" w:rsidP="003611B9">
            <w:pPr>
              <w:jc w:val="center"/>
              <w:rPr>
                <w:sz w:val="20"/>
                <w:szCs w:val="20"/>
              </w:rPr>
            </w:pPr>
            <w:r>
              <w:rPr>
                <w:sz w:val="20"/>
                <w:szCs w:val="20"/>
              </w:rPr>
              <w:t>Гаранин Константин</w:t>
            </w:r>
          </w:p>
        </w:tc>
        <w:tc>
          <w:tcPr>
            <w:tcW w:w="6663" w:type="dxa"/>
          </w:tcPr>
          <w:p w:rsidR="00A2542D" w:rsidRDefault="00A2542D" w:rsidP="00F4715B">
            <w:pPr>
              <w:jc w:val="both"/>
              <w:rPr>
                <w:sz w:val="20"/>
                <w:szCs w:val="20"/>
              </w:rPr>
            </w:pPr>
            <w:r>
              <w:rPr>
                <w:sz w:val="20"/>
                <w:szCs w:val="20"/>
              </w:rPr>
              <w:t>2 место, Областная олимпиада по Электротехнике</w:t>
            </w:r>
          </w:p>
        </w:tc>
        <w:tc>
          <w:tcPr>
            <w:tcW w:w="1842" w:type="dxa"/>
          </w:tcPr>
          <w:p w:rsidR="00A2542D" w:rsidRDefault="00A2542D" w:rsidP="001E6BED">
            <w:pPr>
              <w:jc w:val="center"/>
              <w:rPr>
                <w:sz w:val="20"/>
                <w:szCs w:val="20"/>
              </w:rPr>
            </w:pPr>
            <w:r>
              <w:rPr>
                <w:sz w:val="20"/>
                <w:szCs w:val="20"/>
              </w:rPr>
              <w:t>Трезубова Л.В.</w:t>
            </w:r>
          </w:p>
          <w:p w:rsidR="00A2542D" w:rsidRDefault="00A2542D" w:rsidP="001E6BED">
            <w:pPr>
              <w:jc w:val="center"/>
              <w:rPr>
                <w:sz w:val="20"/>
                <w:szCs w:val="20"/>
              </w:rPr>
            </w:pPr>
          </w:p>
        </w:tc>
      </w:tr>
      <w:tr w:rsidR="00F4715B" w:rsidRPr="00EC0C27" w:rsidTr="002D3787">
        <w:tc>
          <w:tcPr>
            <w:tcW w:w="2127" w:type="dxa"/>
          </w:tcPr>
          <w:p w:rsidR="00F4715B" w:rsidRDefault="00F13CF5" w:rsidP="002913F1">
            <w:pPr>
              <w:jc w:val="center"/>
              <w:rPr>
                <w:sz w:val="20"/>
                <w:szCs w:val="20"/>
              </w:rPr>
            </w:pPr>
            <w:proofErr w:type="spellStart"/>
            <w:r>
              <w:rPr>
                <w:sz w:val="20"/>
                <w:szCs w:val="20"/>
              </w:rPr>
              <w:t>Жотин</w:t>
            </w:r>
            <w:proofErr w:type="spellEnd"/>
            <w:r>
              <w:rPr>
                <w:sz w:val="20"/>
                <w:szCs w:val="20"/>
              </w:rPr>
              <w:t xml:space="preserve"> Павел</w:t>
            </w:r>
          </w:p>
        </w:tc>
        <w:tc>
          <w:tcPr>
            <w:tcW w:w="6663" w:type="dxa"/>
          </w:tcPr>
          <w:p w:rsidR="00F4715B" w:rsidRDefault="00F13CF5" w:rsidP="00F4715B">
            <w:pPr>
              <w:jc w:val="both"/>
              <w:rPr>
                <w:sz w:val="20"/>
                <w:szCs w:val="20"/>
              </w:rPr>
            </w:pPr>
            <w:r>
              <w:rPr>
                <w:sz w:val="20"/>
                <w:szCs w:val="20"/>
              </w:rPr>
              <w:t>Участие, Областная олимпиада по Электротехнике</w:t>
            </w:r>
          </w:p>
        </w:tc>
        <w:tc>
          <w:tcPr>
            <w:tcW w:w="1842" w:type="dxa"/>
          </w:tcPr>
          <w:p w:rsidR="00F13CF5" w:rsidRDefault="00F13CF5" w:rsidP="001E6BED">
            <w:pPr>
              <w:jc w:val="center"/>
              <w:rPr>
                <w:sz w:val="20"/>
                <w:szCs w:val="20"/>
              </w:rPr>
            </w:pPr>
            <w:r>
              <w:rPr>
                <w:sz w:val="20"/>
                <w:szCs w:val="20"/>
              </w:rPr>
              <w:t>Трезубова Л.В.</w:t>
            </w:r>
          </w:p>
          <w:p w:rsidR="00F4715B" w:rsidRDefault="00F4715B" w:rsidP="001E6BED">
            <w:pPr>
              <w:jc w:val="center"/>
              <w:rPr>
                <w:sz w:val="20"/>
                <w:szCs w:val="20"/>
              </w:rPr>
            </w:pPr>
          </w:p>
        </w:tc>
      </w:tr>
      <w:tr w:rsidR="00F13CF5" w:rsidRPr="00EC0C27" w:rsidTr="002D3787">
        <w:tc>
          <w:tcPr>
            <w:tcW w:w="2127" w:type="dxa"/>
          </w:tcPr>
          <w:p w:rsidR="00F13CF5" w:rsidRDefault="00F13CF5" w:rsidP="002913F1">
            <w:pPr>
              <w:jc w:val="center"/>
              <w:rPr>
                <w:sz w:val="20"/>
                <w:szCs w:val="20"/>
              </w:rPr>
            </w:pPr>
            <w:r>
              <w:rPr>
                <w:sz w:val="20"/>
                <w:szCs w:val="20"/>
              </w:rPr>
              <w:t>Сергеенко Никита</w:t>
            </w:r>
          </w:p>
        </w:tc>
        <w:tc>
          <w:tcPr>
            <w:tcW w:w="6663" w:type="dxa"/>
          </w:tcPr>
          <w:p w:rsidR="00F13CF5" w:rsidRDefault="00F13CF5" w:rsidP="00F13CF5">
            <w:pPr>
              <w:jc w:val="both"/>
              <w:rPr>
                <w:sz w:val="20"/>
                <w:szCs w:val="20"/>
              </w:rPr>
            </w:pPr>
            <w:r>
              <w:rPr>
                <w:sz w:val="20"/>
                <w:szCs w:val="20"/>
              </w:rPr>
              <w:t>Участие, Областная олимпиада по Электротехнике</w:t>
            </w:r>
          </w:p>
        </w:tc>
        <w:tc>
          <w:tcPr>
            <w:tcW w:w="1842" w:type="dxa"/>
          </w:tcPr>
          <w:p w:rsidR="00F13CF5" w:rsidRDefault="00F13CF5" w:rsidP="001E6BED">
            <w:pPr>
              <w:jc w:val="center"/>
              <w:rPr>
                <w:sz w:val="20"/>
                <w:szCs w:val="20"/>
              </w:rPr>
            </w:pPr>
            <w:r>
              <w:rPr>
                <w:sz w:val="20"/>
                <w:szCs w:val="20"/>
              </w:rPr>
              <w:t>Трезубова Л.В.</w:t>
            </w:r>
          </w:p>
          <w:p w:rsidR="00F13CF5" w:rsidRDefault="00F13CF5" w:rsidP="001E6BED">
            <w:pPr>
              <w:jc w:val="center"/>
              <w:rPr>
                <w:sz w:val="20"/>
                <w:szCs w:val="20"/>
              </w:rPr>
            </w:pPr>
          </w:p>
        </w:tc>
      </w:tr>
      <w:tr w:rsidR="00F13CF5" w:rsidRPr="00EC0C27" w:rsidTr="002D3787">
        <w:trPr>
          <w:trHeight w:val="621"/>
        </w:trPr>
        <w:tc>
          <w:tcPr>
            <w:tcW w:w="2127" w:type="dxa"/>
          </w:tcPr>
          <w:p w:rsidR="00F13CF5" w:rsidRDefault="0063006B" w:rsidP="002913F1">
            <w:pPr>
              <w:jc w:val="center"/>
              <w:rPr>
                <w:sz w:val="20"/>
                <w:szCs w:val="20"/>
              </w:rPr>
            </w:pPr>
            <w:proofErr w:type="spellStart"/>
            <w:r>
              <w:rPr>
                <w:sz w:val="20"/>
                <w:szCs w:val="20"/>
              </w:rPr>
              <w:t>Лямкин</w:t>
            </w:r>
            <w:proofErr w:type="spellEnd"/>
            <w:r>
              <w:rPr>
                <w:sz w:val="20"/>
                <w:szCs w:val="20"/>
              </w:rPr>
              <w:t xml:space="preserve"> Вадим</w:t>
            </w:r>
          </w:p>
          <w:p w:rsidR="00F13CF5" w:rsidRDefault="00F13CF5" w:rsidP="002913F1">
            <w:pPr>
              <w:jc w:val="center"/>
              <w:rPr>
                <w:sz w:val="20"/>
                <w:szCs w:val="20"/>
              </w:rPr>
            </w:pPr>
          </w:p>
        </w:tc>
        <w:tc>
          <w:tcPr>
            <w:tcW w:w="6663" w:type="dxa"/>
          </w:tcPr>
          <w:p w:rsidR="00F13CF5" w:rsidRDefault="0063006B" w:rsidP="0063006B">
            <w:pPr>
              <w:jc w:val="both"/>
              <w:rPr>
                <w:sz w:val="20"/>
                <w:szCs w:val="20"/>
              </w:rPr>
            </w:pPr>
            <w:r>
              <w:rPr>
                <w:sz w:val="20"/>
                <w:szCs w:val="20"/>
              </w:rPr>
              <w:t>Участие, Региональный конкурс профессионального мастерства по профессии «Слесарь»</w:t>
            </w:r>
          </w:p>
        </w:tc>
        <w:tc>
          <w:tcPr>
            <w:tcW w:w="1842" w:type="dxa"/>
          </w:tcPr>
          <w:p w:rsidR="00F13CF5" w:rsidRDefault="0063006B" w:rsidP="001E6BED">
            <w:pPr>
              <w:jc w:val="center"/>
              <w:rPr>
                <w:sz w:val="20"/>
                <w:szCs w:val="20"/>
              </w:rPr>
            </w:pPr>
            <w:r>
              <w:rPr>
                <w:sz w:val="20"/>
                <w:szCs w:val="20"/>
              </w:rPr>
              <w:t>Киприянов А.Г.</w:t>
            </w:r>
          </w:p>
        </w:tc>
      </w:tr>
      <w:tr w:rsidR="00F13CF5" w:rsidRPr="00EC0C27" w:rsidTr="002D3787">
        <w:tc>
          <w:tcPr>
            <w:tcW w:w="2127" w:type="dxa"/>
          </w:tcPr>
          <w:p w:rsidR="00F13CF5" w:rsidRDefault="002913F1" w:rsidP="002913F1">
            <w:pPr>
              <w:jc w:val="center"/>
              <w:rPr>
                <w:sz w:val="20"/>
                <w:szCs w:val="20"/>
              </w:rPr>
            </w:pPr>
            <w:r>
              <w:rPr>
                <w:sz w:val="20"/>
                <w:szCs w:val="20"/>
              </w:rPr>
              <w:t>Антоненко Александр</w:t>
            </w:r>
          </w:p>
        </w:tc>
        <w:tc>
          <w:tcPr>
            <w:tcW w:w="6663" w:type="dxa"/>
          </w:tcPr>
          <w:p w:rsidR="00F13CF5" w:rsidRDefault="00F3059E" w:rsidP="00F13CF5">
            <w:pPr>
              <w:rPr>
                <w:sz w:val="20"/>
                <w:szCs w:val="20"/>
              </w:rPr>
            </w:pPr>
            <w:r>
              <w:rPr>
                <w:sz w:val="20"/>
                <w:szCs w:val="20"/>
              </w:rPr>
              <w:t>1 место, Региональная дистанционная олимпиада по дисциплине «Метрология»</w:t>
            </w:r>
          </w:p>
        </w:tc>
        <w:tc>
          <w:tcPr>
            <w:tcW w:w="1842" w:type="dxa"/>
          </w:tcPr>
          <w:p w:rsidR="00F13CF5" w:rsidRDefault="00F3059E" w:rsidP="001E6BED">
            <w:pPr>
              <w:jc w:val="center"/>
              <w:rPr>
                <w:sz w:val="20"/>
                <w:szCs w:val="20"/>
              </w:rPr>
            </w:pPr>
            <w:r>
              <w:rPr>
                <w:sz w:val="20"/>
                <w:szCs w:val="20"/>
              </w:rPr>
              <w:t>Крупенникова Г.Б.</w:t>
            </w:r>
          </w:p>
        </w:tc>
      </w:tr>
      <w:tr w:rsidR="00F3059E" w:rsidRPr="00EC0C27" w:rsidTr="002D3787">
        <w:trPr>
          <w:trHeight w:val="700"/>
        </w:trPr>
        <w:tc>
          <w:tcPr>
            <w:tcW w:w="2127" w:type="dxa"/>
          </w:tcPr>
          <w:p w:rsidR="00F3059E" w:rsidRDefault="00F3059E" w:rsidP="00AD195D">
            <w:pPr>
              <w:jc w:val="center"/>
              <w:rPr>
                <w:sz w:val="20"/>
                <w:szCs w:val="20"/>
              </w:rPr>
            </w:pPr>
            <w:r>
              <w:rPr>
                <w:sz w:val="20"/>
                <w:szCs w:val="20"/>
              </w:rPr>
              <w:t>Гаранин Константин</w:t>
            </w:r>
          </w:p>
        </w:tc>
        <w:tc>
          <w:tcPr>
            <w:tcW w:w="6663" w:type="dxa"/>
          </w:tcPr>
          <w:p w:rsidR="00F3059E" w:rsidRDefault="00F3059E" w:rsidP="00F13CF5">
            <w:pPr>
              <w:rPr>
                <w:sz w:val="20"/>
                <w:szCs w:val="20"/>
              </w:rPr>
            </w:pPr>
            <w:r>
              <w:rPr>
                <w:sz w:val="20"/>
                <w:szCs w:val="20"/>
              </w:rPr>
              <w:t>1 место, Региональная дистанционная олимпиада по Электротехнике и электронике.</w:t>
            </w:r>
          </w:p>
        </w:tc>
        <w:tc>
          <w:tcPr>
            <w:tcW w:w="1842" w:type="dxa"/>
          </w:tcPr>
          <w:p w:rsidR="00F3059E" w:rsidRDefault="00F3059E" w:rsidP="001E6BED">
            <w:pPr>
              <w:jc w:val="center"/>
              <w:rPr>
                <w:sz w:val="20"/>
                <w:szCs w:val="20"/>
              </w:rPr>
            </w:pPr>
            <w:r>
              <w:rPr>
                <w:sz w:val="20"/>
                <w:szCs w:val="20"/>
              </w:rPr>
              <w:t>Трезубова Л.В.</w:t>
            </w:r>
          </w:p>
        </w:tc>
      </w:tr>
      <w:tr w:rsidR="00F3059E" w:rsidRPr="00EC0C27" w:rsidTr="002D3787">
        <w:trPr>
          <w:trHeight w:val="470"/>
        </w:trPr>
        <w:tc>
          <w:tcPr>
            <w:tcW w:w="2127" w:type="dxa"/>
          </w:tcPr>
          <w:p w:rsidR="00F3059E" w:rsidRDefault="00F3059E" w:rsidP="00AD195D">
            <w:pPr>
              <w:jc w:val="center"/>
              <w:rPr>
                <w:sz w:val="20"/>
                <w:szCs w:val="20"/>
              </w:rPr>
            </w:pPr>
          </w:p>
          <w:p w:rsidR="00F3059E" w:rsidRDefault="00AD195D" w:rsidP="00AD195D">
            <w:pPr>
              <w:jc w:val="center"/>
              <w:rPr>
                <w:sz w:val="20"/>
                <w:szCs w:val="20"/>
              </w:rPr>
            </w:pPr>
            <w:r>
              <w:rPr>
                <w:sz w:val="20"/>
                <w:szCs w:val="20"/>
              </w:rPr>
              <w:t>Голосов Михаил</w:t>
            </w:r>
          </w:p>
        </w:tc>
        <w:tc>
          <w:tcPr>
            <w:tcW w:w="6663" w:type="dxa"/>
          </w:tcPr>
          <w:p w:rsidR="00F3059E" w:rsidRDefault="00AD195D" w:rsidP="00F13CF5">
            <w:pPr>
              <w:rPr>
                <w:sz w:val="20"/>
                <w:szCs w:val="20"/>
              </w:rPr>
            </w:pPr>
            <w:r>
              <w:rPr>
                <w:sz w:val="20"/>
                <w:szCs w:val="20"/>
              </w:rPr>
              <w:t>2 место, Региональная дистанционная олимпиада по Электротехнике и электронике.</w:t>
            </w:r>
          </w:p>
        </w:tc>
        <w:tc>
          <w:tcPr>
            <w:tcW w:w="1842" w:type="dxa"/>
          </w:tcPr>
          <w:p w:rsidR="00F3059E" w:rsidRPr="00EC0C27" w:rsidRDefault="00AD195D" w:rsidP="001E6BED">
            <w:pPr>
              <w:jc w:val="center"/>
              <w:rPr>
                <w:sz w:val="20"/>
                <w:szCs w:val="20"/>
              </w:rPr>
            </w:pPr>
            <w:r>
              <w:rPr>
                <w:sz w:val="20"/>
                <w:szCs w:val="20"/>
              </w:rPr>
              <w:t>Трезубова Л.В.</w:t>
            </w:r>
          </w:p>
        </w:tc>
      </w:tr>
      <w:tr w:rsidR="00F13CF5" w:rsidRPr="00EC0C27" w:rsidTr="002D3787">
        <w:tc>
          <w:tcPr>
            <w:tcW w:w="2127" w:type="dxa"/>
          </w:tcPr>
          <w:p w:rsidR="00F13CF5" w:rsidRDefault="00AD195D" w:rsidP="00AD195D">
            <w:pPr>
              <w:jc w:val="center"/>
              <w:rPr>
                <w:sz w:val="20"/>
                <w:szCs w:val="20"/>
              </w:rPr>
            </w:pPr>
            <w:proofErr w:type="spellStart"/>
            <w:r>
              <w:rPr>
                <w:sz w:val="20"/>
                <w:szCs w:val="20"/>
              </w:rPr>
              <w:t>Хомутинников</w:t>
            </w:r>
            <w:proofErr w:type="spellEnd"/>
            <w:r>
              <w:rPr>
                <w:sz w:val="20"/>
                <w:szCs w:val="20"/>
              </w:rPr>
              <w:t xml:space="preserve"> Станислав</w:t>
            </w:r>
          </w:p>
        </w:tc>
        <w:tc>
          <w:tcPr>
            <w:tcW w:w="6663" w:type="dxa"/>
          </w:tcPr>
          <w:p w:rsidR="00F13CF5" w:rsidRPr="00E537B1" w:rsidRDefault="00AD195D" w:rsidP="00F13CF5">
            <w:pPr>
              <w:rPr>
                <w:sz w:val="20"/>
                <w:szCs w:val="20"/>
              </w:rPr>
            </w:pPr>
            <w:r>
              <w:rPr>
                <w:sz w:val="20"/>
                <w:szCs w:val="20"/>
              </w:rPr>
              <w:t>1 место, Региональная дистанционная олимпиада по дисциплине «Метрология»</w:t>
            </w:r>
          </w:p>
        </w:tc>
        <w:tc>
          <w:tcPr>
            <w:tcW w:w="1842" w:type="dxa"/>
          </w:tcPr>
          <w:p w:rsidR="00F13CF5" w:rsidRPr="00CB2EE6" w:rsidRDefault="00AD195D" w:rsidP="001E6BED">
            <w:pPr>
              <w:jc w:val="center"/>
              <w:rPr>
                <w:sz w:val="20"/>
                <w:szCs w:val="20"/>
              </w:rPr>
            </w:pPr>
            <w:r>
              <w:rPr>
                <w:sz w:val="20"/>
                <w:szCs w:val="20"/>
              </w:rPr>
              <w:t>Крупенникова Г.Б.</w:t>
            </w:r>
          </w:p>
        </w:tc>
      </w:tr>
      <w:tr w:rsidR="00F13CF5" w:rsidRPr="00EC0C27" w:rsidTr="002D3787">
        <w:tc>
          <w:tcPr>
            <w:tcW w:w="2127" w:type="dxa"/>
          </w:tcPr>
          <w:p w:rsidR="00F13CF5" w:rsidRDefault="00C3108C" w:rsidP="00C3108C">
            <w:pPr>
              <w:jc w:val="center"/>
              <w:rPr>
                <w:sz w:val="20"/>
                <w:szCs w:val="20"/>
              </w:rPr>
            </w:pPr>
            <w:r>
              <w:rPr>
                <w:sz w:val="20"/>
                <w:szCs w:val="20"/>
              </w:rPr>
              <w:t>Чертовских Алексей</w:t>
            </w:r>
          </w:p>
        </w:tc>
        <w:tc>
          <w:tcPr>
            <w:tcW w:w="6663" w:type="dxa"/>
          </w:tcPr>
          <w:p w:rsidR="00F13CF5" w:rsidRDefault="00C3108C" w:rsidP="00F13CF5">
            <w:pPr>
              <w:rPr>
                <w:sz w:val="20"/>
                <w:szCs w:val="20"/>
              </w:rPr>
            </w:pPr>
            <w:r>
              <w:rPr>
                <w:sz w:val="20"/>
                <w:szCs w:val="20"/>
              </w:rPr>
              <w:t>2 место, Региональная дистанционная олимпиада по Электротехнике и электронике.</w:t>
            </w:r>
          </w:p>
        </w:tc>
        <w:tc>
          <w:tcPr>
            <w:tcW w:w="1842" w:type="dxa"/>
          </w:tcPr>
          <w:p w:rsidR="00F13CF5" w:rsidRPr="00EC0C27" w:rsidRDefault="00C3108C" w:rsidP="001E6BED">
            <w:pPr>
              <w:jc w:val="center"/>
              <w:rPr>
                <w:sz w:val="20"/>
                <w:szCs w:val="20"/>
              </w:rPr>
            </w:pPr>
            <w:r>
              <w:rPr>
                <w:sz w:val="20"/>
                <w:szCs w:val="20"/>
              </w:rPr>
              <w:t>Трезубова Л.В.</w:t>
            </w:r>
          </w:p>
        </w:tc>
      </w:tr>
      <w:tr w:rsidR="00F13CF5" w:rsidRPr="00EC0C27" w:rsidTr="002D3787">
        <w:tc>
          <w:tcPr>
            <w:tcW w:w="2127" w:type="dxa"/>
          </w:tcPr>
          <w:p w:rsidR="00F13CF5" w:rsidRPr="00EC0C27" w:rsidRDefault="001E6BED" w:rsidP="00F13CF5">
            <w:pPr>
              <w:jc w:val="center"/>
              <w:rPr>
                <w:sz w:val="20"/>
                <w:szCs w:val="20"/>
              </w:rPr>
            </w:pPr>
            <w:r>
              <w:rPr>
                <w:sz w:val="20"/>
                <w:szCs w:val="20"/>
              </w:rPr>
              <w:t>Соловьева Дарья</w:t>
            </w:r>
          </w:p>
        </w:tc>
        <w:tc>
          <w:tcPr>
            <w:tcW w:w="6663" w:type="dxa"/>
          </w:tcPr>
          <w:p w:rsidR="00F13CF5" w:rsidRPr="00EC0C27" w:rsidRDefault="001E6BED" w:rsidP="00F13CF5">
            <w:pPr>
              <w:jc w:val="both"/>
              <w:rPr>
                <w:sz w:val="20"/>
                <w:szCs w:val="20"/>
              </w:rPr>
            </w:pPr>
            <w:r>
              <w:rPr>
                <w:sz w:val="20"/>
                <w:szCs w:val="20"/>
              </w:rPr>
              <w:t>Лауреат, областной конкурс студент года</w:t>
            </w:r>
          </w:p>
        </w:tc>
        <w:tc>
          <w:tcPr>
            <w:tcW w:w="1842" w:type="dxa"/>
          </w:tcPr>
          <w:p w:rsidR="00F13CF5" w:rsidRPr="00EC0C27" w:rsidRDefault="001E6BED" w:rsidP="00F13CF5">
            <w:pPr>
              <w:jc w:val="center"/>
              <w:rPr>
                <w:sz w:val="20"/>
                <w:szCs w:val="20"/>
              </w:rPr>
            </w:pPr>
            <w:r>
              <w:rPr>
                <w:sz w:val="20"/>
                <w:szCs w:val="20"/>
              </w:rPr>
              <w:t>ХТТ</w:t>
            </w:r>
          </w:p>
        </w:tc>
      </w:tr>
      <w:tr w:rsidR="00F13CF5" w:rsidRPr="00EC0C27" w:rsidTr="002D3787">
        <w:tc>
          <w:tcPr>
            <w:tcW w:w="2127" w:type="dxa"/>
          </w:tcPr>
          <w:p w:rsidR="00F13CF5" w:rsidRDefault="001E6BED" w:rsidP="001E6BED">
            <w:pPr>
              <w:jc w:val="center"/>
              <w:rPr>
                <w:sz w:val="20"/>
                <w:szCs w:val="20"/>
              </w:rPr>
            </w:pPr>
            <w:proofErr w:type="spellStart"/>
            <w:r>
              <w:rPr>
                <w:sz w:val="20"/>
                <w:szCs w:val="20"/>
              </w:rPr>
              <w:t>Янда</w:t>
            </w:r>
            <w:proofErr w:type="spellEnd"/>
            <w:r>
              <w:rPr>
                <w:sz w:val="20"/>
                <w:szCs w:val="20"/>
              </w:rPr>
              <w:t xml:space="preserve"> Вячеслав</w:t>
            </w:r>
          </w:p>
        </w:tc>
        <w:tc>
          <w:tcPr>
            <w:tcW w:w="6663" w:type="dxa"/>
          </w:tcPr>
          <w:p w:rsidR="00F13CF5" w:rsidRDefault="00B0352F" w:rsidP="00F13CF5">
            <w:pPr>
              <w:rPr>
                <w:sz w:val="20"/>
                <w:szCs w:val="20"/>
              </w:rPr>
            </w:pPr>
            <w:r>
              <w:rPr>
                <w:sz w:val="20"/>
                <w:szCs w:val="20"/>
              </w:rPr>
              <w:t xml:space="preserve">3 </w:t>
            </w:r>
            <w:proofErr w:type="spellStart"/>
            <w:r w:rsidR="00ED2B7C">
              <w:rPr>
                <w:sz w:val="20"/>
                <w:szCs w:val="20"/>
              </w:rPr>
              <w:t>место</w:t>
            </w:r>
            <w:proofErr w:type="gramStart"/>
            <w:r w:rsidR="008746A3">
              <w:rPr>
                <w:sz w:val="20"/>
                <w:szCs w:val="20"/>
              </w:rPr>
              <w:t>,</w:t>
            </w:r>
            <w:r w:rsidR="001E6BED">
              <w:rPr>
                <w:sz w:val="20"/>
                <w:szCs w:val="20"/>
              </w:rPr>
              <w:t>Р</w:t>
            </w:r>
            <w:proofErr w:type="gramEnd"/>
            <w:r w:rsidR="001E6BED">
              <w:rPr>
                <w:sz w:val="20"/>
                <w:szCs w:val="20"/>
              </w:rPr>
              <w:t>егиональный</w:t>
            </w:r>
            <w:proofErr w:type="spellEnd"/>
            <w:r w:rsidR="001E6BED">
              <w:rPr>
                <w:sz w:val="20"/>
                <w:szCs w:val="20"/>
              </w:rPr>
              <w:t xml:space="preserve"> конкурс эссе «Мой выбор -профобразование»</w:t>
            </w:r>
          </w:p>
        </w:tc>
        <w:tc>
          <w:tcPr>
            <w:tcW w:w="1842" w:type="dxa"/>
          </w:tcPr>
          <w:p w:rsidR="00F13CF5" w:rsidRPr="00CB2EE6" w:rsidRDefault="001E6BED" w:rsidP="00F13CF5">
            <w:pPr>
              <w:rPr>
                <w:sz w:val="20"/>
                <w:szCs w:val="20"/>
              </w:rPr>
            </w:pPr>
            <w:r>
              <w:rPr>
                <w:sz w:val="20"/>
                <w:szCs w:val="20"/>
              </w:rPr>
              <w:t>Петрова Л.Е.</w:t>
            </w:r>
          </w:p>
        </w:tc>
      </w:tr>
      <w:tr w:rsidR="00F13CF5" w:rsidRPr="00EC0C27" w:rsidTr="002D3787">
        <w:tc>
          <w:tcPr>
            <w:tcW w:w="2127" w:type="dxa"/>
          </w:tcPr>
          <w:p w:rsidR="00F13CF5" w:rsidRDefault="001E6BED" w:rsidP="00F13CF5">
            <w:pPr>
              <w:rPr>
                <w:sz w:val="20"/>
                <w:szCs w:val="20"/>
              </w:rPr>
            </w:pPr>
            <w:r>
              <w:rPr>
                <w:sz w:val="20"/>
                <w:szCs w:val="20"/>
              </w:rPr>
              <w:t>Рыжов Алексей</w:t>
            </w:r>
          </w:p>
        </w:tc>
        <w:tc>
          <w:tcPr>
            <w:tcW w:w="6663" w:type="dxa"/>
          </w:tcPr>
          <w:p w:rsidR="00F13CF5" w:rsidRDefault="008746A3" w:rsidP="00F13CF5">
            <w:pPr>
              <w:rPr>
                <w:sz w:val="20"/>
                <w:szCs w:val="20"/>
              </w:rPr>
            </w:pPr>
            <w:r>
              <w:rPr>
                <w:sz w:val="20"/>
                <w:szCs w:val="20"/>
              </w:rPr>
              <w:t xml:space="preserve">Участие, </w:t>
            </w:r>
            <w:r w:rsidR="001E6BED">
              <w:rPr>
                <w:sz w:val="20"/>
                <w:szCs w:val="20"/>
              </w:rPr>
              <w:t>Дистанционный конкурс «Цифровых плакатов»</w:t>
            </w:r>
            <w:r>
              <w:rPr>
                <w:sz w:val="20"/>
                <w:szCs w:val="20"/>
              </w:rPr>
              <w:t xml:space="preserve"> по дисциплине «Информатика»</w:t>
            </w:r>
          </w:p>
        </w:tc>
        <w:tc>
          <w:tcPr>
            <w:tcW w:w="1842" w:type="dxa"/>
          </w:tcPr>
          <w:p w:rsidR="00F13CF5" w:rsidRPr="00CB2EE6" w:rsidRDefault="008746A3" w:rsidP="00F13CF5">
            <w:pPr>
              <w:rPr>
                <w:sz w:val="20"/>
                <w:szCs w:val="20"/>
              </w:rPr>
            </w:pPr>
            <w:proofErr w:type="spellStart"/>
            <w:r>
              <w:rPr>
                <w:sz w:val="20"/>
                <w:szCs w:val="20"/>
              </w:rPr>
              <w:t>Абуздина</w:t>
            </w:r>
            <w:proofErr w:type="spellEnd"/>
            <w:r>
              <w:rPr>
                <w:sz w:val="20"/>
                <w:szCs w:val="20"/>
              </w:rPr>
              <w:t xml:space="preserve"> Е.Л.</w:t>
            </w:r>
          </w:p>
        </w:tc>
      </w:tr>
      <w:tr w:rsidR="008746A3" w:rsidRPr="00EC0C27" w:rsidTr="002D3787">
        <w:tc>
          <w:tcPr>
            <w:tcW w:w="2127" w:type="dxa"/>
          </w:tcPr>
          <w:p w:rsidR="008746A3" w:rsidRDefault="008746A3" w:rsidP="00F13CF5">
            <w:pPr>
              <w:rPr>
                <w:sz w:val="20"/>
                <w:szCs w:val="20"/>
              </w:rPr>
            </w:pPr>
            <w:r>
              <w:rPr>
                <w:sz w:val="20"/>
                <w:szCs w:val="20"/>
              </w:rPr>
              <w:t>Соколов Андрей</w:t>
            </w:r>
          </w:p>
        </w:tc>
        <w:tc>
          <w:tcPr>
            <w:tcW w:w="6663" w:type="dxa"/>
          </w:tcPr>
          <w:p w:rsidR="008746A3" w:rsidRDefault="008746A3" w:rsidP="00F13CF5">
            <w:pPr>
              <w:rPr>
                <w:sz w:val="20"/>
                <w:szCs w:val="20"/>
              </w:rPr>
            </w:pPr>
            <w:r>
              <w:rPr>
                <w:sz w:val="20"/>
                <w:szCs w:val="20"/>
              </w:rPr>
              <w:t>Участие, Дистанционный конкурс «Цифровых плакатов» по дисциплине «Информатика»</w:t>
            </w:r>
          </w:p>
        </w:tc>
        <w:tc>
          <w:tcPr>
            <w:tcW w:w="1842" w:type="dxa"/>
          </w:tcPr>
          <w:p w:rsidR="008746A3" w:rsidRDefault="008746A3" w:rsidP="00F13CF5">
            <w:pPr>
              <w:rPr>
                <w:sz w:val="20"/>
                <w:szCs w:val="20"/>
              </w:rPr>
            </w:pPr>
            <w:proofErr w:type="spellStart"/>
            <w:r>
              <w:rPr>
                <w:sz w:val="20"/>
                <w:szCs w:val="20"/>
              </w:rPr>
              <w:t>Абуздина</w:t>
            </w:r>
            <w:proofErr w:type="spellEnd"/>
            <w:r>
              <w:rPr>
                <w:sz w:val="20"/>
                <w:szCs w:val="20"/>
              </w:rPr>
              <w:t xml:space="preserve"> Е.Л.</w:t>
            </w:r>
          </w:p>
        </w:tc>
      </w:tr>
      <w:tr w:rsidR="00B0352F" w:rsidRPr="00EC0C27" w:rsidTr="002D3787">
        <w:tc>
          <w:tcPr>
            <w:tcW w:w="2127" w:type="dxa"/>
          </w:tcPr>
          <w:p w:rsidR="00B0352F" w:rsidRDefault="00ED2B7C" w:rsidP="00F13CF5">
            <w:pPr>
              <w:rPr>
                <w:sz w:val="20"/>
                <w:szCs w:val="20"/>
              </w:rPr>
            </w:pPr>
            <w:r>
              <w:rPr>
                <w:sz w:val="20"/>
                <w:szCs w:val="20"/>
              </w:rPr>
              <w:t>Шурыгин Максим</w:t>
            </w:r>
          </w:p>
        </w:tc>
        <w:tc>
          <w:tcPr>
            <w:tcW w:w="6663" w:type="dxa"/>
          </w:tcPr>
          <w:p w:rsidR="00B0352F" w:rsidRDefault="00ED2B7C" w:rsidP="00F13CF5">
            <w:pPr>
              <w:rPr>
                <w:sz w:val="20"/>
                <w:szCs w:val="20"/>
              </w:rPr>
            </w:pPr>
            <w:r>
              <w:rPr>
                <w:sz w:val="20"/>
                <w:szCs w:val="20"/>
              </w:rPr>
              <w:t xml:space="preserve">1 место, </w:t>
            </w:r>
            <w:r w:rsidR="00921348">
              <w:rPr>
                <w:sz w:val="20"/>
                <w:szCs w:val="20"/>
              </w:rPr>
              <w:t>Городской конкурс</w:t>
            </w:r>
            <w:r>
              <w:rPr>
                <w:sz w:val="20"/>
                <w:szCs w:val="20"/>
              </w:rPr>
              <w:t xml:space="preserve"> творческий работ «Толерантность глазами молодежи»</w:t>
            </w:r>
          </w:p>
        </w:tc>
        <w:tc>
          <w:tcPr>
            <w:tcW w:w="1842" w:type="dxa"/>
          </w:tcPr>
          <w:p w:rsidR="00B0352F" w:rsidRDefault="00ED2B7C" w:rsidP="00F13CF5">
            <w:pPr>
              <w:rPr>
                <w:sz w:val="20"/>
                <w:szCs w:val="20"/>
              </w:rPr>
            </w:pPr>
            <w:r>
              <w:rPr>
                <w:sz w:val="20"/>
                <w:szCs w:val="20"/>
              </w:rPr>
              <w:t>Жернова Н.В.</w:t>
            </w:r>
          </w:p>
        </w:tc>
      </w:tr>
      <w:tr w:rsidR="00EE64C2" w:rsidRPr="00EC0C27" w:rsidTr="002D3787">
        <w:tc>
          <w:tcPr>
            <w:tcW w:w="2127" w:type="dxa"/>
          </w:tcPr>
          <w:p w:rsidR="00EE64C2" w:rsidRDefault="00EE64C2" w:rsidP="00F13CF5">
            <w:pPr>
              <w:rPr>
                <w:sz w:val="20"/>
                <w:szCs w:val="20"/>
              </w:rPr>
            </w:pPr>
            <w:r>
              <w:rPr>
                <w:sz w:val="20"/>
                <w:szCs w:val="20"/>
              </w:rPr>
              <w:t>Команда ХТТ</w:t>
            </w:r>
          </w:p>
        </w:tc>
        <w:tc>
          <w:tcPr>
            <w:tcW w:w="6663" w:type="dxa"/>
          </w:tcPr>
          <w:p w:rsidR="00EE64C2" w:rsidRDefault="00EE64C2" w:rsidP="00F13CF5">
            <w:pPr>
              <w:rPr>
                <w:sz w:val="20"/>
                <w:szCs w:val="20"/>
              </w:rPr>
            </w:pPr>
            <w:r>
              <w:rPr>
                <w:sz w:val="20"/>
                <w:szCs w:val="20"/>
              </w:rPr>
              <w:t xml:space="preserve">2 место, Мини футбол среди команд образовательных организаций западного региона 1 подгруппы </w:t>
            </w:r>
          </w:p>
        </w:tc>
        <w:tc>
          <w:tcPr>
            <w:tcW w:w="1842" w:type="dxa"/>
          </w:tcPr>
          <w:p w:rsidR="00EE64C2" w:rsidRDefault="00EE64C2" w:rsidP="00F13CF5">
            <w:pPr>
              <w:rPr>
                <w:sz w:val="20"/>
                <w:szCs w:val="20"/>
              </w:rPr>
            </w:pPr>
            <w:r>
              <w:rPr>
                <w:sz w:val="20"/>
                <w:szCs w:val="20"/>
              </w:rPr>
              <w:t>Асташева Д.М.</w:t>
            </w:r>
          </w:p>
          <w:p w:rsidR="00EE64C2" w:rsidRDefault="00EE64C2" w:rsidP="00F13CF5">
            <w:pPr>
              <w:rPr>
                <w:sz w:val="20"/>
                <w:szCs w:val="20"/>
              </w:rPr>
            </w:pPr>
            <w:r>
              <w:rPr>
                <w:sz w:val="20"/>
                <w:szCs w:val="20"/>
              </w:rPr>
              <w:t>Сидоренко Т.С.</w:t>
            </w:r>
          </w:p>
        </w:tc>
      </w:tr>
    </w:tbl>
    <w:p w:rsidR="00EA75C8" w:rsidRDefault="00EA75C8" w:rsidP="00150F1B">
      <w:pPr>
        <w:rPr>
          <w:b/>
          <w:sz w:val="24"/>
          <w:szCs w:val="24"/>
        </w:rPr>
      </w:pPr>
    </w:p>
    <w:p w:rsidR="002920EA" w:rsidRPr="00150F1B" w:rsidRDefault="008F55E7" w:rsidP="00150F1B">
      <w:pPr>
        <w:jc w:val="center"/>
        <w:rPr>
          <w:b/>
          <w:sz w:val="24"/>
          <w:szCs w:val="24"/>
        </w:rPr>
      </w:pPr>
      <w:r w:rsidRPr="00150F1B">
        <w:rPr>
          <w:b/>
          <w:sz w:val="24"/>
          <w:szCs w:val="24"/>
        </w:rPr>
        <w:t>2 полугодие</w:t>
      </w:r>
      <w:r w:rsidR="00BF4856" w:rsidRPr="00150F1B">
        <w:rPr>
          <w:b/>
          <w:sz w:val="24"/>
          <w:szCs w:val="24"/>
        </w:rPr>
        <w:t xml:space="preserve"> 202</w:t>
      </w:r>
      <w:r w:rsidR="003A555D">
        <w:rPr>
          <w:b/>
          <w:sz w:val="24"/>
          <w:szCs w:val="24"/>
        </w:rPr>
        <w:t>1</w:t>
      </w:r>
      <w:r w:rsidR="00BF4856" w:rsidRPr="00150F1B">
        <w:rPr>
          <w:b/>
          <w:sz w:val="24"/>
          <w:szCs w:val="24"/>
        </w:rPr>
        <w:t>-202</w:t>
      </w:r>
      <w:r w:rsidR="003A555D">
        <w:rPr>
          <w:b/>
          <w:sz w:val="24"/>
          <w:szCs w:val="24"/>
        </w:rPr>
        <w:t>2</w:t>
      </w:r>
      <w:r w:rsidR="00946E93" w:rsidRPr="00150F1B">
        <w:rPr>
          <w:b/>
          <w:sz w:val="24"/>
          <w:szCs w:val="24"/>
        </w:rPr>
        <w:t xml:space="preserve"> уч. гг.</w:t>
      </w:r>
    </w:p>
    <w:p w:rsidR="00BD3FE3" w:rsidRPr="009627BA" w:rsidRDefault="00BD3FE3" w:rsidP="00BD3FE3">
      <w:pPr>
        <w:jc w:val="both"/>
        <w:rPr>
          <w:rFonts w:ascii="Calibri" w:hAnsi="Calibri"/>
          <w:b/>
          <w:sz w:val="24"/>
          <w:szCs w:val="24"/>
        </w:rPr>
      </w:pPr>
    </w:p>
    <w:tbl>
      <w:tblPr>
        <w:tblStyle w:val="afc"/>
        <w:tblW w:w="10773" w:type="dxa"/>
        <w:tblInd w:w="-1026" w:type="dxa"/>
        <w:tblLook w:val="04A0"/>
      </w:tblPr>
      <w:tblGrid>
        <w:gridCol w:w="2268"/>
        <w:gridCol w:w="6804"/>
        <w:gridCol w:w="1701"/>
      </w:tblGrid>
      <w:tr w:rsidR="00BF4856" w:rsidRPr="00EC0C27" w:rsidTr="00A17457">
        <w:tc>
          <w:tcPr>
            <w:tcW w:w="2268" w:type="dxa"/>
          </w:tcPr>
          <w:p w:rsidR="00BF4856" w:rsidRPr="00EC0C27" w:rsidRDefault="00BF4856" w:rsidP="00B359CB">
            <w:pPr>
              <w:jc w:val="center"/>
              <w:rPr>
                <w:sz w:val="20"/>
                <w:szCs w:val="20"/>
              </w:rPr>
            </w:pPr>
            <w:r w:rsidRPr="00EC0C27">
              <w:rPr>
                <w:sz w:val="20"/>
                <w:szCs w:val="20"/>
              </w:rPr>
              <w:t>ФИ</w:t>
            </w:r>
            <w:r w:rsidR="00C1705D">
              <w:rPr>
                <w:sz w:val="20"/>
                <w:szCs w:val="20"/>
              </w:rPr>
              <w:t>О</w:t>
            </w:r>
          </w:p>
        </w:tc>
        <w:tc>
          <w:tcPr>
            <w:tcW w:w="6804" w:type="dxa"/>
          </w:tcPr>
          <w:p w:rsidR="00BF4856" w:rsidRPr="00EC0C27" w:rsidRDefault="00BF4856" w:rsidP="00B359CB">
            <w:pPr>
              <w:jc w:val="center"/>
              <w:rPr>
                <w:sz w:val="20"/>
                <w:szCs w:val="20"/>
              </w:rPr>
            </w:pPr>
            <w:r w:rsidRPr="00EC0C27">
              <w:rPr>
                <w:sz w:val="20"/>
                <w:szCs w:val="20"/>
              </w:rPr>
              <w:t>Мероприятие, результат</w:t>
            </w:r>
          </w:p>
        </w:tc>
        <w:tc>
          <w:tcPr>
            <w:tcW w:w="1701" w:type="dxa"/>
          </w:tcPr>
          <w:p w:rsidR="00BF4856" w:rsidRPr="00EC0C27" w:rsidRDefault="00BF4856" w:rsidP="00B359CB">
            <w:pPr>
              <w:jc w:val="center"/>
              <w:rPr>
                <w:sz w:val="20"/>
                <w:szCs w:val="20"/>
              </w:rPr>
            </w:pPr>
            <w:r w:rsidRPr="00EC0C27">
              <w:rPr>
                <w:sz w:val="20"/>
                <w:szCs w:val="20"/>
              </w:rPr>
              <w:t>руководитель</w:t>
            </w:r>
          </w:p>
        </w:tc>
      </w:tr>
      <w:tr w:rsidR="00BF4856" w:rsidRPr="00EC0C27" w:rsidTr="00A17457">
        <w:trPr>
          <w:trHeight w:val="599"/>
        </w:trPr>
        <w:tc>
          <w:tcPr>
            <w:tcW w:w="2268" w:type="dxa"/>
          </w:tcPr>
          <w:p w:rsidR="00BF4856" w:rsidRPr="00BF4856" w:rsidRDefault="006814BB" w:rsidP="00B359CB">
            <w:pPr>
              <w:jc w:val="center"/>
              <w:rPr>
                <w:sz w:val="20"/>
                <w:szCs w:val="20"/>
              </w:rPr>
            </w:pPr>
            <w:r>
              <w:rPr>
                <w:sz w:val="20"/>
                <w:szCs w:val="20"/>
              </w:rPr>
              <w:t>Никифорова Екатерина</w:t>
            </w:r>
          </w:p>
        </w:tc>
        <w:tc>
          <w:tcPr>
            <w:tcW w:w="6804" w:type="dxa"/>
          </w:tcPr>
          <w:p w:rsidR="00BF4856" w:rsidRPr="00EC0C27" w:rsidRDefault="006814BB" w:rsidP="00B359CB">
            <w:pPr>
              <w:jc w:val="both"/>
              <w:rPr>
                <w:sz w:val="20"/>
                <w:szCs w:val="20"/>
              </w:rPr>
            </w:pPr>
            <w:r>
              <w:rPr>
                <w:sz w:val="20"/>
                <w:szCs w:val="20"/>
              </w:rPr>
              <w:t xml:space="preserve">Медальон за профессионализм в </w:t>
            </w:r>
            <w:r w:rsidR="00BF4856" w:rsidRPr="00EC0C27">
              <w:rPr>
                <w:sz w:val="20"/>
                <w:szCs w:val="20"/>
                <w:lang w:val="en-US"/>
              </w:rPr>
              <w:t>V</w:t>
            </w:r>
            <w:r>
              <w:rPr>
                <w:sz w:val="20"/>
                <w:szCs w:val="20"/>
                <w:lang w:val="en-US"/>
              </w:rPr>
              <w:t>II</w:t>
            </w:r>
            <w:r w:rsidRPr="006814BB">
              <w:rPr>
                <w:sz w:val="20"/>
                <w:szCs w:val="20"/>
              </w:rPr>
              <w:t xml:space="preserve"> </w:t>
            </w:r>
            <w:r w:rsidR="00BF4856" w:rsidRPr="00EC0C27">
              <w:rPr>
                <w:sz w:val="20"/>
                <w:szCs w:val="20"/>
              </w:rPr>
              <w:t>Открытом Региональном чемпионате «Молодые профессионалы» Иркутской области, компетенция «</w:t>
            </w:r>
            <w:r>
              <w:rPr>
                <w:sz w:val="20"/>
                <w:szCs w:val="20"/>
              </w:rPr>
              <w:t>Бухгалтерский учет</w:t>
            </w:r>
            <w:r w:rsidR="00BF4856" w:rsidRPr="00EC0C27">
              <w:rPr>
                <w:sz w:val="20"/>
                <w:szCs w:val="20"/>
              </w:rPr>
              <w:t>»</w:t>
            </w:r>
          </w:p>
        </w:tc>
        <w:tc>
          <w:tcPr>
            <w:tcW w:w="1701" w:type="dxa"/>
          </w:tcPr>
          <w:p w:rsidR="00BF4856" w:rsidRPr="00EC0C27" w:rsidRDefault="00C059C7" w:rsidP="00B359CB">
            <w:pPr>
              <w:jc w:val="center"/>
              <w:rPr>
                <w:sz w:val="20"/>
                <w:szCs w:val="20"/>
              </w:rPr>
            </w:pPr>
            <w:proofErr w:type="spellStart"/>
            <w:r>
              <w:rPr>
                <w:sz w:val="20"/>
                <w:szCs w:val="20"/>
              </w:rPr>
              <w:t>Бикчентаева</w:t>
            </w:r>
            <w:proofErr w:type="spellEnd"/>
            <w:r>
              <w:rPr>
                <w:sz w:val="20"/>
                <w:szCs w:val="20"/>
              </w:rPr>
              <w:t xml:space="preserve"> Е.Р.</w:t>
            </w:r>
          </w:p>
        </w:tc>
      </w:tr>
      <w:tr w:rsidR="00C059C7" w:rsidRPr="00EC0C27" w:rsidTr="00A17457">
        <w:trPr>
          <w:trHeight w:val="599"/>
        </w:trPr>
        <w:tc>
          <w:tcPr>
            <w:tcW w:w="2268" w:type="dxa"/>
          </w:tcPr>
          <w:p w:rsidR="00C059C7" w:rsidRDefault="00C059C7" w:rsidP="00B359CB">
            <w:pPr>
              <w:jc w:val="center"/>
              <w:rPr>
                <w:sz w:val="20"/>
                <w:szCs w:val="20"/>
              </w:rPr>
            </w:pPr>
            <w:proofErr w:type="spellStart"/>
            <w:r>
              <w:rPr>
                <w:sz w:val="20"/>
                <w:szCs w:val="20"/>
              </w:rPr>
              <w:lastRenderedPageBreak/>
              <w:t>Силик</w:t>
            </w:r>
            <w:proofErr w:type="spellEnd"/>
            <w:r>
              <w:rPr>
                <w:sz w:val="20"/>
                <w:szCs w:val="20"/>
              </w:rPr>
              <w:t xml:space="preserve"> Елизавета</w:t>
            </w:r>
          </w:p>
        </w:tc>
        <w:tc>
          <w:tcPr>
            <w:tcW w:w="6804" w:type="dxa"/>
          </w:tcPr>
          <w:p w:rsidR="00C059C7" w:rsidRPr="00C059C7" w:rsidRDefault="00C059C7" w:rsidP="00B359CB">
            <w:pPr>
              <w:jc w:val="both"/>
              <w:rPr>
                <w:sz w:val="20"/>
                <w:szCs w:val="20"/>
              </w:rPr>
            </w:pPr>
            <w:r>
              <w:rPr>
                <w:sz w:val="20"/>
                <w:szCs w:val="20"/>
              </w:rPr>
              <w:t xml:space="preserve">Победитель </w:t>
            </w:r>
            <w:r>
              <w:rPr>
                <w:sz w:val="20"/>
                <w:szCs w:val="20"/>
                <w:lang w:val="en-US"/>
              </w:rPr>
              <w:t>VII</w:t>
            </w:r>
            <w:r w:rsidRPr="00C059C7">
              <w:rPr>
                <w:sz w:val="20"/>
                <w:szCs w:val="20"/>
              </w:rPr>
              <w:t xml:space="preserve"> </w:t>
            </w:r>
            <w:r>
              <w:rPr>
                <w:sz w:val="20"/>
                <w:szCs w:val="20"/>
              </w:rPr>
              <w:t>Открытого чемпионата «Молодые профессионалы», компетенция «Лабораторный химический анализ».</w:t>
            </w:r>
          </w:p>
        </w:tc>
        <w:tc>
          <w:tcPr>
            <w:tcW w:w="1701" w:type="dxa"/>
          </w:tcPr>
          <w:p w:rsidR="00C059C7" w:rsidRDefault="00C059C7" w:rsidP="00B359CB">
            <w:pPr>
              <w:jc w:val="center"/>
              <w:rPr>
                <w:sz w:val="20"/>
                <w:szCs w:val="20"/>
              </w:rPr>
            </w:pPr>
            <w:r>
              <w:rPr>
                <w:sz w:val="20"/>
                <w:szCs w:val="20"/>
              </w:rPr>
              <w:t>Шубина А.А.</w:t>
            </w:r>
          </w:p>
        </w:tc>
      </w:tr>
      <w:tr w:rsidR="00C059C7" w:rsidRPr="00EC0C27" w:rsidTr="00A17457">
        <w:trPr>
          <w:trHeight w:val="599"/>
        </w:trPr>
        <w:tc>
          <w:tcPr>
            <w:tcW w:w="2268" w:type="dxa"/>
          </w:tcPr>
          <w:p w:rsidR="00C059C7" w:rsidRDefault="00C059C7" w:rsidP="00B359CB">
            <w:pPr>
              <w:jc w:val="center"/>
              <w:rPr>
                <w:sz w:val="20"/>
                <w:szCs w:val="20"/>
              </w:rPr>
            </w:pPr>
            <w:proofErr w:type="spellStart"/>
            <w:r>
              <w:rPr>
                <w:sz w:val="20"/>
                <w:szCs w:val="20"/>
              </w:rPr>
              <w:t>Силик</w:t>
            </w:r>
            <w:proofErr w:type="spellEnd"/>
            <w:r>
              <w:rPr>
                <w:sz w:val="20"/>
                <w:szCs w:val="20"/>
              </w:rPr>
              <w:t xml:space="preserve"> Елизавета</w:t>
            </w:r>
          </w:p>
        </w:tc>
        <w:tc>
          <w:tcPr>
            <w:tcW w:w="6804" w:type="dxa"/>
          </w:tcPr>
          <w:p w:rsidR="00C059C7" w:rsidRDefault="00C059C7" w:rsidP="00B359CB">
            <w:pPr>
              <w:jc w:val="both"/>
              <w:rPr>
                <w:sz w:val="20"/>
                <w:szCs w:val="20"/>
              </w:rPr>
            </w:pPr>
            <w:proofErr w:type="gramStart"/>
            <w:r w:rsidRPr="00C059C7">
              <w:rPr>
                <w:sz w:val="20"/>
                <w:szCs w:val="20"/>
              </w:rPr>
              <w:t>Финал X Национального чемпионата "Молодые профессионалы" (</w:t>
            </w:r>
            <w:proofErr w:type="spellStart"/>
            <w:r w:rsidRPr="00C059C7">
              <w:rPr>
                <w:sz w:val="20"/>
                <w:szCs w:val="20"/>
              </w:rPr>
              <w:t>WorldSkills</w:t>
            </w:r>
            <w:proofErr w:type="spellEnd"/>
            <w:r w:rsidRPr="00C059C7">
              <w:rPr>
                <w:sz w:val="20"/>
                <w:szCs w:val="20"/>
              </w:rPr>
              <w:t xml:space="preserve"> </w:t>
            </w:r>
            <w:proofErr w:type="spellStart"/>
            <w:r w:rsidRPr="00C059C7">
              <w:rPr>
                <w:sz w:val="20"/>
                <w:szCs w:val="20"/>
              </w:rPr>
              <w:t>Russia</w:t>
            </w:r>
            <w:proofErr w:type="spellEnd"/>
            <w:r w:rsidRPr="00C059C7">
              <w:rPr>
                <w:sz w:val="20"/>
                <w:szCs w:val="20"/>
              </w:rPr>
              <w:t xml:space="preserve">  в Ярославской области</w:t>
            </w:r>
            <w:r>
              <w:rPr>
                <w:sz w:val="20"/>
                <w:szCs w:val="20"/>
              </w:rPr>
              <w:t>, участие.</w:t>
            </w:r>
            <w:proofErr w:type="gramEnd"/>
          </w:p>
        </w:tc>
        <w:tc>
          <w:tcPr>
            <w:tcW w:w="1701" w:type="dxa"/>
          </w:tcPr>
          <w:p w:rsidR="00C059C7" w:rsidRDefault="00C059C7" w:rsidP="00B359CB">
            <w:pPr>
              <w:jc w:val="center"/>
              <w:rPr>
                <w:sz w:val="20"/>
                <w:szCs w:val="20"/>
              </w:rPr>
            </w:pPr>
            <w:r>
              <w:rPr>
                <w:sz w:val="20"/>
                <w:szCs w:val="20"/>
              </w:rPr>
              <w:t>Шубина А.А.</w:t>
            </w:r>
          </w:p>
        </w:tc>
      </w:tr>
      <w:tr w:rsidR="00D57C0C" w:rsidRPr="00EC0C27" w:rsidTr="00A17457">
        <w:trPr>
          <w:trHeight w:val="599"/>
        </w:trPr>
        <w:tc>
          <w:tcPr>
            <w:tcW w:w="2268" w:type="dxa"/>
          </w:tcPr>
          <w:p w:rsidR="00D57C0C" w:rsidRDefault="00006881" w:rsidP="00B359CB">
            <w:pPr>
              <w:jc w:val="center"/>
              <w:rPr>
                <w:sz w:val="20"/>
                <w:szCs w:val="20"/>
              </w:rPr>
            </w:pPr>
            <w:r>
              <w:rPr>
                <w:sz w:val="20"/>
                <w:szCs w:val="20"/>
              </w:rPr>
              <w:t>Команда ХТТ «Оптимисты»</w:t>
            </w:r>
          </w:p>
        </w:tc>
        <w:tc>
          <w:tcPr>
            <w:tcW w:w="6804" w:type="dxa"/>
          </w:tcPr>
          <w:p w:rsidR="00D57C0C" w:rsidRPr="00EC0C27" w:rsidRDefault="00006881" w:rsidP="00B359CB">
            <w:pPr>
              <w:jc w:val="both"/>
              <w:rPr>
                <w:sz w:val="20"/>
                <w:szCs w:val="20"/>
              </w:rPr>
            </w:pPr>
            <w:r>
              <w:rPr>
                <w:sz w:val="20"/>
                <w:szCs w:val="20"/>
              </w:rPr>
              <w:t xml:space="preserve">Областной </w:t>
            </w:r>
            <w:r w:rsidR="00CB28A9">
              <w:rPr>
                <w:sz w:val="20"/>
                <w:szCs w:val="20"/>
              </w:rPr>
              <w:t>квест,</w:t>
            </w:r>
            <w:r>
              <w:rPr>
                <w:sz w:val="20"/>
                <w:szCs w:val="20"/>
              </w:rPr>
              <w:t xml:space="preserve"> посвященный году науки </w:t>
            </w:r>
            <w:r w:rsidR="00E433C4">
              <w:rPr>
                <w:sz w:val="20"/>
                <w:szCs w:val="20"/>
              </w:rPr>
              <w:t>и технологий</w:t>
            </w:r>
            <w:r w:rsidR="00C059C7">
              <w:rPr>
                <w:sz w:val="20"/>
                <w:szCs w:val="20"/>
              </w:rPr>
              <w:t>.</w:t>
            </w:r>
          </w:p>
        </w:tc>
        <w:tc>
          <w:tcPr>
            <w:tcW w:w="1701" w:type="dxa"/>
          </w:tcPr>
          <w:p w:rsidR="00D57C0C" w:rsidRDefault="00767F1A" w:rsidP="00B359CB">
            <w:pPr>
              <w:jc w:val="center"/>
              <w:rPr>
                <w:sz w:val="20"/>
                <w:szCs w:val="20"/>
              </w:rPr>
            </w:pPr>
            <w:r>
              <w:rPr>
                <w:sz w:val="20"/>
                <w:szCs w:val="20"/>
              </w:rPr>
              <w:t>Петрова Л.Е.</w:t>
            </w:r>
          </w:p>
          <w:p w:rsidR="00767F1A" w:rsidRDefault="00767F1A" w:rsidP="00B359CB">
            <w:pPr>
              <w:jc w:val="center"/>
              <w:rPr>
                <w:sz w:val="20"/>
                <w:szCs w:val="20"/>
              </w:rPr>
            </w:pPr>
            <w:r>
              <w:rPr>
                <w:sz w:val="20"/>
                <w:szCs w:val="20"/>
              </w:rPr>
              <w:t>Жернова Н.В.</w:t>
            </w:r>
          </w:p>
          <w:p w:rsidR="00767F1A" w:rsidRDefault="00767F1A" w:rsidP="00B359CB">
            <w:pPr>
              <w:jc w:val="center"/>
              <w:rPr>
                <w:sz w:val="20"/>
                <w:szCs w:val="20"/>
              </w:rPr>
            </w:pPr>
            <w:proofErr w:type="spellStart"/>
            <w:r>
              <w:rPr>
                <w:sz w:val="20"/>
                <w:szCs w:val="20"/>
              </w:rPr>
              <w:t>Абуздина</w:t>
            </w:r>
            <w:proofErr w:type="spellEnd"/>
            <w:r>
              <w:rPr>
                <w:sz w:val="20"/>
                <w:szCs w:val="20"/>
              </w:rPr>
              <w:t xml:space="preserve"> Е.Л.</w:t>
            </w:r>
          </w:p>
          <w:p w:rsidR="00767F1A" w:rsidRDefault="00767F1A" w:rsidP="00B359CB">
            <w:pPr>
              <w:jc w:val="center"/>
              <w:rPr>
                <w:sz w:val="20"/>
                <w:szCs w:val="20"/>
              </w:rPr>
            </w:pPr>
            <w:r>
              <w:rPr>
                <w:sz w:val="20"/>
                <w:szCs w:val="20"/>
              </w:rPr>
              <w:t>Борисова Е.Г.</w:t>
            </w:r>
          </w:p>
        </w:tc>
      </w:tr>
      <w:tr w:rsidR="00BF4856" w:rsidRPr="00EC0C27" w:rsidTr="00A17457">
        <w:tc>
          <w:tcPr>
            <w:tcW w:w="2268" w:type="dxa"/>
          </w:tcPr>
          <w:p w:rsidR="00BF4856" w:rsidRPr="00EC0C27" w:rsidRDefault="00767F1A" w:rsidP="00B359CB">
            <w:pPr>
              <w:jc w:val="center"/>
              <w:rPr>
                <w:sz w:val="20"/>
                <w:szCs w:val="20"/>
              </w:rPr>
            </w:pPr>
            <w:r>
              <w:rPr>
                <w:sz w:val="20"/>
                <w:szCs w:val="20"/>
              </w:rPr>
              <w:t>Зуев Виктор Евгеньевич</w:t>
            </w:r>
            <w:r w:rsidR="00D57C0C">
              <w:rPr>
                <w:sz w:val="20"/>
                <w:szCs w:val="20"/>
              </w:rPr>
              <w:t xml:space="preserve"> </w:t>
            </w:r>
          </w:p>
        </w:tc>
        <w:tc>
          <w:tcPr>
            <w:tcW w:w="6804" w:type="dxa"/>
          </w:tcPr>
          <w:p w:rsidR="00BF4856" w:rsidRPr="00EC0C27" w:rsidRDefault="00767F1A" w:rsidP="00B359CB">
            <w:pPr>
              <w:jc w:val="both"/>
              <w:rPr>
                <w:sz w:val="20"/>
                <w:szCs w:val="20"/>
              </w:rPr>
            </w:pPr>
            <w:r>
              <w:rPr>
                <w:sz w:val="20"/>
                <w:szCs w:val="20"/>
              </w:rPr>
              <w:t>3 место в областной НПК  «Российское общество: история, культура, традиции»</w:t>
            </w:r>
          </w:p>
        </w:tc>
        <w:tc>
          <w:tcPr>
            <w:tcW w:w="1701" w:type="dxa"/>
          </w:tcPr>
          <w:p w:rsidR="00BF4856" w:rsidRPr="00EC0C27" w:rsidRDefault="00D57C0C" w:rsidP="00B359CB">
            <w:pPr>
              <w:jc w:val="center"/>
              <w:rPr>
                <w:sz w:val="20"/>
                <w:szCs w:val="20"/>
              </w:rPr>
            </w:pPr>
            <w:r>
              <w:rPr>
                <w:sz w:val="20"/>
                <w:szCs w:val="20"/>
              </w:rPr>
              <w:t>Жернова Н.В</w:t>
            </w:r>
          </w:p>
        </w:tc>
      </w:tr>
      <w:tr w:rsidR="00BF4856" w:rsidRPr="00EC0C27" w:rsidTr="00A17457">
        <w:tc>
          <w:tcPr>
            <w:tcW w:w="2268" w:type="dxa"/>
          </w:tcPr>
          <w:p w:rsidR="00BF4856" w:rsidRDefault="00D57C0C" w:rsidP="00B359CB">
            <w:pPr>
              <w:jc w:val="center"/>
              <w:rPr>
                <w:sz w:val="20"/>
                <w:szCs w:val="20"/>
              </w:rPr>
            </w:pPr>
            <w:r>
              <w:rPr>
                <w:sz w:val="20"/>
                <w:szCs w:val="20"/>
              </w:rPr>
              <w:t xml:space="preserve">Машкова Мария </w:t>
            </w:r>
          </w:p>
          <w:p w:rsidR="00BE599B" w:rsidRPr="00EC0C27" w:rsidRDefault="00BE599B" w:rsidP="00B359CB">
            <w:pPr>
              <w:jc w:val="center"/>
              <w:rPr>
                <w:sz w:val="20"/>
                <w:szCs w:val="20"/>
              </w:rPr>
            </w:pPr>
            <w:r>
              <w:rPr>
                <w:sz w:val="20"/>
                <w:szCs w:val="20"/>
              </w:rPr>
              <w:t>Урбан Ксения</w:t>
            </w:r>
          </w:p>
        </w:tc>
        <w:tc>
          <w:tcPr>
            <w:tcW w:w="6804" w:type="dxa"/>
          </w:tcPr>
          <w:p w:rsidR="00BF4856" w:rsidRPr="00BE599B" w:rsidRDefault="00BE599B" w:rsidP="00B359CB">
            <w:pPr>
              <w:jc w:val="both"/>
              <w:rPr>
                <w:sz w:val="20"/>
                <w:szCs w:val="20"/>
              </w:rPr>
            </w:pPr>
            <w:r>
              <w:rPr>
                <w:sz w:val="20"/>
                <w:szCs w:val="20"/>
              </w:rPr>
              <w:t>1 место в Кулинарной выставке  «Блюда от Петра</w:t>
            </w:r>
            <w:r w:rsidRPr="00BE599B">
              <w:rPr>
                <w:sz w:val="20"/>
                <w:szCs w:val="20"/>
              </w:rPr>
              <w:t xml:space="preserve"> </w:t>
            </w:r>
            <w:r>
              <w:rPr>
                <w:sz w:val="20"/>
                <w:szCs w:val="20"/>
                <w:lang w:val="en-US"/>
              </w:rPr>
              <w:t>I</w:t>
            </w:r>
            <w:r>
              <w:rPr>
                <w:sz w:val="20"/>
                <w:szCs w:val="20"/>
              </w:rPr>
              <w:t>» . Номинация «Лучшее фото»</w:t>
            </w:r>
          </w:p>
        </w:tc>
        <w:tc>
          <w:tcPr>
            <w:tcW w:w="1701" w:type="dxa"/>
          </w:tcPr>
          <w:p w:rsidR="00BF4856" w:rsidRPr="00EC0C27" w:rsidRDefault="00BE599B" w:rsidP="00B359CB">
            <w:pPr>
              <w:jc w:val="center"/>
              <w:rPr>
                <w:sz w:val="20"/>
                <w:szCs w:val="20"/>
              </w:rPr>
            </w:pPr>
            <w:r>
              <w:rPr>
                <w:sz w:val="20"/>
                <w:szCs w:val="20"/>
              </w:rPr>
              <w:t>Гончарова А.А.</w:t>
            </w:r>
          </w:p>
        </w:tc>
      </w:tr>
      <w:tr w:rsidR="00BE599B" w:rsidRPr="00EC0C27" w:rsidTr="00A17457">
        <w:tc>
          <w:tcPr>
            <w:tcW w:w="2268" w:type="dxa"/>
          </w:tcPr>
          <w:p w:rsidR="00BE599B" w:rsidRDefault="00BE599B" w:rsidP="00B359CB">
            <w:pPr>
              <w:jc w:val="center"/>
              <w:rPr>
                <w:sz w:val="20"/>
                <w:szCs w:val="20"/>
              </w:rPr>
            </w:pPr>
            <w:r>
              <w:rPr>
                <w:sz w:val="20"/>
                <w:szCs w:val="20"/>
              </w:rPr>
              <w:t>Рыжов Алексей</w:t>
            </w:r>
          </w:p>
        </w:tc>
        <w:tc>
          <w:tcPr>
            <w:tcW w:w="6804" w:type="dxa"/>
          </w:tcPr>
          <w:p w:rsidR="00BE599B" w:rsidRDefault="00BE599B" w:rsidP="00B359CB">
            <w:pPr>
              <w:jc w:val="both"/>
              <w:rPr>
                <w:sz w:val="20"/>
                <w:szCs w:val="20"/>
              </w:rPr>
            </w:pPr>
            <w:r>
              <w:rPr>
                <w:sz w:val="20"/>
                <w:szCs w:val="20"/>
              </w:rPr>
              <w:t>Кулинарная выставка  «Блюда от Петра</w:t>
            </w:r>
            <w:r w:rsidRPr="00BE599B">
              <w:rPr>
                <w:sz w:val="20"/>
                <w:szCs w:val="20"/>
              </w:rPr>
              <w:t xml:space="preserve"> </w:t>
            </w:r>
            <w:r>
              <w:rPr>
                <w:sz w:val="20"/>
                <w:szCs w:val="20"/>
                <w:lang w:val="en-US"/>
              </w:rPr>
              <w:t>I</w:t>
            </w:r>
            <w:r>
              <w:rPr>
                <w:sz w:val="20"/>
                <w:szCs w:val="20"/>
              </w:rPr>
              <w:t>» . Номинация «Лучшее фото», участие.</w:t>
            </w:r>
          </w:p>
        </w:tc>
        <w:tc>
          <w:tcPr>
            <w:tcW w:w="1701" w:type="dxa"/>
          </w:tcPr>
          <w:p w:rsidR="00BE599B" w:rsidRDefault="00BE599B" w:rsidP="00B359CB">
            <w:pPr>
              <w:jc w:val="center"/>
              <w:rPr>
                <w:sz w:val="20"/>
                <w:szCs w:val="20"/>
              </w:rPr>
            </w:pPr>
            <w:r>
              <w:rPr>
                <w:sz w:val="20"/>
                <w:szCs w:val="20"/>
              </w:rPr>
              <w:t>Гончарова А.А.</w:t>
            </w:r>
          </w:p>
        </w:tc>
      </w:tr>
      <w:tr w:rsidR="00BF4856" w:rsidRPr="00EC0C27" w:rsidTr="00A17457">
        <w:tc>
          <w:tcPr>
            <w:tcW w:w="2268" w:type="dxa"/>
          </w:tcPr>
          <w:p w:rsidR="00BF4856" w:rsidRPr="00EC0C27" w:rsidRDefault="00BE599B" w:rsidP="00B359CB">
            <w:pPr>
              <w:jc w:val="center"/>
              <w:rPr>
                <w:sz w:val="20"/>
                <w:szCs w:val="20"/>
              </w:rPr>
            </w:pPr>
            <w:r>
              <w:rPr>
                <w:sz w:val="20"/>
                <w:szCs w:val="20"/>
              </w:rPr>
              <w:t>Команда ХТТ</w:t>
            </w:r>
          </w:p>
        </w:tc>
        <w:tc>
          <w:tcPr>
            <w:tcW w:w="6804" w:type="dxa"/>
          </w:tcPr>
          <w:p w:rsidR="00BF4856" w:rsidRPr="00C1705D" w:rsidRDefault="00BE599B" w:rsidP="00B359CB">
            <w:pPr>
              <w:jc w:val="both"/>
              <w:rPr>
                <w:sz w:val="20"/>
                <w:szCs w:val="20"/>
              </w:rPr>
            </w:pPr>
            <w:r>
              <w:rPr>
                <w:sz w:val="20"/>
                <w:szCs w:val="20"/>
              </w:rPr>
              <w:t>2 место в армрестлинге</w:t>
            </w:r>
          </w:p>
        </w:tc>
        <w:tc>
          <w:tcPr>
            <w:tcW w:w="1701" w:type="dxa"/>
          </w:tcPr>
          <w:p w:rsidR="00BF4856" w:rsidRPr="00EC0C27" w:rsidRDefault="00BE599B" w:rsidP="00B359CB">
            <w:pPr>
              <w:jc w:val="center"/>
              <w:rPr>
                <w:sz w:val="20"/>
                <w:szCs w:val="20"/>
              </w:rPr>
            </w:pPr>
            <w:r>
              <w:rPr>
                <w:sz w:val="20"/>
                <w:szCs w:val="20"/>
              </w:rPr>
              <w:t>Асташева Д.М.</w:t>
            </w:r>
          </w:p>
        </w:tc>
      </w:tr>
      <w:tr w:rsidR="00BF4856" w:rsidRPr="00EC0C27" w:rsidTr="00A17457">
        <w:tc>
          <w:tcPr>
            <w:tcW w:w="2268" w:type="dxa"/>
          </w:tcPr>
          <w:p w:rsidR="00BF4856" w:rsidRPr="00EC0C27" w:rsidRDefault="00BE599B" w:rsidP="00B359CB">
            <w:pPr>
              <w:jc w:val="center"/>
              <w:rPr>
                <w:sz w:val="20"/>
                <w:szCs w:val="20"/>
              </w:rPr>
            </w:pPr>
            <w:proofErr w:type="spellStart"/>
            <w:r>
              <w:rPr>
                <w:sz w:val="20"/>
                <w:szCs w:val="20"/>
              </w:rPr>
              <w:t>Хомутинников</w:t>
            </w:r>
            <w:proofErr w:type="spellEnd"/>
            <w:r>
              <w:rPr>
                <w:sz w:val="20"/>
                <w:szCs w:val="20"/>
              </w:rPr>
              <w:t xml:space="preserve"> Станислав</w:t>
            </w:r>
          </w:p>
        </w:tc>
        <w:tc>
          <w:tcPr>
            <w:tcW w:w="6804" w:type="dxa"/>
          </w:tcPr>
          <w:p w:rsidR="00BF4856" w:rsidRPr="00EC0C27" w:rsidRDefault="00BE599B" w:rsidP="00B359CB">
            <w:pPr>
              <w:jc w:val="both"/>
              <w:rPr>
                <w:sz w:val="20"/>
                <w:szCs w:val="20"/>
              </w:rPr>
            </w:pPr>
            <w:r>
              <w:rPr>
                <w:sz w:val="20"/>
                <w:szCs w:val="20"/>
              </w:rPr>
              <w:t xml:space="preserve">1 место в </w:t>
            </w:r>
            <w:r w:rsidR="00DA090D">
              <w:rPr>
                <w:sz w:val="20"/>
                <w:szCs w:val="20"/>
              </w:rPr>
              <w:t xml:space="preserve">региональной дистанционной олимпиаде среди АОО Западного региона Иркутской области по учебным дисциплинам «Черчение, инженерная графика </w:t>
            </w:r>
          </w:p>
        </w:tc>
        <w:tc>
          <w:tcPr>
            <w:tcW w:w="1701" w:type="dxa"/>
          </w:tcPr>
          <w:p w:rsidR="00BF4856" w:rsidRDefault="00DA090D" w:rsidP="00B359CB">
            <w:pPr>
              <w:jc w:val="center"/>
              <w:rPr>
                <w:sz w:val="20"/>
                <w:szCs w:val="20"/>
              </w:rPr>
            </w:pPr>
            <w:r>
              <w:rPr>
                <w:sz w:val="20"/>
                <w:szCs w:val="20"/>
              </w:rPr>
              <w:t>Крупенникова Г.Б</w:t>
            </w:r>
          </w:p>
          <w:p w:rsidR="00DA090D" w:rsidRPr="00EC0C27" w:rsidRDefault="00DA090D" w:rsidP="00B359CB">
            <w:pPr>
              <w:jc w:val="center"/>
              <w:rPr>
                <w:sz w:val="20"/>
                <w:szCs w:val="20"/>
              </w:rPr>
            </w:pPr>
            <w:r>
              <w:rPr>
                <w:sz w:val="20"/>
                <w:szCs w:val="20"/>
              </w:rPr>
              <w:t>Гусева А.В.</w:t>
            </w:r>
          </w:p>
        </w:tc>
      </w:tr>
      <w:tr w:rsidR="00BF4856" w:rsidRPr="00EC0C27" w:rsidTr="00A17457">
        <w:tc>
          <w:tcPr>
            <w:tcW w:w="2268" w:type="dxa"/>
          </w:tcPr>
          <w:p w:rsidR="00BF4856" w:rsidRDefault="00DA090D" w:rsidP="00B359CB">
            <w:pPr>
              <w:jc w:val="center"/>
              <w:rPr>
                <w:sz w:val="20"/>
                <w:szCs w:val="20"/>
              </w:rPr>
            </w:pPr>
            <w:r>
              <w:rPr>
                <w:sz w:val="20"/>
                <w:szCs w:val="20"/>
              </w:rPr>
              <w:t>Ткачев Никита</w:t>
            </w:r>
          </w:p>
          <w:p w:rsidR="00DA090D" w:rsidRPr="00EC0C27" w:rsidRDefault="00DA090D" w:rsidP="00B359CB">
            <w:pPr>
              <w:jc w:val="center"/>
              <w:rPr>
                <w:sz w:val="20"/>
                <w:szCs w:val="20"/>
              </w:rPr>
            </w:pPr>
            <w:proofErr w:type="spellStart"/>
            <w:r>
              <w:rPr>
                <w:sz w:val="20"/>
                <w:szCs w:val="20"/>
              </w:rPr>
              <w:t>Ворохобко</w:t>
            </w:r>
            <w:proofErr w:type="spellEnd"/>
            <w:r>
              <w:rPr>
                <w:sz w:val="20"/>
                <w:szCs w:val="20"/>
              </w:rPr>
              <w:t xml:space="preserve"> Даниил</w:t>
            </w:r>
          </w:p>
        </w:tc>
        <w:tc>
          <w:tcPr>
            <w:tcW w:w="6804" w:type="dxa"/>
          </w:tcPr>
          <w:p w:rsidR="00BF4856" w:rsidRPr="00EC0C27" w:rsidRDefault="00DA090D" w:rsidP="00B359CB">
            <w:pPr>
              <w:jc w:val="both"/>
              <w:rPr>
                <w:sz w:val="20"/>
                <w:szCs w:val="20"/>
              </w:rPr>
            </w:pPr>
            <w:r>
              <w:rPr>
                <w:sz w:val="20"/>
                <w:szCs w:val="20"/>
              </w:rPr>
              <w:t>2 место в региональной дистанционной олимпиаде среди АОО Западного региона Иркутской области по учебным дисциплинам «Черчение, инженерная графика</w:t>
            </w:r>
          </w:p>
        </w:tc>
        <w:tc>
          <w:tcPr>
            <w:tcW w:w="1701" w:type="dxa"/>
          </w:tcPr>
          <w:p w:rsidR="00DA090D" w:rsidRDefault="00DA090D" w:rsidP="00DA090D">
            <w:pPr>
              <w:jc w:val="center"/>
              <w:rPr>
                <w:sz w:val="20"/>
                <w:szCs w:val="20"/>
              </w:rPr>
            </w:pPr>
            <w:r>
              <w:rPr>
                <w:sz w:val="20"/>
                <w:szCs w:val="20"/>
              </w:rPr>
              <w:t>Крупенникова Г.Б</w:t>
            </w:r>
          </w:p>
          <w:p w:rsidR="00BF4856" w:rsidRPr="00EC0C27" w:rsidRDefault="00DA090D" w:rsidP="00DA090D">
            <w:pPr>
              <w:jc w:val="center"/>
              <w:rPr>
                <w:sz w:val="20"/>
                <w:szCs w:val="20"/>
              </w:rPr>
            </w:pPr>
            <w:r>
              <w:rPr>
                <w:sz w:val="20"/>
                <w:szCs w:val="20"/>
              </w:rPr>
              <w:t>Гусева А.В.</w:t>
            </w:r>
          </w:p>
        </w:tc>
      </w:tr>
      <w:tr w:rsidR="00BF4856" w:rsidRPr="00EC0C27" w:rsidTr="00A17457">
        <w:tc>
          <w:tcPr>
            <w:tcW w:w="2268" w:type="dxa"/>
          </w:tcPr>
          <w:p w:rsidR="00BF4856" w:rsidRDefault="00DA090D" w:rsidP="00B359CB">
            <w:pPr>
              <w:jc w:val="center"/>
              <w:rPr>
                <w:sz w:val="20"/>
                <w:szCs w:val="20"/>
              </w:rPr>
            </w:pPr>
            <w:r>
              <w:rPr>
                <w:sz w:val="20"/>
                <w:szCs w:val="20"/>
              </w:rPr>
              <w:t>Агафонова Алиса</w:t>
            </w:r>
          </w:p>
          <w:p w:rsidR="00DA090D" w:rsidRPr="00EC0C27" w:rsidRDefault="00DA090D" w:rsidP="00B359CB">
            <w:pPr>
              <w:jc w:val="center"/>
              <w:rPr>
                <w:sz w:val="20"/>
                <w:szCs w:val="20"/>
              </w:rPr>
            </w:pPr>
            <w:proofErr w:type="spellStart"/>
            <w:r>
              <w:rPr>
                <w:sz w:val="20"/>
                <w:szCs w:val="20"/>
              </w:rPr>
              <w:t>Шишлянникова</w:t>
            </w:r>
            <w:proofErr w:type="spellEnd"/>
            <w:r>
              <w:rPr>
                <w:sz w:val="20"/>
                <w:szCs w:val="20"/>
              </w:rPr>
              <w:t xml:space="preserve"> Елизавета</w:t>
            </w:r>
          </w:p>
        </w:tc>
        <w:tc>
          <w:tcPr>
            <w:tcW w:w="6804" w:type="dxa"/>
          </w:tcPr>
          <w:p w:rsidR="00BF4856" w:rsidRPr="00EC0C27" w:rsidRDefault="00DA090D" w:rsidP="00B359CB">
            <w:pPr>
              <w:jc w:val="both"/>
              <w:rPr>
                <w:sz w:val="20"/>
                <w:szCs w:val="20"/>
              </w:rPr>
            </w:pPr>
            <w:r>
              <w:rPr>
                <w:sz w:val="20"/>
                <w:szCs w:val="20"/>
              </w:rPr>
              <w:t>1 место в НПК «Шаг в будущее». Секция: История и обществознание»</w:t>
            </w:r>
          </w:p>
        </w:tc>
        <w:tc>
          <w:tcPr>
            <w:tcW w:w="1701" w:type="dxa"/>
          </w:tcPr>
          <w:p w:rsidR="00BF4856" w:rsidRPr="00EC0C27" w:rsidRDefault="00DA090D" w:rsidP="00B359CB">
            <w:pPr>
              <w:jc w:val="center"/>
              <w:rPr>
                <w:sz w:val="20"/>
                <w:szCs w:val="20"/>
              </w:rPr>
            </w:pPr>
            <w:r>
              <w:rPr>
                <w:sz w:val="20"/>
                <w:szCs w:val="20"/>
              </w:rPr>
              <w:t>Малыхина Т.И.</w:t>
            </w:r>
          </w:p>
        </w:tc>
      </w:tr>
      <w:tr w:rsidR="00BF4856" w:rsidRPr="00EC0C27" w:rsidTr="00A17457">
        <w:tc>
          <w:tcPr>
            <w:tcW w:w="2268" w:type="dxa"/>
          </w:tcPr>
          <w:p w:rsidR="00BF4856" w:rsidRPr="00EC0C27" w:rsidRDefault="00DA090D" w:rsidP="00B359CB">
            <w:pPr>
              <w:jc w:val="center"/>
              <w:rPr>
                <w:sz w:val="20"/>
                <w:szCs w:val="20"/>
              </w:rPr>
            </w:pPr>
            <w:proofErr w:type="spellStart"/>
            <w:r>
              <w:rPr>
                <w:sz w:val="20"/>
                <w:szCs w:val="20"/>
              </w:rPr>
              <w:t>Жотин</w:t>
            </w:r>
            <w:proofErr w:type="spellEnd"/>
            <w:r>
              <w:rPr>
                <w:sz w:val="20"/>
                <w:szCs w:val="20"/>
              </w:rPr>
              <w:t xml:space="preserve"> Павел </w:t>
            </w:r>
          </w:p>
        </w:tc>
        <w:tc>
          <w:tcPr>
            <w:tcW w:w="6804" w:type="dxa"/>
          </w:tcPr>
          <w:p w:rsidR="00BF4856" w:rsidRPr="00EC0C27" w:rsidRDefault="00DA090D" w:rsidP="00A15CC0">
            <w:pPr>
              <w:jc w:val="both"/>
              <w:rPr>
                <w:sz w:val="20"/>
                <w:szCs w:val="20"/>
              </w:rPr>
            </w:pPr>
            <w:r>
              <w:rPr>
                <w:sz w:val="20"/>
                <w:szCs w:val="20"/>
              </w:rPr>
              <w:t>1</w:t>
            </w:r>
            <w:r w:rsidR="00A15CC0">
              <w:rPr>
                <w:sz w:val="20"/>
                <w:szCs w:val="20"/>
              </w:rPr>
              <w:t xml:space="preserve"> </w:t>
            </w:r>
            <w:r w:rsidR="009771A5">
              <w:rPr>
                <w:sz w:val="20"/>
                <w:szCs w:val="20"/>
              </w:rPr>
              <w:t xml:space="preserve">место, региональная олимпиада среди </w:t>
            </w:r>
            <w:proofErr w:type="gramStart"/>
            <w:r w:rsidR="009771A5">
              <w:rPr>
                <w:sz w:val="20"/>
                <w:szCs w:val="20"/>
              </w:rPr>
              <w:t>обучающихся</w:t>
            </w:r>
            <w:proofErr w:type="gramEnd"/>
            <w:r w:rsidR="009771A5">
              <w:rPr>
                <w:sz w:val="20"/>
                <w:szCs w:val="20"/>
              </w:rPr>
              <w:t xml:space="preserve"> ПОО Западной территории </w:t>
            </w:r>
            <w:r w:rsidR="00C079FB">
              <w:rPr>
                <w:sz w:val="20"/>
                <w:szCs w:val="20"/>
              </w:rPr>
              <w:t xml:space="preserve"> по учебной дисциплине «</w:t>
            </w:r>
            <w:r w:rsidR="00A15CC0">
              <w:rPr>
                <w:sz w:val="20"/>
                <w:szCs w:val="20"/>
              </w:rPr>
              <w:t>История, Обществознание</w:t>
            </w:r>
            <w:r w:rsidR="00C079FB">
              <w:rPr>
                <w:sz w:val="20"/>
                <w:szCs w:val="20"/>
              </w:rPr>
              <w:t>»</w:t>
            </w:r>
          </w:p>
        </w:tc>
        <w:tc>
          <w:tcPr>
            <w:tcW w:w="1701" w:type="dxa"/>
          </w:tcPr>
          <w:p w:rsidR="00BF4856" w:rsidRDefault="00A15CC0" w:rsidP="00B359CB">
            <w:pPr>
              <w:jc w:val="center"/>
              <w:rPr>
                <w:sz w:val="20"/>
                <w:szCs w:val="20"/>
              </w:rPr>
            </w:pPr>
            <w:r>
              <w:rPr>
                <w:sz w:val="20"/>
                <w:szCs w:val="20"/>
              </w:rPr>
              <w:t>Малыхина Т.И.</w:t>
            </w:r>
          </w:p>
          <w:p w:rsidR="00A15CC0" w:rsidRPr="00EC0C27" w:rsidRDefault="00A15CC0" w:rsidP="00B359CB">
            <w:pPr>
              <w:jc w:val="center"/>
              <w:rPr>
                <w:sz w:val="20"/>
                <w:szCs w:val="20"/>
              </w:rPr>
            </w:pPr>
            <w:r>
              <w:rPr>
                <w:sz w:val="20"/>
                <w:szCs w:val="20"/>
              </w:rPr>
              <w:t>Жернова Н.В.</w:t>
            </w:r>
          </w:p>
        </w:tc>
      </w:tr>
      <w:tr w:rsidR="00A15CC0" w:rsidRPr="00EC0C27" w:rsidTr="00A17457">
        <w:tc>
          <w:tcPr>
            <w:tcW w:w="2268" w:type="dxa"/>
          </w:tcPr>
          <w:p w:rsidR="00A15CC0" w:rsidRDefault="00A15CC0" w:rsidP="00B359CB">
            <w:pPr>
              <w:jc w:val="center"/>
              <w:rPr>
                <w:sz w:val="20"/>
                <w:szCs w:val="20"/>
              </w:rPr>
            </w:pPr>
            <w:r>
              <w:rPr>
                <w:sz w:val="20"/>
                <w:szCs w:val="20"/>
              </w:rPr>
              <w:t>Попов Никита</w:t>
            </w:r>
          </w:p>
        </w:tc>
        <w:tc>
          <w:tcPr>
            <w:tcW w:w="6804" w:type="dxa"/>
          </w:tcPr>
          <w:p w:rsidR="00A15CC0" w:rsidRDefault="00A15CC0" w:rsidP="00A15CC0">
            <w:pPr>
              <w:jc w:val="both"/>
              <w:rPr>
                <w:sz w:val="20"/>
                <w:szCs w:val="20"/>
              </w:rPr>
            </w:pPr>
            <w:r>
              <w:rPr>
                <w:sz w:val="20"/>
                <w:szCs w:val="20"/>
              </w:rPr>
              <w:t xml:space="preserve">2 место, региональная олимпиада среди </w:t>
            </w:r>
            <w:proofErr w:type="gramStart"/>
            <w:r>
              <w:rPr>
                <w:sz w:val="20"/>
                <w:szCs w:val="20"/>
              </w:rPr>
              <w:t>обучающихся</w:t>
            </w:r>
            <w:proofErr w:type="gramEnd"/>
            <w:r>
              <w:rPr>
                <w:sz w:val="20"/>
                <w:szCs w:val="20"/>
              </w:rPr>
              <w:t xml:space="preserve"> ПОО Западной территории  по учебной дисциплине «История, Обществознание»</w:t>
            </w:r>
          </w:p>
        </w:tc>
        <w:tc>
          <w:tcPr>
            <w:tcW w:w="1701" w:type="dxa"/>
          </w:tcPr>
          <w:p w:rsidR="00A15CC0" w:rsidRDefault="00A15CC0" w:rsidP="00A15CC0">
            <w:pPr>
              <w:jc w:val="center"/>
              <w:rPr>
                <w:sz w:val="20"/>
                <w:szCs w:val="20"/>
              </w:rPr>
            </w:pPr>
            <w:r>
              <w:rPr>
                <w:sz w:val="20"/>
                <w:szCs w:val="20"/>
              </w:rPr>
              <w:t>Малыхина Т.И.</w:t>
            </w:r>
          </w:p>
          <w:p w:rsidR="00A15CC0" w:rsidRDefault="00A15CC0" w:rsidP="00A15CC0">
            <w:pPr>
              <w:jc w:val="center"/>
              <w:rPr>
                <w:sz w:val="20"/>
                <w:szCs w:val="20"/>
              </w:rPr>
            </w:pPr>
            <w:r>
              <w:rPr>
                <w:sz w:val="20"/>
                <w:szCs w:val="20"/>
              </w:rPr>
              <w:t>Жернова Н.В.</w:t>
            </w:r>
          </w:p>
        </w:tc>
      </w:tr>
      <w:tr w:rsidR="00BF4856" w:rsidRPr="00EC0C27" w:rsidTr="00A17457">
        <w:tc>
          <w:tcPr>
            <w:tcW w:w="2268" w:type="dxa"/>
          </w:tcPr>
          <w:p w:rsidR="00BF4856" w:rsidRPr="00EC0C27" w:rsidRDefault="00A15CC0" w:rsidP="00B359CB">
            <w:pPr>
              <w:jc w:val="center"/>
              <w:rPr>
                <w:sz w:val="20"/>
                <w:szCs w:val="20"/>
              </w:rPr>
            </w:pPr>
            <w:r>
              <w:rPr>
                <w:sz w:val="20"/>
                <w:szCs w:val="20"/>
              </w:rPr>
              <w:t xml:space="preserve">Харин Анатолий </w:t>
            </w:r>
          </w:p>
        </w:tc>
        <w:tc>
          <w:tcPr>
            <w:tcW w:w="6804" w:type="dxa"/>
          </w:tcPr>
          <w:p w:rsidR="00BF4856" w:rsidRPr="00EC0C27" w:rsidRDefault="00A15CC0" w:rsidP="00B359CB">
            <w:pPr>
              <w:jc w:val="both"/>
              <w:rPr>
                <w:sz w:val="20"/>
                <w:szCs w:val="20"/>
              </w:rPr>
            </w:pPr>
            <w:r>
              <w:rPr>
                <w:sz w:val="20"/>
                <w:szCs w:val="20"/>
              </w:rPr>
              <w:t xml:space="preserve">3 место, региональная олимпиада среди </w:t>
            </w:r>
            <w:proofErr w:type="gramStart"/>
            <w:r>
              <w:rPr>
                <w:sz w:val="20"/>
                <w:szCs w:val="20"/>
              </w:rPr>
              <w:t>обучающихся</w:t>
            </w:r>
            <w:proofErr w:type="gramEnd"/>
            <w:r>
              <w:rPr>
                <w:sz w:val="20"/>
                <w:szCs w:val="20"/>
              </w:rPr>
              <w:t xml:space="preserve"> ПОО Западной территории  по учебной дисциплине «История, Обществознание»</w:t>
            </w:r>
          </w:p>
        </w:tc>
        <w:tc>
          <w:tcPr>
            <w:tcW w:w="1701" w:type="dxa"/>
          </w:tcPr>
          <w:p w:rsidR="00A15CC0" w:rsidRDefault="00A15CC0" w:rsidP="00A15CC0">
            <w:pPr>
              <w:jc w:val="center"/>
              <w:rPr>
                <w:sz w:val="20"/>
                <w:szCs w:val="20"/>
              </w:rPr>
            </w:pPr>
            <w:r>
              <w:rPr>
                <w:sz w:val="20"/>
                <w:szCs w:val="20"/>
              </w:rPr>
              <w:t>Малыхина Т.И.</w:t>
            </w:r>
          </w:p>
          <w:p w:rsidR="00BF4856" w:rsidRPr="00EC0C27" w:rsidRDefault="00A15CC0" w:rsidP="00A15CC0">
            <w:pPr>
              <w:jc w:val="center"/>
              <w:rPr>
                <w:sz w:val="20"/>
                <w:szCs w:val="20"/>
              </w:rPr>
            </w:pPr>
            <w:r>
              <w:rPr>
                <w:sz w:val="20"/>
                <w:szCs w:val="20"/>
              </w:rPr>
              <w:t>Жернова Н.В.</w:t>
            </w:r>
          </w:p>
        </w:tc>
      </w:tr>
      <w:tr w:rsidR="00BF4856" w:rsidRPr="00EC0C27" w:rsidTr="00A17457">
        <w:tc>
          <w:tcPr>
            <w:tcW w:w="2268" w:type="dxa"/>
          </w:tcPr>
          <w:p w:rsidR="00BF4856" w:rsidRDefault="00A15CC0" w:rsidP="00B359CB">
            <w:pPr>
              <w:jc w:val="center"/>
              <w:rPr>
                <w:sz w:val="20"/>
                <w:szCs w:val="20"/>
              </w:rPr>
            </w:pPr>
            <w:r>
              <w:rPr>
                <w:sz w:val="20"/>
                <w:szCs w:val="20"/>
              </w:rPr>
              <w:t>Зуев Виктор</w:t>
            </w:r>
          </w:p>
          <w:p w:rsidR="00A15CC0" w:rsidRPr="00EC0C27" w:rsidRDefault="00A15CC0" w:rsidP="00B359CB">
            <w:pPr>
              <w:jc w:val="center"/>
              <w:rPr>
                <w:sz w:val="20"/>
                <w:szCs w:val="20"/>
              </w:rPr>
            </w:pPr>
            <w:r>
              <w:rPr>
                <w:sz w:val="20"/>
                <w:szCs w:val="20"/>
              </w:rPr>
              <w:t>Алексеев Александр</w:t>
            </w:r>
          </w:p>
        </w:tc>
        <w:tc>
          <w:tcPr>
            <w:tcW w:w="6804" w:type="dxa"/>
          </w:tcPr>
          <w:p w:rsidR="00BF4856" w:rsidRPr="00EC0C27" w:rsidRDefault="00A15CC0" w:rsidP="00B359CB">
            <w:pPr>
              <w:jc w:val="both"/>
              <w:rPr>
                <w:sz w:val="20"/>
                <w:szCs w:val="20"/>
              </w:rPr>
            </w:pPr>
            <w:r>
              <w:rPr>
                <w:sz w:val="20"/>
                <w:szCs w:val="20"/>
              </w:rPr>
              <w:t>3 место в дистанционной олимпиаде по учебной дисциплине «История» среди обучающихся ПОО Западной территории Иркутской области</w:t>
            </w:r>
          </w:p>
        </w:tc>
        <w:tc>
          <w:tcPr>
            <w:tcW w:w="1701" w:type="dxa"/>
            <w:vAlign w:val="center"/>
          </w:tcPr>
          <w:p w:rsidR="00A15CC0" w:rsidRDefault="00A15CC0" w:rsidP="00A15CC0">
            <w:pPr>
              <w:jc w:val="center"/>
              <w:rPr>
                <w:sz w:val="20"/>
                <w:szCs w:val="20"/>
              </w:rPr>
            </w:pPr>
            <w:r>
              <w:rPr>
                <w:sz w:val="20"/>
                <w:szCs w:val="20"/>
              </w:rPr>
              <w:t>Малыхина Т.И.</w:t>
            </w:r>
          </w:p>
          <w:p w:rsidR="00BF4856" w:rsidRPr="00EC0C27" w:rsidRDefault="00A15CC0" w:rsidP="00A15CC0">
            <w:pPr>
              <w:jc w:val="center"/>
              <w:rPr>
                <w:sz w:val="20"/>
                <w:szCs w:val="20"/>
              </w:rPr>
            </w:pPr>
            <w:r>
              <w:rPr>
                <w:sz w:val="20"/>
                <w:szCs w:val="20"/>
              </w:rPr>
              <w:t>Жернова Н.В.</w:t>
            </w:r>
          </w:p>
        </w:tc>
      </w:tr>
      <w:tr w:rsidR="00BF4856" w:rsidRPr="00EC0C27" w:rsidTr="00A17457">
        <w:tc>
          <w:tcPr>
            <w:tcW w:w="2268" w:type="dxa"/>
          </w:tcPr>
          <w:p w:rsidR="00BF4856" w:rsidRPr="00EC0C27" w:rsidRDefault="00A15CC0" w:rsidP="00B359CB">
            <w:pPr>
              <w:jc w:val="center"/>
              <w:rPr>
                <w:sz w:val="20"/>
                <w:szCs w:val="20"/>
              </w:rPr>
            </w:pPr>
            <w:r>
              <w:rPr>
                <w:sz w:val="20"/>
                <w:szCs w:val="20"/>
              </w:rPr>
              <w:t>Никитенко Светлана</w:t>
            </w:r>
          </w:p>
        </w:tc>
        <w:tc>
          <w:tcPr>
            <w:tcW w:w="6804" w:type="dxa"/>
          </w:tcPr>
          <w:p w:rsidR="00BF4856" w:rsidRPr="00EC0C27" w:rsidRDefault="00A15CC0" w:rsidP="00B359CB">
            <w:pPr>
              <w:jc w:val="both"/>
              <w:rPr>
                <w:sz w:val="20"/>
                <w:szCs w:val="20"/>
              </w:rPr>
            </w:pPr>
            <w:r>
              <w:rPr>
                <w:sz w:val="20"/>
                <w:szCs w:val="20"/>
              </w:rPr>
              <w:t>3 место в областной дистанционной олимпиаде по компетенции «Охрана труда»</w:t>
            </w:r>
          </w:p>
        </w:tc>
        <w:tc>
          <w:tcPr>
            <w:tcW w:w="1701" w:type="dxa"/>
          </w:tcPr>
          <w:p w:rsidR="00BF4856" w:rsidRPr="00EC0C27" w:rsidRDefault="00A15CC0" w:rsidP="00B359CB">
            <w:pPr>
              <w:jc w:val="center"/>
              <w:rPr>
                <w:sz w:val="20"/>
                <w:szCs w:val="20"/>
              </w:rPr>
            </w:pPr>
            <w:r>
              <w:rPr>
                <w:sz w:val="20"/>
                <w:szCs w:val="20"/>
              </w:rPr>
              <w:t>Гришина В.Г.</w:t>
            </w:r>
          </w:p>
        </w:tc>
      </w:tr>
      <w:tr w:rsidR="00BF4856" w:rsidRPr="00EC0C27" w:rsidTr="00A17457">
        <w:tc>
          <w:tcPr>
            <w:tcW w:w="2268" w:type="dxa"/>
          </w:tcPr>
          <w:p w:rsidR="00BF4856" w:rsidRPr="00EC0C27" w:rsidRDefault="004C065F" w:rsidP="00B359CB">
            <w:pPr>
              <w:jc w:val="center"/>
              <w:rPr>
                <w:sz w:val="20"/>
                <w:szCs w:val="20"/>
              </w:rPr>
            </w:pPr>
            <w:r>
              <w:rPr>
                <w:sz w:val="20"/>
                <w:szCs w:val="20"/>
              </w:rPr>
              <w:t>Васильева Анна</w:t>
            </w:r>
          </w:p>
        </w:tc>
        <w:tc>
          <w:tcPr>
            <w:tcW w:w="6804" w:type="dxa"/>
          </w:tcPr>
          <w:p w:rsidR="00BF4856" w:rsidRPr="00EC0C27" w:rsidRDefault="004C065F" w:rsidP="00B359CB">
            <w:pPr>
              <w:jc w:val="both"/>
              <w:rPr>
                <w:sz w:val="20"/>
                <w:szCs w:val="20"/>
              </w:rPr>
            </w:pPr>
            <w:r>
              <w:rPr>
                <w:sz w:val="20"/>
                <w:szCs w:val="20"/>
              </w:rPr>
              <w:t>Областная дистанционная олимпиада по компетенции «Охрана труда», участник.</w:t>
            </w:r>
          </w:p>
        </w:tc>
        <w:tc>
          <w:tcPr>
            <w:tcW w:w="1701" w:type="dxa"/>
            <w:vAlign w:val="center"/>
          </w:tcPr>
          <w:p w:rsidR="00BF4856" w:rsidRPr="00EC0C27" w:rsidRDefault="004C065F" w:rsidP="00B359CB">
            <w:pPr>
              <w:jc w:val="center"/>
              <w:rPr>
                <w:sz w:val="20"/>
                <w:szCs w:val="20"/>
              </w:rPr>
            </w:pPr>
            <w:r>
              <w:rPr>
                <w:sz w:val="20"/>
                <w:szCs w:val="20"/>
              </w:rPr>
              <w:t>Гришина В.Г.</w:t>
            </w:r>
          </w:p>
        </w:tc>
      </w:tr>
      <w:tr w:rsidR="00BF4856" w:rsidRPr="00EC0C27" w:rsidTr="00A17457">
        <w:tc>
          <w:tcPr>
            <w:tcW w:w="2268" w:type="dxa"/>
          </w:tcPr>
          <w:p w:rsidR="00BF4856" w:rsidRPr="00EC0C27" w:rsidRDefault="00B559B8" w:rsidP="00B359CB">
            <w:pPr>
              <w:jc w:val="center"/>
              <w:rPr>
                <w:sz w:val="20"/>
                <w:szCs w:val="20"/>
              </w:rPr>
            </w:pPr>
            <w:r>
              <w:rPr>
                <w:sz w:val="20"/>
                <w:szCs w:val="20"/>
              </w:rPr>
              <w:t>Мотовилова Виктория</w:t>
            </w:r>
          </w:p>
        </w:tc>
        <w:tc>
          <w:tcPr>
            <w:tcW w:w="6804" w:type="dxa"/>
          </w:tcPr>
          <w:p w:rsidR="00BF4856" w:rsidRPr="00EC0C27" w:rsidRDefault="00B559B8" w:rsidP="00B359CB">
            <w:pPr>
              <w:jc w:val="both"/>
              <w:rPr>
                <w:sz w:val="20"/>
                <w:szCs w:val="20"/>
              </w:rPr>
            </w:pPr>
            <w:r>
              <w:rPr>
                <w:sz w:val="20"/>
                <w:szCs w:val="20"/>
              </w:rPr>
              <w:t>Победить городского конкурса социальной рекламы антинаркотической направленности и пропаганды здорового образа жизни «Мой выбор». Номинация «Видеоролик»</w:t>
            </w:r>
          </w:p>
        </w:tc>
        <w:tc>
          <w:tcPr>
            <w:tcW w:w="1701" w:type="dxa"/>
            <w:vAlign w:val="center"/>
          </w:tcPr>
          <w:p w:rsidR="00BF4856" w:rsidRPr="00EC0C27" w:rsidRDefault="00B559B8" w:rsidP="00B359CB">
            <w:pPr>
              <w:jc w:val="center"/>
              <w:rPr>
                <w:sz w:val="20"/>
                <w:szCs w:val="20"/>
              </w:rPr>
            </w:pPr>
            <w:r>
              <w:rPr>
                <w:sz w:val="20"/>
                <w:szCs w:val="20"/>
              </w:rPr>
              <w:t>Жернова Н.В.</w:t>
            </w:r>
          </w:p>
        </w:tc>
      </w:tr>
      <w:tr w:rsidR="00BF4856" w:rsidRPr="00EC0C27" w:rsidTr="00A17457">
        <w:tc>
          <w:tcPr>
            <w:tcW w:w="2268" w:type="dxa"/>
            <w:vAlign w:val="center"/>
          </w:tcPr>
          <w:p w:rsidR="00B559B8" w:rsidRPr="00EC0C27" w:rsidRDefault="00B559B8" w:rsidP="00B359CB">
            <w:pPr>
              <w:jc w:val="center"/>
              <w:rPr>
                <w:sz w:val="20"/>
                <w:szCs w:val="20"/>
              </w:rPr>
            </w:pPr>
            <w:r>
              <w:rPr>
                <w:sz w:val="20"/>
                <w:szCs w:val="20"/>
              </w:rPr>
              <w:t>Шурыгин Максим</w:t>
            </w:r>
          </w:p>
        </w:tc>
        <w:tc>
          <w:tcPr>
            <w:tcW w:w="6804" w:type="dxa"/>
          </w:tcPr>
          <w:p w:rsidR="00BF4856" w:rsidRPr="00C079FB" w:rsidRDefault="00B559B8" w:rsidP="00B359CB">
            <w:pPr>
              <w:jc w:val="both"/>
              <w:rPr>
                <w:sz w:val="20"/>
                <w:szCs w:val="20"/>
              </w:rPr>
            </w:pPr>
            <w:r>
              <w:rPr>
                <w:sz w:val="20"/>
                <w:szCs w:val="20"/>
              </w:rPr>
              <w:t>2 место в городском конкурсе социальной рекламы антинаркотической направленности и пропаганды здорового образа жизни «Мой выбор». Номинация «Видеоролик»</w:t>
            </w:r>
          </w:p>
        </w:tc>
        <w:tc>
          <w:tcPr>
            <w:tcW w:w="1701" w:type="dxa"/>
          </w:tcPr>
          <w:p w:rsidR="00BF4856" w:rsidRPr="00EC0C27" w:rsidRDefault="00B559B8" w:rsidP="00B359CB">
            <w:pPr>
              <w:jc w:val="center"/>
              <w:rPr>
                <w:sz w:val="20"/>
                <w:szCs w:val="20"/>
              </w:rPr>
            </w:pPr>
            <w:r>
              <w:rPr>
                <w:sz w:val="20"/>
                <w:szCs w:val="20"/>
              </w:rPr>
              <w:t>Жернова Н.В.</w:t>
            </w:r>
          </w:p>
        </w:tc>
      </w:tr>
      <w:tr w:rsidR="00B559B8" w:rsidRPr="00EC0C27" w:rsidTr="00A17457">
        <w:tc>
          <w:tcPr>
            <w:tcW w:w="2268" w:type="dxa"/>
            <w:vAlign w:val="center"/>
          </w:tcPr>
          <w:p w:rsidR="00B559B8" w:rsidRDefault="00B559B8" w:rsidP="00B559B8">
            <w:pPr>
              <w:jc w:val="center"/>
              <w:rPr>
                <w:sz w:val="20"/>
                <w:szCs w:val="20"/>
              </w:rPr>
            </w:pPr>
            <w:proofErr w:type="spellStart"/>
            <w:r>
              <w:rPr>
                <w:sz w:val="20"/>
                <w:szCs w:val="20"/>
              </w:rPr>
              <w:t>Пирязева</w:t>
            </w:r>
            <w:proofErr w:type="spellEnd"/>
            <w:r>
              <w:rPr>
                <w:sz w:val="20"/>
                <w:szCs w:val="20"/>
              </w:rPr>
              <w:t xml:space="preserve"> Елена</w:t>
            </w:r>
          </w:p>
          <w:p w:rsidR="00B559B8" w:rsidRDefault="00B559B8" w:rsidP="00B359CB">
            <w:pPr>
              <w:jc w:val="center"/>
              <w:rPr>
                <w:sz w:val="20"/>
                <w:szCs w:val="20"/>
              </w:rPr>
            </w:pPr>
          </w:p>
        </w:tc>
        <w:tc>
          <w:tcPr>
            <w:tcW w:w="6804" w:type="dxa"/>
          </w:tcPr>
          <w:p w:rsidR="00B559B8" w:rsidRDefault="00B559B8" w:rsidP="00B559B8">
            <w:pPr>
              <w:jc w:val="both"/>
              <w:rPr>
                <w:sz w:val="20"/>
                <w:szCs w:val="20"/>
              </w:rPr>
            </w:pPr>
            <w:r>
              <w:rPr>
                <w:sz w:val="20"/>
                <w:szCs w:val="20"/>
              </w:rPr>
              <w:t>2 место в городском конкурсе социальной рекламы антинаркотической направленности и пропаганды здорового образа жизни «Мой выбор». Номинация «Презентация»</w:t>
            </w:r>
          </w:p>
        </w:tc>
        <w:tc>
          <w:tcPr>
            <w:tcW w:w="1701" w:type="dxa"/>
          </w:tcPr>
          <w:p w:rsidR="00B559B8" w:rsidRDefault="00B559B8" w:rsidP="00B359CB">
            <w:pPr>
              <w:jc w:val="center"/>
              <w:rPr>
                <w:sz w:val="20"/>
                <w:szCs w:val="20"/>
              </w:rPr>
            </w:pPr>
            <w:r>
              <w:rPr>
                <w:sz w:val="20"/>
                <w:szCs w:val="20"/>
              </w:rPr>
              <w:t>Жернова Н.В</w:t>
            </w:r>
            <w:r w:rsidR="00B0285E">
              <w:rPr>
                <w:sz w:val="20"/>
                <w:szCs w:val="20"/>
              </w:rPr>
              <w:t>.</w:t>
            </w:r>
          </w:p>
        </w:tc>
      </w:tr>
      <w:tr w:rsidR="00BF4856" w:rsidRPr="00EC0C27" w:rsidTr="00A17457">
        <w:tc>
          <w:tcPr>
            <w:tcW w:w="2268" w:type="dxa"/>
          </w:tcPr>
          <w:p w:rsidR="00BF4856" w:rsidRPr="00EC0C27" w:rsidRDefault="00B559B8" w:rsidP="00B359CB">
            <w:pPr>
              <w:jc w:val="center"/>
              <w:rPr>
                <w:sz w:val="20"/>
                <w:szCs w:val="20"/>
              </w:rPr>
            </w:pPr>
            <w:r>
              <w:rPr>
                <w:sz w:val="20"/>
                <w:szCs w:val="20"/>
              </w:rPr>
              <w:t>Зуев Виктор</w:t>
            </w:r>
          </w:p>
        </w:tc>
        <w:tc>
          <w:tcPr>
            <w:tcW w:w="6804" w:type="dxa"/>
          </w:tcPr>
          <w:p w:rsidR="00BF4856" w:rsidRPr="00EC0C27" w:rsidRDefault="00B0285E" w:rsidP="00B359CB">
            <w:pPr>
              <w:jc w:val="both"/>
              <w:rPr>
                <w:sz w:val="20"/>
                <w:szCs w:val="20"/>
              </w:rPr>
            </w:pPr>
            <w:r>
              <w:rPr>
                <w:sz w:val="20"/>
                <w:szCs w:val="20"/>
              </w:rPr>
              <w:t>3</w:t>
            </w:r>
            <w:r w:rsidR="00B559B8">
              <w:rPr>
                <w:sz w:val="20"/>
                <w:szCs w:val="20"/>
              </w:rPr>
              <w:t xml:space="preserve"> место в городском конкурсе социальной рекламы антинаркотической направленности и пропаганды здорового образа жизни «Мой выбор». Номинация «Буклет»</w:t>
            </w:r>
          </w:p>
        </w:tc>
        <w:tc>
          <w:tcPr>
            <w:tcW w:w="1701" w:type="dxa"/>
          </w:tcPr>
          <w:p w:rsidR="00BF4856" w:rsidRPr="00EC0C27" w:rsidRDefault="00B559B8" w:rsidP="00B359CB">
            <w:pPr>
              <w:jc w:val="center"/>
              <w:rPr>
                <w:sz w:val="20"/>
                <w:szCs w:val="20"/>
              </w:rPr>
            </w:pPr>
            <w:r>
              <w:rPr>
                <w:sz w:val="20"/>
                <w:szCs w:val="20"/>
              </w:rPr>
              <w:t>Жернова Н.В</w:t>
            </w:r>
            <w:r w:rsidR="00B0285E">
              <w:rPr>
                <w:sz w:val="20"/>
                <w:szCs w:val="20"/>
              </w:rPr>
              <w:t>.</w:t>
            </w:r>
          </w:p>
        </w:tc>
      </w:tr>
      <w:tr w:rsidR="00BF4856" w:rsidRPr="00EC0C27" w:rsidTr="00A17457">
        <w:tc>
          <w:tcPr>
            <w:tcW w:w="2268" w:type="dxa"/>
          </w:tcPr>
          <w:p w:rsidR="00BF4856" w:rsidRPr="00EC0C27" w:rsidRDefault="00B0285E" w:rsidP="00B359CB">
            <w:pPr>
              <w:jc w:val="center"/>
              <w:rPr>
                <w:sz w:val="20"/>
                <w:szCs w:val="20"/>
              </w:rPr>
            </w:pPr>
            <w:r>
              <w:rPr>
                <w:sz w:val="20"/>
                <w:szCs w:val="20"/>
              </w:rPr>
              <w:t>Мошкова Мария</w:t>
            </w:r>
          </w:p>
        </w:tc>
        <w:tc>
          <w:tcPr>
            <w:tcW w:w="6804" w:type="dxa"/>
          </w:tcPr>
          <w:p w:rsidR="00BF4856" w:rsidRPr="00EC0C27" w:rsidRDefault="00B0285E" w:rsidP="00B359CB">
            <w:pPr>
              <w:jc w:val="both"/>
              <w:rPr>
                <w:sz w:val="20"/>
                <w:szCs w:val="20"/>
              </w:rPr>
            </w:pPr>
            <w:r>
              <w:rPr>
                <w:sz w:val="20"/>
                <w:szCs w:val="20"/>
              </w:rPr>
              <w:t>3 место в городском конкурсе социальной рекламы антинаркотической направленности и пропаганды здорового образа жизни «Мой выбор». Номинация «Плакат»</w:t>
            </w:r>
          </w:p>
        </w:tc>
        <w:tc>
          <w:tcPr>
            <w:tcW w:w="1701" w:type="dxa"/>
          </w:tcPr>
          <w:p w:rsidR="00BF4856" w:rsidRPr="00EC0C27" w:rsidRDefault="00B0285E" w:rsidP="00B359CB">
            <w:pPr>
              <w:jc w:val="center"/>
              <w:rPr>
                <w:sz w:val="20"/>
                <w:szCs w:val="20"/>
              </w:rPr>
            </w:pPr>
            <w:r>
              <w:rPr>
                <w:sz w:val="20"/>
                <w:szCs w:val="20"/>
              </w:rPr>
              <w:t>Жернова Н.В.</w:t>
            </w:r>
          </w:p>
        </w:tc>
      </w:tr>
    </w:tbl>
    <w:p w:rsidR="00360DF7" w:rsidRPr="00360DF7" w:rsidRDefault="00360DF7" w:rsidP="00A17457">
      <w:pPr>
        <w:jc w:val="both"/>
        <w:rPr>
          <w:rFonts w:eastAsiaTheme="minorHAnsi"/>
          <w:sz w:val="24"/>
          <w:szCs w:val="24"/>
          <w:lang w:eastAsia="en-US"/>
        </w:rPr>
      </w:pPr>
    </w:p>
    <w:p w:rsidR="002B6BEE" w:rsidRPr="00271DF9" w:rsidRDefault="002E7CA2" w:rsidP="00360DF7">
      <w:pPr>
        <w:pStyle w:val="ad"/>
        <w:spacing w:before="120" w:after="120" w:line="240" w:lineRule="auto"/>
        <w:ind w:left="0"/>
        <w:jc w:val="center"/>
        <w:rPr>
          <w:rFonts w:ascii="Times New Roman" w:hAnsi="Times New Roman"/>
          <w:sz w:val="24"/>
          <w:szCs w:val="24"/>
        </w:rPr>
      </w:pPr>
      <w:r w:rsidRPr="00AC3664">
        <w:rPr>
          <w:rFonts w:ascii="Times New Roman" w:hAnsi="Times New Roman"/>
          <w:b/>
          <w:sz w:val="24"/>
          <w:szCs w:val="24"/>
        </w:rPr>
        <w:t xml:space="preserve">Задача </w:t>
      </w:r>
      <w:r w:rsidR="003A555D">
        <w:rPr>
          <w:rFonts w:ascii="Times New Roman" w:hAnsi="Times New Roman"/>
          <w:b/>
          <w:sz w:val="24"/>
          <w:szCs w:val="24"/>
        </w:rPr>
        <w:t>9</w:t>
      </w:r>
      <w:r w:rsidRPr="00AC3664">
        <w:rPr>
          <w:rFonts w:ascii="Times New Roman" w:hAnsi="Times New Roman"/>
          <w:b/>
          <w:sz w:val="24"/>
          <w:szCs w:val="24"/>
        </w:rPr>
        <w:t>.</w:t>
      </w:r>
      <w:r w:rsidR="00360DF7">
        <w:rPr>
          <w:rFonts w:ascii="Times New Roman" w:hAnsi="Times New Roman"/>
          <w:b/>
          <w:sz w:val="24"/>
          <w:szCs w:val="24"/>
        </w:rPr>
        <w:t xml:space="preserve"> </w:t>
      </w:r>
      <w:r w:rsidR="007E7325" w:rsidRPr="00AC3664">
        <w:rPr>
          <w:rFonts w:ascii="Times New Roman" w:hAnsi="Times New Roman"/>
          <w:b/>
          <w:sz w:val="24"/>
          <w:szCs w:val="24"/>
        </w:rPr>
        <w:t>Приведение в соответствие педаг</w:t>
      </w:r>
      <w:r w:rsidR="00271DF9" w:rsidRPr="00AC3664">
        <w:rPr>
          <w:rFonts w:ascii="Times New Roman" w:hAnsi="Times New Roman"/>
          <w:b/>
          <w:sz w:val="24"/>
          <w:szCs w:val="24"/>
        </w:rPr>
        <w:t xml:space="preserve">огических кадров с требованиями </w:t>
      </w:r>
      <w:r w:rsidR="007E7325" w:rsidRPr="00AC3664">
        <w:rPr>
          <w:rFonts w:ascii="Times New Roman" w:hAnsi="Times New Roman"/>
          <w:b/>
          <w:sz w:val="24"/>
          <w:szCs w:val="24"/>
        </w:rPr>
        <w:t>профессионального стандарта</w:t>
      </w:r>
    </w:p>
    <w:p w:rsidR="00C34F97" w:rsidRDefault="00C34F97" w:rsidP="00C34F97">
      <w:pPr>
        <w:pStyle w:val="ad"/>
        <w:tabs>
          <w:tab w:val="left" w:pos="283"/>
        </w:tabs>
        <w:spacing w:after="0" w:line="240" w:lineRule="auto"/>
        <w:ind w:left="0" w:firstLine="709"/>
        <w:jc w:val="both"/>
        <w:rPr>
          <w:rFonts w:ascii="Times New Roman" w:hAnsi="Times New Roman"/>
          <w:bCs/>
          <w:sz w:val="24"/>
          <w:szCs w:val="24"/>
        </w:rPr>
      </w:pPr>
      <w:r w:rsidRPr="00230151">
        <w:rPr>
          <w:rFonts w:ascii="Times New Roman" w:hAnsi="Times New Roman"/>
          <w:bCs/>
          <w:sz w:val="24"/>
          <w:szCs w:val="24"/>
        </w:rPr>
        <w:t xml:space="preserve">В таблице приведены данные на соответствие </w:t>
      </w:r>
      <w:r>
        <w:rPr>
          <w:rFonts w:ascii="Times New Roman" w:hAnsi="Times New Roman"/>
          <w:bCs/>
          <w:sz w:val="24"/>
          <w:szCs w:val="24"/>
        </w:rPr>
        <w:t xml:space="preserve">педагогов техникума </w:t>
      </w:r>
      <w:r w:rsidRPr="00230151">
        <w:rPr>
          <w:rFonts w:ascii="Times New Roman" w:hAnsi="Times New Roman"/>
          <w:bCs/>
          <w:sz w:val="24"/>
          <w:szCs w:val="24"/>
        </w:rPr>
        <w:t xml:space="preserve">требованиям </w:t>
      </w:r>
      <w:r>
        <w:rPr>
          <w:rFonts w:ascii="Times New Roman" w:hAnsi="Times New Roman"/>
          <w:bCs/>
          <w:sz w:val="24"/>
          <w:szCs w:val="24"/>
        </w:rPr>
        <w:t xml:space="preserve">профессионального стандарта </w:t>
      </w:r>
      <w:r w:rsidRPr="00230151">
        <w:rPr>
          <w:rFonts w:ascii="Times New Roman" w:hAnsi="Times New Roman"/>
          <w:bCs/>
          <w:sz w:val="24"/>
          <w:szCs w:val="24"/>
        </w:rPr>
        <w:t xml:space="preserve">к </w:t>
      </w:r>
      <w:r>
        <w:rPr>
          <w:rFonts w:ascii="Times New Roman" w:hAnsi="Times New Roman"/>
          <w:bCs/>
          <w:sz w:val="24"/>
          <w:szCs w:val="24"/>
        </w:rPr>
        <w:t xml:space="preserve">уровню </w:t>
      </w:r>
      <w:r w:rsidRPr="00230151">
        <w:rPr>
          <w:rFonts w:ascii="Times New Roman" w:hAnsi="Times New Roman"/>
          <w:bCs/>
          <w:sz w:val="24"/>
          <w:szCs w:val="24"/>
        </w:rPr>
        <w:t>профессионально</w:t>
      </w:r>
      <w:r>
        <w:rPr>
          <w:rFonts w:ascii="Times New Roman" w:hAnsi="Times New Roman"/>
          <w:bCs/>
          <w:sz w:val="24"/>
          <w:szCs w:val="24"/>
        </w:rPr>
        <w:t>го</w:t>
      </w:r>
      <w:r w:rsidRPr="00230151">
        <w:rPr>
          <w:rFonts w:ascii="Times New Roman" w:hAnsi="Times New Roman"/>
          <w:bCs/>
          <w:sz w:val="24"/>
          <w:szCs w:val="24"/>
        </w:rPr>
        <w:t xml:space="preserve"> обуче</w:t>
      </w:r>
      <w:r>
        <w:rPr>
          <w:rFonts w:ascii="Times New Roman" w:hAnsi="Times New Roman"/>
          <w:bCs/>
          <w:sz w:val="24"/>
          <w:szCs w:val="24"/>
        </w:rPr>
        <w:t>ния и образования педагогов СПО:</w:t>
      </w:r>
    </w:p>
    <w:p w:rsidR="003C59F6" w:rsidRDefault="003C59F6" w:rsidP="00C34F97">
      <w:pPr>
        <w:pStyle w:val="ad"/>
        <w:tabs>
          <w:tab w:val="left" w:pos="283"/>
        </w:tabs>
        <w:spacing w:after="0" w:line="240" w:lineRule="auto"/>
        <w:ind w:left="0" w:firstLine="709"/>
        <w:jc w:val="both"/>
        <w:rPr>
          <w:rFonts w:ascii="Times New Roman" w:hAnsi="Times New Roman"/>
          <w:bCs/>
          <w:sz w:val="24"/>
          <w:szCs w:val="24"/>
        </w:rPr>
      </w:pPr>
    </w:p>
    <w:p w:rsidR="003C59F6" w:rsidRPr="0045089F" w:rsidRDefault="003C59F6" w:rsidP="00C34F97">
      <w:pPr>
        <w:pStyle w:val="ad"/>
        <w:tabs>
          <w:tab w:val="left" w:pos="283"/>
        </w:tabs>
        <w:spacing w:after="0" w:line="240" w:lineRule="auto"/>
        <w:ind w:left="0" w:firstLine="709"/>
        <w:jc w:val="both"/>
        <w:rPr>
          <w:rFonts w:ascii="Times New Roman" w:hAnsi="Times New Roman"/>
          <w:bCs/>
          <w:sz w:val="24"/>
          <w:szCs w:val="24"/>
        </w:rPr>
      </w:pPr>
    </w:p>
    <w:tbl>
      <w:tblPr>
        <w:tblStyle w:val="afc"/>
        <w:tblW w:w="0" w:type="auto"/>
        <w:tblInd w:w="108" w:type="dxa"/>
        <w:tblLook w:val="04A0"/>
      </w:tblPr>
      <w:tblGrid>
        <w:gridCol w:w="3119"/>
        <w:gridCol w:w="1210"/>
        <w:gridCol w:w="3893"/>
        <w:gridCol w:w="1134"/>
      </w:tblGrid>
      <w:tr w:rsidR="00C34F97" w:rsidRPr="003D03F6" w:rsidTr="00C80DE1">
        <w:tc>
          <w:tcPr>
            <w:tcW w:w="4329" w:type="dxa"/>
            <w:gridSpan w:val="2"/>
          </w:tcPr>
          <w:p w:rsidR="00C34F97" w:rsidRPr="003C59F6" w:rsidRDefault="00C34F97" w:rsidP="00C80DE1">
            <w:pPr>
              <w:pStyle w:val="ad"/>
              <w:tabs>
                <w:tab w:val="left" w:pos="283"/>
              </w:tabs>
              <w:spacing w:after="0" w:line="240" w:lineRule="auto"/>
              <w:ind w:left="0"/>
              <w:jc w:val="center"/>
              <w:rPr>
                <w:rFonts w:ascii="Times New Roman" w:hAnsi="Times New Roman"/>
                <w:b/>
                <w:bCs/>
                <w:sz w:val="20"/>
                <w:szCs w:val="20"/>
              </w:rPr>
            </w:pPr>
            <w:r w:rsidRPr="003C59F6">
              <w:rPr>
                <w:rFonts w:ascii="Times New Roman" w:hAnsi="Times New Roman"/>
                <w:b/>
                <w:bCs/>
                <w:sz w:val="20"/>
                <w:szCs w:val="20"/>
              </w:rPr>
              <w:t xml:space="preserve">Преподаватели </w:t>
            </w:r>
          </w:p>
        </w:tc>
        <w:tc>
          <w:tcPr>
            <w:tcW w:w="5027" w:type="dxa"/>
            <w:gridSpan w:val="2"/>
          </w:tcPr>
          <w:p w:rsidR="00C34F97" w:rsidRPr="003C59F6" w:rsidRDefault="00C34F97" w:rsidP="00C80DE1">
            <w:pPr>
              <w:pStyle w:val="ad"/>
              <w:tabs>
                <w:tab w:val="left" w:pos="283"/>
              </w:tabs>
              <w:spacing w:after="0" w:line="240" w:lineRule="auto"/>
              <w:ind w:left="0"/>
              <w:jc w:val="center"/>
              <w:rPr>
                <w:rFonts w:ascii="Times New Roman" w:hAnsi="Times New Roman"/>
                <w:b/>
                <w:bCs/>
                <w:sz w:val="20"/>
                <w:szCs w:val="20"/>
              </w:rPr>
            </w:pPr>
            <w:r w:rsidRPr="003C59F6">
              <w:rPr>
                <w:rFonts w:ascii="Times New Roman" w:hAnsi="Times New Roman"/>
                <w:b/>
                <w:bCs/>
                <w:sz w:val="20"/>
                <w:szCs w:val="20"/>
              </w:rPr>
              <w:t>Мастера производственного обучения</w:t>
            </w:r>
          </w:p>
        </w:tc>
      </w:tr>
      <w:tr w:rsidR="00C34F97" w:rsidRPr="003D03F6" w:rsidTr="00C80DE1">
        <w:tc>
          <w:tcPr>
            <w:tcW w:w="3119"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Высшее образование</w:t>
            </w:r>
          </w:p>
        </w:tc>
        <w:tc>
          <w:tcPr>
            <w:tcW w:w="1210" w:type="dxa"/>
          </w:tcPr>
          <w:p w:rsidR="00C34F97" w:rsidRPr="003C59F6" w:rsidRDefault="007A1DD0"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8</w:t>
            </w:r>
            <w:r w:rsidR="00222F69" w:rsidRPr="003C59F6">
              <w:rPr>
                <w:rFonts w:ascii="Times New Roman" w:hAnsi="Times New Roman"/>
                <w:bCs/>
                <w:sz w:val="20"/>
                <w:szCs w:val="20"/>
              </w:rPr>
              <w:t>6</w:t>
            </w:r>
            <w:r w:rsidR="00C34F97" w:rsidRPr="003C59F6">
              <w:rPr>
                <w:rFonts w:ascii="Times New Roman" w:hAnsi="Times New Roman"/>
                <w:bCs/>
                <w:sz w:val="20"/>
                <w:szCs w:val="20"/>
              </w:rPr>
              <w:t>%</w:t>
            </w:r>
          </w:p>
        </w:tc>
        <w:tc>
          <w:tcPr>
            <w:tcW w:w="3893"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Высшее образование</w:t>
            </w:r>
          </w:p>
        </w:tc>
        <w:tc>
          <w:tcPr>
            <w:tcW w:w="1134" w:type="dxa"/>
          </w:tcPr>
          <w:p w:rsidR="00C34F97" w:rsidRPr="003C59F6" w:rsidRDefault="007A1DD0"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67</w:t>
            </w:r>
            <w:r w:rsidR="00C34F97" w:rsidRPr="003C59F6">
              <w:rPr>
                <w:rFonts w:ascii="Times New Roman" w:hAnsi="Times New Roman"/>
                <w:bCs/>
                <w:sz w:val="20"/>
                <w:szCs w:val="20"/>
              </w:rPr>
              <w:t>%</w:t>
            </w:r>
          </w:p>
        </w:tc>
      </w:tr>
      <w:tr w:rsidR="00C34F97" w:rsidRPr="003D03F6" w:rsidTr="00C80DE1">
        <w:tc>
          <w:tcPr>
            <w:tcW w:w="3119"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Среднее профессиональное образование</w:t>
            </w:r>
          </w:p>
        </w:tc>
        <w:tc>
          <w:tcPr>
            <w:tcW w:w="1210" w:type="dxa"/>
          </w:tcPr>
          <w:p w:rsidR="00C34F97" w:rsidRPr="003C59F6" w:rsidRDefault="007A1DD0"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1</w:t>
            </w:r>
            <w:r w:rsidR="00222F69" w:rsidRPr="003C59F6">
              <w:rPr>
                <w:rFonts w:ascii="Times New Roman" w:hAnsi="Times New Roman"/>
                <w:bCs/>
                <w:sz w:val="20"/>
                <w:szCs w:val="20"/>
              </w:rPr>
              <w:t>4</w:t>
            </w:r>
            <w:r w:rsidR="00C34F97" w:rsidRPr="003C59F6">
              <w:rPr>
                <w:rFonts w:ascii="Times New Roman" w:hAnsi="Times New Roman"/>
                <w:bCs/>
                <w:sz w:val="20"/>
                <w:szCs w:val="20"/>
              </w:rPr>
              <w:t>%</w:t>
            </w:r>
          </w:p>
        </w:tc>
        <w:tc>
          <w:tcPr>
            <w:tcW w:w="3893"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Среднее профессиональное образование</w:t>
            </w:r>
          </w:p>
        </w:tc>
        <w:tc>
          <w:tcPr>
            <w:tcW w:w="1134" w:type="dxa"/>
          </w:tcPr>
          <w:p w:rsidR="00C34F97" w:rsidRPr="003C59F6" w:rsidRDefault="007A1DD0"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33</w:t>
            </w:r>
            <w:r w:rsidR="00C34F97" w:rsidRPr="003C59F6">
              <w:rPr>
                <w:rFonts w:ascii="Times New Roman" w:hAnsi="Times New Roman"/>
                <w:bCs/>
                <w:sz w:val="20"/>
                <w:szCs w:val="20"/>
              </w:rPr>
              <w:t>%</w:t>
            </w:r>
          </w:p>
        </w:tc>
      </w:tr>
      <w:tr w:rsidR="00C34F97" w:rsidRPr="003D03F6" w:rsidTr="00C80DE1">
        <w:tc>
          <w:tcPr>
            <w:tcW w:w="3119"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Профильное образование</w:t>
            </w:r>
          </w:p>
        </w:tc>
        <w:tc>
          <w:tcPr>
            <w:tcW w:w="1210" w:type="dxa"/>
          </w:tcPr>
          <w:p w:rsidR="00C34F97" w:rsidRPr="003C59F6" w:rsidRDefault="00222F69"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100</w:t>
            </w:r>
            <w:r w:rsidR="00C34F97" w:rsidRPr="003C59F6">
              <w:rPr>
                <w:rFonts w:ascii="Times New Roman" w:hAnsi="Times New Roman"/>
                <w:bCs/>
                <w:sz w:val="20"/>
                <w:szCs w:val="20"/>
              </w:rPr>
              <w:t>%</w:t>
            </w:r>
          </w:p>
        </w:tc>
        <w:tc>
          <w:tcPr>
            <w:tcW w:w="3893"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Профильное образование</w:t>
            </w:r>
          </w:p>
        </w:tc>
        <w:tc>
          <w:tcPr>
            <w:tcW w:w="1134" w:type="dxa"/>
          </w:tcPr>
          <w:p w:rsidR="00C34F97" w:rsidRPr="003C59F6" w:rsidRDefault="00C34F97"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60%</w:t>
            </w:r>
          </w:p>
        </w:tc>
      </w:tr>
      <w:tr w:rsidR="00C34F97" w:rsidRPr="003D03F6" w:rsidTr="00C80DE1">
        <w:tc>
          <w:tcPr>
            <w:tcW w:w="3119"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Педагогическое образование</w:t>
            </w:r>
          </w:p>
        </w:tc>
        <w:tc>
          <w:tcPr>
            <w:tcW w:w="1210" w:type="dxa"/>
          </w:tcPr>
          <w:p w:rsidR="00C34F97" w:rsidRPr="003C59F6" w:rsidRDefault="00222F69"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100</w:t>
            </w:r>
            <w:r w:rsidR="00C34F97" w:rsidRPr="003C59F6">
              <w:rPr>
                <w:rFonts w:ascii="Times New Roman" w:hAnsi="Times New Roman"/>
                <w:bCs/>
                <w:sz w:val="20"/>
                <w:szCs w:val="20"/>
              </w:rPr>
              <w:t>%</w:t>
            </w:r>
          </w:p>
        </w:tc>
        <w:tc>
          <w:tcPr>
            <w:tcW w:w="3893"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Педагогическое образование</w:t>
            </w:r>
          </w:p>
        </w:tc>
        <w:tc>
          <w:tcPr>
            <w:tcW w:w="1134" w:type="dxa"/>
          </w:tcPr>
          <w:p w:rsidR="00C34F97" w:rsidRPr="003C59F6" w:rsidRDefault="00C34F97"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100%</w:t>
            </w:r>
          </w:p>
        </w:tc>
      </w:tr>
      <w:tr w:rsidR="00C34F97" w:rsidRPr="003D03F6" w:rsidTr="00C80DE1">
        <w:tc>
          <w:tcPr>
            <w:tcW w:w="3119"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Обучение по программам ДПО за последние 3 года</w:t>
            </w:r>
          </w:p>
        </w:tc>
        <w:tc>
          <w:tcPr>
            <w:tcW w:w="1210" w:type="dxa"/>
          </w:tcPr>
          <w:p w:rsidR="00C34F97" w:rsidRPr="003C59F6" w:rsidRDefault="00C34F97"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100%</w:t>
            </w:r>
          </w:p>
        </w:tc>
        <w:tc>
          <w:tcPr>
            <w:tcW w:w="3893"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Обучение по программам ДПО за последние 3 года</w:t>
            </w:r>
          </w:p>
        </w:tc>
        <w:tc>
          <w:tcPr>
            <w:tcW w:w="1134" w:type="dxa"/>
          </w:tcPr>
          <w:p w:rsidR="00C34F97" w:rsidRPr="003C59F6" w:rsidRDefault="00C34F97"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100%</w:t>
            </w:r>
          </w:p>
        </w:tc>
      </w:tr>
      <w:tr w:rsidR="00C34F97" w:rsidRPr="00C34F97" w:rsidTr="00C80DE1">
        <w:tc>
          <w:tcPr>
            <w:tcW w:w="3119"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Стажировка в профильных организациях</w:t>
            </w:r>
          </w:p>
        </w:tc>
        <w:tc>
          <w:tcPr>
            <w:tcW w:w="1210" w:type="dxa"/>
          </w:tcPr>
          <w:p w:rsidR="00C34F97" w:rsidRPr="003C59F6" w:rsidRDefault="00C34F97"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100%</w:t>
            </w:r>
          </w:p>
        </w:tc>
        <w:tc>
          <w:tcPr>
            <w:tcW w:w="3893" w:type="dxa"/>
          </w:tcPr>
          <w:p w:rsidR="00C34F97" w:rsidRPr="003C59F6" w:rsidRDefault="00C34F97" w:rsidP="00C80DE1">
            <w:pPr>
              <w:pStyle w:val="ad"/>
              <w:tabs>
                <w:tab w:val="left" w:pos="283"/>
              </w:tabs>
              <w:spacing w:after="0" w:line="240" w:lineRule="auto"/>
              <w:ind w:left="0"/>
              <w:jc w:val="both"/>
              <w:rPr>
                <w:rFonts w:ascii="Times New Roman" w:hAnsi="Times New Roman"/>
                <w:bCs/>
                <w:sz w:val="20"/>
                <w:szCs w:val="20"/>
              </w:rPr>
            </w:pPr>
            <w:r w:rsidRPr="003C59F6">
              <w:rPr>
                <w:rFonts w:ascii="Times New Roman" w:hAnsi="Times New Roman"/>
                <w:bCs/>
                <w:sz w:val="20"/>
                <w:szCs w:val="20"/>
              </w:rPr>
              <w:t>Стажировка в профильных организациях</w:t>
            </w:r>
          </w:p>
        </w:tc>
        <w:tc>
          <w:tcPr>
            <w:tcW w:w="1134" w:type="dxa"/>
          </w:tcPr>
          <w:p w:rsidR="00C34F97" w:rsidRPr="003C59F6" w:rsidRDefault="00C34F97" w:rsidP="00C80DE1">
            <w:pPr>
              <w:pStyle w:val="ad"/>
              <w:tabs>
                <w:tab w:val="left" w:pos="283"/>
              </w:tabs>
              <w:spacing w:after="0" w:line="240" w:lineRule="auto"/>
              <w:ind w:left="0"/>
              <w:jc w:val="center"/>
              <w:rPr>
                <w:rFonts w:ascii="Times New Roman" w:hAnsi="Times New Roman"/>
                <w:bCs/>
                <w:sz w:val="20"/>
                <w:szCs w:val="20"/>
              </w:rPr>
            </w:pPr>
            <w:r w:rsidRPr="003C59F6">
              <w:rPr>
                <w:rFonts w:ascii="Times New Roman" w:hAnsi="Times New Roman"/>
                <w:bCs/>
                <w:sz w:val="20"/>
                <w:szCs w:val="20"/>
              </w:rPr>
              <w:t>100%</w:t>
            </w:r>
          </w:p>
        </w:tc>
      </w:tr>
    </w:tbl>
    <w:p w:rsidR="00C34F97" w:rsidRDefault="00637076" w:rsidP="00C34F97">
      <w:pPr>
        <w:ind w:firstLine="709"/>
        <w:jc w:val="both"/>
        <w:rPr>
          <w:sz w:val="24"/>
          <w:szCs w:val="24"/>
        </w:rPr>
      </w:pPr>
      <w:r>
        <w:rPr>
          <w:sz w:val="24"/>
          <w:szCs w:val="24"/>
        </w:rPr>
        <w:t>К</w:t>
      </w:r>
      <w:r w:rsidR="00C34F97" w:rsidRPr="00C34F97">
        <w:rPr>
          <w:sz w:val="24"/>
          <w:szCs w:val="24"/>
        </w:rPr>
        <w:t>о</w:t>
      </w:r>
      <w:r w:rsidR="004D6124">
        <w:rPr>
          <w:sz w:val="24"/>
          <w:szCs w:val="24"/>
        </w:rPr>
        <w:t>ллекти</w:t>
      </w:r>
      <w:r w:rsidR="00BB0085">
        <w:rPr>
          <w:sz w:val="24"/>
          <w:szCs w:val="24"/>
        </w:rPr>
        <w:t>в техникума в течение 202</w:t>
      </w:r>
      <w:r w:rsidR="004D4335">
        <w:rPr>
          <w:sz w:val="24"/>
          <w:szCs w:val="24"/>
        </w:rPr>
        <w:t>1</w:t>
      </w:r>
      <w:r w:rsidR="00BB0085">
        <w:rPr>
          <w:sz w:val="24"/>
          <w:szCs w:val="24"/>
        </w:rPr>
        <w:t>-202</w:t>
      </w:r>
      <w:r w:rsidR="004D4335">
        <w:rPr>
          <w:sz w:val="24"/>
          <w:szCs w:val="24"/>
        </w:rPr>
        <w:t>2</w:t>
      </w:r>
      <w:r w:rsidR="00BB0085">
        <w:rPr>
          <w:sz w:val="24"/>
          <w:szCs w:val="24"/>
        </w:rPr>
        <w:t xml:space="preserve"> </w:t>
      </w:r>
      <w:r w:rsidR="00C34F97">
        <w:rPr>
          <w:sz w:val="24"/>
          <w:szCs w:val="24"/>
        </w:rPr>
        <w:t>уч. году</w:t>
      </w:r>
      <w:r w:rsidR="00C34F97" w:rsidRPr="00C34F97">
        <w:rPr>
          <w:sz w:val="24"/>
          <w:szCs w:val="24"/>
        </w:rPr>
        <w:t xml:space="preserve"> прошел курсы повышения квалификации по следующим актуальным для среднего профессионального образования темам:</w:t>
      </w:r>
    </w:p>
    <w:p w:rsidR="00271BDF" w:rsidRDefault="00271BDF" w:rsidP="000D3548">
      <w:pPr>
        <w:pStyle w:val="ad"/>
        <w:numPr>
          <w:ilvl w:val="0"/>
          <w:numId w:val="10"/>
        </w:numPr>
        <w:spacing w:after="0" w:line="240" w:lineRule="auto"/>
        <w:jc w:val="both"/>
        <w:rPr>
          <w:rFonts w:ascii="Times New Roman" w:hAnsi="Times New Roman"/>
          <w:sz w:val="24"/>
          <w:szCs w:val="24"/>
        </w:rPr>
      </w:pPr>
      <w:r w:rsidRPr="00271BDF">
        <w:rPr>
          <w:rFonts w:ascii="Times New Roman" w:hAnsi="Times New Roman"/>
          <w:sz w:val="24"/>
          <w:szCs w:val="24"/>
        </w:rPr>
        <w:t>«Основы обеспечения информационной безопасности детей»,</w:t>
      </w:r>
      <w:r w:rsidR="001664A5">
        <w:rPr>
          <w:rFonts w:ascii="Times New Roman" w:hAnsi="Times New Roman"/>
          <w:sz w:val="24"/>
          <w:szCs w:val="24"/>
        </w:rPr>
        <w:t xml:space="preserve"> 9 педагогов</w:t>
      </w:r>
      <w:r w:rsidR="002D4489">
        <w:rPr>
          <w:rFonts w:ascii="Times New Roman" w:hAnsi="Times New Roman"/>
          <w:sz w:val="24"/>
          <w:szCs w:val="24"/>
        </w:rPr>
        <w:t>.</w:t>
      </w:r>
    </w:p>
    <w:p w:rsidR="00271BDF" w:rsidRDefault="00271BDF" w:rsidP="000D3548">
      <w:pPr>
        <w:pStyle w:val="ad"/>
        <w:numPr>
          <w:ilvl w:val="0"/>
          <w:numId w:val="10"/>
        </w:numPr>
        <w:spacing w:after="0" w:line="240" w:lineRule="auto"/>
        <w:jc w:val="both"/>
        <w:rPr>
          <w:rFonts w:ascii="Times New Roman" w:hAnsi="Times New Roman"/>
          <w:sz w:val="24"/>
          <w:szCs w:val="24"/>
        </w:rPr>
      </w:pPr>
      <w:r w:rsidRPr="00271BDF">
        <w:rPr>
          <w:rFonts w:ascii="Times New Roman" w:hAnsi="Times New Roman"/>
          <w:sz w:val="24"/>
          <w:szCs w:val="24"/>
        </w:rPr>
        <w:t>«Английский язык в профессиональной деятельности»</w:t>
      </w:r>
      <w:r w:rsidR="002D4489">
        <w:rPr>
          <w:rFonts w:ascii="Times New Roman" w:hAnsi="Times New Roman"/>
          <w:sz w:val="24"/>
          <w:szCs w:val="24"/>
        </w:rPr>
        <w:t>- 2 педагога.</w:t>
      </w:r>
    </w:p>
    <w:p w:rsidR="00271BDF" w:rsidRDefault="00271BDF" w:rsidP="000D3548">
      <w:pPr>
        <w:pStyle w:val="ad"/>
        <w:numPr>
          <w:ilvl w:val="0"/>
          <w:numId w:val="10"/>
        </w:numPr>
        <w:spacing w:after="0" w:line="240" w:lineRule="auto"/>
        <w:jc w:val="both"/>
        <w:rPr>
          <w:rFonts w:ascii="Times New Roman" w:hAnsi="Times New Roman"/>
          <w:sz w:val="24"/>
          <w:szCs w:val="24"/>
        </w:rPr>
      </w:pPr>
      <w:r w:rsidRPr="00271BDF">
        <w:rPr>
          <w:rFonts w:ascii="Times New Roman" w:hAnsi="Times New Roman"/>
          <w:sz w:val="24"/>
          <w:szCs w:val="24"/>
        </w:rPr>
        <w:t xml:space="preserve">«Подготовка </w:t>
      </w:r>
      <w:r w:rsidR="000006EE">
        <w:rPr>
          <w:rFonts w:ascii="Times New Roman" w:hAnsi="Times New Roman"/>
          <w:sz w:val="24"/>
          <w:szCs w:val="24"/>
        </w:rPr>
        <w:t>региональных</w:t>
      </w:r>
      <w:r w:rsidR="00CB331E">
        <w:rPr>
          <w:rFonts w:ascii="Times New Roman" w:hAnsi="Times New Roman"/>
          <w:sz w:val="24"/>
          <w:szCs w:val="24"/>
        </w:rPr>
        <w:t xml:space="preserve"> </w:t>
      </w:r>
      <w:r w:rsidRPr="00271BDF">
        <w:rPr>
          <w:rFonts w:ascii="Times New Roman" w:hAnsi="Times New Roman"/>
          <w:sz w:val="24"/>
          <w:szCs w:val="24"/>
        </w:rPr>
        <w:t xml:space="preserve">экспертов по стандартам </w:t>
      </w:r>
      <w:proofErr w:type="spellStart"/>
      <w:r w:rsidRPr="00271BDF">
        <w:rPr>
          <w:rFonts w:ascii="Times New Roman" w:hAnsi="Times New Roman"/>
          <w:sz w:val="24"/>
          <w:szCs w:val="24"/>
        </w:rPr>
        <w:t>Worldskills</w:t>
      </w:r>
      <w:proofErr w:type="spellEnd"/>
      <w:r w:rsidRPr="00271BDF">
        <w:rPr>
          <w:rFonts w:ascii="Times New Roman" w:hAnsi="Times New Roman"/>
          <w:sz w:val="24"/>
          <w:szCs w:val="24"/>
        </w:rPr>
        <w:t xml:space="preserve"> </w:t>
      </w:r>
      <w:proofErr w:type="spellStart"/>
      <w:r w:rsidRPr="00271BDF">
        <w:rPr>
          <w:rFonts w:ascii="Times New Roman" w:hAnsi="Times New Roman"/>
          <w:sz w:val="24"/>
          <w:szCs w:val="24"/>
        </w:rPr>
        <w:t>Russia</w:t>
      </w:r>
      <w:proofErr w:type="spellEnd"/>
      <w:r w:rsidRPr="00271BDF">
        <w:rPr>
          <w:rFonts w:ascii="Times New Roman" w:hAnsi="Times New Roman"/>
          <w:sz w:val="24"/>
          <w:szCs w:val="24"/>
        </w:rPr>
        <w:t xml:space="preserve"> по компетенции «Лабораторный химический анализ»</w:t>
      </w:r>
      <w:r w:rsidR="007A6554">
        <w:rPr>
          <w:rFonts w:ascii="Times New Roman" w:hAnsi="Times New Roman"/>
          <w:sz w:val="24"/>
          <w:szCs w:val="24"/>
        </w:rPr>
        <w:t xml:space="preserve">, </w:t>
      </w:r>
      <w:r w:rsidR="00CB331E">
        <w:rPr>
          <w:rFonts w:ascii="Times New Roman" w:hAnsi="Times New Roman"/>
          <w:sz w:val="24"/>
          <w:szCs w:val="24"/>
        </w:rPr>
        <w:t>3 педагога.</w:t>
      </w:r>
    </w:p>
    <w:p w:rsidR="007A6554" w:rsidRPr="00271BDF" w:rsidRDefault="007A6554" w:rsidP="000D3548">
      <w:pPr>
        <w:pStyle w:val="ad"/>
        <w:numPr>
          <w:ilvl w:val="0"/>
          <w:numId w:val="10"/>
        </w:numPr>
        <w:spacing w:after="0" w:line="240" w:lineRule="auto"/>
        <w:jc w:val="both"/>
        <w:rPr>
          <w:rFonts w:ascii="Times New Roman" w:hAnsi="Times New Roman"/>
          <w:sz w:val="24"/>
          <w:szCs w:val="24"/>
        </w:rPr>
      </w:pPr>
      <w:r w:rsidRPr="007A6554">
        <w:rPr>
          <w:rFonts w:ascii="Times New Roman" w:hAnsi="Times New Roman"/>
          <w:sz w:val="24"/>
          <w:szCs w:val="24"/>
        </w:rPr>
        <w:t xml:space="preserve">«Современные технологии при проведении электромонтажных работ с учетом стандарта </w:t>
      </w:r>
      <w:proofErr w:type="spellStart"/>
      <w:r w:rsidRPr="007A6554">
        <w:rPr>
          <w:rFonts w:ascii="Times New Roman" w:hAnsi="Times New Roman"/>
          <w:sz w:val="24"/>
          <w:szCs w:val="24"/>
        </w:rPr>
        <w:t>Ворлдскиллс</w:t>
      </w:r>
      <w:proofErr w:type="spellEnd"/>
      <w:r w:rsidRPr="007A6554">
        <w:rPr>
          <w:rFonts w:ascii="Times New Roman" w:hAnsi="Times New Roman"/>
          <w:sz w:val="24"/>
          <w:szCs w:val="24"/>
        </w:rPr>
        <w:t xml:space="preserve"> по компетенции «Электромонтаж»</w:t>
      </w:r>
      <w:r>
        <w:rPr>
          <w:rFonts w:ascii="Times New Roman" w:hAnsi="Times New Roman"/>
          <w:sz w:val="24"/>
          <w:szCs w:val="24"/>
        </w:rPr>
        <w:t>- 1 педагог</w:t>
      </w:r>
      <w:r w:rsidR="002D4489">
        <w:rPr>
          <w:rFonts w:ascii="Times New Roman" w:hAnsi="Times New Roman"/>
          <w:sz w:val="24"/>
          <w:szCs w:val="24"/>
        </w:rPr>
        <w:t>.</w:t>
      </w:r>
    </w:p>
    <w:p w:rsidR="000E3FA5" w:rsidRDefault="007A6554" w:rsidP="000D3548">
      <w:pPr>
        <w:pStyle w:val="ad"/>
        <w:numPr>
          <w:ilvl w:val="0"/>
          <w:numId w:val="10"/>
        </w:numPr>
        <w:spacing w:after="0" w:line="240" w:lineRule="auto"/>
        <w:jc w:val="both"/>
        <w:rPr>
          <w:rFonts w:ascii="Times New Roman" w:hAnsi="Times New Roman"/>
          <w:sz w:val="24"/>
          <w:szCs w:val="24"/>
        </w:rPr>
      </w:pPr>
      <w:r w:rsidRPr="000A41F0">
        <w:rPr>
          <w:rFonts w:ascii="Times New Roman" w:hAnsi="Times New Roman"/>
          <w:sz w:val="24"/>
          <w:szCs w:val="24"/>
        </w:rPr>
        <w:t xml:space="preserve">Главный эксперт </w:t>
      </w:r>
      <w:r w:rsidR="00637076" w:rsidRPr="000A41F0">
        <w:rPr>
          <w:rFonts w:ascii="Times New Roman" w:hAnsi="Times New Roman"/>
          <w:sz w:val="24"/>
          <w:szCs w:val="24"/>
        </w:rPr>
        <w:t xml:space="preserve">демонстрационного экзамена </w:t>
      </w:r>
      <w:r w:rsidR="000E3FA5" w:rsidRPr="000A41F0">
        <w:rPr>
          <w:rFonts w:ascii="Times New Roman" w:hAnsi="Times New Roman"/>
          <w:sz w:val="24"/>
          <w:szCs w:val="24"/>
        </w:rPr>
        <w:t xml:space="preserve">по </w:t>
      </w:r>
      <w:r w:rsidR="00637076" w:rsidRPr="000A41F0">
        <w:rPr>
          <w:rFonts w:ascii="Times New Roman" w:hAnsi="Times New Roman"/>
          <w:sz w:val="24"/>
          <w:szCs w:val="24"/>
        </w:rPr>
        <w:t>компетенции «</w:t>
      </w:r>
      <w:r w:rsidRPr="000A41F0">
        <w:rPr>
          <w:rFonts w:ascii="Times New Roman" w:hAnsi="Times New Roman"/>
          <w:sz w:val="24"/>
          <w:szCs w:val="24"/>
        </w:rPr>
        <w:t>Электромонтаж</w:t>
      </w:r>
      <w:r w:rsidR="00637076" w:rsidRPr="000A41F0">
        <w:rPr>
          <w:rFonts w:ascii="Times New Roman" w:hAnsi="Times New Roman"/>
          <w:sz w:val="24"/>
          <w:szCs w:val="24"/>
        </w:rPr>
        <w:t xml:space="preserve">» - </w:t>
      </w:r>
      <w:r w:rsidRPr="000A41F0">
        <w:rPr>
          <w:rFonts w:ascii="Times New Roman" w:hAnsi="Times New Roman"/>
          <w:sz w:val="24"/>
          <w:szCs w:val="24"/>
        </w:rPr>
        <w:t>1</w:t>
      </w:r>
      <w:r w:rsidR="002D4489">
        <w:rPr>
          <w:rFonts w:ascii="Times New Roman" w:hAnsi="Times New Roman"/>
          <w:sz w:val="24"/>
          <w:szCs w:val="24"/>
        </w:rPr>
        <w:t xml:space="preserve"> педагог.</w:t>
      </w:r>
    </w:p>
    <w:p w:rsidR="000A41F0" w:rsidRDefault="000A41F0" w:rsidP="000D3548">
      <w:pPr>
        <w:pStyle w:val="ad"/>
        <w:numPr>
          <w:ilvl w:val="0"/>
          <w:numId w:val="10"/>
        </w:numPr>
        <w:spacing w:after="0" w:line="240" w:lineRule="auto"/>
        <w:jc w:val="both"/>
        <w:rPr>
          <w:rFonts w:ascii="Times New Roman" w:hAnsi="Times New Roman"/>
          <w:sz w:val="24"/>
          <w:szCs w:val="24"/>
        </w:rPr>
      </w:pPr>
      <w:r w:rsidRPr="000A41F0">
        <w:rPr>
          <w:rFonts w:ascii="Times New Roman" w:hAnsi="Times New Roman"/>
          <w:sz w:val="24"/>
          <w:szCs w:val="24"/>
        </w:rPr>
        <w:t>«Менеджер в образовании»</w:t>
      </w:r>
      <w:r>
        <w:rPr>
          <w:rFonts w:ascii="Times New Roman" w:hAnsi="Times New Roman"/>
          <w:sz w:val="24"/>
          <w:szCs w:val="24"/>
        </w:rPr>
        <w:t>, 2 сотрудника</w:t>
      </w:r>
      <w:r w:rsidR="002D4489">
        <w:rPr>
          <w:rFonts w:ascii="Times New Roman" w:hAnsi="Times New Roman"/>
          <w:sz w:val="24"/>
          <w:szCs w:val="24"/>
        </w:rPr>
        <w:t>.</w:t>
      </w:r>
    </w:p>
    <w:p w:rsidR="0040148E" w:rsidRDefault="0040148E" w:rsidP="000D3548">
      <w:pPr>
        <w:pStyle w:val="ad"/>
        <w:numPr>
          <w:ilvl w:val="0"/>
          <w:numId w:val="10"/>
        </w:numPr>
        <w:spacing w:after="0" w:line="240" w:lineRule="auto"/>
        <w:jc w:val="both"/>
        <w:rPr>
          <w:rFonts w:ascii="Times New Roman" w:hAnsi="Times New Roman"/>
          <w:sz w:val="24"/>
          <w:szCs w:val="24"/>
        </w:rPr>
      </w:pPr>
      <w:r w:rsidRPr="0040148E">
        <w:rPr>
          <w:rFonts w:ascii="Times New Roman" w:hAnsi="Times New Roman"/>
          <w:sz w:val="24"/>
          <w:szCs w:val="24"/>
        </w:rPr>
        <w:t>«Система внутренней оценки качества в среднем профессиональном образовании»</w:t>
      </w:r>
      <w:r w:rsidR="002D4489">
        <w:rPr>
          <w:rFonts w:ascii="Times New Roman" w:hAnsi="Times New Roman"/>
          <w:sz w:val="24"/>
          <w:szCs w:val="24"/>
        </w:rPr>
        <w:t>, 1 сотрудник.</w:t>
      </w:r>
    </w:p>
    <w:p w:rsidR="0040148E" w:rsidRDefault="0040148E" w:rsidP="000D3548">
      <w:pPr>
        <w:pStyle w:val="ad"/>
        <w:numPr>
          <w:ilvl w:val="0"/>
          <w:numId w:val="10"/>
        </w:numPr>
        <w:spacing w:after="0" w:line="240" w:lineRule="auto"/>
        <w:jc w:val="both"/>
        <w:rPr>
          <w:rFonts w:ascii="Times New Roman" w:hAnsi="Times New Roman"/>
          <w:sz w:val="24"/>
          <w:szCs w:val="24"/>
        </w:rPr>
      </w:pPr>
      <w:r w:rsidRPr="0040148E">
        <w:rPr>
          <w:rFonts w:ascii="Times New Roman" w:hAnsi="Times New Roman"/>
          <w:sz w:val="24"/>
          <w:szCs w:val="24"/>
        </w:rPr>
        <w:t>Обучение мерам пожарной безопасности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r>
        <w:rPr>
          <w:rFonts w:ascii="Times New Roman" w:hAnsi="Times New Roman"/>
          <w:sz w:val="24"/>
          <w:szCs w:val="24"/>
        </w:rPr>
        <w:t>, 1 сотрудник</w:t>
      </w:r>
      <w:r w:rsidR="002D4489">
        <w:rPr>
          <w:rFonts w:ascii="Times New Roman" w:hAnsi="Times New Roman"/>
          <w:sz w:val="24"/>
          <w:szCs w:val="24"/>
        </w:rPr>
        <w:t>.</w:t>
      </w:r>
    </w:p>
    <w:p w:rsidR="0040148E" w:rsidRDefault="00F326F5" w:rsidP="000D3548">
      <w:pPr>
        <w:pStyle w:val="ad"/>
        <w:numPr>
          <w:ilvl w:val="0"/>
          <w:numId w:val="10"/>
        </w:numPr>
        <w:spacing w:after="0" w:line="240" w:lineRule="auto"/>
        <w:jc w:val="both"/>
        <w:rPr>
          <w:rFonts w:ascii="Times New Roman" w:hAnsi="Times New Roman"/>
          <w:sz w:val="24"/>
          <w:szCs w:val="24"/>
        </w:rPr>
      </w:pPr>
      <w:r w:rsidRPr="00F326F5">
        <w:rPr>
          <w:rFonts w:ascii="Times New Roman" w:hAnsi="Times New Roman"/>
          <w:sz w:val="24"/>
          <w:szCs w:val="24"/>
        </w:rPr>
        <w:t>«Agile-технологии в профессиональном образовании»</w:t>
      </w:r>
      <w:r>
        <w:rPr>
          <w:rFonts w:ascii="Times New Roman" w:hAnsi="Times New Roman"/>
          <w:sz w:val="24"/>
          <w:szCs w:val="24"/>
        </w:rPr>
        <w:t>, 1 педагог</w:t>
      </w:r>
      <w:r w:rsidR="002D4489">
        <w:rPr>
          <w:rFonts w:ascii="Times New Roman" w:hAnsi="Times New Roman"/>
          <w:sz w:val="24"/>
          <w:szCs w:val="24"/>
        </w:rPr>
        <w:t>.</w:t>
      </w:r>
    </w:p>
    <w:p w:rsidR="000006EE" w:rsidRPr="00CB331E" w:rsidRDefault="000006EE" w:rsidP="000D3548">
      <w:pPr>
        <w:pStyle w:val="ad"/>
        <w:numPr>
          <w:ilvl w:val="0"/>
          <w:numId w:val="10"/>
        </w:numPr>
        <w:spacing w:after="0" w:line="240" w:lineRule="auto"/>
        <w:jc w:val="both"/>
        <w:rPr>
          <w:rFonts w:ascii="Times New Roman" w:hAnsi="Times New Roman"/>
          <w:sz w:val="24"/>
          <w:szCs w:val="24"/>
        </w:rPr>
      </w:pPr>
      <w:r w:rsidRPr="000006EE">
        <w:rPr>
          <w:rFonts w:ascii="Times New Roman" w:hAnsi="Times New Roman"/>
          <w:sz w:val="24"/>
          <w:szCs w:val="24"/>
        </w:rPr>
        <w:t>«Преподавание по программам СПО, ориентированным на соответствующий уровень квалификации (модульная программа для преподавателей и мастеро</w:t>
      </w:r>
      <w:r w:rsidR="002D4489">
        <w:rPr>
          <w:rFonts w:ascii="Times New Roman" w:hAnsi="Times New Roman"/>
          <w:sz w:val="24"/>
          <w:szCs w:val="24"/>
        </w:rPr>
        <w:t>в производственно</w:t>
      </w:r>
      <w:r w:rsidRPr="000006EE">
        <w:rPr>
          <w:rFonts w:ascii="Times New Roman" w:hAnsi="Times New Roman"/>
          <w:sz w:val="24"/>
          <w:szCs w:val="24"/>
        </w:rPr>
        <w:t>го обучения с различным опытом педагогической деятельности)»</w:t>
      </w:r>
      <w:r w:rsidR="00CB331E">
        <w:rPr>
          <w:rFonts w:ascii="Times New Roman" w:hAnsi="Times New Roman"/>
          <w:sz w:val="24"/>
          <w:szCs w:val="24"/>
        </w:rPr>
        <w:t xml:space="preserve"> </w:t>
      </w:r>
      <w:r w:rsidRPr="00CB331E">
        <w:rPr>
          <w:rFonts w:ascii="Times New Roman" w:hAnsi="Times New Roman"/>
          <w:sz w:val="24"/>
          <w:szCs w:val="24"/>
        </w:rPr>
        <w:t>Модуль 5. Разработка рабочей программы дисциплины</w:t>
      </w:r>
      <w:r w:rsidR="00CB331E" w:rsidRPr="00CB331E">
        <w:rPr>
          <w:rFonts w:ascii="Times New Roman" w:hAnsi="Times New Roman"/>
          <w:sz w:val="24"/>
          <w:szCs w:val="24"/>
        </w:rPr>
        <w:t xml:space="preserve">. </w:t>
      </w:r>
      <w:r w:rsidRPr="00CB331E">
        <w:rPr>
          <w:rFonts w:ascii="Times New Roman" w:hAnsi="Times New Roman"/>
          <w:sz w:val="24"/>
          <w:szCs w:val="24"/>
        </w:rPr>
        <w:t>Модуль 7. Разработка учебно-методического комплекса, 1 педагог</w:t>
      </w:r>
      <w:r w:rsidR="002D4489">
        <w:rPr>
          <w:sz w:val="24"/>
          <w:szCs w:val="24"/>
        </w:rPr>
        <w:t>.</w:t>
      </w:r>
    </w:p>
    <w:p w:rsidR="000E3FA5" w:rsidRPr="00897990" w:rsidRDefault="000006EE" w:rsidP="000D3548">
      <w:pPr>
        <w:pStyle w:val="ad"/>
        <w:numPr>
          <w:ilvl w:val="0"/>
          <w:numId w:val="10"/>
        </w:numPr>
        <w:spacing w:after="0" w:line="240" w:lineRule="auto"/>
        <w:jc w:val="both"/>
        <w:rPr>
          <w:rFonts w:ascii="Times New Roman" w:hAnsi="Times New Roman"/>
          <w:sz w:val="24"/>
          <w:szCs w:val="24"/>
        </w:rPr>
      </w:pPr>
      <w:r w:rsidRPr="000006EE">
        <w:rPr>
          <w:rFonts w:ascii="Times New Roman" w:hAnsi="Times New Roman"/>
          <w:sz w:val="24"/>
          <w:szCs w:val="24"/>
        </w:rPr>
        <w:t>«Применение электронного обучения и дистанционных образовательных технологий при освоении программ учебных предметов общеобразовательного цикла (предметная область «Естественные науки»)</w:t>
      </w:r>
      <w:r w:rsidR="00CB331E">
        <w:rPr>
          <w:rFonts w:ascii="Times New Roman" w:hAnsi="Times New Roman"/>
          <w:sz w:val="24"/>
          <w:szCs w:val="24"/>
        </w:rPr>
        <w:t>, 1 педагог</w:t>
      </w:r>
      <w:r w:rsidR="002D4489">
        <w:rPr>
          <w:rFonts w:ascii="Times New Roman" w:hAnsi="Times New Roman"/>
          <w:sz w:val="24"/>
          <w:szCs w:val="24"/>
        </w:rPr>
        <w:t>.</w:t>
      </w:r>
    </w:p>
    <w:p w:rsidR="003D03F6" w:rsidRPr="00A5204C" w:rsidRDefault="001664A5" w:rsidP="003D03F6">
      <w:pPr>
        <w:pStyle w:val="ad"/>
        <w:numPr>
          <w:ilvl w:val="0"/>
          <w:numId w:val="10"/>
        </w:numPr>
        <w:spacing w:after="0" w:line="240" w:lineRule="auto"/>
        <w:jc w:val="both"/>
        <w:rPr>
          <w:rFonts w:ascii="Times New Roman" w:hAnsi="Times New Roman"/>
          <w:sz w:val="24"/>
          <w:szCs w:val="24"/>
        </w:rPr>
      </w:pPr>
      <w:r w:rsidRPr="001664A5">
        <w:rPr>
          <w:rFonts w:ascii="Times New Roman" w:hAnsi="Times New Roman"/>
          <w:sz w:val="24"/>
          <w:szCs w:val="24"/>
        </w:rPr>
        <w:t>«Преподавание физической культуры и спорта в образовательной организации, разработанной в соответствии с ФГОС и Федеральным законом №273-ФЗ</w:t>
      </w:r>
      <w:r>
        <w:rPr>
          <w:rFonts w:ascii="Times New Roman" w:hAnsi="Times New Roman"/>
          <w:sz w:val="24"/>
          <w:szCs w:val="24"/>
        </w:rPr>
        <w:t>, 1 педагог</w:t>
      </w:r>
      <w:r w:rsidR="002D4489">
        <w:rPr>
          <w:rFonts w:ascii="Times New Roman" w:hAnsi="Times New Roman"/>
          <w:sz w:val="24"/>
          <w:szCs w:val="24"/>
        </w:rPr>
        <w:t>.</w:t>
      </w:r>
    </w:p>
    <w:p w:rsidR="000E3FA5" w:rsidRPr="00CE57D2" w:rsidRDefault="001664A5" w:rsidP="00AE2DD5">
      <w:pPr>
        <w:pStyle w:val="ad"/>
        <w:numPr>
          <w:ilvl w:val="0"/>
          <w:numId w:val="10"/>
        </w:numPr>
        <w:spacing w:after="0" w:line="240" w:lineRule="auto"/>
        <w:jc w:val="both"/>
        <w:rPr>
          <w:rFonts w:ascii="Times New Roman" w:hAnsi="Times New Roman"/>
          <w:sz w:val="24"/>
          <w:szCs w:val="24"/>
        </w:rPr>
      </w:pPr>
      <w:r w:rsidRPr="001664A5">
        <w:rPr>
          <w:rFonts w:ascii="Times New Roman" w:hAnsi="Times New Roman"/>
          <w:sz w:val="24"/>
          <w:szCs w:val="24"/>
        </w:rPr>
        <w:t>«Преподавание по программам СПО, ориентированным на соответствующий уровень квалификации (модульная программа для преподават</w:t>
      </w:r>
      <w:r w:rsidR="002D4489">
        <w:rPr>
          <w:rFonts w:ascii="Times New Roman" w:hAnsi="Times New Roman"/>
          <w:sz w:val="24"/>
          <w:szCs w:val="24"/>
        </w:rPr>
        <w:t>елей и мастеров производственно</w:t>
      </w:r>
      <w:r w:rsidRPr="001664A5">
        <w:rPr>
          <w:rFonts w:ascii="Times New Roman" w:hAnsi="Times New Roman"/>
          <w:sz w:val="24"/>
          <w:szCs w:val="24"/>
        </w:rPr>
        <w:t>го обучения с различным опытом педагогической деятельности)»</w:t>
      </w:r>
      <w:r w:rsidR="00CB331E">
        <w:rPr>
          <w:rFonts w:ascii="Times New Roman" w:hAnsi="Times New Roman"/>
          <w:sz w:val="24"/>
          <w:szCs w:val="24"/>
        </w:rPr>
        <w:t xml:space="preserve">. </w:t>
      </w:r>
      <w:r w:rsidRPr="00CB331E">
        <w:rPr>
          <w:rFonts w:ascii="Times New Roman" w:hAnsi="Times New Roman"/>
          <w:sz w:val="24"/>
          <w:szCs w:val="24"/>
        </w:rPr>
        <w:t>Модуль 12. Электронное обучение и дистанционные образовательные технологии, разработка интерактивных упражнений</w:t>
      </w:r>
      <w:r w:rsidR="00CB331E" w:rsidRPr="00CB331E">
        <w:rPr>
          <w:rFonts w:ascii="Times New Roman" w:hAnsi="Times New Roman"/>
          <w:sz w:val="24"/>
          <w:szCs w:val="24"/>
        </w:rPr>
        <w:t xml:space="preserve">. </w:t>
      </w:r>
      <w:r w:rsidRPr="00CB331E">
        <w:rPr>
          <w:rFonts w:ascii="Times New Roman" w:hAnsi="Times New Roman"/>
          <w:sz w:val="24"/>
          <w:szCs w:val="24"/>
        </w:rPr>
        <w:t>Модуль 10.</w:t>
      </w:r>
      <w:r w:rsidR="00CB331E" w:rsidRPr="00CB331E">
        <w:rPr>
          <w:rFonts w:ascii="Times New Roman" w:hAnsi="Times New Roman"/>
          <w:sz w:val="24"/>
          <w:szCs w:val="24"/>
        </w:rPr>
        <w:t xml:space="preserve"> </w:t>
      </w:r>
      <w:r w:rsidRPr="00CB331E">
        <w:rPr>
          <w:rFonts w:ascii="Times New Roman" w:hAnsi="Times New Roman"/>
          <w:sz w:val="24"/>
          <w:szCs w:val="24"/>
        </w:rPr>
        <w:t>Обновление контрольно-оценочных сре</w:t>
      </w:r>
      <w:proofErr w:type="gramStart"/>
      <w:r w:rsidRPr="00CB331E">
        <w:rPr>
          <w:rFonts w:ascii="Times New Roman" w:hAnsi="Times New Roman"/>
          <w:sz w:val="24"/>
          <w:szCs w:val="24"/>
        </w:rPr>
        <w:t xml:space="preserve">дств в </w:t>
      </w:r>
      <w:r w:rsidR="00AE2DD5" w:rsidRPr="00CB331E">
        <w:rPr>
          <w:rFonts w:ascii="Times New Roman" w:hAnsi="Times New Roman"/>
          <w:sz w:val="24"/>
          <w:szCs w:val="24"/>
        </w:rPr>
        <w:t>с</w:t>
      </w:r>
      <w:proofErr w:type="gramEnd"/>
      <w:r w:rsidR="00AE2DD5" w:rsidRPr="00CB331E">
        <w:rPr>
          <w:rFonts w:ascii="Times New Roman" w:hAnsi="Times New Roman"/>
          <w:sz w:val="24"/>
          <w:szCs w:val="24"/>
        </w:rPr>
        <w:t>оответствии с</w:t>
      </w:r>
      <w:r w:rsidRPr="00CB331E">
        <w:rPr>
          <w:rFonts w:ascii="Times New Roman" w:hAnsi="Times New Roman"/>
          <w:sz w:val="24"/>
          <w:szCs w:val="24"/>
        </w:rPr>
        <w:t xml:space="preserve"> требованиями профессионального стандарта и   стандартов </w:t>
      </w:r>
      <w:proofErr w:type="spellStart"/>
      <w:r w:rsidRPr="00CB331E">
        <w:rPr>
          <w:rFonts w:ascii="Times New Roman" w:hAnsi="Times New Roman"/>
          <w:sz w:val="24"/>
          <w:szCs w:val="24"/>
        </w:rPr>
        <w:t>Worldskills</w:t>
      </w:r>
      <w:proofErr w:type="spellEnd"/>
      <w:r w:rsidRPr="00CB331E">
        <w:rPr>
          <w:rFonts w:ascii="Times New Roman" w:hAnsi="Times New Roman"/>
          <w:sz w:val="24"/>
          <w:szCs w:val="24"/>
        </w:rPr>
        <w:t xml:space="preserve"> , 1 педагог</w:t>
      </w:r>
      <w:r w:rsidRPr="00CB331E">
        <w:rPr>
          <w:sz w:val="24"/>
          <w:szCs w:val="24"/>
        </w:rPr>
        <w:t>.</w:t>
      </w:r>
    </w:p>
    <w:p w:rsidR="00CE57D2" w:rsidRPr="00CE57D2" w:rsidRDefault="00CE57D2" w:rsidP="00AE2DD5">
      <w:pPr>
        <w:pStyle w:val="ad"/>
        <w:numPr>
          <w:ilvl w:val="0"/>
          <w:numId w:val="10"/>
        </w:numPr>
        <w:spacing w:after="0" w:line="240" w:lineRule="auto"/>
        <w:jc w:val="both"/>
        <w:rPr>
          <w:rFonts w:ascii="Times New Roman" w:hAnsi="Times New Roman"/>
          <w:sz w:val="24"/>
          <w:szCs w:val="24"/>
        </w:rPr>
      </w:pPr>
      <w:r w:rsidRPr="00CE57D2">
        <w:rPr>
          <w:rFonts w:ascii="Times New Roman" w:hAnsi="Times New Roman"/>
          <w:sz w:val="24"/>
          <w:szCs w:val="24"/>
        </w:rPr>
        <w:t>«Преподавание по программам СПО, ориентированным на соответствующий уровень квалификации (модульная программа для преподавателей и мастеров производственного обучения с различным опытом педагогической деятельности)»</w:t>
      </w:r>
    </w:p>
    <w:p w:rsidR="00825317" w:rsidRPr="00AE2DD5" w:rsidRDefault="00CE57D2" w:rsidP="00AE2DD5">
      <w:pPr>
        <w:pStyle w:val="ad"/>
        <w:spacing w:after="0" w:line="240" w:lineRule="auto"/>
        <w:ind w:left="786"/>
        <w:jc w:val="both"/>
        <w:rPr>
          <w:rFonts w:ascii="Times New Roman" w:hAnsi="Times New Roman"/>
          <w:sz w:val="24"/>
          <w:szCs w:val="24"/>
        </w:rPr>
      </w:pPr>
      <w:r w:rsidRPr="00CE57D2">
        <w:rPr>
          <w:rFonts w:ascii="Times New Roman" w:hAnsi="Times New Roman"/>
          <w:sz w:val="24"/>
          <w:szCs w:val="24"/>
        </w:rPr>
        <w:t>Модуль 13. Активные формы обучения: геймификация</w:t>
      </w:r>
      <w:r w:rsidR="00825317">
        <w:rPr>
          <w:rFonts w:ascii="Times New Roman" w:hAnsi="Times New Roman"/>
          <w:sz w:val="24"/>
          <w:szCs w:val="24"/>
        </w:rPr>
        <w:t xml:space="preserve">. </w:t>
      </w:r>
      <w:r w:rsidRPr="00825317">
        <w:rPr>
          <w:rFonts w:ascii="Times New Roman" w:hAnsi="Times New Roman"/>
          <w:sz w:val="24"/>
          <w:szCs w:val="24"/>
        </w:rPr>
        <w:t xml:space="preserve">Модуль 22. Активные формы обучения: </w:t>
      </w:r>
      <w:proofErr w:type="spellStart"/>
      <w:r w:rsidRPr="00825317">
        <w:rPr>
          <w:rFonts w:ascii="Times New Roman" w:hAnsi="Times New Roman"/>
          <w:sz w:val="24"/>
          <w:szCs w:val="24"/>
        </w:rPr>
        <w:t>сторителлинг</w:t>
      </w:r>
      <w:proofErr w:type="spellEnd"/>
      <w:r w:rsidR="00825317" w:rsidRPr="00825317">
        <w:rPr>
          <w:rFonts w:ascii="Times New Roman" w:hAnsi="Times New Roman"/>
          <w:sz w:val="24"/>
          <w:szCs w:val="24"/>
        </w:rPr>
        <w:t>, 1 педагог.</w:t>
      </w:r>
    </w:p>
    <w:p w:rsidR="001664A5" w:rsidRDefault="00825317" w:rsidP="007926FA">
      <w:pPr>
        <w:pStyle w:val="ad"/>
        <w:numPr>
          <w:ilvl w:val="0"/>
          <w:numId w:val="10"/>
        </w:numPr>
        <w:spacing w:after="0" w:line="240" w:lineRule="auto"/>
        <w:jc w:val="both"/>
        <w:rPr>
          <w:rFonts w:ascii="Times New Roman" w:hAnsi="Times New Roman"/>
          <w:sz w:val="24"/>
          <w:szCs w:val="24"/>
        </w:rPr>
      </w:pPr>
      <w:r w:rsidRPr="00825317">
        <w:rPr>
          <w:rFonts w:ascii="Times New Roman" w:hAnsi="Times New Roman"/>
          <w:sz w:val="24"/>
          <w:szCs w:val="24"/>
        </w:rPr>
        <w:lastRenderedPageBreak/>
        <w:t>«Преподавание по программам СПО, ориентированным на соответствующий уровень квалификации (модульная программа для преподавателей и мастеров производственного обучения с различным опытом педагогической деятельности)»</w:t>
      </w:r>
      <w:r>
        <w:rPr>
          <w:rFonts w:ascii="Times New Roman" w:hAnsi="Times New Roman"/>
          <w:sz w:val="24"/>
          <w:szCs w:val="24"/>
        </w:rPr>
        <w:t xml:space="preserve"> </w:t>
      </w:r>
      <w:r w:rsidRPr="00825317">
        <w:rPr>
          <w:rFonts w:ascii="Times New Roman" w:hAnsi="Times New Roman"/>
          <w:sz w:val="24"/>
          <w:szCs w:val="24"/>
        </w:rPr>
        <w:t>Модуль 3. Преподаватель и студент; Модуль 6.</w:t>
      </w:r>
      <w:r>
        <w:rPr>
          <w:rFonts w:ascii="Times New Roman" w:hAnsi="Times New Roman"/>
          <w:sz w:val="24"/>
          <w:szCs w:val="24"/>
        </w:rPr>
        <w:t xml:space="preserve"> </w:t>
      </w:r>
      <w:r w:rsidRPr="00825317">
        <w:rPr>
          <w:rFonts w:ascii="Times New Roman" w:hAnsi="Times New Roman"/>
          <w:sz w:val="24"/>
          <w:szCs w:val="24"/>
        </w:rPr>
        <w:t>Разработка контрольно-оценочных средств, Модуль 8. Проектирование учебного занятия</w:t>
      </w:r>
      <w:r>
        <w:rPr>
          <w:rFonts w:ascii="Times New Roman" w:hAnsi="Times New Roman"/>
          <w:sz w:val="24"/>
          <w:szCs w:val="24"/>
        </w:rPr>
        <w:t>, 1 педагог.</w:t>
      </w:r>
    </w:p>
    <w:p w:rsidR="00C87317" w:rsidRDefault="00C87317" w:rsidP="007926FA">
      <w:pPr>
        <w:pStyle w:val="ad"/>
        <w:numPr>
          <w:ilvl w:val="0"/>
          <w:numId w:val="10"/>
        </w:numPr>
        <w:spacing w:after="0" w:line="240" w:lineRule="auto"/>
        <w:jc w:val="both"/>
        <w:rPr>
          <w:rFonts w:ascii="Times New Roman" w:hAnsi="Times New Roman"/>
          <w:sz w:val="24"/>
          <w:szCs w:val="24"/>
        </w:rPr>
      </w:pPr>
      <w:r w:rsidRPr="00C87317">
        <w:rPr>
          <w:rFonts w:ascii="Times New Roman" w:hAnsi="Times New Roman"/>
          <w:sz w:val="24"/>
          <w:szCs w:val="24"/>
        </w:rPr>
        <w:t>«Методика преподавания общеобразовательной дисциплины «Астрономия» с учетом профессиональной направленности основных образовательных  программ СПО»,</w:t>
      </w:r>
      <w:r>
        <w:rPr>
          <w:rFonts w:ascii="Times New Roman" w:hAnsi="Times New Roman"/>
          <w:sz w:val="24"/>
          <w:szCs w:val="24"/>
        </w:rPr>
        <w:t>1</w:t>
      </w:r>
      <w:r w:rsidR="002D4489">
        <w:rPr>
          <w:rFonts w:ascii="Times New Roman" w:hAnsi="Times New Roman"/>
          <w:sz w:val="24"/>
          <w:szCs w:val="24"/>
        </w:rPr>
        <w:t xml:space="preserve"> </w:t>
      </w:r>
      <w:r>
        <w:rPr>
          <w:rFonts w:ascii="Times New Roman" w:hAnsi="Times New Roman"/>
          <w:sz w:val="24"/>
          <w:szCs w:val="24"/>
        </w:rPr>
        <w:t>педагог.</w:t>
      </w:r>
    </w:p>
    <w:p w:rsidR="00C87317" w:rsidRDefault="00C87317" w:rsidP="007926FA">
      <w:pPr>
        <w:pStyle w:val="ad"/>
        <w:numPr>
          <w:ilvl w:val="0"/>
          <w:numId w:val="10"/>
        </w:numPr>
        <w:spacing w:after="0" w:line="240" w:lineRule="auto"/>
        <w:jc w:val="both"/>
        <w:rPr>
          <w:rFonts w:ascii="Times New Roman" w:hAnsi="Times New Roman"/>
          <w:sz w:val="24"/>
          <w:szCs w:val="24"/>
        </w:rPr>
      </w:pPr>
      <w:r w:rsidRPr="00C87317">
        <w:rPr>
          <w:rFonts w:ascii="Times New Roman" w:hAnsi="Times New Roman"/>
          <w:sz w:val="24"/>
          <w:szCs w:val="24"/>
        </w:rPr>
        <w:t>«Методика преподавания общеобразовательной дисциплины «История» с учетом профессиональной направленности основных образовательных  программ СПО»</w:t>
      </w:r>
      <w:r>
        <w:rPr>
          <w:rFonts w:ascii="Times New Roman" w:hAnsi="Times New Roman"/>
          <w:sz w:val="24"/>
          <w:szCs w:val="24"/>
        </w:rPr>
        <w:t>,1 педагог.</w:t>
      </w:r>
    </w:p>
    <w:p w:rsidR="00C87317" w:rsidRDefault="002D4489" w:rsidP="007926FA">
      <w:pPr>
        <w:pStyle w:val="ad"/>
        <w:numPr>
          <w:ilvl w:val="0"/>
          <w:numId w:val="10"/>
        </w:numPr>
        <w:spacing w:after="0" w:line="240" w:lineRule="auto"/>
        <w:jc w:val="both"/>
        <w:rPr>
          <w:rFonts w:ascii="Times New Roman" w:hAnsi="Times New Roman"/>
          <w:sz w:val="24"/>
          <w:szCs w:val="24"/>
        </w:rPr>
      </w:pPr>
      <w:r w:rsidRPr="002D4489">
        <w:rPr>
          <w:rFonts w:ascii="Times New Roman" w:hAnsi="Times New Roman"/>
          <w:sz w:val="24"/>
          <w:szCs w:val="24"/>
        </w:rPr>
        <w:t>«Методика преподавания общеобразовательной дисциплины «</w:t>
      </w:r>
      <w:r>
        <w:rPr>
          <w:rFonts w:ascii="Times New Roman" w:hAnsi="Times New Roman"/>
          <w:sz w:val="24"/>
          <w:szCs w:val="24"/>
        </w:rPr>
        <w:t>Русский язык</w:t>
      </w:r>
      <w:r w:rsidRPr="002D4489">
        <w:rPr>
          <w:rFonts w:ascii="Times New Roman" w:hAnsi="Times New Roman"/>
          <w:sz w:val="24"/>
          <w:szCs w:val="24"/>
        </w:rPr>
        <w:t>» с учетом профессиональной направленности основных образовательных  программ СПО»</w:t>
      </w:r>
      <w:r>
        <w:rPr>
          <w:rFonts w:ascii="Times New Roman" w:hAnsi="Times New Roman"/>
          <w:sz w:val="24"/>
          <w:szCs w:val="24"/>
        </w:rPr>
        <w:t>1 педагог.</w:t>
      </w:r>
    </w:p>
    <w:p w:rsidR="00A958C7" w:rsidRPr="00A958C7" w:rsidRDefault="00A958C7" w:rsidP="00A958C7">
      <w:pPr>
        <w:pStyle w:val="ad"/>
        <w:spacing w:after="0" w:line="240" w:lineRule="auto"/>
        <w:ind w:left="786"/>
        <w:jc w:val="both"/>
        <w:rPr>
          <w:rFonts w:ascii="Times New Roman" w:hAnsi="Times New Roman"/>
          <w:sz w:val="24"/>
          <w:szCs w:val="24"/>
        </w:rPr>
      </w:pPr>
    </w:p>
    <w:p w:rsidR="00C34F97" w:rsidRDefault="00C34F97" w:rsidP="00C34F97">
      <w:pPr>
        <w:ind w:firstLine="708"/>
        <w:jc w:val="both"/>
        <w:rPr>
          <w:sz w:val="24"/>
          <w:szCs w:val="24"/>
        </w:rPr>
      </w:pPr>
      <w:r w:rsidRPr="00C34F97">
        <w:rPr>
          <w:sz w:val="24"/>
          <w:szCs w:val="24"/>
        </w:rPr>
        <w:t xml:space="preserve">Мастера производственного обучения и преподаватели профессионального цикла раз в три года проходят стажировку на предприятиях или в структурных подразделениях предприятий, деятельность которых соответствует направлению преподаваемых дисциплин и профессиональных модулей: АО «Саянскхимпласт», ООО «Торговая компания», </w:t>
      </w:r>
      <w:r w:rsidR="00A958C7">
        <w:rPr>
          <w:sz w:val="24"/>
          <w:szCs w:val="24"/>
        </w:rPr>
        <w:t>Детские сады.</w:t>
      </w:r>
    </w:p>
    <w:p w:rsidR="00C34F97" w:rsidRPr="00A17457" w:rsidRDefault="00C34F97" w:rsidP="00A17457">
      <w:pPr>
        <w:ind w:firstLine="708"/>
        <w:jc w:val="both"/>
        <w:rPr>
          <w:sz w:val="24"/>
          <w:szCs w:val="24"/>
        </w:rPr>
      </w:pPr>
      <w:r w:rsidRPr="00C34F97">
        <w:rPr>
          <w:sz w:val="24"/>
          <w:szCs w:val="24"/>
        </w:rPr>
        <w:t>Вывод. Характеристика педагогических кадров показывает, что в учреждении большая часть педагогов соответствует требованиям профессионального стандарта «Педагог профессионального обучения, профессионального образования, дополнительного профессионального образования». Достижение этого результата во многом способствовала работа администрации техникума по реализации непрерывного профессионального образования педагогов. Были созданы условия для обучения по программам ДПО и обучению педагогов в учреждениях высшего образования</w:t>
      </w:r>
      <w:r w:rsidR="00A17457">
        <w:rPr>
          <w:sz w:val="24"/>
          <w:szCs w:val="24"/>
        </w:rPr>
        <w:t>.</w:t>
      </w:r>
    </w:p>
    <w:p w:rsidR="00C34F97" w:rsidRDefault="00C34F97" w:rsidP="004A6A6A">
      <w:pPr>
        <w:spacing w:before="120" w:after="120"/>
        <w:rPr>
          <w:i/>
          <w:sz w:val="24"/>
          <w:szCs w:val="24"/>
        </w:rPr>
      </w:pPr>
    </w:p>
    <w:p w:rsidR="007926FA" w:rsidRDefault="007926FA" w:rsidP="004A6A6A">
      <w:pPr>
        <w:spacing w:before="120" w:after="120"/>
        <w:rPr>
          <w:i/>
          <w:sz w:val="24"/>
          <w:szCs w:val="24"/>
        </w:rPr>
        <w:sectPr w:rsidR="007926FA" w:rsidSect="00C34F97">
          <w:pgSz w:w="11906" w:h="16838" w:code="9"/>
          <w:pgMar w:top="1134" w:right="850" w:bottom="1134" w:left="1701" w:header="720" w:footer="720" w:gutter="0"/>
          <w:cols w:space="720"/>
          <w:titlePg/>
          <w:docGrid w:linePitch="381"/>
        </w:sectPr>
      </w:pPr>
    </w:p>
    <w:p w:rsidR="002B6BEE" w:rsidRDefault="002B6BEE" w:rsidP="00C34F97">
      <w:pPr>
        <w:spacing w:before="120" w:after="120"/>
        <w:jc w:val="center"/>
        <w:rPr>
          <w:i/>
          <w:sz w:val="24"/>
          <w:szCs w:val="24"/>
        </w:rPr>
      </w:pPr>
      <w:r w:rsidRPr="006230FC">
        <w:rPr>
          <w:i/>
          <w:sz w:val="24"/>
          <w:szCs w:val="24"/>
        </w:rPr>
        <w:lastRenderedPageBreak/>
        <w:t>Образование и квалификация</w:t>
      </w:r>
    </w:p>
    <w:tbl>
      <w:tblPr>
        <w:tblStyle w:val="afc"/>
        <w:tblW w:w="14601" w:type="dxa"/>
        <w:tblInd w:w="-176" w:type="dxa"/>
        <w:tblLayout w:type="fixed"/>
        <w:tblLook w:val="04A0"/>
      </w:tblPr>
      <w:tblGrid>
        <w:gridCol w:w="710"/>
        <w:gridCol w:w="1559"/>
        <w:gridCol w:w="708"/>
        <w:gridCol w:w="2694"/>
        <w:gridCol w:w="1559"/>
        <w:gridCol w:w="4961"/>
        <w:gridCol w:w="2410"/>
      </w:tblGrid>
      <w:tr w:rsidR="0052009F" w:rsidRPr="0067480F" w:rsidTr="00FD217E">
        <w:tc>
          <w:tcPr>
            <w:tcW w:w="710" w:type="dxa"/>
          </w:tcPr>
          <w:p w:rsidR="0052009F" w:rsidRPr="0067480F" w:rsidRDefault="0052009F" w:rsidP="00A57FC9">
            <w:pPr>
              <w:rPr>
                <w:sz w:val="20"/>
                <w:szCs w:val="20"/>
              </w:rPr>
            </w:pPr>
            <w:r w:rsidRPr="0067480F">
              <w:rPr>
                <w:sz w:val="20"/>
                <w:szCs w:val="20"/>
              </w:rPr>
              <w:t>№ п/п</w:t>
            </w:r>
          </w:p>
        </w:tc>
        <w:tc>
          <w:tcPr>
            <w:tcW w:w="1559" w:type="dxa"/>
          </w:tcPr>
          <w:p w:rsidR="0052009F" w:rsidRPr="0067480F" w:rsidRDefault="0052009F" w:rsidP="00A57FC9">
            <w:pPr>
              <w:rPr>
                <w:sz w:val="20"/>
                <w:szCs w:val="20"/>
              </w:rPr>
            </w:pPr>
            <w:r w:rsidRPr="0067480F">
              <w:rPr>
                <w:sz w:val="20"/>
                <w:szCs w:val="20"/>
              </w:rPr>
              <w:t>Ф.И.О.</w:t>
            </w:r>
          </w:p>
        </w:tc>
        <w:tc>
          <w:tcPr>
            <w:tcW w:w="708" w:type="dxa"/>
          </w:tcPr>
          <w:p w:rsidR="0052009F" w:rsidRPr="0067480F" w:rsidRDefault="0052009F" w:rsidP="00A57FC9">
            <w:pPr>
              <w:rPr>
                <w:sz w:val="20"/>
                <w:szCs w:val="20"/>
              </w:rPr>
            </w:pPr>
            <w:r w:rsidRPr="0067480F">
              <w:rPr>
                <w:sz w:val="20"/>
                <w:szCs w:val="20"/>
              </w:rPr>
              <w:t xml:space="preserve">Должность </w:t>
            </w:r>
          </w:p>
        </w:tc>
        <w:tc>
          <w:tcPr>
            <w:tcW w:w="2694" w:type="dxa"/>
          </w:tcPr>
          <w:p w:rsidR="0052009F" w:rsidRPr="0067480F" w:rsidRDefault="0052009F" w:rsidP="00A57FC9">
            <w:pPr>
              <w:rPr>
                <w:sz w:val="20"/>
                <w:szCs w:val="20"/>
              </w:rPr>
            </w:pPr>
            <w:r w:rsidRPr="0067480F">
              <w:rPr>
                <w:sz w:val="20"/>
                <w:szCs w:val="20"/>
              </w:rPr>
              <w:t>Образование</w:t>
            </w:r>
          </w:p>
        </w:tc>
        <w:tc>
          <w:tcPr>
            <w:tcW w:w="1559" w:type="dxa"/>
          </w:tcPr>
          <w:p w:rsidR="0052009F" w:rsidRPr="0067480F" w:rsidRDefault="0052009F" w:rsidP="00A57FC9">
            <w:pPr>
              <w:rPr>
                <w:sz w:val="20"/>
                <w:szCs w:val="20"/>
              </w:rPr>
            </w:pPr>
            <w:r w:rsidRPr="0067480F">
              <w:rPr>
                <w:sz w:val="20"/>
                <w:szCs w:val="20"/>
              </w:rPr>
              <w:t>Категория</w:t>
            </w:r>
          </w:p>
        </w:tc>
        <w:tc>
          <w:tcPr>
            <w:tcW w:w="4961" w:type="dxa"/>
          </w:tcPr>
          <w:p w:rsidR="0052009F" w:rsidRPr="0067480F" w:rsidRDefault="0052009F" w:rsidP="00A57FC9">
            <w:pPr>
              <w:rPr>
                <w:sz w:val="20"/>
                <w:szCs w:val="20"/>
              </w:rPr>
            </w:pPr>
            <w:r w:rsidRPr="0067480F">
              <w:rPr>
                <w:sz w:val="20"/>
                <w:szCs w:val="20"/>
              </w:rPr>
              <w:t>Повышение квалификации, стажировка</w:t>
            </w:r>
          </w:p>
        </w:tc>
        <w:tc>
          <w:tcPr>
            <w:tcW w:w="2410" w:type="dxa"/>
          </w:tcPr>
          <w:p w:rsidR="0052009F" w:rsidRPr="0067480F" w:rsidRDefault="0052009F" w:rsidP="00A57FC9">
            <w:pPr>
              <w:rPr>
                <w:sz w:val="20"/>
                <w:szCs w:val="20"/>
              </w:rPr>
            </w:pPr>
            <w:r w:rsidRPr="0067480F">
              <w:rPr>
                <w:sz w:val="20"/>
                <w:szCs w:val="20"/>
              </w:rPr>
              <w:t>Опыт работы в организациях соответствующих профилю преподаваемых дисциплин</w:t>
            </w:r>
          </w:p>
        </w:tc>
      </w:tr>
      <w:tr w:rsidR="00D16ECB" w:rsidRPr="0067480F" w:rsidTr="00FD217E">
        <w:tc>
          <w:tcPr>
            <w:tcW w:w="710" w:type="dxa"/>
          </w:tcPr>
          <w:p w:rsidR="00D16ECB" w:rsidRPr="0067480F" w:rsidRDefault="00D16ECB" w:rsidP="00D16ECB">
            <w:pPr>
              <w:jc w:val="center"/>
              <w:rPr>
                <w:sz w:val="20"/>
                <w:szCs w:val="20"/>
              </w:rPr>
            </w:pPr>
            <w:r>
              <w:rPr>
                <w:sz w:val="20"/>
                <w:szCs w:val="20"/>
              </w:rPr>
              <w:t>1.</w:t>
            </w:r>
          </w:p>
        </w:tc>
        <w:tc>
          <w:tcPr>
            <w:tcW w:w="1559" w:type="dxa"/>
          </w:tcPr>
          <w:p w:rsidR="00D16ECB" w:rsidRPr="00D16ECB" w:rsidRDefault="00D16ECB" w:rsidP="00D16ECB">
            <w:pPr>
              <w:rPr>
                <w:sz w:val="20"/>
                <w:szCs w:val="20"/>
              </w:rPr>
            </w:pPr>
            <w:r w:rsidRPr="00D16ECB">
              <w:rPr>
                <w:sz w:val="20"/>
                <w:szCs w:val="20"/>
              </w:rPr>
              <w:t xml:space="preserve">Асташева Дарья Михайловна </w:t>
            </w:r>
          </w:p>
        </w:tc>
        <w:tc>
          <w:tcPr>
            <w:tcW w:w="708" w:type="dxa"/>
          </w:tcPr>
          <w:p w:rsidR="00D16ECB" w:rsidRPr="00D16ECB" w:rsidRDefault="00D16ECB" w:rsidP="00D16ECB">
            <w:pPr>
              <w:rPr>
                <w:sz w:val="20"/>
                <w:szCs w:val="20"/>
              </w:rPr>
            </w:pPr>
            <w:r w:rsidRPr="00D16ECB">
              <w:rPr>
                <w:sz w:val="20"/>
                <w:szCs w:val="20"/>
              </w:rPr>
              <w:t xml:space="preserve">руководитель </w:t>
            </w:r>
            <w:proofErr w:type="spellStart"/>
            <w:r w:rsidRPr="00D16ECB">
              <w:rPr>
                <w:sz w:val="20"/>
                <w:szCs w:val="20"/>
              </w:rPr>
              <w:t>физ</w:t>
            </w:r>
            <w:proofErr w:type="spellEnd"/>
            <w:r w:rsidRPr="00D16ECB">
              <w:rPr>
                <w:sz w:val="20"/>
                <w:szCs w:val="20"/>
              </w:rPr>
              <w:t xml:space="preserve"> воспитания </w:t>
            </w:r>
          </w:p>
        </w:tc>
        <w:tc>
          <w:tcPr>
            <w:tcW w:w="2694" w:type="dxa"/>
          </w:tcPr>
          <w:p w:rsidR="00D16ECB" w:rsidRPr="00D16ECB" w:rsidRDefault="00D16ECB" w:rsidP="00D16ECB">
            <w:pPr>
              <w:rPr>
                <w:sz w:val="20"/>
                <w:szCs w:val="20"/>
              </w:rPr>
            </w:pPr>
            <w:r w:rsidRPr="00D16ECB">
              <w:rPr>
                <w:sz w:val="20"/>
                <w:szCs w:val="20"/>
              </w:rPr>
              <w:t xml:space="preserve">Высшее,  </w:t>
            </w:r>
          </w:p>
          <w:p w:rsidR="00D16ECB" w:rsidRPr="00D16ECB" w:rsidRDefault="00D16ECB" w:rsidP="00D16ECB">
            <w:pPr>
              <w:rPr>
                <w:sz w:val="20"/>
                <w:szCs w:val="20"/>
              </w:rPr>
            </w:pPr>
            <w:r w:rsidRPr="00D16ECB">
              <w:rPr>
                <w:sz w:val="20"/>
                <w:szCs w:val="20"/>
              </w:rPr>
              <w:t xml:space="preserve">ФГБОУ высшего профессионального образования «Иркутский государственный технический университет», квалификация </w:t>
            </w:r>
            <w:proofErr w:type="gramStart"/>
            <w:r w:rsidRPr="00D16ECB">
              <w:rPr>
                <w:sz w:val="20"/>
                <w:szCs w:val="20"/>
              </w:rPr>
              <w:t>–ю</w:t>
            </w:r>
            <w:proofErr w:type="gramEnd"/>
            <w:r w:rsidRPr="00D16ECB">
              <w:rPr>
                <w:sz w:val="20"/>
                <w:szCs w:val="20"/>
              </w:rPr>
              <w:t>рист, по специальности «Юриспруденция»</w:t>
            </w:r>
          </w:p>
        </w:tc>
        <w:tc>
          <w:tcPr>
            <w:tcW w:w="1559" w:type="dxa"/>
          </w:tcPr>
          <w:p w:rsidR="00D16ECB" w:rsidRPr="00D16ECB" w:rsidRDefault="003D03F6" w:rsidP="00D16ECB">
            <w:pPr>
              <w:rPr>
                <w:sz w:val="20"/>
                <w:szCs w:val="20"/>
              </w:rPr>
            </w:pPr>
            <w:proofErr w:type="gramStart"/>
            <w:r w:rsidRPr="0067480F">
              <w:rPr>
                <w:sz w:val="20"/>
                <w:szCs w:val="20"/>
              </w:rPr>
              <w:t>б</w:t>
            </w:r>
            <w:proofErr w:type="gramEnd"/>
            <w:r w:rsidRPr="0067480F">
              <w:rPr>
                <w:sz w:val="20"/>
                <w:szCs w:val="20"/>
              </w:rPr>
              <w:t>/к</w:t>
            </w:r>
          </w:p>
        </w:tc>
        <w:tc>
          <w:tcPr>
            <w:tcW w:w="4961" w:type="dxa"/>
          </w:tcPr>
          <w:p w:rsidR="00D16ECB" w:rsidRPr="00D16ECB" w:rsidRDefault="00A5204C" w:rsidP="0078428C">
            <w:pPr>
              <w:rPr>
                <w:sz w:val="20"/>
                <w:szCs w:val="20"/>
              </w:rPr>
            </w:pPr>
            <w:r w:rsidRPr="00D16ECB">
              <w:rPr>
                <w:sz w:val="20"/>
                <w:szCs w:val="20"/>
              </w:rPr>
              <w:t>Диплом о</w:t>
            </w:r>
            <w:r w:rsidR="00D16ECB" w:rsidRPr="00D16ECB">
              <w:rPr>
                <w:sz w:val="20"/>
                <w:szCs w:val="20"/>
              </w:rPr>
              <w:t xml:space="preserve"> профессиональной переподготовке, </w:t>
            </w:r>
            <w:r w:rsidRPr="00D16ECB">
              <w:rPr>
                <w:sz w:val="20"/>
                <w:szCs w:val="20"/>
              </w:rPr>
              <w:t>ФГБОУ высшего</w:t>
            </w:r>
            <w:r w:rsidR="00D16ECB" w:rsidRPr="00D16ECB">
              <w:rPr>
                <w:sz w:val="20"/>
                <w:szCs w:val="20"/>
              </w:rPr>
              <w:t xml:space="preserve"> профессионального образования «Российский </w:t>
            </w:r>
            <w:r w:rsidRPr="00D16ECB">
              <w:rPr>
                <w:sz w:val="20"/>
                <w:szCs w:val="20"/>
              </w:rPr>
              <w:t>государственный университет</w:t>
            </w:r>
            <w:r w:rsidR="00D16ECB" w:rsidRPr="00D16ECB">
              <w:rPr>
                <w:sz w:val="20"/>
                <w:szCs w:val="20"/>
              </w:rPr>
              <w:t xml:space="preserve"> физической культуры, спорта, молодежи и туризма. Диплом </w:t>
            </w:r>
            <w:r w:rsidRPr="00D16ECB">
              <w:rPr>
                <w:sz w:val="20"/>
                <w:szCs w:val="20"/>
              </w:rPr>
              <w:t xml:space="preserve">предоставляет </w:t>
            </w:r>
            <w:proofErr w:type="gramStart"/>
            <w:r w:rsidRPr="00D16ECB">
              <w:rPr>
                <w:sz w:val="20"/>
                <w:szCs w:val="20"/>
              </w:rPr>
              <w:t>право</w:t>
            </w:r>
            <w:r w:rsidR="00D16ECB" w:rsidRPr="00D16ECB">
              <w:rPr>
                <w:sz w:val="20"/>
                <w:szCs w:val="20"/>
              </w:rPr>
              <w:t xml:space="preserve"> ведения</w:t>
            </w:r>
            <w:proofErr w:type="gramEnd"/>
            <w:r w:rsidR="00D16ECB" w:rsidRPr="00D16ECB">
              <w:rPr>
                <w:sz w:val="20"/>
                <w:szCs w:val="20"/>
              </w:rPr>
              <w:t xml:space="preserve"> профессиональной </w:t>
            </w:r>
            <w:r w:rsidRPr="00D16ECB">
              <w:rPr>
                <w:sz w:val="20"/>
                <w:szCs w:val="20"/>
              </w:rPr>
              <w:t>деятельности в</w:t>
            </w:r>
            <w:r w:rsidR="0078428C">
              <w:rPr>
                <w:sz w:val="20"/>
                <w:szCs w:val="20"/>
              </w:rPr>
              <w:t xml:space="preserve"> сфере физической культуры, </w:t>
            </w:r>
            <w:r w:rsidR="00D16ECB" w:rsidRPr="00D16ECB">
              <w:rPr>
                <w:sz w:val="20"/>
                <w:szCs w:val="20"/>
              </w:rPr>
              <w:t>30июня 2015г.</w:t>
            </w:r>
          </w:p>
        </w:tc>
        <w:tc>
          <w:tcPr>
            <w:tcW w:w="2410" w:type="dxa"/>
          </w:tcPr>
          <w:p w:rsidR="00D16ECB" w:rsidRPr="0067480F" w:rsidRDefault="00D16ECB" w:rsidP="00D16ECB">
            <w:pPr>
              <w:rPr>
                <w:sz w:val="20"/>
                <w:szCs w:val="20"/>
              </w:rPr>
            </w:pPr>
          </w:p>
        </w:tc>
      </w:tr>
      <w:tr w:rsidR="00D16ECB" w:rsidRPr="0067480F" w:rsidTr="00FD217E">
        <w:tc>
          <w:tcPr>
            <w:tcW w:w="710" w:type="dxa"/>
          </w:tcPr>
          <w:p w:rsidR="00D16ECB" w:rsidRPr="00D16ECB" w:rsidRDefault="00D16ECB" w:rsidP="00D16ECB">
            <w:pPr>
              <w:contextualSpacing/>
              <w:rPr>
                <w:sz w:val="20"/>
                <w:szCs w:val="20"/>
              </w:rPr>
            </w:pPr>
            <w:r>
              <w:rPr>
                <w:sz w:val="20"/>
                <w:szCs w:val="20"/>
              </w:rPr>
              <w:t>2.</w:t>
            </w:r>
          </w:p>
        </w:tc>
        <w:tc>
          <w:tcPr>
            <w:tcW w:w="1559" w:type="dxa"/>
          </w:tcPr>
          <w:p w:rsidR="00D16ECB" w:rsidRPr="0067480F" w:rsidRDefault="00D16ECB" w:rsidP="00D16ECB">
            <w:pPr>
              <w:rPr>
                <w:sz w:val="20"/>
                <w:szCs w:val="20"/>
              </w:rPr>
            </w:pPr>
            <w:proofErr w:type="spellStart"/>
            <w:r w:rsidRPr="0067480F">
              <w:rPr>
                <w:sz w:val="20"/>
                <w:szCs w:val="20"/>
              </w:rPr>
              <w:t>Бикчентаева</w:t>
            </w:r>
            <w:proofErr w:type="spellEnd"/>
            <w:r w:rsidRPr="0067480F">
              <w:rPr>
                <w:sz w:val="20"/>
                <w:szCs w:val="20"/>
              </w:rPr>
              <w:t xml:space="preserve"> Екатерина </w:t>
            </w:r>
            <w:proofErr w:type="spellStart"/>
            <w:r w:rsidRPr="0067480F">
              <w:rPr>
                <w:sz w:val="20"/>
                <w:szCs w:val="20"/>
              </w:rPr>
              <w:t>Радиковна</w:t>
            </w:r>
            <w:proofErr w:type="spellEnd"/>
          </w:p>
        </w:tc>
        <w:tc>
          <w:tcPr>
            <w:tcW w:w="708" w:type="dxa"/>
          </w:tcPr>
          <w:p w:rsidR="00D16ECB" w:rsidRPr="0067480F" w:rsidRDefault="00D16ECB" w:rsidP="00D16ECB">
            <w:pPr>
              <w:rPr>
                <w:sz w:val="20"/>
                <w:szCs w:val="20"/>
              </w:rPr>
            </w:pPr>
            <w:r w:rsidRPr="0067480F">
              <w:rPr>
                <w:sz w:val="20"/>
                <w:szCs w:val="20"/>
              </w:rPr>
              <w:t xml:space="preserve">преподаватель </w:t>
            </w:r>
          </w:p>
        </w:tc>
        <w:tc>
          <w:tcPr>
            <w:tcW w:w="2694" w:type="dxa"/>
          </w:tcPr>
          <w:p w:rsidR="00D16ECB" w:rsidRPr="0067480F" w:rsidRDefault="00D16ECB" w:rsidP="00D16ECB">
            <w:pPr>
              <w:rPr>
                <w:sz w:val="20"/>
                <w:szCs w:val="20"/>
              </w:rPr>
            </w:pPr>
            <w:proofErr w:type="spellStart"/>
            <w:r w:rsidRPr="0067480F">
              <w:rPr>
                <w:sz w:val="20"/>
                <w:szCs w:val="20"/>
              </w:rPr>
              <w:t>Среднепроф</w:t>
            </w:r>
            <w:proofErr w:type="spellEnd"/>
            <w:r w:rsidRPr="0067480F">
              <w:rPr>
                <w:sz w:val="20"/>
                <w:szCs w:val="20"/>
              </w:rPr>
              <w:t xml:space="preserve"> ФГОУ СПО «Красноярский строительный техникум», 2009г. специальность Финансы, квалификация Финансист. ФГБОУ ВПО «Иркутский государственный технический университет», 2013 специальность «Финансы и кредит», квалификация «Экономист»</w:t>
            </w:r>
          </w:p>
        </w:tc>
        <w:tc>
          <w:tcPr>
            <w:tcW w:w="1559" w:type="dxa"/>
          </w:tcPr>
          <w:p w:rsidR="00D16ECB" w:rsidRPr="0067480F" w:rsidRDefault="00D16ECB" w:rsidP="00D16ECB">
            <w:pPr>
              <w:rPr>
                <w:sz w:val="20"/>
                <w:szCs w:val="20"/>
              </w:rPr>
            </w:pPr>
            <w:r w:rsidRPr="0067480F">
              <w:rPr>
                <w:sz w:val="20"/>
                <w:szCs w:val="20"/>
              </w:rPr>
              <w:t>ВКК</w:t>
            </w:r>
          </w:p>
          <w:p w:rsidR="00D16ECB" w:rsidRPr="0067480F" w:rsidRDefault="00D16ECB" w:rsidP="00D16ECB">
            <w:pPr>
              <w:rPr>
                <w:sz w:val="20"/>
                <w:szCs w:val="20"/>
              </w:rPr>
            </w:pPr>
            <w:r w:rsidRPr="0067480F">
              <w:rPr>
                <w:sz w:val="20"/>
                <w:szCs w:val="20"/>
              </w:rPr>
              <w:t xml:space="preserve">Распоряжение </w:t>
            </w:r>
            <w:proofErr w:type="spellStart"/>
            <w:r w:rsidRPr="0067480F">
              <w:rPr>
                <w:sz w:val="20"/>
                <w:szCs w:val="20"/>
              </w:rPr>
              <w:t>Минобр</w:t>
            </w:r>
            <w:proofErr w:type="spellEnd"/>
            <w:r w:rsidRPr="0067480F">
              <w:rPr>
                <w:sz w:val="20"/>
                <w:szCs w:val="20"/>
              </w:rPr>
              <w:t xml:space="preserve"> Иркутской области №57-мр от 24 января 2020г.</w:t>
            </w:r>
          </w:p>
          <w:p w:rsidR="00D16ECB" w:rsidRPr="0067480F" w:rsidRDefault="00D16ECB" w:rsidP="00D16ECB">
            <w:pPr>
              <w:rPr>
                <w:sz w:val="20"/>
                <w:szCs w:val="20"/>
              </w:rPr>
            </w:pPr>
          </w:p>
        </w:tc>
        <w:tc>
          <w:tcPr>
            <w:tcW w:w="4961" w:type="dxa"/>
          </w:tcPr>
          <w:p w:rsidR="00D16ECB" w:rsidRPr="009E6BF6" w:rsidRDefault="00D16ECB" w:rsidP="00D16ECB">
            <w:pPr>
              <w:rPr>
                <w:sz w:val="20"/>
                <w:szCs w:val="20"/>
              </w:rPr>
            </w:pPr>
            <w:r w:rsidRPr="009E6BF6">
              <w:rPr>
                <w:sz w:val="20"/>
                <w:szCs w:val="20"/>
              </w:rPr>
              <w:t xml:space="preserve">1. 9 января 2017 г. по 20 мая 2017 г. ГАУ ДПО РЦМРПО профессиональная переподготовка на право ведения профессиональной деятельности в сфере профессионального обучения, профессионального образования, дополнительного профессионального образования. </w:t>
            </w:r>
          </w:p>
          <w:p w:rsidR="00D16ECB" w:rsidRPr="009E6BF6" w:rsidRDefault="009E6BF6" w:rsidP="00D16ECB">
            <w:pPr>
              <w:rPr>
                <w:sz w:val="20"/>
                <w:szCs w:val="20"/>
              </w:rPr>
            </w:pPr>
            <w:r>
              <w:rPr>
                <w:sz w:val="20"/>
                <w:szCs w:val="20"/>
              </w:rPr>
              <w:t>2</w:t>
            </w:r>
            <w:r w:rsidR="00D16ECB" w:rsidRPr="009E6BF6">
              <w:rPr>
                <w:sz w:val="20"/>
                <w:szCs w:val="20"/>
              </w:rPr>
              <w:t xml:space="preserve">.1-30.04 2019 г. ГАОУ ВО г. Москвы «Московский городской педагогический университет» ДПО по теме «Формирование финансовой грамотности у обучающихся: технологии и инструменты», 72 ч. </w:t>
            </w:r>
          </w:p>
          <w:p w:rsidR="00D16ECB" w:rsidRPr="009E6BF6" w:rsidRDefault="009E6BF6" w:rsidP="00D16ECB">
            <w:pPr>
              <w:rPr>
                <w:sz w:val="20"/>
                <w:szCs w:val="20"/>
              </w:rPr>
            </w:pPr>
            <w:r>
              <w:rPr>
                <w:sz w:val="20"/>
                <w:szCs w:val="20"/>
              </w:rPr>
              <w:t>3</w:t>
            </w:r>
            <w:r w:rsidR="00D16ECB" w:rsidRPr="009E6BF6">
              <w:rPr>
                <w:sz w:val="20"/>
                <w:szCs w:val="20"/>
              </w:rPr>
              <w:t>. 18.11-28.11.2019 г., АНО «Национальное агентство развития квалификаций», обучение по программе ДПО «Проектирование и реализация программы учебной дисциплины «Конструктор карьеры», 76 ч.</w:t>
            </w:r>
          </w:p>
          <w:p w:rsidR="00D16ECB" w:rsidRPr="009E6BF6" w:rsidRDefault="009E6BF6" w:rsidP="00D16ECB">
            <w:pPr>
              <w:rPr>
                <w:sz w:val="20"/>
                <w:szCs w:val="20"/>
              </w:rPr>
            </w:pPr>
            <w:r>
              <w:rPr>
                <w:sz w:val="20"/>
                <w:szCs w:val="20"/>
              </w:rPr>
              <w:t>4</w:t>
            </w:r>
            <w:r w:rsidR="00D16ECB" w:rsidRPr="009E6BF6">
              <w:rPr>
                <w:sz w:val="20"/>
                <w:szCs w:val="20"/>
              </w:rPr>
              <w:t xml:space="preserve">. Свидетельство на право проведения чемпионатов по стандартам </w:t>
            </w:r>
            <w:proofErr w:type="spellStart"/>
            <w:r w:rsidR="00D16ECB" w:rsidRPr="009E6BF6">
              <w:rPr>
                <w:sz w:val="20"/>
                <w:szCs w:val="20"/>
              </w:rPr>
              <w:t>Ворлдскиллс</w:t>
            </w:r>
            <w:proofErr w:type="spellEnd"/>
            <w:r w:rsidR="00D16ECB" w:rsidRPr="009E6BF6">
              <w:rPr>
                <w:sz w:val="20"/>
                <w:szCs w:val="20"/>
              </w:rPr>
              <w:t xml:space="preserve"> в рамках своего региона. Компетенция «Бухгалтерский учет», 04.12.2020 г</w:t>
            </w:r>
          </w:p>
          <w:p w:rsidR="0078428C" w:rsidRDefault="009E6BF6" w:rsidP="00D16ECB">
            <w:pPr>
              <w:rPr>
                <w:sz w:val="20"/>
                <w:szCs w:val="20"/>
              </w:rPr>
            </w:pPr>
            <w:r>
              <w:rPr>
                <w:sz w:val="20"/>
                <w:szCs w:val="20"/>
              </w:rPr>
              <w:t>5</w:t>
            </w:r>
            <w:r w:rsidR="00D16ECB" w:rsidRPr="009E6BF6">
              <w:rPr>
                <w:sz w:val="20"/>
                <w:szCs w:val="20"/>
              </w:rPr>
              <w:t xml:space="preserve">. с 24.02.2021-06.03.2021.,   ГАУ ДПО ИО «Региональный институт кадровой политики», программа ДПО «Организация аттестации </w:t>
            </w:r>
            <w:proofErr w:type="gramStart"/>
            <w:r w:rsidR="00D16ECB" w:rsidRPr="009E6BF6">
              <w:rPr>
                <w:sz w:val="20"/>
                <w:szCs w:val="20"/>
              </w:rPr>
              <w:t>обучающихся</w:t>
            </w:r>
            <w:proofErr w:type="gramEnd"/>
            <w:r w:rsidR="00D16ECB" w:rsidRPr="009E6BF6">
              <w:rPr>
                <w:sz w:val="20"/>
                <w:szCs w:val="20"/>
              </w:rPr>
              <w:t xml:space="preserve"> СПО с использованием механизма демонстрационного экзамена», 72 часа, </w:t>
            </w:r>
          </w:p>
          <w:p w:rsidR="00D16ECB" w:rsidRPr="009E6BF6" w:rsidRDefault="00D16ECB" w:rsidP="00D16ECB">
            <w:pPr>
              <w:rPr>
                <w:sz w:val="20"/>
                <w:szCs w:val="20"/>
              </w:rPr>
            </w:pPr>
            <w:r w:rsidRPr="009E6BF6">
              <w:rPr>
                <w:sz w:val="20"/>
                <w:szCs w:val="20"/>
              </w:rPr>
              <w:t xml:space="preserve">Год обучения </w:t>
            </w:r>
            <w:r w:rsidR="009E6BF6" w:rsidRPr="009E6BF6">
              <w:rPr>
                <w:sz w:val="20"/>
                <w:szCs w:val="20"/>
              </w:rPr>
              <w:t>2021, дата</w:t>
            </w:r>
            <w:r w:rsidRPr="009E6BF6">
              <w:rPr>
                <w:sz w:val="20"/>
                <w:szCs w:val="20"/>
              </w:rPr>
              <w:t xml:space="preserve"> </w:t>
            </w:r>
            <w:r w:rsidR="00A5204C" w:rsidRPr="009E6BF6">
              <w:rPr>
                <w:sz w:val="20"/>
                <w:szCs w:val="20"/>
              </w:rPr>
              <w:t>выдачи 30.11.2021</w:t>
            </w:r>
          </w:p>
          <w:p w:rsidR="00D16ECB" w:rsidRPr="009E6BF6" w:rsidRDefault="00D16ECB" w:rsidP="00D16ECB">
            <w:pPr>
              <w:rPr>
                <w:sz w:val="20"/>
                <w:szCs w:val="20"/>
              </w:rPr>
            </w:pPr>
            <w:r w:rsidRPr="009E6BF6">
              <w:rPr>
                <w:sz w:val="20"/>
                <w:szCs w:val="20"/>
              </w:rPr>
              <w:t xml:space="preserve">8. 16. 03-04.2020 повышение квалификации в Союзе «Молодые профессионалы» по ДПП «Эксперт чемпионата </w:t>
            </w:r>
            <w:proofErr w:type="spellStart"/>
            <w:r w:rsidRPr="009E6BF6">
              <w:rPr>
                <w:sz w:val="20"/>
                <w:szCs w:val="20"/>
              </w:rPr>
              <w:t>В</w:t>
            </w:r>
            <w:r w:rsidR="0078428C">
              <w:rPr>
                <w:sz w:val="20"/>
                <w:szCs w:val="20"/>
              </w:rPr>
              <w:t>орлдскиллс</w:t>
            </w:r>
            <w:proofErr w:type="spellEnd"/>
            <w:r w:rsidR="0078428C">
              <w:rPr>
                <w:sz w:val="20"/>
                <w:szCs w:val="20"/>
              </w:rPr>
              <w:t xml:space="preserve"> Россия», 25,5 часов</w:t>
            </w:r>
          </w:p>
          <w:p w:rsidR="00D16ECB" w:rsidRPr="009E6BF6" w:rsidRDefault="00D16ECB" w:rsidP="0078428C">
            <w:pPr>
              <w:rPr>
                <w:sz w:val="20"/>
                <w:szCs w:val="20"/>
              </w:rPr>
            </w:pPr>
            <w:r w:rsidRPr="009E6BF6">
              <w:rPr>
                <w:sz w:val="20"/>
                <w:szCs w:val="20"/>
              </w:rPr>
              <w:lastRenderedPageBreak/>
              <w:t>9.</w:t>
            </w:r>
            <w:r w:rsidR="00767D32">
              <w:rPr>
                <w:sz w:val="20"/>
                <w:szCs w:val="20"/>
              </w:rPr>
              <w:t xml:space="preserve"> </w:t>
            </w:r>
            <w:r w:rsidRPr="009E6BF6">
              <w:rPr>
                <w:sz w:val="20"/>
                <w:szCs w:val="20"/>
              </w:rPr>
              <w:t xml:space="preserve">30.11.2021 ООО «Центр инновационного образования и воспитания». Повышение квалификации по теме «Основы обеспечения информационной безопасности детей», 36 ч. </w:t>
            </w:r>
          </w:p>
        </w:tc>
        <w:tc>
          <w:tcPr>
            <w:tcW w:w="2410" w:type="dxa"/>
          </w:tcPr>
          <w:p w:rsidR="00D16ECB" w:rsidRPr="0067480F" w:rsidRDefault="00D16ECB" w:rsidP="00D16ECB">
            <w:pPr>
              <w:rPr>
                <w:sz w:val="20"/>
                <w:szCs w:val="20"/>
              </w:rPr>
            </w:pPr>
            <w:r w:rsidRPr="0067480F">
              <w:rPr>
                <w:sz w:val="20"/>
                <w:szCs w:val="20"/>
              </w:rPr>
              <w:lastRenderedPageBreak/>
              <w:t xml:space="preserve">5 лет </w:t>
            </w:r>
          </w:p>
          <w:p w:rsidR="00D16ECB" w:rsidRPr="0067480F" w:rsidRDefault="00D16ECB" w:rsidP="00D16ECB">
            <w:pPr>
              <w:rPr>
                <w:sz w:val="20"/>
                <w:szCs w:val="20"/>
              </w:rPr>
            </w:pPr>
            <w:r w:rsidRPr="0067480F">
              <w:rPr>
                <w:sz w:val="20"/>
                <w:szCs w:val="20"/>
              </w:rPr>
              <w:t>бухгалтер-кассир</w:t>
            </w:r>
          </w:p>
        </w:tc>
      </w:tr>
      <w:tr w:rsidR="00767D32" w:rsidRPr="0067480F" w:rsidTr="00FD217E">
        <w:tc>
          <w:tcPr>
            <w:tcW w:w="710" w:type="dxa"/>
          </w:tcPr>
          <w:p w:rsidR="00767D32" w:rsidRPr="0067480F" w:rsidRDefault="00767D32" w:rsidP="00767D32">
            <w:pPr>
              <w:pStyle w:val="ad"/>
              <w:numPr>
                <w:ilvl w:val="0"/>
                <w:numId w:val="9"/>
              </w:numPr>
              <w:spacing w:after="0" w:line="240" w:lineRule="auto"/>
              <w:ind w:left="567"/>
              <w:contextualSpacing/>
              <w:rPr>
                <w:rFonts w:ascii="Times New Roman" w:hAnsi="Times New Roman"/>
                <w:sz w:val="20"/>
                <w:szCs w:val="20"/>
              </w:rPr>
            </w:pPr>
          </w:p>
        </w:tc>
        <w:tc>
          <w:tcPr>
            <w:tcW w:w="1559" w:type="dxa"/>
          </w:tcPr>
          <w:p w:rsidR="00767D32" w:rsidRPr="0067480F" w:rsidRDefault="00767D32" w:rsidP="00767D32">
            <w:pPr>
              <w:rPr>
                <w:sz w:val="20"/>
                <w:szCs w:val="20"/>
              </w:rPr>
            </w:pPr>
            <w:r w:rsidRPr="0067480F">
              <w:rPr>
                <w:sz w:val="20"/>
                <w:szCs w:val="20"/>
              </w:rPr>
              <w:t>Борисова Елена Геннадьевна</w:t>
            </w:r>
          </w:p>
        </w:tc>
        <w:tc>
          <w:tcPr>
            <w:tcW w:w="708" w:type="dxa"/>
          </w:tcPr>
          <w:p w:rsidR="00767D32" w:rsidRPr="0067480F" w:rsidRDefault="00767D32" w:rsidP="00767D32">
            <w:pPr>
              <w:rPr>
                <w:sz w:val="20"/>
                <w:szCs w:val="20"/>
              </w:rPr>
            </w:pPr>
            <w:r w:rsidRPr="0067480F">
              <w:rPr>
                <w:sz w:val="20"/>
                <w:szCs w:val="20"/>
              </w:rPr>
              <w:t>преподаватель</w:t>
            </w:r>
          </w:p>
          <w:p w:rsidR="00767D32" w:rsidRPr="0067480F" w:rsidRDefault="00767D32" w:rsidP="00767D32">
            <w:pPr>
              <w:rPr>
                <w:sz w:val="20"/>
                <w:szCs w:val="20"/>
              </w:rPr>
            </w:pPr>
          </w:p>
        </w:tc>
        <w:tc>
          <w:tcPr>
            <w:tcW w:w="2694" w:type="dxa"/>
          </w:tcPr>
          <w:p w:rsidR="00767D32" w:rsidRPr="0067480F" w:rsidRDefault="00767D32" w:rsidP="00F60DDA">
            <w:pPr>
              <w:shd w:val="clear" w:color="auto" w:fill="FFFFFF"/>
              <w:rPr>
                <w:sz w:val="20"/>
                <w:szCs w:val="20"/>
              </w:rPr>
            </w:pPr>
            <w:r w:rsidRPr="0067480F">
              <w:rPr>
                <w:sz w:val="20"/>
                <w:szCs w:val="20"/>
              </w:rPr>
              <w:t xml:space="preserve">Высшее Иркутский государственный педагогический университет, 2003г. специальность Технология и предпринимательство квалификация Учитель технологии и предпринимательства </w:t>
            </w:r>
          </w:p>
        </w:tc>
        <w:tc>
          <w:tcPr>
            <w:tcW w:w="1559" w:type="dxa"/>
          </w:tcPr>
          <w:p w:rsidR="00767D32" w:rsidRPr="0067480F" w:rsidRDefault="00767D32" w:rsidP="00767D32">
            <w:pPr>
              <w:rPr>
                <w:sz w:val="20"/>
                <w:szCs w:val="20"/>
              </w:rPr>
            </w:pPr>
            <w:r w:rsidRPr="0067480F">
              <w:rPr>
                <w:sz w:val="20"/>
                <w:szCs w:val="20"/>
              </w:rPr>
              <w:t>ВКК</w:t>
            </w:r>
          </w:p>
          <w:p w:rsidR="00767D32" w:rsidRPr="0067480F" w:rsidRDefault="00767D32" w:rsidP="00767D32">
            <w:pPr>
              <w:rPr>
                <w:sz w:val="20"/>
                <w:szCs w:val="20"/>
              </w:rPr>
            </w:pPr>
          </w:p>
          <w:p w:rsidR="00767D32" w:rsidRPr="0067480F" w:rsidRDefault="00767D32" w:rsidP="00767D32">
            <w:pPr>
              <w:rPr>
                <w:sz w:val="20"/>
                <w:szCs w:val="20"/>
              </w:rPr>
            </w:pPr>
            <w:r w:rsidRPr="0067480F">
              <w:rPr>
                <w:sz w:val="20"/>
                <w:szCs w:val="20"/>
              </w:rPr>
              <w:t xml:space="preserve">Распоряжение </w:t>
            </w:r>
            <w:proofErr w:type="spellStart"/>
            <w:r w:rsidRPr="0067480F">
              <w:rPr>
                <w:sz w:val="20"/>
                <w:szCs w:val="20"/>
              </w:rPr>
              <w:t>минобр</w:t>
            </w:r>
            <w:proofErr w:type="spellEnd"/>
            <w:r w:rsidRPr="0067480F">
              <w:rPr>
                <w:sz w:val="20"/>
                <w:szCs w:val="20"/>
              </w:rPr>
              <w:t xml:space="preserve"> Иркутской области №310-мр от 15.05.2018</w:t>
            </w:r>
          </w:p>
          <w:p w:rsidR="00767D32" w:rsidRPr="0067480F" w:rsidRDefault="00767D32" w:rsidP="00767D32">
            <w:pPr>
              <w:rPr>
                <w:sz w:val="20"/>
                <w:szCs w:val="20"/>
              </w:rPr>
            </w:pPr>
            <w:r w:rsidRPr="0067480F">
              <w:rPr>
                <w:sz w:val="20"/>
                <w:szCs w:val="20"/>
              </w:rPr>
              <w:t>до 15.05.2023</w:t>
            </w:r>
          </w:p>
          <w:p w:rsidR="00767D32" w:rsidRPr="0067480F" w:rsidRDefault="00767D32" w:rsidP="00767D32">
            <w:pPr>
              <w:rPr>
                <w:sz w:val="20"/>
                <w:szCs w:val="20"/>
              </w:rPr>
            </w:pPr>
          </w:p>
        </w:tc>
        <w:tc>
          <w:tcPr>
            <w:tcW w:w="4961" w:type="dxa"/>
          </w:tcPr>
          <w:p w:rsidR="00767D32" w:rsidRPr="00767D32" w:rsidRDefault="00767D32" w:rsidP="00767D32">
            <w:pPr>
              <w:rPr>
                <w:sz w:val="20"/>
                <w:szCs w:val="20"/>
              </w:rPr>
            </w:pPr>
            <w:r w:rsidRPr="00767D32">
              <w:rPr>
                <w:sz w:val="20"/>
                <w:szCs w:val="20"/>
              </w:rPr>
              <w:t>1.19 мая 2015 г. по 1 декабря 2015 г. профессиональная переподготовка</w:t>
            </w:r>
            <w:proofErr w:type="gramStart"/>
            <w:r w:rsidRPr="00767D32">
              <w:rPr>
                <w:sz w:val="20"/>
                <w:szCs w:val="20"/>
              </w:rPr>
              <w:t xml:space="preserve"> ,</w:t>
            </w:r>
            <w:proofErr w:type="gramEnd"/>
            <w:r w:rsidRPr="00767D32">
              <w:rPr>
                <w:sz w:val="20"/>
                <w:szCs w:val="20"/>
              </w:rPr>
              <w:t xml:space="preserve"> АНО ДО «Сибирский институт непрерывного дополнительного образования» г.</w:t>
            </w:r>
            <w:r>
              <w:rPr>
                <w:sz w:val="20"/>
                <w:szCs w:val="20"/>
              </w:rPr>
              <w:t xml:space="preserve"> </w:t>
            </w:r>
            <w:r w:rsidRPr="00767D32">
              <w:rPr>
                <w:sz w:val="20"/>
                <w:szCs w:val="20"/>
              </w:rPr>
              <w:t>Омск, программа «Педагогическое образование: учитель образовательной организации», право на ведение профессиональной деятельности в сфере: преподавание физической культур</w:t>
            </w:r>
            <w:r w:rsidR="0078428C">
              <w:rPr>
                <w:sz w:val="20"/>
                <w:szCs w:val="20"/>
              </w:rPr>
              <w:t>ы в образовательной организации</w:t>
            </w:r>
          </w:p>
          <w:p w:rsidR="0078428C" w:rsidRDefault="00767D32" w:rsidP="00767D32">
            <w:pPr>
              <w:rPr>
                <w:sz w:val="20"/>
                <w:szCs w:val="20"/>
              </w:rPr>
            </w:pPr>
            <w:r w:rsidRPr="00767D32">
              <w:rPr>
                <w:sz w:val="20"/>
                <w:szCs w:val="20"/>
              </w:rPr>
              <w:t xml:space="preserve">2. 28 сентября 2015 г. по 6 июня 2017 г. профессиональная переподготовка в институте доп. образования ФГБОУ ВО «ИГУ» по программе «Преподаватель физики и математики», квалификация учитель физики и математики. , 992 ч. </w:t>
            </w:r>
          </w:p>
          <w:p w:rsidR="00767D32" w:rsidRPr="00767D32" w:rsidRDefault="00767D32" w:rsidP="00767D32">
            <w:pPr>
              <w:rPr>
                <w:sz w:val="20"/>
                <w:szCs w:val="20"/>
              </w:rPr>
            </w:pPr>
            <w:r w:rsidRPr="00767D32">
              <w:rPr>
                <w:sz w:val="20"/>
                <w:szCs w:val="20"/>
              </w:rPr>
              <w:t xml:space="preserve">3. 15.06 по 14.09 2018 г. Автономная некоммерческая организация ДПО «Волгоградский институт инновационных технологий» профессиональная переподготовка по программе «Педагогическое образование по профилю «Адаптивная физическая культура», квалификация «Тренер-преподаватель по адаптивной физической культуре», 504 ч. </w:t>
            </w:r>
          </w:p>
          <w:p w:rsidR="00767D32" w:rsidRPr="00767D32" w:rsidRDefault="00767D32" w:rsidP="00767D32">
            <w:pPr>
              <w:rPr>
                <w:sz w:val="20"/>
                <w:szCs w:val="20"/>
              </w:rPr>
            </w:pPr>
            <w:r w:rsidRPr="00767D32">
              <w:rPr>
                <w:sz w:val="20"/>
                <w:szCs w:val="20"/>
              </w:rPr>
              <w:t xml:space="preserve">4. 15.06 по 14.09 2018 г. АНО ДПО «Волгоградский институт инновационных технологий» профессиональная переподготовка по программе «Педагогическое образование по профилю «Учитель астрономии» квалификация «Учитель астрономии», 504 ч. </w:t>
            </w:r>
          </w:p>
          <w:p w:rsidR="00767D32" w:rsidRPr="00767D32" w:rsidRDefault="00767D32" w:rsidP="00767D32">
            <w:pPr>
              <w:rPr>
                <w:sz w:val="20"/>
                <w:szCs w:val="20"/>
              </w:rPr>
            </w:pPr>
            <w:r w:rsidRPr="00767D32">
              <w:rPr>
                <w:sz w:val="20"/>
                <w:szCs w:val="20"/>
              </w:rPr>
              <w:t>5. 11 октября по 2021-30ноября 2021 ГАУ повышение квалификации  в ДПО ИО РИКП и НПО по ДПП «Преподавание по программам СПО, ориентированным на соответствующий уровень квалификации (модульная программа для преподавателей и мастеров производственного обучения с различным опытом педагогической деятельности)»</w:t>
            </w:r>
          </w:p>
          <w:p w:rsidR="00767D32" w:rsidRPr="00767D32" w:rsidRDefault="00767D32" w:rsidP="00767D32">
            <w:pPr>
              <w:rPr>
                <w:sz w:val="20"/>
                <w:szCs w:val="20"/>
              </w:rPr>
            </w:pPr>
            <w:r w:rsidRPr="00767D32">
              <w:rPr>
                <w:sz w:val="20"/>
                <w:szCs w:val="20"/>
              </w:rPr>
              <w:t>Модуль5. Разработка рабочей программы дисциплины</w:t>
            </w:r>
          </w:p>
          <w:p w:rsidR="00767D32" w:rsidRPr="00767D32" w:rsidRDefault="00767D32" w:rsidP="00767D32">
            <w:pPr>
              <w:rPr>
                <w:sz w:val="20"/>
                <w:szCs w:val="20"/>
              </w:rPr>
            </w:pPr>
            <w:r w:rsidRPr="00767D32">
              <w:rPr>
                <w:sz w:val="20"/>
                <w:szCs w:val="20"/>
              </w:rPr>
              <w:t xml:space="preserve">Модуль 7. Разработка учебно-методического </w:t>
            </w:r>
            <w:r w:rsidR="0078428C">
              <w:rPr>
                <w:sz w:val="20"/>
                <w:szCs w:val="20"/>
              </w:rPr>
              <w:t>комплекса</w:t>
            </w:r>
            <w:proofErr w:type="gramStart"/>
            <w:r w:rsidR="0078428C">
              <w:rPr>
                <w:sz w:val="20"/>
                <w:szCs w:val="20"/>
              </w:rPr>
              <w:t xml:space="preserve">., </w:t>
            </w:r>
            <w:proofErr w:type="gramEnd"/>
            <w:r w:rsidR="0078428C">
              <w:rPr>
                <w:sz w:val="20"/>
                <w:szCs w:val="20"/>
              </w:rPr>
              <w:t>36 часов</w:t>
            </w:r>
          </w:p>
          <w:p w:rsidR="00767D32" w:rsidRDefault="00767D32" w:rsidP="00767D32">
            <w:pPr>
              <w:rPr>
                <w:sz w:val="20"/>
                <w:szCs w:val="20"/>
              </w:rPr>
            </w:pPr>
            <w:r w:rsidRPr="00767D32">
              <w:rPr>
                <w:sz w:val="20"/>
                <w:szCs w:val="20"/>
              </w:rPr>
              <w:lastRenderedPageBreak/>
              <w:t xml:space="preserve">6. 07 июня по 17 июня 2021 ГАУ повышение квалификации  в ДПО ИО РИКП и НПО по ДПП «Применение электронного обучения и дистанционных образовательных технологий при освоении программ учебных предметов общеобразовательного цикла (предметная область </w:t>
            </w:r>
            <w:r w:rsidR="0078428C">
              <w:rPr>
                <w:sz w:val="20"/>
                <w:szCs w:val="20"/>
              </w:rPr>
              <w:t>«Естественные науки»), 72 часа</w:t>
            </w:r>
          </w:p>
          <w:p w:rsidR="00825FDE" w:rsidRPr="00767D32" w:rsidRDefault="00825FDE" w:rsidP="0078428C">
            <w:pPr>
              <w:rPr>
                <w:sz w:val="20"/>
                <w:szCs w:val="20"/>
              </w:rPr>
            </w:pPr>
            <w:r>
              <w:rPr>
                <w:sz w:val="20"/>
                <w:szCs w:val="20"/>
              </w:rPr>
              <w:t xml:space="preserve">7. 18.10.2021-25.11.2021  ФГАОУ ДПО «Академия реализации государственной </w:t>
            </w:r>
            <w:proofErr w:type="gramStart"/>
            <w:r>
              <w:rPr>
                <w:sz w:val="20"/>
                <w:szCs w:val="20"/>
              </w:rPr>
              <w:t>политики и профессионального развития работников образования Министерства просвещения Российской</w:t>
            </w:r>
            <w:proofErr w:type="gramEnd"/>
            <w:r>
              <w:rPr>
                <w:sz w:val="20"/>
                <w:szCs w:val="20"/>
              </w:rPr>
              <w:t xml:space="preserve"> Федерации»</w:t>
            </w:r>
            <w:r w:rsidR="00C54D4B">
              <w:rPr>
                <w:sz w:val="20"/>
                <w:szCs w:val="20"/>
              </w:rPr>
              <w:t xml:space="preserve"> по ДПП «Методика преподавания общеобразовательной дисциплины «Астрономия» с учетом профессиональной направленности основных образовательных  программ СПО», 40 часов</w:t>
            </w:r>
          </w:p>
        </w:tc>
        <w:tc>
          <w:tcPr>
            <w:tcW w:w="2410" w:type="dxa"/>
          </w:tcPr>
          <w:p w:rsidR="00767D32" w:rsidRPr="0067480F" w:rsidRDefault="00767D32" w:rsidP="00767D32">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Pr="0067480F" w:rsidRDefault="007D56AD" w:rsidP="007D56AD">
            <w:pPr>
              <w:rPr>
                <w:sz w:val="20"/>
                <w:szCs w:val="20"/>
              </w:rPr>
            </w:pPr>
            <w:r>
              <w:rPr>
                <w:sz w:val="20"/>
                <w:szCs w:val="20"/>
              </w:rPr>
              <w:t xml:space="preserve">Гареева Наталья </w:t>
            </w:r>
            <w:proofErr w:type="spellStart"/>
            <w:r>
              <w:rPr>
                <w:sz w:val="20"/>
                <w:szCs w:val="20"/>
              </w:rPr>
              <w:t>Фарисовна</w:t>
            </w:r>
            <w:proofErr w:type="spellEnd"/>
          </w:p>
        </w:tc>
        <w:tc>
          <w:tcPr>
            <w:tcW w:w="708" w:type="dxa"/>
          </w:tcPr>
          <w:p w:rsidR="007D56AD" w:rsidRPr="0067480F" w:rsidRDefault="007D56AD" w:rsidP="007D56AD">
            <w:pPr>
              <w:rPr>
                <w:sz w:val="20"/>
                <w:szCs w:val="20"/>
              </w:rPr>
            </w:pPr>
            <w:r>
              <w:rPr>
                <w:sz w:val="20"/>
                <w:szCs w:val="20"/>
              </w:rPr>
              <w:t>преподаватель</w:t>
            </w:r>
          </w:p>
        </w:tc>
        <w:tc>
          <w:tcPr>
            <w:tcW w:w="2694" w:type="dxa"/>
          </w:tcPr>
          <w:p w:rsidR="007D56AD" w:rsidRPr="007D56AD" w:rsidRDefault="007D56AD" w:rsidP="007D56AD">
            <w:pPr>
              <w:shd w:val="clear" w:color="auto" w:fill="FFFFFF"/>
              <w:rPr>
                <w:sz w:val="20"/>
                <w:szCs w:val="20"/>
              </w:rPr>
            </w:pPr>
            <w:r w:rsidRPr="007D56AD">
              <w:rPr>
                <w:sz w:val="20"/>
                <w:szCs w:val="20"/>
              </w:rPr>
              <w:t>СПО, 2020г. ГБПОУ ХТТ г. Саянска.</w:t>
            </w:r>
          </w:p>
          <w:p w:rsidR="007D56AD" w:rsidRPr="007D56AD" w:rsidRDefault="007D56AD" w:rsidP="00F60DDA">
            <w:pPr>
              <w:shd w:val="clear" w:color="auto" w:fill="FFFFFF"/>
              <w:rPr>
                <w:sz w:val="20"/>
                <w:szCs w:val="20"/>
              </w:rPr>
            </w:pPr>
            <w:r w:rsidRPr="007D56AD">
              <w:rPr>
                <w:sz w:val="20"/>
                <w:szCs w:val="20"/>
              </w:rPr>
              <w:t>По специальности 38.02.01. Экономика и бухгалтерский учет</w:t>
            </w:r>
            <w:proofErr w:type="gramStart"/>
            <w:r w:rsidRPr="007D56AD">
              <w:rPr>
                <w:sz w:val="20"/>
                <w:szCs w:val="20"/>
              </w:rPr>
              <w:t xml:space="preserve">., </w:t>
            </w:r>
            <w:proofErr w:type="gramEnd"/>
            <w:r w:rsidRPr="007D56AD">
              <w:rPr>
                <w:sz w:val="20"/>
                <w:szCs w:val="20"/>
              </w:rPr>
              <w:t xml:space="preserve">квалификация – бухгалтер. </w:t>
            </w:r>
          </w:p>
        </w:tc>
        <w:tc>
          <w:tcPr>
            <w:tcW w:w="1559" w:type="dxa"/>
          </w:tcPr>
          <w:p w:rsidR="007D56AD" w:rsidRPr="007D56AD" w:rsidRDefault="007D56AD" w:rsidP="007D56AD">
            <w:pPr>
              <w:rPr>
                <w:sz w:val="20"/>
                <w:szCs w:val="20"/>
              </w:rPr>
            </w:pPr>
            <w:r w:rsidRPr="007D56AD">
              <w:rPr>
                <w:sz w:val="20"/>
                <w:szCs w:val="20"/>
              </w:rPr>
              <w:t>1КК</w:t>
            </w:r>
          </w:p>
          <w:p w:rsidR="007D56AD" w:rsidRPr="007D56AD" w:rsidRDefault="007D56AD" w:rsidP="007D56AD">
            <w:pPr>
              <w:rPr>
                <w:sz w:val="20"/>
                <w:szCs w:val="20"/>
              </w:rPr>
            </w:pPr>
            <w:r w:rsidRPr="007D56AD">
              <w:rPr>
                <w:sz w:val="20"/>
                <w:szCs w:val="20"/>
              </w:rPr>
              <w:t xml:space="preserve">Распоряжение </w:t>
            </w:r>
            <w:proofErr w:type="spellStart"/>
            <w:r w:rsidRPr="007D56AD">
              <w:rPr>
                <w:sz w:val="20"/>
                <w:szCs w:val="20"/>
              </w:rPr>
              <w:t>Минобр</w:t>
            </w:r>
            <w:proofErr w:type="spellEnd"/>
            <w:r w:rsidRPr="007D56AD">
              <w:rPr>
                <w:sz w:val="20"/>
                <w:szCs w:val="20"/>
              </w:rPr>
              <w:t xml:space="preserve"> Иркутской области </w:t>
            </w:r>
          </w:p>
          <w:p w:rsidR="007D56AD" w:rsidRPr="007D56AD" w:rsidRDefault="007D56AD" w:rsidP="007D56AD">
            <w:pPr>
              <w:rPr>
                <w:sz w:val="20"/>
                <w:szCs w:val="20"/>
              </w:rPr>
            </w:pPr>
            <w:r w:rsidRPr="007D56AD">
              <w:rPr>
                <w:sz w:val="20"/>
                <w:szCs w:val="20"/>
              </w:rPr>
              <w:t>№55-508-мр от 12 апреля 2022 г.</w:t>
            </w:r>
            <w:r>
              <w:rPr>
                <w:sz w:val="20"/>
                <w:szCs w:val="20"/>
              </w:rPr>
              <w:t xml:space="preserve"> </w:t>
            </w:r>
            <w:r w:rsidRPr="007D56AD">
              <w:rPr>
                <w:sz w:val="20"/>
                <w:szCs w:val="20"/>
              </w:rPr>
              <w:t>до 15.04.2027</w:t>
            </w:r>
          </w:p>
        </w:tc>
        <w:tc>
          <w:tcPr>
            <w:tcW w:w="4961" w:type="dxa"/>
          </w:tcPr>
          <w:p w:rsidR="007D56AD" w:rsidRPr="007D56AD" w:rsidRDefault="007D56AD" w:rsidP="007D56AD">
            <w:pPr>
              <w:rPr>
                <w:sz w:val="20"/>
                <w:szCs w:val="20"/>
              </w:rPr>
            </w:pPr>
            <w:r w:rsidRPr="007D56AD">
              <w:rPr>
                <w:sz w:val="20"/>
                <w:szCs w:val="20"/>
              </w:rPr>
              <w:t xml:space="preserve">1. 7.04.2021-19.08.2021 </w:t>
            </w:r>
            <w:r w:rsidR="00045275">
              <w:rPr>
                <w:sz w:val="20"/>
                <w:szCs w:val="20"/>
              </w:rPr>
              <w:t>п</w:t>
            </w:r>
            <w:r w:rsidR="00045275" w:rsidRPr="007D56AD">
              <w:rPr>
                <w:sz w:val="20"/>
                <w:szCs w:val="20"/>
              </w:rPr>
              <w:t xml:space="preserve">рофессиональная переподготовка </w:t>
            </w:r>
            <w:r w:rsidRPr="007D56AD">
              <w:rPr>
                <w:sz w:val="20"/>
                <w:szCs w:val="20"/>
              </w:rPr>
              <w:t xml:space="preserve">в АНО ДПО «ВГАППССС» по программе ДПО «Учитель иностранного языка. Педагогическая деятельность по проектированию и реализации образовательного процесса в соответствии с ФГОС» (в объеме 620 часов), квалификация учитель иностранного языка. </w:t>
            </w:r>
          </w:p>
          <w:p w:rsidR="007D56AD" w:rsidRPr="007D56AD" w:rsidRDefault="007D56AD" w:rsidP="0078428C">
            <w:pPr>
              <w:rPr>
                <w:sz w:val="20"/>
                <w:szCs w:val="20"/>
              </w:rPr>
            </w:pPr>
            <w:r w:rsidRPr="007D56AD">
              <w:rPr>
                <w:sz w:val="20"/>
                <w:szCs w:val="20"/>
              </w:rPr>
              <w:t>2. 11-19 октября 2021 повышение квалификации в ГАУ ДПО ИО РИКП и НПО, по ДПП «Английский язык в профессиональной деятельности», 60 часов</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Default="007D56AD" w:rsidP="007D56AD">
            <w:pPr>
              <w:rPr>
                <w:sz w:val="20"/>
                <w:szCs w:val="20"/>
              </w:rPr>
            </w:pPr>
            <w:r>
              <w:rPr>
                <w:sz w:val="20"/>
                <w:szCs w:val="20"/>
              </w:rPr>
              <w:t xml:space="preserve">Гареева Анастасия </w:t>
            </w:r>
            <w:proofErr w:type="spellStart"/>
            <w:r>
              <w:rPr>
                <w:sz w:val="20"/>
                <w:szCs w:val="20"/>
              </w:rPr>
              <w:t>Фарисовна</w:t>
            </w:r>
            <w:proofErr w:type="spellEnd"/>
          </w:p>
        </w:tc>
        <w:tc>
          <w:tcPr>
            <w:tcW w:w="708" w:type="dxa"/>
          </w:tcPr>
          <w:p w:rsidR="007D56AD" w:rsidRDefault="007D56AD" w:rsidP="007D56AD">
            <w:pPr>
              <w:rPr>
                <w:sz w:val="20"/>
                <w:szCs w:val="20"/>
              </w:rPr>
            </w:pPr>
            <w:r>
              <w:rPr>
                <w:sz w:val="20"/>
                <w:szCs w:val="20"/>
              </w:rPr>
              <w:t>преподаватель</w:t>
            </w:r>
          </w:p>
        </w:tc>
        <w:tc>
          <w:tcPr>
            <w:tcW w:w="2694" w:type="dxa"/>
          </w:tcPr>
          <w:p w:rsidR="007D56AD" w:rsidRPr="007D56AD" w:rsidRDefault="007D56AD" w:rsidP="007D56AD">
            <w:pPr>
              <w:shd w:val="clear" w:color="auto" w:fill="FFFFFF"/>
              <w:rPr>
                <w:sz w:val="20"/>
                <w:szCs w:val="20"/>
              </w:rPr>
            </w:pPr>
            <w:r w:rsidRPr="007D56AD">
              <w:rPr>
                <w:sz w:val="20"/>
                <w:szCs w:val="20"/>
              </w:rPr>
              <w:t>Высшее</w:t>
            </w:r>
          </w:p>
          <w:p w:rsidR="007D56AD" w:rsidRPr="007D56AD" w:rsidRDefault="007D56AD" w:rsidP="00F60DDA">
            <w:pPr>
              <w:shd w:val="clear" w:color="auto" w:fill="FFFFFF"/>
              <w:rPr>
                <w:sz w:val="20"/>
                <w:szCs w:val="20"/>
              </w:rPr>
            </w:pPr>
            <w:r w:rsidRPr="007D56AD">
              <w:rPr>
                <w:sz w:val="20"/>
                <w:szCs w:val="20"/>
              </w:rPr>
              <w:t>ГОУ ВПО «Иркутский государственный университет», 2007г. Специальность «Психология», квалификация «Психолог. Преподаватель психологии»</w:t>
            </w:r>
          </w:p>
        </w:tc>
        <w:tc>
          <w:tcPr>
            <w:tcW w:w="1559" w:type="dxa"/>
          </w:tcPr>
          <w:p w:rsidR="007D56AD" w:rsidRPr="007D56AD" w:rsidRDefault="000E761D" w:rsidP="007D56AD">
            <w:pPr>
              <w:rPr>
                <w:sz w:val="20"/>
                <w:szCs w:val="20"/>
              </w:rPr>
            </w:pPr>
            <w:proofErr w:type="gramStart"/>
            <w:r w:rsidRPr="0067480F">
              <w:rPr>
                <w:sz w:val="20"/>
                <w:szCs w:val="20"/>
              </w:rPr>
              <w:t>б</w:t>
            </w:r>
            <w:proofErr w:type="gramEnd"/>
            <w:r w:rsidRPr="0067480F">
              <w:rPr>
                <w:sz w:val="20"/>
                <w:szCs w:val="20"/>
              </w:rPr>
              <w:t>/к</w:t>
            </w:r>
          </w:p>
        </w:tc>
        <w:tc>
          <w:tcPr>
            <w:tcW w:w="4961" w:type="dxa"/>
          </w:tcPr>
          <w:p w:rsidR="007D56AD" w:rsidRPr="007D56AD" w:rsidRDefault="007D56AD" w:rsidP="007D56AD">
            <w:pPr>
              <w:rPr>
                <w:sz w:val="20"/>
                <w:szCs w:val="20"/>
              </w:rPr>
            </w:pP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Pr="0067480F" w:rsidRDefault="007D56AD" w:rsidP="007D56AD">
            <w:pPr>
              <w:rPr>
                <w:sz w:val="20"/>
                <w:szCs w:val="20"/>
              </w:rPr>
            </w:pPr>
            <w:proofErr w:type="spellStart"/>
            <w:r w:rsidRPr="0067480F">
              <w:rPr>
                <w:sz w:val="20"/>
                <w:szCs w:val="20"/>
              </w:rPr>
              <w:t>Галямова</w:t>
            </w:r>
            <w:proofErr w:type="spellEnd"/>
            <w:r w:rsidRPr="0067480F">
              <w:rPr>
                <w:sz w:val="20"/>
                <w:szCs w:val="20"/>
              </w:rPr>
              <w:t xml:space="preserve"> Наталья Сергеевна</w:t>
            </w:r>
          </w:p>
        </w:tc>
        <w:tc>
          <w:tcPr>
            <w:tcW w:w="708" w:type="dxa"/>
          </w:tcPr>
          <w:p w:rsidR="007D56AD" w:rsidRPr="0067480F" w:rsidRDefault="007D56AD" w:rsidP="007D56AD">
            <w:pPr>
              <w:rPr>
                <w:sz w:val="20"/>
                <w:szCs w:val="20"/>
              </w:rPr>
            </w:pPr>
            <w:r w:rsidRPr="0067480F">
              <w:rPr>
                <w:sz w:val="20"/>
                <w:szCs w:val="20"/>
              </w:rPr>
              <w:t>мастер п/о</w:t>
            </w:r>
          </w:p>
        </w:tc>
        <w:tc>
          <w:tcPr>
            <w:tcW w:w="2694" w:type="dxa"/>
          </w:tcPr>
          <w:p w:rsidR="007D56AD" w:rsidRDefault="007D56AD" w:rsidP="007D56AD">
            <w:pPr>
              <w:shd w:val="clear" w:color="auto" w:fill="FFFFFF"/>
              <w:rPr>
                <w:sz w:val="20"/>
                <w:szCs w:val="20"/>
              </w:rPr>
            </w:pPr>
            <w:r w:rsidRPr="0067480F">
              <w:rPr>
                <w:sz w:val="20"/>
                <w:szCs w:val="20"/>
              </w:rPr>
              <w:t>СПО</w:t>
            </w:r>
          </w:p>
          <w:p w:rsidR="007D56AD" w:rsidRDefault="007D56AD" w:rsidP="007D56AD">
            <w:pPr>
              <w:shd w:val="clear" w:color="auto" w:fill="FFFFFF"/>
              <w:rPr>
                <w:sz w:val="20"/>
                <w:szCs w:val="20"/>
              </w:rPr>
            </w:pPr>
            <w:r>
              <w:rPr>
                <w:sz w:val="20"/>
                <w:szCs w:val="20"/>
              </w:rPr>
              <w:t xml:space="preserve">1) </w:t>
            </w:r>
            <w:r w:rsidRPr="0067480F">
              <w:rPr>
                <w:sz w:val="20"/>
                <w:szCs w:val="20"/>
              </w:rPr>
              <w:t>2012г. ГБПОУ ХТТ г.Саянска. Профессия «Повар, кондитер</w:t>
            </w:r>
            <w:r w:rsidR="00CB56A8" w:rsidRPr="0067480F">
              <w:rPr>
                <w:sz w:val="20"/>
                <w:szCs w:val="20"/>
              </w:rPr>
              <w:t>», Повар</w:t>
            </w:r>
            <w:r w:rsidRPr="0067480F">
              <w:rPr>
                <w:sz w:val="20"/>
                <w:szCs w:val="20"/>
              </w:rPr>
              <w:t xml:space="preserve"> 4 разряда. </w:t>
            </w:r>
          </w:p>
          <w:p w:rsidR="007D56AD" w:rsidRPr="0067480F" w:rsidRDefault="007D56AD" w:rsidP="007D56AD">
            <w:pPr>
              <w:shd w:val="clear" w:color="auto" w:fill="FFFFFF"/>
              <w:rPr>
                <w:sz w:val="20"/>
                <w:szCs w:val="20"/>
              </w:rPr>
            </w:pPr>
            <w:r>
              <w:rPr>
                <w:sz w:val="20"/>
                <w:szCs w:val="20"/>
              </w:rPr>
              <w:t xml:space="preserve">2) </w:t>
            </w:r>
            <w:r w:rsidRPr="0067480F">
              <w:rPr>
                <w:sz w:val="20"/>
                <w:szCs w:val="20"/>
              </w:rPr>
              <w:t xml:space="preserve">2015г. ГБПОУ ХТТ г.Саянска, специальность «Технология продукция </w:t>
            </w:r>
            <w:r w:rsidRPr="0067480F">
              <w:rPr>
                <w:sz w:val="20"/>
                <w:szCs w:val="20"/>
              </w:rPr>
              <w:lastRenderedPageBreak/>
              <w:t xml:space="preserve">общественного питания» </w:t>
            </w:r>
          </w:p>
        </w:tc>
        <w:tc>
          <w:tcPr>
            <w:tcW w:w="1559" w:type="dxa"/>
          </w:tcPr>
          <w:p w:rsidR="007D56AD" w:rsidRPr="0067480F" w:rsidRDefault="007D56AD" w:rsidP="007D56AD">
            <w:pPr>
              <w:rPr>
                <w:sz w:val="20"/>
                <w:szCs w:val="20"/>
              </w:rPr>
            </w:pPr>
            <w:r w:rsidRPr="0067480F">
              <w:rPr>
                <w:sz w:val="20"/>
                <w:szCs w:val="20"/>
              </w:rPr>
              <w:lastRenderedPageBreak/>
              <w:t>1КК</w:t>
            </w:r>
          </w:p>
          <w:p w:rsidR="007D56AD" w:rsidRPr="0067480F" w:rsidRDefault="007D56AD" w:rsidP="007D56AD">
            <w:pPr>
              <w:rPr>
                <w:sz w:val="20"/>
                <w:szCs w:val="20"/>
              </w:rPr>
            </w:pPr>
            <w:r w:rsidRPr="0067480F">
              <w:rPr>
                <w:sz w:val="20"/>
                <w:szCs w:val="20"/>
              </w:rPr>
              <w:t xml:space="preserve">Распоряжение </w:t>
            </w:r>
            <w:proofErr w:type="spellStart"/>
            <w:r w:rsidRPr="0067480F">
              <w:rPr>
                <w:sz w:val="20"/>
                <w:szCs w:val="20"/>
              </w:rPr>
              <w:t>минобр</w:t>
            </w:r>
            <w:proofErr w:type="spellEnd"/>
            <w:r w:rsidRPr="0067480F">
              <w:rPr>
                <w:sz w:val="20"/>
                <w:szCs w:val="20"/>
              </w:rPr>
              <w:t xml:space="preserve"> ИО</w:t>
            </w:r>
          </w:p>
          <w:p w:rsidR="007D56AD" w:rsidRPr="0067480F" w:rsidRDefault="007D56AD" w:rsidP="007D56AD">
            <w:pPr>
              <w:rPr>
                <w:sz w:val="20"/>
                <w:szCs w:val="20"/>
              </w:rPr>
            </w:pPr>
            <w:r w:rsidRPr="0067480F">
              <w:rPr>
                <w:sz w:val="20"/>
                <w:szCs w:val="20"/>
              </w:rPr>
              <w:t>№320-мр от 22.05.2019</w:t>
            </w:r>
          </w:p>
          <w:p w:rsidR="007D56AD" w:rsidRPr="0067480F" w:rsidRDefault="007D56AD" w:rsidP="007D56AD">
            <w:pPr>
              <w:rPr>
                <w:sz w:val="20"/>
                <w:szCs w:val="20"/>
              </w:rPr>
            </w:pPr>
          </w:p>
        </w:tc>
        <w:tc>
          <w:tcPr>
            <w:tcW w:w="4961" w:type="dxa"/>
          </w:tcPr>
          <w:p w:rsidR="007D56AD" w:rsidRPr="0067480F" w:rsidRDefault="007D56AD" w:rsidP="007D56AD">
            <w:pPr>
              <w:rPr>
                <w:sz w:val="20"/>
                <w:szCs w:val="20"/>
              </w:rPr>
            </w:pPr>
            <w:r w:rsidRPr="0067480F">
              <w:rPr>
                <w:sz w:val="20"/>
                <w:szCs w:val="20"/>
              </w:rPr>
              <w:t>1.08 февраля по 9 апреля 2016 г. профессиональная переподготовка по программе «Педагогическая деятельность в профессиональном обучении, проф</w:t>
            </w:r>
            <w:r>
              <w:rPr>
                <w:sz w:val="20"/>
                <w:szCs w:val="20"/>
              </w:rPr>
              <w:t>ессиональном образовании, ДПО»</w:t>
            </w:r>
          </w:p>
          <w:p w:rsidR="007D56AD" w:rsidRDefault="006D7F2C" w:rsidP="007D56AD">
            <w:pPr>
              <w:rPr>
                <w:sz w:val="20"/>
                <w:szCs w:val="20"/>
              </w:rPr>
            </w:pPr>
            <w:r>
              <w:rPr>
                <w:sz w:val="20"/>
                <w:szCs w:val="20"/>
              </w:rPr>
              <w:t>2</w:t>
            </w:r>
            <w:r w:rsidR="007D56AD">
              <w:rPr>
                <w:sz w:val="20"/>
                <w:szCs w:val="20"/>
              </w:rPr>
              <w:t>.19.06.2020 ГБПОУ «</w:t>
            </w:r>
            <w:proofErr w:type="spellStart"/>
            <w:r w:rsidR="003B1C06">
              <w:rPr>
                <w:sz w:val="20"/>
                <w:szCs w:val="20"/>
              </w:rPr>
              <w:t>БКТиС</w:t>
            </w:r>
            <w:proofErr w:type="spellEnd"/>
            <w:r w:rsidR="003B1C06">
              <w:rPr>
                <w:sz w:val="20"/>
                <w:szCs w:val="20"/>
              </w:rPr>
              <w:t>» «</w:t>
            </w:r>
            <w:r w:rsidR="007D56AD">
              <w:rPr>
                <w:sz w:val="20"/>
                <w:szCs w:val="20"/>
              </w:rPr>
              <w:t xml:space="preserve">Практика и методика реализации образовательных программ среднего профессионального образования с учетом спецификации стандартов </w:t>
            </w:r>
            <w:proofErr w:type="spellStart"/>
            <w:r w:rsidR="007D56AD">
              <w:rPr>
                <w:sz w:val="20"/>
                <w:szCs w:val="20"/>
              </w:rPr>
              <w:t>Ворлдскиллс</w:t>
            </w:r>
            <w:proofErr w:type="spellEnd"/>
            <w:r w:rsidR="007D56AD">
              <w:rPr>
                <w:sz w:val="20"/>
                <w:szCs w:val="20"/>
              </w:rPr>
              <w:t xml:space="preserve"> по </w:t>
            </w:r>
            <w:r w:rsidR="007D56AD">
              <w:rPr>
                <w:sz w:val="20"/>
                <w:szCs w:val="20"/>
              </w:rPr>
              <w:lastRenderedPageBreak/>
              <w:t xml:space="preserve">компетенции Поварское дело», 76 ч. </w:t>
            </w:r>
          </w:p>
          <w:p w:rsidR="003B1C06" w:rsidRPr="0067480F" w:rsidRDefault="003B1C06" w:rsidP="007D56AD">
            <w:pPr>
              <w:rPr>
                <w:sz w:val="20"/>
                <w:szCs w:val="20"/>
              </w:rPr>
            </w:pPr>
            <w:r>
              <w:rPr>
                <w:sz w:val="20"/>
                <w:szCs w:val="20"/>
              </w:rPr>
              <w:t>3</w:t>
            </w:r>
            <w:r w:rsidR="001003D2">
              <w:rPr>
                <w:sz w:val="20"/>
                <w:szCs w:val="20"/>
              </w:rPr>
              <w:t xml:space="preserve">. </w:t>
            </w:r>
            <w:r w:rsidRPr="001003D2">
              <w:rPr>
                <w:sz w:val="20"/>
                <w:szCs w:val="20"/>
              </w:rPr>
              <w:t>9-13.11.2020 Стажировка в ОГБУЗ «</w:t>
            </w:r>
            <w:proofErr w:type="spellStart"/>
            <w:r w:rsidRPr="001003D2">
              <w:rPr>
                <w:sz w:val="20"/>
                <w:szCs w:val="20"/>
              </w:rPr>
              <w:t>Заларинский</w:t>
            </w:r>
            <w:proofErr w:type="spellEnd"/>
            <w:r w:rsidRPr="001003D2">
              <w:rPr>
                <w:sz w:val="20"/>
                <w:szCs w:val="20"/>
              </w:rPr>
              <w:t xml:space="preserve"> РБ», </w:t>
            </w:r>
            <w:proofErr w:type="spellStart"/>
            <w:r w:rsidRPr="001003D2">
              <w:rPr>
                <w:sz w:val="20"/>
                <w:szCs w:val="20"/>
              </w:rPr>
              <w:t>Тыретский</w:t>
            </w:r>
            <w:proofErr w:type="spellEnd"/>
            <w:r w:rsidRPr="001003D2">
              <w:rPr>
                <w:sz w:val="20"/>
                <w:szCs w:val="20"/>
              </w:rPr>
              <w:t xml:space="preserve"> филиал, 40 часов.</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Гончарова Анна Александровна</w:t>
            </w:r>
          </w:p>
        </w:tc>
        <w:tc>
          <w:tcPr>
            <w:tcW w:w="708" w:type="dxa"/>
          </w:tcPr>
          <w:p w:rsidR="007D56AD" w:rsidRPr="0067480F" w:rsidRDefault="007D56AD" w:rsidP="007D56AD">
            <w:pPr>
              <w:rPr>
                <w:sz w:val="20"/>
                <w:szCs w:val="20"/>
              </w:rPr>
            </w:pPr>
            <w:r w:rsidRPr="0067480F">
              <w:rPr>
                <w:sz w:val="20"/>
                <w:szCs w:val="20"/>
              </w:rPr>
              <w:t xml:space="preserve">мастер </w:t>
            </w:r>
            <w:r>
              <w:rPr>
                <w:sz w:val="20"/>
                <w:szCs w:val="20"/>
              </w:rPr>
              <w:t>п/о</w:t>
            </w:r>
          </w:p>
        </w:tc>
        <w:tc>
          <w:tcPr>
            <w:tcW w:w="2694" w:type="dxa"/>
          </w:tcPr>
          <w:p w:rsidR="007D56AD" w:rsidRPr="0067480F" w:rsidRDefault="007D56AD" w:rsidP="007D56AD">
            <w:pPr>
              <w:shd w:val="clear" w:color="auto" w:fill="FFFFFF"/>
              <w:rPr>
                <w:sz w:val="20"/>
                <w:szCs w:val="20"/>
              </w:rPr>
            </w:pPr>
            <w:r w:rsidRPr="0067480F">
              <w:rPr>
                <w:sz w:val="20"/>
                <w:szCs w:val="20"/>
              </w:rPr>
              <w:t>Высшее</w:t>
            </w:r>
          </w:p>
          <w:p w:rsidR="007D56AD" w:rsidRPr="0067480F" w:rsidRDefault="007D56AD" w:rsidP="007D56AD">
            <w:pPr>
              <w:shd w:val="clear" w:color="auto" w:fill="FFFFFF"/>
              <w:rPr>
                <w:sz w:val="20"/>
                <w:szCs w:val="20"/>
              </w:rPr>
            </w:pPr>
            <w:r>
              <w:rPr>
                <w:sz w:val="20"/>
                <w:szCs w:val="20"/>
              </w:rPr>
              <w:t xml:space="preserve">1) </w:t>
            </w:r>
            <w:r w:rsidRPr="0067480F">
              <w:rPr>
                <w:sz w:val="20"/>
                <w:szCs w:val="20"/>
              </w:rPr>
              <w:t xml:space="preserve">Иркутский торгово-экономический колледж, специальность «Коммерция», специализация «Коммерция в общественном питании», 1998 г., </w:t>
            </w:r>
          </w:p>
          <w:p w:rsidR="007D56AD" w:rsidRPr="0067480F" w:rsidRDefault="007D56AD" w:rsidP="007D56AD">
            <w:pPr>
              <w:shd w:val="clear" w:color="auto" w:fill="FFFFFF"/>
              <w:rPr>
                <w:sz w:val="20"/>
                <w:szCs w:val="20"/>
              </w:rPr>
            </w:pPr>
            <w:r>
              <w:rPr>
                <w:sz w:val="20"/>
                <w:szCs w:val="20"/>
              </w:rPr>
              <w:t xml:space="preserve">2) </w:t>
            </w:r>
            <w:r w:rsidRPr="0067480F">
              <w:rPr>
                <w:sz w:val="20"/>
                <w:szCs w:val="20"/>
              </w:rPr>
              <w:t xml:space="preserve">Красноярский государственный торгово-экономический институт, специальность «Технология продукции общественного питания», квалификация Инженер-технолог, 2001 г. </w:t>
            </w:r>
          </w:p>
        </w:tc>
        <w:tc>
          <w:tcPr>
            <w:tcW w:w="1559" w:type="dxa"/>
          </w:tcPr>
          <w:p w:rsidR="007D56AD" w:rsidRPr="0067480F" w:rsidRDefault="007D56AD" w:rsidP="007D56AD">
            <w:pPr>
              <w:rPr>
                <w:sz w:val="20"/>
                <w:szCs w:val="20"/>
              </w:rPr>
            </w:pPr>
            <w:r>
              <w:rPr>
                <w:sz w:val="20"/>
                <w:szCs w:val="20"/>
              </w:rPr>
              <w:t>б/к</w:t>
            </w:r>
          </w:p>
        </w:tc>
        <w:tc>
          <w:tcPr>
            <w:tcW w:w="4961" w:type="dxa"/>
          </w:tcPr>
          <w:p w:rsidR="007D56AD" w:rsidRDefault="007D56AD" w:rsidP="007D56AD">
            <w:pPr>
              <w:jc w:val="both"/>
              <w:rPr>
                <w:sz w:val="20"/>
                <w:szCs w:val="20"/>
              </w:rPr>
            </w:pPr>
            <w:r w:rsidRPr="0067480F">
              <w:rPr>
                <w:sz w:val="20"/>
                <w:szCs w:val="20"/>
              </w:rPr>
              <w:t xml:space="preserve">1. 1.10 2018 по 1.02.2019 г. АНО ДПО «Волгоградский институт инновационных технологий» по программе профессиональной переподготовки Педагогическое образование по профилю «Педагог СПО», </w:t>
            </w:r>
          </w:p>
          <w:p w:rsidR="007D56AD" w:rsidRDefault="001003D2" w:rsidP="007D56AD">
            <w:pPr>
              <w:jc w:val="both"/>
              <w:rPr>
                <w:sz w:val="20"/>
                <w:szCs w:val="20"/>
              </w:rPr>
            </w:pPr>
            <w:r>
              <w:rPr>
                <w:sz w:val="20"/>
                <w:szCs w:val="20"/>
              </w:rPr>
              <w:t>2</w:t>
            </w:r>
            <w:r w:rsidR="007D56AD">
              <w:rPr>
                <w:sz w:val="20"/>
                <w:szCs w:val="20"/>
              </w:rPr>
              <w:t xml:space="preserve">. 30.04.2020 ГАУ ДПО </w:t>
            </w:r>
            <w:proofErr w:type="spellStart"/>
            <w:r w:rsidR="007D56AD">
              <w:rPr>
                <w:sz w:val="20"/>
                <w:szCs w:val="20"/>
              </w:rPr>
              <w:t>РИКПиНПО</w:t>
            </w:r>
            <w:proofErr w:type="spellEnd"/>
            <w:r w:rsidR="007D56AD">
              <w:rPr>
                <w:sz w:val="20"/>
                <w:szCs w:val="20"/>
              </w:rPr>
              <w:t xml:space="preserve"> Разработка контрольно-оценочных средств в соответствии с требованиями ФГОС СПО, 72 ч.</w:t>
            </w:r>
          </w:p>
          <w:p w:rsidR="001003D2" w:rsidRPr="001003D2" w:rsidRDefault="001003D2" w:rsidP="001003D2">
            <w:pPr>
              <w:jc w:val="both"/>
              <w:rPr>
                <w:rFonts w:eastAsiaTheme="minorHAnsi"/>
                <w:sz w:val="22"/>
                <w:szCs w:val="22"/>
                <w:lang w:eastAsia="en-US"/>
              </w:rPr>
            </w:pPr>
            <w:r>
              <w:rPr>
                <w:sz w:val="20"/>
                <w:szCs w:val="20"/>
              </w:rPr>
              <w:t xml:space="preserve">3. </w:t>
            </w:r>
            <w:r w:rsidRPr="001003D2">
              <w:rPr>
                <w:rFonts w:eastAsiaTheme="minorHAnsi"/>
                <w:sz w:val="20"/>
                <w:szCs w:val="20"/>
                <w:lang w:eastAsia="en-US"/>
              </w:rPr>
              <w:t>9-13.11.2020 Стажировка в МДОУ «Детский сад комбинированного вида №27 Петушок», 40 часов</w:t>
            </w:r>
          </w:p>
          <w:p w:rsidR="001003D2" w:rsidRDefault="001003D2" w:rsidP="007D56AD">
            <w:pPr>
              <w:jc w:val="both"/>
              <w:rPr>
                <w:sz w:val="20"/>
                <w:szCs w:val="20"/>
              </w:rPr>
            </w:pPr>
          </w:p>
          <w:p w:rsidR="007D56AD" w:rsidRPr="0067480F" w:rsidRDefault="007D56AD" w:rsidP="007D56AD">
            <w:pPr>
              <w:jc w:val="both"/>
              <w:rPr>
                <w:sz w:val="20"/>
                <w:szCs w:val="20"/>
              </w:rPr>
            </w:pPr>
          </w:p>
        </w:tc>
        <w:tc>
          <w:tcPr>
            <w:tcW w:w="2410" w:type="dxa"/>
          </w:tcPr>
          <w:p w:rsidR="007D56AD" w:rsidRPr="0067480F" w:rsidRDefault="007D56AD" w:rsidP="007D56AD">
            <w:pPr>
              <w:rPr>
                <w:sz w:val="20"/>
                <w:szCs w:val="20"/>
              </w:rPr>
            </w:pPr>
            <w:r w:rsidRPr="0067480F">
              <w:rPr>
                <w:sz w:val="20"/>
                <w:szCs w:val="20"/>
              </w:rPr>
              <w:t>Производственный стаж 16 лет</w:t>
            </w:r>
            <w:proofErr w:type="gramStart"/>
            <w:r w:rsidRPr="0067480F">
              <w:rPr>
                <w:sz w:val="20"/>
                <w:szCs w:val="20"/>
              </w:rPr>
              <w:t xml:space="preserve"> :</w:t>
            </w:r>
            <w:proofErr w:type="gramEnd"/>
          </w:p>
          <w:p w:rsidR="007D56AD" w:rsidRPr="0067480F" w:rsidRDefault="007D56AD" w:rsidP="007D56AD">
            <w:pPr>
              <w:rPr>
                <w:sz w:val="20"/>
                <w:szCs w:val="20"/>
              </w:rPr>
            </w:pPr>
            <w:r w:rsidRPr="0067480F">
              <w:rPr>
                <w:sz w:val="20"/>
                <w:szCs w:val="20"/>
              </w:rPr>
              <w:t>«Заведующая столовой», «Калькулятор», «Технолог»,  «Менеджер по организации питания», «Заведующая производством», «Шеф-повар», «Управляющий службой питания»</w:t>
            </w: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Гришина Валентина Гавриловна</w:t>
            </w:r>
          </w:p>
        </w:tc>
        <w:tc>
          <w:tcPr>
            <w:tcW w:w="708" w:type="dxa"/>
          </w:tcPr>
          <w:p w:rsidR="007D56AD" w:rsidRPr="0067480F" w:rsidRDefault="007D56AD" w:rsidP="007D56AD">
            <w:pPr>
              <w:rPr>
                <w:sz w:val="20"/>
                <w:szCs w:val="20"/>
              </w:rPr>
            </w:pPr>
            <w:r w:rsidRPr="0067480F">
              <w:rPr>
                <w:sz w:val="20"/>
                <w:szCs w:val="20"/>
              </w:rPr>
              <w:t>преподаватель</w:t>
            </w:r>
          </w:p>
          <w:p w:rsidR="007D56AD" w:rsidRPr="0067480F" w:rsidRDefault="007D56AD" w:rsidP="007D56AD">
            <w:pPr>
              <w:rPr>
                <w:sz w:val="20"/>
                <w:szCs w:val="20"/>
              </w:rPr>
            </w:pPr>
          </w:p>
        </w:tc>
        <w:tc>
          <w:tcPr>
            <w:tcW w:w="2694" w:type="dxa"/>
          </w:tcPr>
          <w:p w:rsidR="007D56AD" w:rsidRPr="0067480F" w:rsidRDefault="007D56AD" w:rsidP="007D56AD">
            <w:pPr>
              <w:shd w:val="clear" w:color="auto" w:fill="FFFFFF"/>
              <w:rPr>
                <w:sz w:val="20"/>
                <w:szCs w:val="20"/>
              </w:rPr>
            </w:pPr>
            <w:r w:rsidRPr="0067480F">
              <w:rPr>
                <w:sz w:val="20"/>
                <w:szCs w:val="20"/>
              </w:rPr>
              <w:t>Высшее, Иркутский политехнический институт, специальность Технология электрохимических производств», квалификация «Инженер химик-технолог», 1976</w:t>
            </w:r>
          </w:p>
          <w:p w:rsidR="007D56AD" w:rsidRPr="0067480F" w:rsidRDefault="007D56AD" w:rsidP="007D56AD">
            <w:pPr>
              <w:shd w:val="clear" w:color="auto" w:fill="FFFFFF"/>
              <w:rPr>
                <w:sz w:val="20"/>
                <w:szCs w:val="20"/>
              </w:rPr>
            </w:pPr>
            <w:proofErr w:type="spellStart"/>
            <w:r w:rsidRPr="0067480F">
              <w:rPr>
                <w:sz w:val="20"/>
                <w:szCs w:val="20"/>
              </w:rPr>
              <w:t>Рег</w:t>
            </w:r>
            <w:proofErr w:type="spellEnd"/>
            <w:r w:rsidRPr="0067480F">
              <w:rPr>
                <w:sz w:val="20"/>
                <w:szCs w:val="20"/>
              </w:rPr>
              <w:t xml:space="preserve"> №Х-1381</w:t>
            </w:r>
          </w:p>
          <w:p w:rsidR="007D56AD" w:rsidRPr="0067480F" w:rsidRDefault="007D56AD" w:rsidP="007D56AD">
            <w:pPr>
              <w:shd w:val="clear" w:color="auto" w:fill="FFFFFF"/>
              <w:rPr>
                <w:sz w:val="20"/>
                <w:szCs w:val="20"/>
              </w:rPr>
            </w:pPr>
            <w:r w:rsidRPr="0067480F">
              <w:rPr>
                <w:sz w:val="20"/>
                <w:szCs w:val="20"/>
              </w:rPr>
              <w:t>Б-</w:t>
            </w:r>
            <w:r w:rsidRPr="0067480F">
              <w:rPr>
                <w:sz w:val="20"/>
                <w:szCs w:val="20"/>
                <w:lang w:val="en-US"/>
              </w:rPr>
              <w:t xml:space="preserve">I </w:t>
            </w:r>
            <w:r w:rsidRPr="0067480F">
              <w:rPr>
                <w:sz w:val="20"/>
                <w:szCs w:val="20"/>
              </w:rPr>
              <w:t>№206570</w:t>
            </w:r>
          </w:p>
        </w:tc>
        <w:tc>
          <w:tcPr>
            <w:tcW w:w="1559" w:type="dxa"/>
          </w:tcPr>
          <w:p w:rsidR="007D56AD" w:rsidRPr="0067480F" w:rsidRDefault="007D56AD" w:rsidP="007D56AD">
            <w:pPr>
              <w:rPr>
                <w:sz w:val="20"/>
                <w:szCs w:val="20"/>
              </w:rPr>
            </w:pPr>
            <w:r>
              <w:rPr>
                <w:sz w:val="20"/>
                <w:szCs w:val="20"/>
              </w:rPr>
              <w:t>б/к</w:t>
            </w:r>
          </w:p>
        </w:tc>
        <w:tc>
          <w:tcPr>
            <w:tcW w:w="4961" w:type="dxa"/>
          </w:tcPr>
          <w:p w:rsidR="007D56AD" w:rsidRDefault="007D56AD" w:rsidP="007D56AD">
            <w:pPr>
              <w:jc w:val="both"/>
              <w:rPr>
                <w:sz w:val="20"/>
                <w:szCs w:val="20"/>
              </w:rPr>
            </w:pPr>
            <w:r w:rsidRPr="0067480F">
              <w:rPr>
                <w:sz w:val="20"/>
                <w:szCs w:val="20"/>
              </w:rPr>
              <w:t>1.10 2018 по 1.02.2019 г. АНО ДПО «Волгоградский институт инновационных технологий» по программе профессиональной переподготовки Педагогическое образование по профилю «Педагог СПО»</w:t>
            </w:r>
          </w:p>
          <w:p w:rsidR="007D56AD" w:rsidRPr="0067480F" w:rsidRDefault="007D56AD" w:rsidP="007D56AD">
            <w:pPr>
              <w:jc w:val="both"/>
              <w:rPr>
                <w:sz w:val="20"/>
                <w:szCs w:val="20"/>
              </w:rPr>
            </w:pPr>
            <w:r w:rsidRPr="0067480F">
              <w:rPr>
                <w:sz w:val="20"/>
                <w:szCs w:val="20"/>
              </w:rPr>
              <w:t xml:space="preserve">2.21.01 по 27.01 2019 г. ГАУ ДПО ИО «РИКП» по теме «Подготовка экспертов по стандартам </w:t>
            </w:r>
            <w:proofErr w:type="spellStart"/>
            <w:r w:rsidRPr="0067480F">
              <w:rPr>
                <w:sz w:val="20"/>
                <w:szCs w:val="20"/>
                <w:lang w:val="en-US"/>
              </w:rPr>
              <w:t>WorldskillsRussia</w:t>
            </w:r>
            <w:proofErr w:type="spellEnd"/>
            <w:r w:rsidRPr="0067480F">
              <w:rPr>
                <w:sz w:val="20"/>
                <w:szCs w:val="20"/>
              </w:rPr>
              <w:t xml:space="preserve"> по компетенции «Лабораторный химический анализ», 56 ч. </w:t>
            </w:r>
          </w:p>
          <w:p w:rsidR="007D56AD" w:rsidRDefault="007D56AD" w:rsidP="007D56AD">
            <w:pPr>
              <w:jc w:val="both"/>
              <w:rPr>
                <w:sz w:val="20"/>
                <w:szCs w:val="20"/>
              </w:rPr>
            </w:pPr>
            <w:r w:rsidRPr="0067480F">
              <w:rPr>
                <w:sz w:val="20"/>
                <w:szCs w:val="20"/>
              </w:rPr>
              <w:t>3. 27.11.2019 по 25.12.2019 г., стажировка на АО «Саянскхимпласт», 40 ч.</w:t>
            </w:r>
          </w:p>
          <w:p w:rsidR="00045275" w:rsidRPr="0067480F" w:rsidRDefault="00045275" w:rsidP="007D56AD">
            <w:pPr>
              <w:jc w:val="both"/>
              <w:rPr>
                <w:sz w:val="20"/>
                <w:szCs w:val="20"/>
              </w:rPr>
            </w:pPr>
            <w:r>
              <w:rPr>
                <w:sz w:val="20"/>
                <w:szCs w:val="20"/>
              </w:rPr>
              <w:t xml:space="preserve">4. </w:t>
            </w:r>
            <w:r w:rsidRPr="00045275">
              <w:rPr>
                <w:sz w:val="20"/>
                <w:szCs w:val="20"/>
              </w:rPr>
              <w:t>Сертификат на право участия в качестве эксперта в региональных чемпионатах «Молодые профессионалы» (</w:t>
            </w:r>
            <w:r w:rsidRPr="00045275">
              <w:rPr>
                <w:sz w:val="20"/>
                <w:szCs w:val="20"/>
                <w:lang w:val="en-US"/>
              </w:rPr>
              <w:t>WorldSkills</w:t>
            </w:r>
            <w:r w:rsidRPr="00045275">
              <w:rPr>
                <w:sz w:val="20"/>
                <w:szCs w:val="20"/>
              </w:rPr>
              <w:t xml:space="preserve"> </w:t>
            </w:r>
            <w:r w:rsidRPr="00045275">
              <w:rPr>
                <w:sz w:val="20"/>
                <w:szCs w:val="20"/>
                <w:lang w:val="en-US"/>
              </w:rPr>
              <w:t>Russia</w:t>
            </w:r>
            <w:r w:rsidRPr="00045275">
              <w:rPr>
                <w:sz w:val="20"/>
                <w:szCs w:val="20"/>
              </w:rPr>
              <w:t>). Компетенция «Лабораторный химический анализ», январь 2021</w:t>
            </w:r>
          </w:p>
        </w:tc>
        <w:tc>
          <w:tcPr>
            <w:tcW w:w="2410" w:type="dxa"/>
          </w:tcPr>
          <w:p w:rsidR="007D56AD" w:rsidRPr="0067480F" w:rsidRDefault="007D56AD" w:rsidP="007D56AD">
            <w:pPr>
              <w:rPr>
                <w:sz w:val="20"/>
                <w:szCs w:val="20"/>
              </w:rPr>
            </w:pPr>
            <w:r w:rsidRPr="0067480F">
              <w:rPr>
                <w:sz w:val="20"/>
                <w:szCs w:val="20"/>
              </w:rPr>
              <w:t>40 лет</w:t>
            </w:r>
          </w:p>
          <w:p w:rsidR="007D56AD" w:rsidRPr="0067480F" w:rsidRDefault="007D56AD" w:rsidP="007D56AD">
            <w:pPr>
              <w:rPr>
                <w:sz w:val="20"/>
                <w:szCs w:val="20"/>
              </w:rPr>
            </w:pPr>
            <w:r w:rsidRPr="0067480F">
              <w:rPr>
                <w:sz w:val="20"/>
                <w:szCs w:val="20"/>
              </w:rPr>
              <w:t>Аппаратчик испарения, машинист компрессорных установок, мастер отдела подготовки кадров, ведущий инженер</w:t>
            </w:r>
          </w:p>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Гусева Анна Викторовна</w:t>
            </w:r>
          </w:p>
        </w:tc>
        <w:tc>
          <w:tcPr>
            <w:tcW w:w="708" w:type="dxa"/>
          </w:tcPr>
          <w:p w:rsidR="007D56AD" w:rsidRPr="0067480F" w:rsidRDefault="007D56AD" w:rsidP="007D56AD">
            <w:pPr>
              <w:rPr>
                <w:sz w:val="20"/>
                <w:szCs w:val="20"/>
              </w:rPr>
            </w:pPr>
            <w:r w:rsidRPr="0067480F">
              <w:rPr>
                <w:sz w:val="20"/>
                <w:szCs w:val="20"/>
              </w:rPr>
              <w:t>мастер п/о</w:t>
            </w:r>
          </w:p>
        </w:tc>
        <w:tc>
          <w:tcPr>
            <w:tcW w:w="2694" w:type="dxa"/>
          </w:tcPr>
          <w:p w:rsidR="007D56AD" w:rsidRPr="0067480F" w:rsidRDefault="007D56AD" w:rsidP="007D56AD">
            <w:pPr>
              <w:shd w:val="clear" w:color="auto" w:fill="FFFFFF"/>
              <w:rPr>
                <w:sz w:val="20"/>
                <w:szCs w:val="20"/>
              </w:rPr>
            </w:pPr>
            <w:r w:rsidRPr="0067480F">
              <w:rPr>
                <w:sz w:val="20"/>
                <w:szCs w:val="20"/>
              </w:rPr>
              <w:t>Высшее, ФГБОУ ВПО «Восточно-Сибирская государственная академия образования», специальность «Изобразительное искусство», квалификация «учитель изобразительного искусства», 2012 г.</w:t>
            </w:r>
          </w:p>
        </w:tc>
        <w:tc>
          <w:tcPr>
            <w:tcW w:w="1559" w:type="dxa"/>
          </w:tcPr>
          <w:p w:rsidR="007D56AD" w:rsidRPr="0067480F" w:rsidRDefault="007D56AD" w:rsidP="007D56AD">
            <w:pPr>
              <w:rPr>
                <w:sz w:val="20"/>
                <w:szCs w:val="20"/>
              </w:rPr>
            </w:pPr>
            <w:r>
              <w:rPr>
                <w:sz w:val="20"/>
                <w:szCs w:val="20"/>
              </w:rPr>
              <w:t>б/к</w:t>
            </w:r>
          </w:p>
        </w:tc>
        <w:tc>
          <w:tcPr>
            <w:tcW w:w="4961" w:type="dxa"/>
          </w:tcPr>
          <w:p w:rsidR="0078428C" w:rsidRDefault="00045275" w:rsidP="0078428C">
            <w:pPr>
              <w:jc w:val="both"/>
              <w:rPr>
                <w:rFonts w:eastAsiaTheme="minorHAnsi"/>
                <w:sz w:val="20"/>
                <w:szCs w:val="20"/>
                <w:lang w:eastAsia="en-US"/>
              </w:rPr>
            </w:pPr>
            <w:r w:rsidRPr="00045275">
              <w:rPr>
                <w:rFonts w:eastAsiaTheme="minorHAnsi"/>
                <w:sz w:val="20"/>
                <w:szCs w:val="20"/>
                <w:lang w:eastAsia="en-US"/>
              </w:rPr>
              <w:t>1. 25.01-08.02.</w:t>
            </w:r>
            <w:r w:rsidR="00A5204C" w:rsidRPr="00045275">
              <w:rPr>
                <w:rFonts w:eastAsiaTheme="minorHAnsi"/>
                <w:sz w:val="20"/>
                <w:szCs w:val="20"/>
                <w:lang w:eastAsia="en-US"/>
              </w:rPr>
              <w:t>2021 ГАУ</w:t>
            </w:r>
            <w:r w:rsidRPr="00045275">
              <w:rPr>
                <w:rFonts w:eastAsiaTheme="minorHAnsi"/>
                <w:sz w:val="20"/>
                <w:szCs w:val="20"/>
                <w:lang w:eastAsia="en-US"/>
              </w:rPr>
              <w:t xml:space="preserve"> ДПО ИО «Региональный институт кадровой политики», программа ДПО </w:t>
            </w:r>
            <w:r w:rsidR="00A5204C" w:rsidRPr="00045275">
              <w:rPr>
                <w:rFonts w:eastAsiaTheme="minorHAnsi"/>
                <w:sz w:val="20"/>
                <w:szCs w:val="20"/>
                <w:lang w:eastAsia="en-US"/>
              </w:rPr>
              <w:t>«Профессиональный</w:t>
            </w:r>
            <w:r w:rsidRPr="00045275">
              <w:rPr>
                <w:rFonts w:eastAsiaTheme="minorHAnsi"/>
                <w:sz w:val="20"/>
                <w:szCs w:val="20"/>
                <w:lang w:eastAsia="en-US"/>
              </w:rPr>
              <w:t xml:space="preserve"> </w:t>
            </w:r>
            <w:r w:rsidRPr="00045275">
              <w:rPr>
                <w:rFonts w:eastAsiaTheme="minorHAnsi"/>
                <w:sz w:val="20"/>
                <w:szCs w:val="20"/>
                <w:lang w:val="en-US" w:eastAsia="en-US"/>
              </w:rPr>
              <w:t>Digital</w:t>
            </w:r>
            <w:r w:rsidRPr="00045275">
              <w:rPr>
                <w:rFonts w:eastAsiaTheme="minorHAnsi"/>
                <w:sz w:val="20"/>
                <w:szCs w:val="20"/>
                <w:lang w:eastAsia="en-US"/>
              </w:rPr>
              <w:t xml:space="preserve">-преподаватель. Мастер применения цифровых </w:t>
            </w:r>
            <w:r w:rsidR="00A5204C" w:rsidRPr="00045275">
              <w:rPr>
                <w:rFonts w:eastAsiaTheme="minorHAnsi"/>
                <w:sz w:val="20"/>
                <w:szCs w:val="20"/>
                <w:lang w:eastAsia="en-US"/>
              </w:rPr>
              <w:t>инструментов для</w:t>
            </w:r>
            <w:r w:rsidRPr="00045275">
              <w:rPr>
                <w:rFonts w:eastAsiaTheme="minorHAnsi"/>
                <w:sz w:val="20"/>
                <w:szCs w:val="20"/>
                <w:lang w:eastAsia="en-US"/>
              </w:rPr>
              <w:t xml:space="preserve"> эффективного обучения, 72 часа, </w:t>
            </w:r>
            <w:proofErr w:type="spellStart"/>
            <w:r w:rsidRPr="00045275">
              <w:rPr>
                <w:rFonts w:eastAsiaTheme="minorHAnsi"/>
                <w:sz w:val="20"/>
                <w:szCs w:val="20"/>
                <w:lang w:eastAsia="en-US"/>
              </w:rPr>
              <w:t>Рег</w:t>
            </w:r>
            <w:proofErr w:type="spellEnd"/>
            <w:r w:rsidRPr="00045275">
              <w:rPr>
                <w:rFonts w:eastAsiaTheme="minorHAnsi"/>
                <w:sz w:val="20"/>
                <w:szCs w:val="20"/>
                <w:lang w:eastAsia="en-US"/>
              </w:rPr>
              <w:t xml:space="preserve"> </w:t>
            </w:r>
          </w:p>
          <w:p w:rsidR="007D56AD" w:rsidRPr="0067480F" w:rsidRDefault="00045275" w:rsidP="0078428C">
            <w:pPr>
              <w:jc w:val="both"/>
              <w:rPr>
                <w:sz w:val="20"/>
                <w:szCs w:val="20"/>
              </w:rPr>
            </w:pPr>
            <w:r w:rsidRPr="00045275">
              <w:rPr>
                <w:rFonts w:eastAsiaTheme="minorHAnsi"/>
                <w:sz w:val="20"/>
                <w:szCs w:val="20"/>
                <w:lang w:eastAsia="en-US"/>
              </w:rPr>
              <w:t xml:space="preserve">2. Свидетельство о профессии рабочего, должности </w:t>
            </w:r>
            <w:r w:rsidR="00A5204C" w:rsidRPr="00045275">
              <w:rPr>
                <w:rFonts w:eastAsiaTheme="minorHAnsi"/>
                <w:sz w:val="20"/>
                <w:szCs w:val="20"/>
                <w:lang w:eastAsia="en-US"/>
              </w:rPr>
              <w:t>служащего, по</w:t>
            </w:r>
            <w:r w:rsidRPr="00045275">
              <w:rPr>
                <w:rFonts w:eastAsiaTheme="minorHAnsi"/>
                <w:sz w:val="20"/>
                <w:szCs w:val="20"/>
                <w:lang w:eastAsia="en-US"/>
              </w:rPr>
              <w:t xml:space="preserve"> профессии 16675 Повар 4 разряд. </w:t>
            </w:r>
            <w:proofErr w:type="spellStart"/>
            <w:r w:rsidRPr="00045275">
              <w:rPr>
                <w:rFonts w:eastAsiaTheme="minorHAnsi"/>
                <w:sz w:val="20"/>
                <w:szCs w:val="20"/>
                <w:lang w:eastAsia="en-US"/>
              </w:rPr>
              <w:t>Рег</w:t>
            </w:r>
            <w:proofErr w:type="spellEnd"/>
            <w:r w:rsidRPr="00045275">
              <w:rPr>
                <w:rFonts w:eastAsiaTheme="minorHAnsi"/>
                <w:sz w:val="20"/>
                <w:szCs w:val="20"/>
                <w:lang w:eastAsia="en-US"/>
              </w:rPr>
              <w:t xml:space="preserve"> № 1188, 400 часов.</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Pr="0067480F" w:rsidRDefault="007D56AD" w:rsidP="007D56AD">
            <w:pPr>
              <w:rPr>
                <w:sz w:val="20"/>
                <w:szCs w:val="20"/>
              </w:rPr>
            </w:pPr>
            <w:r>
              <w:rPr>
                <w:sz w:val="20"/>
                <w:szCs w:val="20"/>
              </w:rPr>
              <w:t>Жернова Натали</w:t>
            </w:r>
            <w:r w:rsidRPr="0067480F">
              <w:rPr>
                <w:sz w:val="20"/>
                <w:szCs w:val="20"/>
              </w:rPr>
              <w:t>я Валерьевна</w:t>
            </w:r>
          </w:p>
        </w:tc>
        <w:tc>
          <w:tcPr>
            <w:tcW w:w="708" w:type="dxa"/>
          </w:tcPr>
          <w:p w:rsidR="007D56AD" w:rsidRPr="0067480F" w:rsidRDefault="007D56AD" w:rsidP="007D56AD">
            <w:pPr>
              <w:rPr>
                <w:sz w:val="20"/>
                <w:szCs w:val="20"/>
              </w:rPr>
            </w:pPr>
            <w:r w:rsidRPr="0067480F">
              <w:rPr>
                <w:sz w:val="20"/>
                <w:szCs w:val="20"/>
              </w:rPr>
              <w:t>преподаватель</w:t>
            </w:r>
          </w:p>
          <w:p w:rsidR="007D56AD" w:rsidRPr="0067480F" w:rsidRDefault="007D56AD" w:rsidP="007D56AD">
            <w:pPr>
              <w:rPr>
                <w:sz w:val="20"/>
                <w:szCs w:val="20"/>
              </w:rPr>
            </w:pPr>
            <w:r w:rsidRPr="0067480F">
              <w:rPr>
                <w:sz w:val="20"/>
                <w:szCs w:val="20"/>
              </w:rPr>
              <w:t xml:space="preserve">с </w:t>
            </w:r>
          </w:p>
        </w:tc>
        <w:tc>
          <w:tcPr>
            <w:tcW w:w="2694" w:type="dxa"/>
          </w:tcPr>
          <w:p w:rsidR="007D56AD" w:rsidRPr="0067480F" w:rsidRDefault="007D56AD" w:rsidP="007D56AD">
            <w:pPr>
              <w:shd w:val="clear" w:color="auto" w:fill="FFFFFF"/>
              <w:rPr>
                <w:sz w:val="20"/>
                <w:szCs w:val="20"/>
              </w:rPr>
            </w:pPr>
            <w:r w:rsidRPr="0067480F">
              <w:rPr>
                <w:sz w:val="20"/>
                <w:szCs w:val="20"/>
              </w:rPr>
              <w:t xml:space="preserve">Высшее </w:t>
            </w:r>
          </w:p>
          <w:p w:rsidR="007D56AD" w:rsidRPr="0067480F" w:rsidRDefault="007D56AD" w:rsidP="007D56AD">
            <w:pPr>
              <w:shd w:val="clear" w:color="auto" w:fill="FFFFFF"/>
              <w:rPr>
                <w:sz w:val="20"/>
                <w:szCs w:val="20"/>
              </w:rPr>
            </w:pPr>
            <w:r w:rsidRPr="0067480F">
              <w:rPr>
                <w:sz w:val="20"/>
                <w:szCs w:val="20"/>
              </w:rPr>
              <w:t xml:space="preserve">1) Иркутский государственный технический университет, 2008г., специальность «Технология хлеба, кондитерских и макаронных изделий», квалификация Инженер. </w:t>
            </w:r>
          </w:p>
          <w:p w:rsidR="007D56AD" w:rsidRPr="0067480F" w:rsidRDefault="007D56AD" w:rsidP="007D56AD">
            <w:pPr>
              <w:shd w:val="clear" w:color="auto" w:fill="FFFFFF"/>
              <w:rPr>
                <w:sz w:val="20"/>
                <w:szCs w:val="20"/>
              </w:rPr>
            </w:pPr>
          </w:p>
          <w:p w:rsidR="007D56AD" w:rsidRPr="0067480F" w:rsidRDefault="007D56AD" w:rsidP="007D56AD">
            <w:pPr>
              <w:shd w:val="clear" w:color="auto" w:fill="FFFFFF"/>
              <w:rPr>
                <w:sz w:val="20"/>
                <w:szCs w:val="20"/>
              </w:rPr>
            </w:pPr>
            <w:r w:rsidRPr="0067480F">
              <w:rPr>
                <w:sz w:val="20"/>
                <w:szCs w:val="20"/>
              </w:rPr>
              <w:t xml:space="preserve">2) Иркутский государственный университет, 2016 г., программа бакалавриата по направлению подготовки 44.03.01 Педагогическое образование, квалификация – Бакалавр. направление (профиль) образовательной программы: «История» </w:t>
            </w:r>
          </w:p>
        </w:tc>
        <w:tc>
          <w:tcPr>
            <w:tcW w:w="1559" w:type="dxa"/>
          </w:tcPr>
          <w:p w:rsidR="007D56AD" w:rsidRPr="0067480F" w:rsidRDefault="007D56AD" w:rsidP="007D56AD">
            <w:pPr>
              <w:rPr>
                <w:sz w:val="20"/>
                <w:szCs w:val="20"/>
              </w:rPr>
            </w:pPr>
            <w:r w:rsidRPr="0067480F">
              <w:rPr>
                <w:sz w:val="20"/>
                <w:szCs w:val="20"/>
              </w:rPr>
              <w:t>ВКК</w:t>
            </w:r>
          </w:p>
          <w:p w:rsidR="007D56AD" w:rsidRPr="0067480F" w:rsidRDefault="007D56AD" w:rsidP="007D56AD">
            <w:pPr>
              <w:rPr>
                <w:sz w:val="20"/>
                <w:szCs w:val="20"/>
              </w:rPr>
            </w:pPr>
            <w:r w:rsidRPr="0067480F">
              <w:rPr>
                <w:sz w:val="20"/>
                <w:szCs w:val="20"/>
              </w:rPr>
              <w:t>21.02.2019г. распоряжение мин образования иркутской области №84-мр</w:t>
            </w:r>
          </w:p>
          <w:p w:rsidR="007D56AD" w:rsidRPr="0067480F" w:rsidRDefault="007D56AD" w:rsidP="007D56AD">
            <w:pPr>
              <w:rPr>
                <w:sz w:val="20"/>
                <w:szCs w:val="20"/>
              </w:rPr>
            </w:pPr>
          </w:p>
        </w:tc>
        <w:tc>
          <w:tcPr>
            <w:tcW w:w="4961" w:type="dxa"/>
          </w:tcPr>
          <w:p w:rsidR="00EA1864" w:rsidRPr="00EA1864" w:rsidRDefault="00EA1864" w:rsidP="0078428C">
            <w:pPr>
              <w:rPr>
                <w:rFonts w:eastAsiaTheme="minorHAnsi"/>
                <w:sz w:val="20"/>
                <w:szCs w:val="20"/>
                <w:lang w:eastAsia="en-US"/>
              </w:rPr>
            </w:pPr>
            <w:r w:rsidRPr="00EA1864">
              <w:rPr>
                <w:rFonts w:eastAsiaTheme="minorHAnsi"/>
                <w:sz w:val="20"/>
                <w:szCs w:val="20"/>
                <w:lang w:eastAsia="en-US"/>
              </w:rPr>
              <w:t xml:space="preserve">1. 20.10.2019 г., Межотраслевой региональный центр повышения квалификации и переподготовки специалистов ФГБОУ ВО «ИРНИТУ», ДПО по теме «Профилактика экстремизма и формирование толерантности в молодежной среде Иркутской области», 32ч. </w:t>
            </w:r>
          </w:p>
          <w:p w:rsidR="00EA1864" w:rsidRPr="00EA1864" w:rsidRDefault="00EA1864" w:rsidP="0078428C">
            <w:pPr>
              <w:rPr>
                <w:rFonts w:eastAsiaTheme="minorHAnsi"/>
                <w:sz w:val="20"/>
                <w:szCs w:val="20"/>
                <w:lang w:eastAsia="en-US"/>
              </w:rPr>
            </w:pPr>
            <w:r w:rsidRPr="00EA1864">
              <w:rPr>
                <w:rFonts w:eastAsiaTheme="minorHAnsi"/>
                <w:sz w:val="20"/>
                <w:szCs w:val="20"/>
                <w:lang w:eastAsia="en-US"/>
              </w:rPr>
              <w:t xml:space="preserve">2. 03-04.2020 повышение квалификации в Союзе «Молодые профессионалы» по ДПП «Эксперт чемпионата </w:t>
            </w:r>
            <w:proofErr w:type="spellStart"/>
            <w:r w:rsidRPr="00EA1864">
              <w:rPr>
                <w:rFonts w:eastAsiaTheme="minorHAnsi"/>
                <w:sz w:val="20"/>
                <w:szCs w:val="20"/>
                <w:lang w:eastAsia="en-US"/>
              </w:rPr>
              <w:t>В</w:t>
            </w:r>
            <w:r w:rsidR="0078428C">
              <w:rPr>
                <w:rFonts w:eastAsiaTheme="minorHAnsi"/>
                <w:sz w:val="20"/>
                <w:szCs w:val="20"/>
                <w:lang w:eastAsia="en-US"/>
              </w:rPr>
              <w:t>орлдскиллс</w:t>
            </w:r>
            <w:proofErr w:type="spellEnd"/>
            <w:r w:rsidR="0078428C">
              <w:rPr>
                <w:rFonts w:eastAsiaTheme="minorHAnsi"/>
                <w:sz w:val="20"/>
                <w:szCs w:val="20"/>
                <w:lang w:eastAsia="en-US"/>
              </w:rPr>
              <w:t xml:space="preserve"> Россия», 25,5 часов</w:t>
            </w:r>
          </w:p>
          <w:p w:rsidR="0078428C" w:rsidRDefault="00EA1864" w:rsidP="0078428C">
            <w:pPr>
              <w:rPr>
                <w:rFonts w:eastAsiaTheme="minorHAnsi"/>
                <w:sz w:val="20"/>
                <w:szCs w:val="20"/>
                <w:lang w:eastAsia="en-US"/>
              </w:rPr>
            </w:pPr>
            <w:r w:rsidRPr="00EA1864">
              <w:rPr>
                <w:rFonts w:eastAsiaTheme="minorHAnsi"/>
                <w:sz w:val="20"/>
                <w:szCs w:val="20"/>
                <w:lang w:eastAsia="en-US"/>
              </w:rPr>
              <w:t xml:space="preserve">3.Свидетельство на право проведения чемпионатов по стандартам </w:t>
            </w:r>
            <w:proofErr w:type="spellStart"/>
            <w:r w:rsidRPr="00EA1864">
              <w:rPr>
                <w:rFonts w:eastAsiaTheme="minorHAnsi"/>
                <w:sz w:val="20"/>
                <w:szCs w:val="20"/>
                <w:lang w:eastAsia="en-US"/>
              </w:rPr>
              <w:t>Ворлдскиллс</w:t>
            </w:r>
            <w:proofErr w:type="spellEnd"/>
            <w:r w:rsidRPr="00EA1864">
              <w:rPr>
                <w:rFonts w:eastAsiaTheme="minorHAnsi"/>
                <w:sz w:val="20"/>
                <w:szCs w:val="20"/>
                <w:lang w:eastAsia="en-US"/>
              </w:rPr>
              <w:t xml:space="preserve"> в рамках своего региона. Компетенция «Поварское дело»</w:t>
            </w:r>
          </w:p>
          <w:p w:rsidR="00EA1864" w:rsidRPr="00EA1864" w:rsidRDefault="00EA1864" w:rsidP="0078428C">
            <w:pPr>
              <w:rPr>
                <w:rFonts w:eastAsiaTheme="minorHAnsi"/>
                <w:sz w:val="20"/>
                <w:szCs w:val="20"/>
                <w:lang w:eastAsia="en-US"/>
              </w:rPr>
            </w:pPr>
            <w:r w:rsidRPr="00EA1864">
              <w:rPr>
                <w:rFonts w:eastAsiaTheme="minorHAnsi"/>
                <w:sz w:val="20"/>
                <w:szCs w:val="20"/>
                <w:lang w:eastAsia="en-US"/>
              </w:rPr>
              <w:t>04.12.2020 г.</w:t>
            </w:r>
          </w:p>
          <w:p w:rsidR="00EA1864" w:rsidRPr="00EA1864" w:rsidRDefault="00EA1864" w:rsidP="0078428C">
            <w:pPr>
              <w:rPr>
                <w:rFonts w:eastAsiaTheme="minorHAnsi"/>
                <w:sz w:val="20"/>
                <w:szCs w:val="20"/>
                <w:lang w:eastAsia="en-US"/>
              </w:rPr>
            </w:pPr>
            <w:r w:rsidRPr="00EA1864">
              <w:rPr>
                <w:rFonts w:eastAsiaTheme="minorHAnsi"/>
                <w:sz w:val="20"/>
                <w:szCs w:val="20"/>
                <w:lang w:eastAsia="en-US"/>
              </w:rPr>
              <w:t xml:space="preserve">4.  24.02.2021-06.03.2021.,   ГАУ ДПО ИО «Региональный институт кадровой политики», программа ДПО «Организация аттестации </w:t>
            </w:r>
            <w:proofErr w:type="gramStart"/>
            <w:r w:rsidRPr="00EA1864">
              <w:rPr>
                <w:rFonts w:eastAsiaTheme="minorHAnsi"/>
                <w:sz w:val="20"/>
                <w:szCs w:val="20"/>
                <w:lang w:eastAsia="en-US"/>
              </w:rPr>
              <w:t>обучающихся</w:t>
            </w:r>
            <w:proofErr w:type="gramEnd"/>
            <w:r w:rsidRPr="00EA1864">
              <w:rPr>
                <w:rFonts w:eastAsiaTheme="minorHAnsi"/>
                <w:sz w:val="20"/>
                <w:szCs w:val="20"/>
                <w:lang w:eastAsia="en-US"/>
              </w:rPr>
              <w:t xml:space="preserve"> СПО с использованием механизма демонс</w:t>
            </w:r>
            <w:r w:rsidR="0078428C">
              <w:rPr>
                <w:rFonts w:eastAsiaTheme="minorHAnsi"/>
                <w:sz w:val="20"/>
                <w:szCs w:val="20"/>
                <w:lang w:eastAsia="en-US"/>
              </w:rPr>
              <w:t>трационного экзамена», 72 часа</w:t>
            </w:r>
          </w:p>
          <w:p w:rsidR="007D56AD" w:rsidRPr="0067480F" w:rsidRDefault="007D56AD" w:rsidP="0078428C">
            <w:pPr>
              <w:rPr>
                <w:b/>
                <w:sz w:val="20"/>
                <w:szCs w:val="20"/>
              </w:rPr>
            </w:pPr>
          </w:p>
        </w:tc>
        <w:tc>
          <w:tcPr>
            <w:tcW w:w="2410" w:type="dxa"/>
          </w:tcPr>
          <w:p w:rsidR="007D56AD" w:rsidRPr="0067480F" w:rsidRDefault="007D56AD" w:rsidP="007D56AD">
            <w:pPr>
              <w:rPr>
                <w:sz w:val="20"/>
                <w:szCs w:val="20"/>
              </w:rPr>
            </w:pPr>
            <w:r w:rsidRPr="0067480F">
              <w:rPr>
                <w:sz w:val="20"/>
                <w:szCs w:val="20"/>
              </w:rPr>
              <w:t>3 года</w:t>
            </w:r>
          </w:p>
          <w:p w:rsidR="007D56AD" w:rsidRPr="0067480F" w:rsidRDefault="007D56AD" w:rsidP="007D56AD">
            <w:pPr>
              <w:rPr>
                <w:sz w:val="20"/>
                <w:szCs w:val="20"/>
              </w:rPr>
            </w:pPr>
            <w:r w:rsidRPr="0067480F">
              <w:rPr>
                <w:sz w:val="20"/>
                <w:szCs w:val="20"/>
              </w:rPr>
              <w:t>1) ЗАО «Иркутский хлебозавод»</w:t>
            </w:r>
            <w:proofErr w:type="gramStart"/>
            <w:r w:rsidRPr="0067480F">
              <w:rPr>
                <w:sz w:val="20"/>
                <w:szCs w:val="20"/>
              </w:rPr>
              <w:t xml:space="preserve"> ,</w:t>
            </w:r>
            <w:proofErr w:type="gramEnd"/>
            <w:r w:rsidRPr="0067480F">
              <w:rPr>
                <w:sz w:val="20"/>
                <w:szCs w:val="20"/>
              </w:rPr>
              <w:t xml:space="preserve"> должность контролер готовой продукции в вспомогательные рабочие основного производства</w:t>
            </w:r>
          </w:p>
          <w:p w:rsidR="007D56AD" w:rsidRPr="0067480F" w:rsidRDefault="007D56AD" w:rsidP="007D56AD">
            <w:pPr>
              <w:rPr>
                <w:sz w:val="20"/>
                <w:szCs w:val="20"/>
              </w:rPr>
            </w:pPr>
            <w:r w:rsidRPr="0067480F">
              <w:rPr>
                <w:sz w:val="20"/>
                <w:szCs w:val="20"/>
              </w:rPr>
              <w:t>2)пекарня ООО «Приангарье», должность технолога</w:t>
            </w: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hanging="142"/>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Киприянов Алексей Григорьевич</w:t>
            </w:r>
          </w:p>
        </w:tc>
        <w:tc>
          <w:tcPr>
            <w:tcW w:w="708" w:type="dxa"/>
          </w:tcPr>
          <w:p w:rsidR="007D56AD" w:rsidRPr="0067480F" w:rsidRDefault="007D56AD" w:rsidP="007D56AD">
            <w:pPr>
              <w:rPr>
                <w:sz w:val="20"/>
                <w:szCs w:val="20"/>
              </w:rPr>
            </w:pPr>
            <w:r w:rsidRPr="0067480F">
              <w:rPr>
                <w:sz w:val="20"/>
                <w:szCs w:val="20"/>
              </w:rPr>
              <w:t>Мастер п/о</w:t>
            </w:r>
          </w:p>
          <w:p w:rsidR="007D56AD" w:rsidRPr="0067480F" w:rsidRDefault="007D56AD" w:rsidP="007D56AD">
            <w:pPr>
              <w:rPr>
                <w:sz w:val="20"/>
                <w:szCs w:val="20"/>
              </w:rPr>
            </w:pPr>
            <w:r w:rsidRPr="0067480F">
              <w:rPr>
                <w:sz w:val="20"/>
                <w:szCs w:val="20"/>
              </w:rPr>
              <w:t>преподаватель</w:t>
            </w:r>
          </w:p>
          <w:p w:rsidR="007D56AD" w:rsidRPr="0067480F" w:rsidRDefault="007D56AD" w:rsidP="007D56AD">
            <w:pPr>
              <w:rPr>
                <w:sz w:val="20"/>
                <w:szCs w:val="20"/>
              </w:rPr>
            </w:pPr>
          </w:p>
        </w:tc>
        <w:tc>
          <w:tcPr>
            <w:tcW w:w="2694" w:type="dxa"/>
          </w:tcPr>
          <w:p w:rsidR="007D56AD" w:rsidRPr="0067480F" w:rsidRDefault="007D56AD" w:rsidP="007D56AD">
            <w:pPr>
              <w:shd w:val="clear" w:color="auto" w:fill="FFFFFF"/>
              <w:rPr>
                <w:sz w:val="20"/>
                <w:szCs w:val="20"/>
              </w:rPr>
            </w:pPr>
            <w:r w:rsidRPr="0067480F">
              <w:rPr>
                <w:sz w:val="20"/>
                <w:szCs w:val="20"/>
              </w:rPr>
              <w:t>Высшее</w:t>
            </w:r>
          </w:p>
          <w:p w:rsidR="007D56AD" w:rsidRPr="0067480F" w:rsidRDefault="007D56AD" w:rsidP="007D56AD">
            <w:pPr>
              <w:shd w:val="clear" w:color="auto" w:fill="FFFFFF"/>
              <w:rPr>
                <w:sz w:val="20"/>
                <w:szCs w:val="20"/>
              </w:rPr>
            </w:pPr>
            <w:r w:rsidRPr="0067480F">
              <w:rPr>
                <w:sz w:val="20"/>
                <w:szCs w:val="20"/>
              </w:rPr>
              <w:t xml:space="preserve">1. Профессиональный лицей №25 г.Саянска, 2001  специальность «Монтаж, наладка и эксплуатация электрооборудования предприятий и гражданских зданий»,  квалификация Техник </w:t>
            </w:r>
          </w:p>
          <w:p w:rsidR="007D56AD" w:rsidRPr="0067480F" w:rsidRDefault="007D56AD" w:rsidP="007D56AD">
            <w:pPr>
              <w:shd w:val="clear" w:color="auto" w:fill="FFFFFF"/>
              <w:rPr>
                <w:sz w:val="20"/>
                <w:szCs w:val="20"/>
              </w:rPr>
            </w:pPr>
            <w:r w:rsidRPr="0067480F">
              <w:rPr>
                <w:sz w:val="20"/>
                <w:szCs w:val="20"/>
              </w:rPr>
              <w:t xml:space="preserve">2.ГОУ ВПО «Ангарская государственная техническая академия» специальность «Машины и аппараты химических производств», квалификация Инженер </w:t>
            </w:r>
          </w:p>
          <w:p w:rsidR="007D56AD" w:rsidRPr="0067480F" w:rsidRDefault="007D56AD" w:rsidP="007D56AD">
            <w:pPr>
              <w:shd w:val="clear" w:color="auto" w:fill="FFFFFF"/>
              <w:rPr>
                <w:sz w:val="20"/>
                <w:szCs w:val="20"/>
              </w:rPr>
            </w:pPr>
          </w:p>
        </w:tc>
        <w:tc>
          <w:tcPr>
            <w:tcW w:w="1559" w:type="dxa"/>
          </w:tcPr>
          <w:p w:rsidR="007D56AD" w:rsidRPr="0067480F" w:rsidRDefault="007D56AD" w:rsidP="007D56AD">
            <w:pPr>
              <w:rPr>
                <w:sz w:val="20"/>
                <w:szCs w:val="20"/>
              </w:rPr>
            </w:pPr>
            <w:r w:rsidRPr="0067480F">
              <w:rPr>
                <w:sz w:val="20"/>
                <w:szCs w:val="20"/>
              </w:rPr>
              <w:t>ВКК</w:t>
            </w:r>
          </w:p>
          <w:p w:rsidR="007D56AD" w:rsidRPr="0067480F" w:rsidRDefault="007D56AD" w:rsidP="007D56AD">
            <w:pPr>
              <w:rPr>
                <w:sz w:val="20"/>
                <w:szCs w:val="20"/>
              </w:rPr>
            </w:pPr>
            <w:r w:rsidRPr="0067480F">
              <w:rPr>
                <w:sz w:val="20"/>
                <w:szCs w:val="20"/>
              </w:rPr>
              <w:t xml:space="preserve">распоряжение мин </w:t>
            </w:r>
            <w:proofErr w:type="spellStart"/>
            <w:r w:rsidRPr="0067480F">
              <w:rPr>
                <w:sz w:val="20"/>
                <w:szCs w:val="20"/>
              </w:rPr>
              <w:t>обр</w:t>
            </w:r>
            <w:proofErr w:type="spellEnd"/>
            <w:r w:rsidRPr="0067480F">
              <w:rPr>
                <w:sz w:val="20"/>
                <w:szCs w:val="20"/>
              </w:rPr>
              <w:t xml:space="preserve"> №719-мр от 14 декабря 2017 </w:t>
            </w:r>
          </w:p>
          <w:p w:rsidR="007D56AD" w:rsidRPr="0067480F" w:rsidRDefault="007D56AD" w:rsidP="007D56AD">
            <w:pPr>
              <w:rPr>
                <w:sz w:val="20"/>
                <w:szCs w:val="20"/>
              </w:rPr>
            </w:pPr>
          </w:p>
        </w:tc>
        <w:tc>
          <w:tcPr>
            <w:tcW w:w="4961" w:type="dxa"/>
          </w:tcPr>
          <w:p w:rsidR="0078428C" w:rsidRDefault="004F3380" w:rsidP="0078428C">
            <w:pPr>
              <w:rPr>
                <w:rFonts w:eastAsiaTheme="minorHAnsi"/>
                <w:sz w:val="20"/>
                <w:szCs w:val="20"/>
                <w:lang w:eastAsia="en-US"/>
              </w:rPr>
            </w:pPr>
            <w:r w:rsidRPr="004F3380">
              <w:rPr>
                <w:rFonts w:eastAsiaTheme="minorHAnsi"/>
                <w:sz w:val="20"/>
                <w:szCs w:val="20"/>
                <w:lang w:eastAsia="en-US"/>
              </w:rPr>
              <w:t xml:space="preserve">1. 19 октября 2009 по 13 ноября 2010 г., ИИПКРО Программа профессиональной </w:t>
            </w:r>
            <w:r w:rsidR="004D4456" w:rsidRPr="004F3380">
              <w:rPr>
                <w:rFonts w:eastAsiaTheme="minorHAnsi"/>
                <w:sz w:val="20"/>
                <w:szCs w:val="20"/>
                <w:lang w:eastAsia="en-US"/>
              </w:rPr>
              <w:t>переподготовки</w:t>
            </w:r>
            <w:r w:rsidRPr="004F3380">
              <w:rPr>
                <w:rFonts w:eastAsiaTheme="minorHAnsi"/>
                <w:sz w:val="20"/>
                <w:szCs w:val="20"/>
                <w:lang w:eastAsia="en-US"/>
              </w:rPr>
              <w:t xml:space="preserve"> по специальности 030500 «Профессиональное обучение», квалификация педагог проф. обучения. </w:t>
            </w:r>
          </w:p>
          <w:p w:rsidR="004F3380" w:rsidRPr="0078428C" w:rsidRDefault="004F3380" w:rsidP="0078428C">
            <w:pPr>
              <w:rPr>
                <w:rFonts w:eastAsiaTheme="minorHAnsi"/>
                <w:sz w:val="20"/>
                <w:szCs w:val="20"/>
                <w:lang w:eastAsia="en-US"/>
              </w:rPr>
            </w:pPr>
            <w:r w:rsidRPr="004F3380">
              <w:rPr>
                <w:rFonts w:eastAsiaTheme="minorHAnsi"/>
                <w:sz w:val="20"/>
                <w:szCs w:val="20"/>
                <w:lang w:eastAsia="en-US"/>
              </w:rPr>
              <w:t xml:space="preserve">2. 16 февраля по 5 мая 2015г. ОГАОУ «Учебно-производственный центр» ДПО профессиональной переподготовки «Управление деятельностью и развитием образовательной организацией», 504ч. </w:t>
            </w:r>
            <w:r w:rsidRPr="004F3380">
              <w:rPr>
                <w:rFonts w:eastAsiaTheme="minorHAnsi"/>
                <w:b/>
                <w:sz w:val="20"/>
                <w:szCs w:val="20"/>
                <w:lang w:eastAsia="en-US"/>
              </w:rPr>
              <w:t xml:space="preserve"> </w:t>
            </w:r>
            <w:r w:rsidRPr="004F3380">
              <w:rPr>
                <w:rFonts w:eastAsiaTheme="minorHAnsi"/>
                <w:sz w:val="20"/>
                <w:szCs w:val="20"/>
                <w:lang w:eastAsia="en-US"/>
              </w:rPr>
              <w:t>Стажировка по теме «Совершенствование профессиональных и организационных навыков управления деятельностью и развитием ОО» 144ч.</w:t>
            </w:r>
            <w:r w:rsidRPr="004F3380">
              <w:rPr>
                <w:rFonts w:eastAsiaTheme="minorHAnsi"/>
                <w:b/>
                <w:sz w:val="20"/>
                <w:szCs w:val="20"/>
                <w:lang w:eastAsia="en-US"/>
              </w:rPr>
              <w:t xml:space="preserve"> </w:t>
            </w:r>
          </w:p>
          <w:p w:rsidR="004F3380" w:rsidRPr="004F3380" w:rsidRDefault="004D4456" w:rsidP="0078428C">
            <w:pPr>
              <w:jc w:val="both"/>
              <w:rPr>
                <w:rFonts w:eastAsiaTheme="minorHAnsi"/>
                <w:sz w:val="20"/>
                <w:szCs w:val="20"/>
                <w:lang w:eastAsia="en-US"/>
              </w:rPr>
            </w:pPr>
            <w:r>
              <w:rPr>
                <w:rFonts w:eastAsiaTheme="minorHAnsi"/>
                <w:sz w:val="20"/>
                <w:szCs w:val="20"/>
                <w:lang w:eastAsia="en-US"/>
              </w:rPr>
              <w:t>3</w:t>
            </w:r>
            <w:r w:rsidR="004F3380" w:rsidRPr="004F3380">
              <w:rPr>
                <w:rFonts w:eastAsiaTheme="minorHAnsi"/>
                <w:sz w:val="20"/>
                <w:szCs w:val="20"/>
                <w:lang w:eastAsia="en-US"/>
              </w:rPr>
              <w:t xml:space="preserve">.21.10.-30.11 2019 г. ГАУ ДПО ИО РИКП и НПО, программа ДПО «Подготовка региональных экспертов по стандартам </w:t>
            </w:r>
            <w:proofErr w:type="spellStart"/>
            <w:r w:rsidR="004F3380" w:rsidRPr="004F3380">
              <w:rPr>
                <w:rFonts w:eastAsiaTheme="minorHAnsi"/>
                <w:sz w:val="20"/>
                <w:szCs w:val="20"/>
                <w:lang w:eastAsia="en-US"/>
              </w:rPr>
              <w:t>Ворлдскиллс</w:t>
            </w:r>
            <w:proofErr w:type="spellEnd"/>
            <w:r w:rsidR="004F3380" w:rsidRPr="004F3380">
              <w:rPr>
                <w:rFonts w:eastAsiaTheme="minorHAnsi"/>
                <w:sz w:val="20"/>
                <w:szCs w:val="20"/>
                <w:lang w:eastAsia="en-US"/>
              </w:rPr>
              <w:t xml:space="preserve"> Россия» (в форме стажировки), 56 ч. </w:t>
            </w:r>
          </w:p>
          <w:p w:rsidR="004F3380" w:rsidRPr="004F3380" w:rsidRDefault="004D4456" w:rsidP="0078428C">
            <w:pPr>
              <w:jc w:val="both"/>
              <w:rPr>
                <w:rFonts w:eastAsiaTheme="minorHAnsi"/>
                <w:sz w:val="20"/>
                <w:szCs w:val="20"/>
                <w:lang w:eastAsia="en-US"/>
              </w:rPr>
            </w:pPr>
            <w:r>
              <w:rPr>
                <w:rFonts w:eastAsiaTheme="minorHAnsi"/>
                <w:sz w:val="20"/>
                <w:szCs w:val="20"/>
                <w:lang w:eastAsia="en-US"/>
              </w:rPr>
              <w:t>4</w:t>
            </w:r>
            <w:r w:rsidR="004F3380" w:rsidRPr="004F3380">
              <w:rPr>
                <w:rFonts w:eastAsiaTheme="minorHAnsi"/>
                <w:sz w:val="20"/>
                <w:szCs w:val="20"/>
                <w:lang w:eastAsia="en-US"/>
              </w:rPr>
              <w:t>. 9.10- 17.10. 2019, АНО «Национальное агентство развития квалификаций», программа ДПО «Психолого-педагогический минимум</w:t>
            </w:r>
            <w:r w:rsidR="0078428C">
              <w:rPr>
                <w:rFonts w:eastAsiaTheme="minorHAnsi"/>
                <w:sz w:val="20"/>
                <w:szCs w:val="20"/>
                <w:lang w:eastAsia="en-US"/>
              </w:rPr>
              <w:t xml:space="preserve"> наставника», 58 ч</w:t>
            </w:r>
          </w:p>
          <w:p w:rsidR="004F3380" w:rsidRPr="004F3380" w:rsidRDefault="004D4456" w:rsidP="0078428C">
            <w:pPr>
              <w:jc w:val="both"/>
              <w:rPr>
                <w:rFonts w:eastAsiaTheme="minorHAnsi"/>
                <w:sz w:val="20"/>
                <w:szCs w:val="20"/>
                <w:lang w:eastAsia="en-US"/>
              </w:rPr>
            </w:pPr>
            <w:r>
              <w:rPr>
                <w:rFonts w:eastAsiaTheme="minorHAnsi"/>
                <w:sz w:val="20"/>
                <w:szCs w:val="20"/>
                <w:lang w:eastAsia="en-US"/>
              </w:rPr>
              <w:t>5</w:t>
            </w:r>
            <w:r w:rsidR="004F3380" w:rsidRPr="004F3380">
              <w:rPr>
                <w:rFonts w:eastAsiaTheme="minorHAnsi"/>
                <w:sz w:val="20"/>
                <w:szCs w:val="20"/>
                <w:lang w:eastAsia="en-US"/>
              </w:rPr>
              <w:t>. 03.03.2020 по 27.03.2020 г., стажировка АО «Саянскхимпласт», 40ч.</w:t>
            </w:r>
          </w:p>
          <w:p w:rsidR="007D56AD" w:rsidRPr="0067480F" w:rsidRDefault="004D4456" w:rsidP="0078428C">
            <w:pPr>
              <w:jc w:val="both"/>
              <w:rPr>
                <w:sz w:val="20"/>
                <w:szCs w:val="20"/>
              </w:rPr>
            </w:pPr>
            <w:r>
              <w:rPr>
                <w:rFonts w:eastAsiaTheme="minorHAnsi"/>
                <w:sz w:val="20"/>
                <w:szCs w:val="20"/>
                <w:lang w:eastAsia="en-US"/>
              </w:rPr>
              <w:lastRenderedPageBreak/>
              <w:t>6</w:t>
            </w:r>
            <w:r w:rsidR="004F3380" w:rsidRPr="004F3380">
              <w:rPr>
                <w:rFonts w:eastAsiaTheme="minorHAnsi"/>
                <w:sz w:val="20"/>
                <w:szCs w:val="20"/>
                <w:lang w:eastAsia="en-US"/>
              </w:rPr>
              <w:t xml:space="preserve">.  11- 30.11.2021 повышение </w:t>
            </w:r>
            <w:r w:rsidR="00A5204C" w:rsidRPr="004F3380">
              <w:rPr>
                <w:rFonts w:eastAsiaTheme="minorHAnsi"/>
                <w:sz w:val="20"/>
                <w:szCs w:val="20"/>
                <w:lang w:eastAsia="en-US"/>
              </w:rPr>
              <w:t>квалификации в</w:t>
            </w:r>
            <w:r w:rsidR="004F3380" w:rsidRPr="004F3380">
              <w:rPr>
                <w:rFonts w:eastAsiaTheme="minorHAnsi"/>
                <w:sz w:val="20"/>
                <w:szCs w:val="20"/>
                <w:lang w:eastAsia="en-US"/>
              </w:rPr>
              <w:t xml:space="preserve"> </w:t>
            </w:r>
            <w:proofErr w:type="gramStart"/>
            <w:r w:rsidR="004F3380" w:rsidRPr="004F3380">
              <w:rPr>
                <w:rFonts w:eastAsiaTheme="minorHAnsi"/>
                <w:sz w:val="20"/>
                <w:szCs w:val="20"/>
                <w:lang w:eastAsia="en-US"/>
              </w:rPr>
              <w:t>ГА</w:t>
            </w:r>
            <w:proofErr w:type="gramEnd"/>
            <w:r w:rsidR="004F3380" w:rsidRPr="004F3380">
              <w:rPr>
                <w:rFonts w:eastAsiaTheme="minorHAnsi"/>
                <w:sz w:val="20"/>
                <w:szCs w:val="20"/>
                <w:lang w:eastAsia="en-US"/>
              </w:rPr>
              <w:t xml:space="preserve"> ПОУ ИО </w:t>
            </w:r>
            <w:r w:rsidR="00A5204C" w:rsidRPr="004F3380">
              <w:rPr>
                <w:rFonts w:eastAsiaTheme="minorHAnsi"/>
                <w:sz w:val="20"/>
                <w:szCs w:val="20"/>
                <w:lang w:eastAsia="en-US"/>
              </w:rPr>
              <w:t>«Иркутский</w:t>
            </w:r>
            <w:r w:rsidR="004F3380" w:rsidRPr="004F3380">
              <w:rPr>
                <w:rFonts w:eastAsiaTheme="minorHAnsi"/>
                <w:sz w:val="20"/>
                <w:szCs w:val="20"/>
                <w:lang w:eastAsia="en-US"/>
              </w:rPr>
              <w:t xml:space="preserve"> техникум авиастроения и </w:t>
            </w:r>
            <w:proofErr w:type="spellStart"/>
            <w:r w:rsidR="004F3380" w:rsidRPr="004F3380">
              <w:rPr>
                <w:rFonts w:eastAsiaTheme="minorHAnsi"/>
                <w:sz w:val="20"/>
                <w:szCs w:val="20"/>
                <w:lang w:eastAsia="en-US"/>
              </w:rPr>
              <w:t>материалообработки</w:t>
            </w:r>
            <w:proofErr w:type="spellEnd"/>
            <w:r w:rsidR="004F3380" w:rsidRPr="004F3380">
              <w:rPr>
                <w:rFonts w:eastAsiaTheme="minorHAnsi"/>
                <w:sz w:val="20"/>
                <w:szCs w:val="20"/>
                <w:lang w:eastAsia="en-US"/>
              </w:rPr>
              <w:t xml:space="preserve"> по </w:t>
            </w:r>
            <w:r w:rsidR="00A5204C" w:rsidRPr="004F3380">
              <w:rPr>
                <w:rFonts w:eastAsiaTheme="minorHAnsi"/>
                <w:sz w:val="20"/>
                <w:szCs w:val="20"/>
                <w:lang w:eastAsia="en-US"/>
              </w:rPr>
              <w:t>ДПП «</w:t>
            </w:r>
            <w:r w:rsidR="004F3380" w:rsidRPr="004F3380">
              <w:rPr>
                <w:rFonts w:eastAsiaTheme="minorHAnsi"/>
                <w:sz w:val="20"/>
                <w:szCs w:val="20"/>
                <w:lang w:eastAsia="en-US"/>
              </w:rPr>
              <w:t>Современные технологии при проведении электромонтажных работ</w:t>
            </w:r>
            <w:r w:rsidR="00A5204C">
              <w:rPr>
                <w:rFonts w:eastAsiaTheme="minorHAnsi"/>
                <w:sz w:val="20"/>
                <w:szCs w:val="20"/>
                <w:lang w:eastAsia="en-US"/>
              </w:rPr>
              <w:t xml:space="preserve"> </w:t>
            </w:r>
            <w:r w:rsidR="004F3380" w:rsidRPr="004F3380">
              <w:rPr>
                <w:rFonts w:eastAsiaTheme="minorHAnsi"/>
                <w:sz w:val="20"/>
                <w:szCs w:val="20"/>
                <w:lang w:eastAsia="en-US"/>
              </w:rPr>
              <w:t xml:space="preserve"> (с учетом стандарта </w:t>
            </w:r>
            <w:proofErr w:type="spellStart"/>
            <w:r w:rsidR="004F3380" w:rsidRPr="004F3380">
              <w:rPr>
                <w:rFonts w:eastAsiaTheme="minorHAnsi"/>
                <w:sz w:val="20"/>
                <w:szCs w:val="20"/>
                <w:lang w:eastAsia="en-US"/>
              </w:rPr>
              <w:t>Ворлдскиллс</w:t>
            </w:r>
            <w:proofErr w:type="spellEnd"/>
            <w:r w:rsidR="004F3380" w:rsidRPr="004F3380">
              <w:rPr>
                <w:rFonts w:eastAsiaTheme="minorHAnsi"/>
                <w:sz w:val="20"/>
                <w:szCs w:val="20"/>
                <w:lang w:eastAsia="en-US"/>
              </w:rPr>
              <w:t xml:space="preserve"> по компетенции «Электромонтаж») , 72 ч</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176" w:hanging="66"/>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Коробейникова Ольга Юрьевна</w:t>
            </w:r>
          </w:p>
        </w:tc>
        <w:tc>
          <w:tcPr>
            <w:tcW w:w="708" w:type="dxa"/>
          </w:tcPr>
          <w:p w:rsidR="007D56AD" w:rsidRPr="0067480F" w:rsidRDefault="007D56AD" w:rsidP="007D56AD">
            <w:pPr>
              <w:rPr>
                <w:sz w:val="20"/>
                <w:szCs w:val="20"/>
              </w:rPr>
            </w:pPr>
            <w:r w:rsidRPr="0067480F">
              <w:rPr>
                <w:sz w:val="20"/>
                <w:szCs w:val="20"/>
              </w:rPr>
              <w:t xml:space="preserve">Мастер  </w:t>
            </w:r>
            <w:proofErr w:type="gramStart"/>
            <w:r w:rsidRPr="0067480F">
              <w:rPr>
                <w:sz w:val="20"/>
                <w:szCs w:val="20"/>
              </w:rPr>
              <w:t>п</w:t>
            </w:r>
            <w:proofErr w:type="gramEnd"/>
            <w:r w:rsidRPr="0067480F">
              <w:rPr>
                <w:sz w:val="20"/>
                <w:szCs w:val="20"/>
              </w:rPr>
              <w:t>/о</w:t>
            </w:r>
          </w:p>
        </w:tc>
        <w:tc>
          <w:tcPr>
            <w:tcW w:w="2694" w:type="dxa"/>
          </w:tcPr>
          <w:p w:rsidR="007D56AD" w:rsidRPr="0067480F" w:rsidRDefault="007D56AD" w:rsidP="007D56AD">
            <w:pPr>
              <w:shd w:val="clear" w:color="auto" w:fill="FFFFFF"/>
              <w:rPr>
                <w:sz w:val="20"/>
                <w:szCs w:val="20"/>
              </w:rPr>
            </w:pPr>
            <w:r w:rsidRPr="0067480F">
              <w:rPr>
                <w:sz w:val="20"/>
                <w:szCs w:val="20"/>
              </w:rPr>
              <w:t>СПО (ППКРС) ГБПОУ ИО ХТТ г. Саянска, профессия 19.01.17 Повар, кондитер, квалификация: повар, кондитер, 2018 г.</w:t>
            </w:r>
          </w:p>
          <w:p w:rsidR="007D56AD" w:rsidRPr="0067480F" w:rsidRDefault="007D56AD" w:rsidP="007D56AD">
            <w:pPr>
              <w:shd w:val="clear" w:color="auto" w:fill="FFFFFF"/>
              <w:rPr>
                <w:sz w:val="20"/>
                <w:szCs w:val="20"/>
              </w:rPr>
            </w:pPr>
          </w:p>
        </w:tc>
        <w:tc>
          <w:tcPr>
            <w:tcW w:w="1559" w:type="dxa"/>
          </w:tcPr>
          <w:p w:rsidR="007D56AD" w:rsidRPr="0067480F" w:rsidRDefault="007D56AD" w:rsidP="007D56AD">
            <w:pPr>
              <w:rPr>
                <w:sz w:val="20"/>
                <w:szCs w:val="20"/>
              </w:rPr>
            </w:pPr>
            <w:r>
              <w:rPr>
                <w:sz w:val="20"/>
                <w:szCs w:val="20"/>
              </w:rPr>
              <w:t>б/к</w:t>
            </w:r>
          </w:p>
        </w:tc>
        <w:tc>
          <w:tcPr>
            <w:tcW w:w="4961" w:type="dxa"/>
          </w:tcPr>
          <w:p w:rsidR="007D56AD" w:rsidRPr="0067480F" w:rsidRDefault="007D56AD" w:rsidP="007D56AD">
            <w:pPr>
              <w:rPr>
                <w:sz w:val="20"/>
                <w:szCs w:val="20"/>
              </w:rPr>
            </w:pPr>
            <w:r w:rsidRPr="0067480F">
              <w:rPr>
                <w:sz w:val="20"/>
                <w:szCs w:val="20"/>
              </w:rPr>
              <w:t xml:space="preserve">1.16 ноября по 1 декабря 2019 РИКП и НПО, «Подготовка региональных экспертов по стандартам </w:t>
            </w:r>
            <w:r w:rsidRPr="0067480F">
              <w:rPr>
                <w:sz w:val="20"/>
                <w:szCs w:val="20"/>
                <w:lang w:val="en-US"/>
              </w:rPr>
              <w:t>WSR</w:t>
            </w:r>
            <w:r w:rsidRPr="0067480F">
              <w:rPr>
                <w:sz w:val="20"/>
                <w:szCs w:val="20"/>
              </w:rPr>
              <w:t xml:space="preserve"> (в форме стажировки)», 56 ч. </w:t>
            </w:r>
          </w:p>
          <w:p w:rsidR="007D56AD" w:rsidRDefault="007D56AD" w:rsidP="007D56AD">
            <w:pPr>
              <w:rPr>
                <w:sz w:val="20"/>
                <w:szCs w:val="20"/>
              </w:rPr>
            </w:pPr>
            <w:r w:rsidRPr="0067480F">
              <w:rPr>
                <w:sz w:val="20"/>
                <w:szCs w:val="20"/>
              </w:rPr>
              <w:t>2. 18.11-28.11.2019 г., АНО «Национальное агентство развития квалификаций», обучение по программе ДПО «Проектирование и реализация программы учебной дисциплины «Конструктор карьеры», 76 ч.</w:t>
            </w:r>
          </w:p>
          <w:p w:rsidR="007D56AD" w:rsidRDefault="007D56AD" w:rsidP="007D56AD">
            <w:pPr>
              <w:rPr>
                <w:sz w:val="20"/>
                <w:szCs w:val="20"/>
              </w:rPr>
            </w:pPr>
            <w:r w:rsidRPr="0067480F">
              <w:rPr>
                <w:sz w:val="20"/>
                <w:szCs w:val="20"/>
              </w:rPr>
              <w:t xml:space="preserve">3. 18.10 2019 г. по 18.02.2020 г. ООО «Московский институт профессиональной переподготовки и повышения квалификации педагогов» по программе «Педагог СПО в условиях ФГОС нового поколения», квалификация «Преподаватель». </w:t>
            </w:r>
          </w:p>
          <w:p w:rsidR="007D56AD" w:rsidRDefault="007D56AD" w:rsidP="007D56AD">
            <w:pPr>
              <w:rPr>
                <w:sz w:val="20"/>
                <w:szCs w:val="20"/>
              </w:rPr>
            </w:pPr>
            <w:r>
              <w:rPr>
                <w:sz w:val="20"/>
                <w:szCs w:val="20"/>
              </w:rPr>
              <w:t>4.19.06.2020 ГБПОУ «</w:t>
            </w:r>
            <w:proofErr w:type="spellStart"/>
            <w:r>
              <w:rPr>
                <w:sz w:val="20"/>
                <w:szCs w:val="20"/>
              </w:rPr>
              <w:t>БКТиС</w:t>
            </w:r>
            <w:proofErr w:type="spellEnd"/>
            <w:r>
              <w:rPr>
                <w:sz w:val="20"/>
                <w:szCs w:val="20"/>
              </w:rPr>
              <w:t xml:space="preserve">» «Практика и методика реализации образовательных программ среднего профессионального образования с учетом спецификации стандартов </w:t>
            </w:r>
            <w:proofErr w:type="spellStart"/>
            <w:r>
              <w:rPr>
                <w:sz w:val="20"/>
                <w:szCs w:val="20"/>
              </w:rPr>
              <w:t>Ворлдскиллс</w:t>
            </w:r>
            <w:proofErr w:type="spellEnd"/>
            <w:r>
              <w:rPr>
                <w:sz w:val="20"/>
                <w:szCs w:val="20"/>
              </w:rPr>
              <w:t xml:space="preserve"> по компетенции Поварское дело», 76ч.</w:t>
            </w:r>
          </w:p>
          <w:p w:rsidR="007D56AD" w:rsidRPr="004D4456" w:rsidRDefault="007D56AD" w:rsidP="004D4456">
            <w:pPr>
              <w:rPr>
                <w:sz w:val="20"/>
                <w:szCs w:val="20"/>
              </w:rPr>
            </w:pPr>
            <w:r>
              <w:rPr>
                <w:sz w:val="20"/>
                <w:szCs w:val="20"/>
              </w:rPr>
              <w:t>5. 30.04.2020 08.02.2021 ГАУ ДПО «</w:t>
            </w:r>
            <w:proofErr w:type="spellStart"/>
            <w:r>
              <w:rPr>
                <w:sz w:val="20"/>
                <w:szCs w:val="20"/>
              </w:rPr>
              <w:t>РИКПиНПО</w:t>
            </w:r>
            <w:proofErr w:type="spellEnd"/>
            <w:r>
              <w:rPr>
                <w:sz w:val="20"/>
                <w:szCs w:val="20"/>
              </w:rPr>
              <w:t xml:space="preserve">» Разработка </w:t>
            </w:r>
            <w:r w:rsidRPr="004D4456">
              <w:rPr>
                <w:sz w:val="20"/>
                <w:szCs w:val="20"/>
              </w:rPr>
              <w:t>контрольно-оценочных средств в соответствии с требованиями ФГОС СПО», 72 ч.</w:t>
            </w:r>
          </w:p>
          <w:p w:rsidR="004D4456" w:rsidRPr="004D4456" w:rsidRDefault="004D4456" w:rsidP="004D4456">
            <w:pPr>
              <w:rPr>
                <w:rFonts w:eastAsiaTheme="minorHAnsi"/>
                <w:sz w:val="20"/>
                <w:szCs w:val="20"/>
                <w:lang w:eastAsia="en-US"/>
              </w:rPr>
            </w:pPr>
            <w:r w:rsidRPr="004D4456">
              <w:rPr>
                <w:rFonts w:eastAsiaTheme="minorHAnsi"/>
                <w:sz w:val="20"/>
                <w:szCs w:val="20"/>
                <w:lang w:eastAsia="en-US"/>
              </w:rPr>
              <w:t>6. 19.11.2021, ООО «Центр инновационного образования и воспитания». Повышение квалификации по теме «Основы обеспечения информационной безопасности детей», 36 ч. № 463-2385739</w:t>
            </w:r>
          </w:p>
          <w:p w:rsidR="004D4456" w:rsidRPr="0078428C" w:rsidRDefault="0078428C" w:rsidP="0078428C">
            <w:pPr>
              <w:jc w:val="both"/>
              <w:rPr>
                <w:rFonts w:eastAsiaTheme="minorHAnsi"/>
                <w:sz w:val="22"/>
                <w:szCs w:val="22"/>
                <w:lang w:eastAsia="en-US"/>
              </w:rPr>
            </w:pPr>
            <w:r>
              <w:rPr>
                <w:rFonts w:eastAsiaTheme="minorHAnsi"/>
                <w:sz w:val="20"/>
                <w:szCs w:val="20"/>
                <w:lang w:eastAsia="en-US"/>
              </w:rPr>
              <w:t>7.</w:t>
            </w:r>
            <w:r w:rsidR="004D4456" w:rsidRPr="004D4456">
              <w:rPr>
                <w:rFonts w:eastAsiaTheme="minorHAnsi"/>
                <w:sz w:val="20"/>
                <w:szCs w:val="20"/>
                <w:lang w:eastAsia="en-US"/>
              </w:rPr>
              <w:t xml:space="preserve">9-13.11.2020 Стажировка в ОГБУЗ            </w:t>
            </w:r>
            <w:r w:rsidR="00A5204C" w:rsidRPr="004D4456">
              <w:rPr>
                <w:rFonts w:eastAsiaTheme="minorHAnsi"/>
                <w:sz w:val="20"/>
                <w:szCs w:val="20"/>
                <w:lang w:eastAsia="en-US"/>
              </w:rPr>
              <w:t xml:space="preserve">  «</w:t>
            </w:r>
            <w:proofErr w:type="spellStart"/>
            <w:r w:rsidR="004D4456" w:rsidRPr="004D4456">
              <w:rPr>
                <w:rFonts w:eastAsiaTheme="minorHAnsi"/>
                <w:sz w:val="20"/>
                <w:szCs w:val="20"/>
                <w:lang w:eastAsia="en-US"/>
              </w:rPr>
              <w:t>Заларинский</w:t>
            </w:r>
            <w:proofErr w:type="spellEnd"/>
            <w:r w:rsidR="004D4456" w:rsidRPr="004D4456">
              <w:rPr>
                <w:rFonts w:eastAsiaTheme="minorHAnsi"/>
                <w:sz w:val="20"/>
                <w:szCs w:val="20"/>
                <w:lang w:eastAsia="en-US"/>
              </w:rPr>
              <w:t xml:space="preserve"> РБ» </w:t>
            </w:r>
            <w:proofErr w:type="spellStart"/>
            <w:r w:rsidR="004D4456" w:rsidRPr="004D4456">
              <w:rPr>
                <w:rFonts w:eastAsiaTheme="minorHAnsi"/>
                <w:sz w:val="20"/>
                <w:szCs w:val="20"/>
                <w:lang w:eastAsia="en-US"/>
              </w:rPr>
              <w:t>Тыретский</w:t>
            </w:r>
            <w:proofErr w:type="spellEnd"/>
            <w:r w:rsidR="004D4456" w:rsidRPr="004D4456">
              <w:rPr>
                <w:rFonts w:eastAsiaTheme="minorHAnsi"/>
                <w:sz w:val="20"/>
                <w:szCs w:val="20"/>
                <w:lang w:eastAsia="en-US"/>
              </w:rPr>
              <w:t xml:space="preserve"> филиал, 40 часов</w:t>
            </w:r>
            <w:r w:rsidR="004D4456" w:rsidRPr="004D4456">
              <w:rPr>
                <w:rFonts w:eastAsiaTheme="minorHAnsi"/>
                <w:sz w:val="22"/>
                <w:szCs w:val="22"/>
                <w:lang w:eastAsia="en-US"/>
              </w:rPr>
              <w:t>.</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34" w:firstLine="142"/>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Крупенникова Галина Борисовна</w:t>
            </w:r>
          </w:p>
        </w:tc>
        <w:tc>
          <w:tcPr>
            <w:tcW w:w="708" w:type="dxa"/>
          </w:tcPr>
          <w:p w:rsidR="007D56AD" w:rsidRPr="0067480F" w:rsidRDefault="007D56AD" w:rsidP="007D56AD">
            <w:pPr>
              <w:rPr>
                <w:sz w:val="20"/>
                <w:szCs w:val="20"/>
              </w:rPr>
            </w:pPr>
            <w:r w:rsidRPr="0067480F">
              <w:rPr>
                <w:sz w:val="20"/>
                <w:szCs w:val="20"/>
              </w:rPr>
              <w:t>преподаватель</w:t>
            </w:r>
          </w:p>
          <w:p w:rsidR="007D56AD" w:rsidRPr="0067480F" w:rsidRDefault="007D56AD" w:rsidP="007D56AD">
            <w:pPr>
              <w:rPr>
                <w:sz w:val="20"/>
                <w:szCs w:val="20"/>
              </w:rPr>
            </w:pPr>
            <w:r>
              <w:rPr>
                <w:sz w:val="20"/>
                <w:szCs w:val="20"/>
              </w:rPr>
              <w:t>-</w:t>
            </w:r>
          </w:p>
        </w:tc>
        <w:tc>
          <w:tcPr>
            <w:tcW w:w="2694" w:type="dxa"/>
          </w:tcPr>
          <w:p w:rsidR="007D56AD" w:rsidRPr="0067480F" w:rsidRDefault="007D56AD" w:rsidP="007D56AD">
            <w:pPr>
              <w:shd w:val="clear" w:color="auto" w:fill="FFFFFF"/>
              <w:rPr>
                <w:sz w:val="20"/>
                <w:szCs w:val="20"/>
              </w:rPr>
            </w:pPr>
            <w:r w:rsidRPr="0067480F">
              <w:rPr>
                <w:sz w:val="20"/>
                <w:szCs w:val="20"/>
              </w:rPr>
              <w:t>Высшее</w:t>
            </w:r>
          </w:p>
          <w:p w:rsidR="007D56AD" w:rsidRPr="0067480F" w:rsidRDefault="007D56AD" w:rsidP="007D56AD">
            <w:pPr>
              <w:shd w:val="clear" w:color="auto" w:fill="FFFFFF"/>
              <w:rPr>
                <w:sz w:val="20"/>
                <w:szCs w:val="20"/>
              </w:rPr>
            </w:pPr>
            <w:r w:rsidRPr="0067480F">
              <w:rPr>
                <w:sz w:val="20"/>
                <w:szCs w:val="20"/>
              </w:rPr>
              <w:t xml:space="preserve">Одесского ордена трудового Красного Знамени политехнический институт, 1988г, специальность «Технология воды и топлива на тепловых и электрических станциях», </w:t>
            </w:r>
            <w:r w:rsidRPr="0067480F">
              <w:rPr>
                <w:sz w:val="20"/>
                <w:szCs w:val="20"/>
              </w:rPr>
              <w:lastRenderedPageBreak/>
              <w:t xml:space="preserve">квалификация инженер-теплоэнергетик. </w:t>
            </w:r>
          </w:p>
          <w:p w:rsidR="007D56AD" w:rsidRPr="0067480F" w:rsidRDefault="007D56AD" w:rsidP="007D56AD">
            <w:pPr>
              <w:shd w:val="clear" w:color="auto" w:fill="FFFFFF"/>
              <w:rPr>
                <w:sz w:val="20"/>
                <w:szCs w:val="20"/>
              </w:rPr>
            </w:pPr>
          </w:p>
        </w:tc>
        <w:tc>
          <w:tcPr>
            <w:tcW w:w="1559" w:type="dxa"/>
          </w:tcPr>
          <w:p w:rsidR="007D56AD" w:rsidRPr="0067480F" w:rsidRDefault="007D56AD" w:rsidP="007D56AD">
            <w:pPr>
              <w:rPr>
                <w:sz w:val="20"/>
                <w:szCs w:val="20"/>
              </w:rPr>
            </w:pPr>
            <w:r w:rsidRPr="0067480F">
              <w:rPr>
                <w:sz w:val="20"/>
                <w:szCs w:val="20"/>
              </w:rPr>
              <w:lastRenderedPageBreak/>
              <w:t>ВКК</w:t>
            </w:r>
          </w:p>
          <w:p w:rsidR="00184CB6" w:rsidRPr="008E0725" w:rsidRDefault="00184CB6" w:rsidP="00184CB6">
            <w:pPr>
              <w:rPr>
                <w:sz w:val="20"/>
                <w:szCs w:val="20"/>
              </w:rPr>
            </w:pPr>
            <w:r w:rsidRPr="008E0725">
              <w:rPr>
                <w:sz w:val="20"/>
                <w:szCs w:val="20"/>
              </w:rPr>
              <w:t>17.11. 2021</w:t>
            </w:r>
          </w:p>
          <w:p w:rsidR="00184CB6" w:rsidRPr="008E0725" w:rsidRDefault="00184CB6" w:rsidP="00184CB6">
            <w:pPr>
              <w:rPr>
                <w:sz w:val="20"/>
                <w:szCs w:val="20"/>
              </w:rPr>
            </w:pPr>
            <w:r w:rsidRPr="008E0725">
              <w:rPr>
                <w:sz w:val="20"/>
                <w:szCs w:val="20"/>
              </w:rPr>
              <w:t xml:space="preserve">распоряжение </w:t>
            </w:r>
            <w:proofErr w:type="spellStart"/>
            <w:r w:rsidRPr="008E0725">
              <w:rPr>
                <w:sz w:val="20"/>
                <w:szCs w:val="20"/>
              </w:rPr>
              <w:t>минобр</w:t>
            </w:r>
            <w:proofErr w:type="spellEnd"/>
            <w:r w:rsidRPr="008E0725">
              <w:rPr>
                <w:sz w:val="20"/>
                <w:szCs w:val="20"/>
              </w:rPr>
              <w:t xml:space="preserve"> №1935-мр</w:t>
            </w:r>
          </w:p>
          <w:p w:rsidR="00184CB6" w:rsidRPr="008E0725" w:rsidRDefault="00184CB6" w:rsidP="00184CB6">
            <w:pPr>
              <w:rPr>
                <w:sz w:val="20"/>
                <w:szCs w:val="20"/>
              </w:rPr>
            </w:pPr>
            <w:r w:rsidRPr="008E0725">
              <w:rPr>
                <w:sz w:val="20"/>
                <w:szCs w:val="20"/>
              </w:rPr>
              <w:t>до 17.11.2026</w:t>
            </w:r>
          </w:p>
          <w:p w:rsidR="007D56AD" w:rsidRPr="0067480F" w:rsidRDefault="007D56AD" w:rsidP="007D56AD">
            <w:pPr>
              <w:rPr>
                <w:sz w:val="20"/>
                <w:szCs w:val="20"/>
              </w:rPr>
            </w:pPr>
          </w:p>
        </w:tc>
        <w:tc>
          <w:tcPr>
            <w:tcW w:w="4961" w:type="dxa"/>
          </w:tcPr>
          <w:p w:rsidR="00184CB6" w:rsidRPr="00184CB6" w:rsidRDefault="00184CB6" w:rsidP="0078428C">
            <w:pPr>
              <w:rPr>
                <w:rFonts w:eastAsiaTheme="minorHAnsi"/>
                <w:b/>
                <w:sz w:val="20"/>
                <w:szCs w:val="20"/>
                <w:lang w:eastAsia="en-US"/>
              </w:rPr>
            </w:pPr>
            <w:r w:rsidRPr="00184CB6">
              <w:rPr>
                <w:rFonts w:eastAsiaTheme="minorHAnsi"/>
                <w:sz w:val="20"/>
                <w:szCs w:val="20"/>
                <w:lang w:eastAsia="en-US"/>
              </w:rPr>
              <w:t xml:space="preserve">1. 3 ноября 2014г. по 16 мая 2015г. АНО ДПО «Сибирское агентство развития квалификаций» программа профессиональной переподготовки «Педагогическое образования». </w:t>
            </w:r>
          </w:p>
          <w:p w:rsidR="0078428C" w:rsidRDefault="00184CB6" w:rsidP="0078428C">
            <w:pPr>
              <w:rPr>
                <w:rFonts w:eastAsiaTheme="minorHAnsi"/>
                <w:sz w:val="20"/>
                <w:szCs w:val="20"/>
                <w:lang w:eastAsia="en-US"/>
              </w:rPr>
            </w:pPr>
            <w:r w:rsidRPr="00184CB6">
              <w:rPr>
                <w:rFonts w:eastAsiaTheme="minorHAnsi"/>
                <w:sz w:val="20"/>
                <w:szCs w:val="20"/>
                <w:lang w:eastAsia="en-US"/>
              </w:rPr>
              <w:t xml:space="preserve">2. 15.06 по 14.09 2018 г. АНО ДПО «Волгоградский институт инновационных технологий» профессиональная переподготовка по программе «Педагогическое образование по профилю </w:t>
            </w:r>
            <w:r w:rsidRPr="00184CB6">
              <w:rPr>
                <w:rFonts w:eastAsiaTheme="minorHAnsi"/>
                <w:sz w:val="20"/>
                <w:szCs w:val="20"/>
                <w:lang w:eastAsia="en-US"/>
              </w:rPr>
              <w:lastRenderedPageBreak/>
              <w:t xml:space="preserve">«Преподаватель географии», </w:t>
            </w:r>
            <w:r w:rsidR="00A5204C" w:rsidRPr="00184CB6">
              <w:rPr>
                <w:rFonts w:eastAsiaTheme="minorHAnsi"/>
                <w:sz w:val="20"/>
                <w:szCs w:val="20"/>
                <w:lang w:eastAsia="en-US"/>
              </w:rPr>
              <w:t>квалификация «</w:t>
            </w:r>
            <w:r w:rsidRPr="00184CB6">
              <w:rPr>
                <w:rFonts w:eastAsiaTheme="minorHAnsi"/>
                <w:sz w:val="20"/>
                <w:szCs w:val="20"/>
                <w:lang w:eastAsia="en-US"/>
              </w:rPr>
              <w:t xml:space="preserve">Преподаватель географии», 504 ч. </w:t>
            </w:r>
          </w:p>
          <w:p w:rsidR="00184CB6" w:rsidRPr="00184CB6" w:rsidRDefault="00184CB6" w:rsidP="0078428C">
            <w:pPr>
              <w:rPr>
                <w:rFonts w:eastAsiaTheme="minorHAnsi"/>
                <w:sz w:val="20"/>
                <w:szCs w:val="20"/>
                <w:lang w:eastAsia="en-US"/>
              </w:rPr>
            </w:pPr>
            <w:r w:rsidRPr="00184CB6">
              <w:rPr>
                <w:rFonts w:eastAsiaTheme="minorHAnsi"/>
                <w:sz w:val="20"/>
                <w:szCs w:val="20"/>
                <w:lang w:eastAsia="en-US"/>
              </w:rPr>
              <w:t>3. 17.03.2020 по 26.03.2020, стажировка АО «Саянскхимпласт», 40ч.</w:t>
            </w:r>
          </w:p>
          <w:p w:rsidR="00184CB6" w:rsidRPr="0078428C" w:rsidRDefault="00184CB6" w:rsidP="00184CB6">
            <w:pPr>
              <w:rPr>
                <w:rFonts w:eastAsiaTheme="minorHAnsi"/>
                <w:sz w:val="20"/>
                <w:szCs w:val="20"/>
                <w:lang w:eastAsia="en-US"/>
              </w:rPr>
            </w:pPr>
            <w:r w:rsidRPr="00184CB6">
              <w:rPr>
                <w:rFonts w:eastAsiaTheme="minorHAnsi"/>
                <w:sz w:val="20"/>
                <w:szCs w:val="20"/>
                <w:lang w:eastAsia="en-US"/>
              </w:rPr>
              <w:t>4.02.11-18.11.2020 ООО «</w:t>
            </w:r>
            <w:proofErr w:type="spellStart"/>
            <w:r w:rsidRPr="00184CB6">
              <w:rPr>
                <w:rFonts w:eastAsiaTheme="minorHAnsi"/>
                <w:sz w:val="20"/>
                <w:szCs w:val="20"/>
                <w:lang w:eastAsia="en-US"/>
              </w:rPr>
              <w:t>Инфоурок</w:t>
            </w:r>
            <w:proofErr w:type="spellEnd"/>
            <w:r w:rsidRPr="00184CB6">
              <w:rPr>
                <w:rFonts w:eastAsiaTheme="minorHAnsi"/>
                <w:sz w:val="20"/>
                <w:szCs w:val="20"/>
                <w:lang w:eastAsia="en-US"/>
              </w:rPr>
              <w:t xml:space="preserve">» </w:t>
            </w:r>
            <w:proofErr w:type="gramStart"/>
            <w:r w:rsidRPr="00184CB6">
              <w:rPr>
                <w:rFonts w:eastAsiaTheme="minorHAnsi"/>
                <w:sz w:val="20"/>
                <w:szCs w:val="20"/>
                <w:lang w:eastAsia="en-US"/>
              </w:rPr>
              <w:t>обучение по программе</w:t>
            </w:r>
            <w:proofErr w:type="gramEnd"/>
            <w:r w:rsidRPr="00184CB6">
              <w:rPr>
                <w:rFonts w:eastAsiaTheme="minorHAnsi"/>
                <w:sz w:val="20"/>
                <w:szCs w:val="20"/>
                <w:lang w:eastAsia="en-US"/>
              </w:rPr>
              <w:t xml:space="preserve"> повышения квалификации «Дистанционное обучение как современный формат преподавания».,72ч.</w:t>
            </w:r>
          </w:p>
        </w:tc>
        <w:tc>
          <w:tcPr>
            <w:tcW w:w="2410" w:type="dxa"/>
          </w:tcPr>
          <w:p w:rsidR="007D56AD" w:rsidRPr="0067480F" w:rsidRDefault="007D56AD" w:rsidP="007D56AD">
            <w:pPr>
              <w:rPr>
                <w:sz w:val="20"/>
                <w:szCs w:val="20"/>
              </w:rPr>
            </w:pPr>
            <w:r w:rsidRPr="0067480F">
              <w:rPr>
                <w:sz w:val="20"/>
                <w:szCs w:val="20"/>
              </w:rPr>
              <w:lastRenderedPageBreak/>
              <w:t xml:space="preserve">13 лет </w:t>
            </w:r>
          </w:p>
          <w:p w:rsidR="007D56AD" w:rsidRPr="0067480F" w:rsidRDefault="007D56AD" w:rsidP="007D56AD">
            <w:pPr>
              <w:rPr>
                <w:sz w:val="20"/>
                <w:szCs w:val="20"/>
              </w:rPr>
            </w:pPr>
            <w:r w:rsidRPr="0067480F">
              <w:rPr>
                <w:sz w:val="20"/>
                <w:szCs w:val="20"/>
              </w:rPr>
              <w:t>инженер</w:t>
            </w: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284" w:hanging="142"/>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Курасова Лариса Александровна</w:t>
            </w:r>
          </w:p>
        </w:tc>
        <w:tc>
          <w:tcPr>
            <w:tcW w:w="708" w:type="dxa"/>
          </w:tcPr>
          <w:p w:rsidR="007D56AD" w:rsidRPr="0067480F" w:rsidRDefault="007D56AD" w:rsidP="007D56AD">
            <w:pPr>
              <w:rPr>
                <w:sz w:val="20"/>
                <w:szCs w:val="20"/>
              </w:rPr>
            </w:pPr>
            <w:r w:rsidRPr="0067480F">
              <w:rPr>
                <w:sz w:val="20"/>
                <w:szCs w:val="20"/>
              </w:rPr>
              <w:t>преподаватель, зам.</w:t>
            </w:r>
          </w:p>
        </w:tc>
        <w:tc>
          <w:tcPr>
            <w:tcW w:w="2694" w:type="dxa"/>
          </w:tcPr>
          <w:p w:rsidR="007D56AD" w:rsidRPr="0067480F" w:rsidRDefault="007D56AD" w:rsidP="007D56AD">
            <w:pPr>
              <w:shd w:val="clear" w:color="auto" w:fill="FFFFFF"/>
              <w:rPr>
                <w:sz w:val="20"/>
                <w:szCs w:val="20"/>
              </w:rPr>
            </w:pPr>
            <w:r w:rsidRPr="0067480F">
              <w:rPr>
                <w:sz w:val="20"/>
                <w:szCs w:val="20"/>
              </w:rPr>
              <w:t xml:space="preserve">Высшее, </w:t>
            </w:r>
          </w:p>
          <w:p w:rsidR="007D56AD" w:rsidRPr="0067480F" w:rsidRDefault="007D56AD" w:rsidP="007D56AD">
            <w:pPr>
              <w:shd w:val="clear" w:color="auto" w:fill="FFFFFF"/>
              <w:rPr>
                <w:sz w:val="20"/>
                <w:szCs w:val="20"/>
              </w:rPr>
            </w:pPr>
            <w:r w:rsidRPr="0067480F">
              <w:rPr>
                <w:sz w:val="20"/>
                <w:szCs w:val="20"/>
              </w:rPr>
              <w:t xml:space="preserve">Барнаульский ордена Трудового Красного Знамени государственный педагогический университет, 89г. </w:t>
            </w:r>
          </w:p>
          <w:p w:rsidR="007D56AD" w:rsidRPr="0067480F" w:rsidRDefault="007D56AD" w:rsidP="007D56AD">
            <w:pPr>
              <w:shd w:val="clear" w:color="auto" w:fill="FFFFFF"/>
              <w:rPr>
                <w:sz w:val="20"/>
                <w:szCs w:val="20"/>
              </w:rPr>
            </w:pPr>
            <w:r w:rsidRPr="0067480F">
              <w:rPr>
                <w:sz w:val="20"/>
                <w:szCs w:val="20"/>
              </w:rPr>
              <w:t xml:space="preserve"> Специальность: математика</w:t>
            </w:r>
          </w:p>
          <w:p w:rsidR="007D56AD" w:rsidRPr="0067480F" w:rsidRDefault="007D56AD" w:rsidP="007D56AD">
            <w:pPr>
              <w:shd w:val="clear" w:color="auto" w:fill="FFFFFF"/>
              <w:rPr>
                <w:sz w:val="20"/>
                <w:szCs w:val="20"/>
              </w:rPr>
            </w:pPr>
            <w:r w:rsidRPr="0067480F">
              <w:rPr>
                <w:sz w:val="20"/>
                <w:szCs w:val="20"/>
              </w:rPr>
              <w:t>Квалификация: учитель математики средней школы</w:t>
            </w:r>
          </w:p>
          <w:p w:rsidR="007D56AD" w:rsidRPr="0067480F" w:rsidRDefault="007D56AD" w:rsidP="007D56AD">
            <w:pPr>
              <w:shd w:val="clear" w:color="auto" w:fill="FFFFFF"/>
              <w:rPr>
                <w:sz w:val="20"/>
                <w:szCs w:val="20"/>
              </w:rPr>
            </w:pPr>
          </w:p>
        </w:tc>
        <w:tc>
          <w:tcPr>
            <w:tcW w:w="1559" w:type="dxa"/>
          </w:tcPr>
          <w:p w:rsidR="007D56AD" w:rsidRPr="00F01ECC" w:rsidRDefault="007D56AD" w:rsidP="00F01ECC">
            <w:pPr>
              <w:shd w:val="clear" w:color="auto" w:fill="FFFFFF"/>
              <w:rPr>
                <w:sz w:val="20"/>
                <w:szCs w:val="20"/>
              </w:rPr>
            </w:pPr>
            <w:r w:rsidRPr="00F01ECC">
              <w:rPr>
                <w:sz w:val="20"/>
                <w:szCs w:val="20"/>
              </w:rPr>
              <w:t>ВКК</w:t>
            </w:r>
          </w:p>
          <w:p w:rsidR="00F01ECC" w:rsidRPr="00F01ECC" w:rsidRDefault="00F01ECC" w:rsidP="00F01ECC">
            <w:pPr>
              <w:rPr>
                <w:rFonts w:eastAsiaTheme="minorHAnsi"/>
                <w:sz w:val="20"/>
                <w:szCs w:val="20"/>
                <w:lang w:eastAsia="en-US"/>
              </w:rPr>
            </w:pPr>
            <w:r w:rsidRPr="00F01ECC">
              <w:rPr>
                <w:rFonts w:eastAsiaTheme="minorHAnsi"/>
                <w:sz w:val="20"/>
                <w:szCs w:val="20"/>
                <w:lang w:eastAsia="en-US"/>
              </w:rPr>
              <w:t xml:space="preserve">Распоряжение </w:t>
            </w:r>
            <w:proofErr w:type="spellStart"/>
            <w:r w:rsidRPr="00F01ECC">
              <w:rPr>
                <w:rFonts w:eastAsiaTheme="minorHAnsi"/>
                <w:sz w:val="20"/>
                <w:szCs w:val="20"/>
                <w:lang w:eastAsia="en-US"/>
              </w:rPr>
              <w:t>минобр</w:t>
            </w:r>
            <w:proofErr w:type="spellEnd"/>
            <w:r w:rsidRPr="00F01ECC">
              <w:rPr>
                <w:rFonts w:eastAsiaTheme="minorHAnsi"/>
                <w:sz w:val="20"/>
                <w:szCs w:val="20"/>
                <w:lang w:eastAsia="en-US"/>
              </w:rPr>
              <w:t xml:space="preserve"> Иркутской области №134-мр от 18.02.2020 г.</w:t>
            </w:r>
          </w:p>
          <w:p w:rsidR="007D56AD" w:rsidRPr="0067480F" w:rsidRDefault="00F01ECC" w:rsidP="00F01ECC">
            <w:pPr>
              <w:rPr>
                <w:sz w:val="20"/>
                <w:szCs w:val="20"/>
              </w:rPr>
            </w:pPr>
            <w:r w:rsidRPr="00F01ECC">
              <w:rPr>
                <w:rFonts w:eastAsiaTheme="minorHAnsi"/>
                <w:sz w:val="20"/>
                <w:szCs w:val="20"/>
                <w:lang w:eastAsia="en-US"/>
              </w:rPr>
              <w:t>До 18.02.2025</w:t>
            </w:r>
          </w:p>
        </w:tc>
        <w:tc>
          <w:tcPr>
            <w:tcW w:w="4961" w:type="dxa"/>
          </w:tcPr>
          <w:p w:rsidR="006D07E9" w:rsidRPr="006D07E9" w:rsidRDefault="006D07E9" w:rsidP="0078428C">
            <w:pPr>
              <w:rPr>
                <w:rFonts w:eastAsiaTheme="minorHAnsi"/>
                <w:sz w:val="20"/>
                <w:szCs w:val="20"/>
                <w:lang w:eastAsia="en-US"/>
              </w:rPr>
            </w:pPr>
            <w:r w:rsidRPr="006D07E9">
              <w:rPr>
                <w:rFonts w:eastAsiaTheme="minorHAnsi"/>
                <w:sz w:val="20"/>
                <w:szCs w:val="20"/>
                <w:lang w:eastAsia="en-US"/>
              </w:rPr>
              <w:t>1. 12.03 по 29.06 2018 г. ГАУ ДПО ИО «РИКПО и НПО»  переподготовка по программе «Управление деятельностью и развитием образовательной организации», 260</w:t>
            </w:r>
            <w:r>
              <w:rPr>
                <w:rFonts w:eastAsiaTheme="minorHAnsi"/>
                <w:sz w:val="20"/>
                <w:szCs w:val="20"/>
                <w:lang w:eastAsia="en-US"/>
              </w:rPr>
              <w:t xml:space="preserve"> </w:t>
            </w:r>
            <w:r w:rsidRPr="006D07E9">
              <w:rPr>
                <w:rFonts w:eastAsiaTheme="minorHAnsi"/>
                <w:sz w:val="20"/>
                <w:szCs w:val="20"/>
                <w:lang w:eastAsia="en-US"/>
              </w:rPr>
              <w:t xml:space="preserve">ч. </w:t>
            </w:r>
            <w:proofErr w:type="spellStart"/>
            <w:r w:rsidRPr="006D07E9">
              <w:rPr>
                <w:rFonts w:eastAsiaTheme="minorHAnsi"/>
                <w:sz w:val="20"/>
                <w:szCs w:val="20"/>
                <w:lang w:eastAsia="en-US"/>
              </w:rPr>
              <w:t>Рег</w:t>
            </w:r>
            <w:proofErr w:type="spellEnd"/>
            <w:r w:rsidRPr="006D07E9">
              <w:rPr>
                <w:rFonts w:eastAsiaTheme="minorHAnsi"/>
                <w:sz w:val="20"/>
                <w:szCs w:val="20"/>
                <w:lang w:eastAsia="en-US"/>
              </w:rPr>
              <w:t xml:space="preserve"> № 0102, 382405231837</w:t>
            </w:r>
          </w:p>
          <w:p w:rsidR="0078428C" w:rsidRPr="006D07E9" w:rsidRDefault="006D07E9" w:rsidP="0078428C">
            <w:pPr>
              <w:rPr>
                <w:rFonts w:eastAsiaTheme="minorHAnsi"/>
                <w:sz w:val="20"/>
                <w:szCs w:val="20"/>
                <w:lang w:eastAsia="en-US"/>
              </w:rPr>
            </w:pPr>
            <w:r w:rsidRPr="006D07E9">
              <w:rPr>
                <w:rFonts w:eastAsiaTheme="minorHAnsi"/>
                <w:sz w:val="20"/>
                <w:szCs w:val="20"/>
                <w:lang w:eastAsia="en-US"/>
              </w:rPr>
              <w:t>2.  19 -30.10.2020 ГАУ ДПО  ИО «</w:t>
            </w:r>
            <w:proofErr w:type="spellStart"/>
            <w:r w:rsidRPr="006D07E9">
              <w:rPr>
                <w:rFonts w:eastAsiaTheme="minorHAnsi"/>
                <w:sz w:val="20"/>
                <w:szCs w:val="20"/>
                <w:lang w:eastAsia="en-US"/>
              </w:rPr>
              <w:t>РИКПиНПО</w:t>
            </w:r>
            <w:proofErr w:type="spellEnd"/>
            <w:r w:rsidRPr="006D07E9">
              <w:rPr>
                <w:rFonts w:eastAsiaTheme="minorHAnsi"/>
                <w:sz w:val="20"/>
                <w:szCs w:val="20"/>
                <w:lang w:eastAsia="en-US"/>
              </w:rPr>
              <w:t>» по теме «Организация и проведение профориентационных мероприятий с обучающимися и их родителями (законн</w:t>
            </w:r>
            <w:r w:rsidR="0078428C">
              <w:rPr>
                <w:rFonts w:eastAsiaTheme="minorHAnsi"/>
                <w:sz w:val="20"/>
                <w:szCs w:val="20"/>
                <w:lang w:eastAsia="en-US"/>
              </w:rPr>
              <w:t>ыми представителями)», 72 часа</w:t>
            </w:r>
          </w:p>
          <w:p w:rsidR="007D56AD" w:rsidRPr="0067480F" w:rsidRDefault="006D07E9" w:rsidP="0078428C">
            <w:pPr>
              <w:rPr>
                <w:sz w:val="20"/>
                <w:szCs w:val="20"/>
              </w:rPr>
            </w:pPr>
            <w:r w:rsidRPr="006D07E9">
              <w:rPr>
                <w:rFonts w:eastAsiaTheme="minorHAnsi"/>
                <w:sz w:val="20"/>
                <w:szCs w:val="20"/>
                <w:lang w:eastAsia="en-US"/>
              </w:rPr>
              <w:t xml:space="preserve">3. Профессиональная переподготовка  с 1.03.2021-28.05.2021 в ГАУ ДПО ИО РИКПО и НПО «Менеджмент в образовании» </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Лебедев Олег Анатольевич</w:t>
            </w:r>
          </w:p>
        </w:tc>
        <w:tc>
          <w:tcPr>
            <w:tcW w:w="708" w:type="dxa"/>
          </w:tcPr>
          <w:p w:rsidR="007D56AD" w:rsidRPr="0067480F" w:rsidRDefault="007D56AD" w:rsidP="007D56AD">
            <w:pPr>
              <w:rPr>
                <w:sz w:val="20"/>
                <w:szCs w:val="20"/>
              </w:rPr>
            </w:pPr>
            <w:r w:rsidRPr="0067480F">
              <w:rPr>
                <w:sz w:val="20"/>
                <w:szCs w:val="20"/>
              </w:rPr>
              <w:t xml:space="preserve">преподаватель </w:t>
            </w:r>
          </w:p>
          <w:p w:rsidR="007D56AD" w:rsidRPr="0067480F" w:rsidRDefault="007D56AD" w:rsidP="007D56AD">
            <w:pPr>
              <w:rPr>
                <w:sz w:val="20"/>
                <w:szCs w:val="20"/>
              </w:rPr>
            </w:pPr>
          </w:p>
        </w:tc>
        <w:tc>
          <w:tcPr>
            <w:tcW w:w="2694" w:type="dxa"/>
          </w:tcPr>
          <w:p w:rsidR="007D56AD" w:rsidRPr="0067480F" w:rsidRDefault="007D56AD" w:rsidP="007D56AD">
            <w:pPr>
              <w:shd w:val="clear" w:color="auto" w:fill="FFFFFF"/>
              <w:rPr>
                <w:sz w:val="20"/>
                <w:szCs w:val="20"/>
              </w:rPr>
            </w:pPr>
            <w:r w:rsidRPr="0067480F">
              <w:rPr>
                <w:sz w:val="20"/>
                <w:szCs w:val="20"/>
              </w:rPr>
              <w:t xml:space="preserve">Высшее </w:t>
            </w:r>
          </w:p>
          <w:p w:rsidR="007D56AD" w:rsidRPr="0067480F" w:rsidRDefault="007D56AD" w:rsidP="007D56AD">
            <w:pPr>
              <w:shd w:val="clear" w:color="auto" w:fill="FFFFFF"/>
              <w:rPr>
                <w:sz w:val="20"/>
                <w:szCs w:val="20"/>
              </w:rPr>
            </w:pPr>
            <w:r w:rsidRPr="0067480F">
              <w:rPr>
                <w:sz w:val="20"/>
                <w:szCs w:val="20"/>
              </w:rPr>
              <w:t xml:space="preserve">Иркутский политехнический институт, 1985 г. </w:t>
            </w:r>
          </w:p>
          <w:p w:rsidR="007D56AD" w:rsidRPr="0067480F" w:rsidRDefault="007D56AD" w:rsidP="007D56AD">
            <w:pPr>
              <w:shd w:val="clear" w:color="auto" w:fill="FFFFFF"/>
              <w:rPr>
                <w:sz w:val="20"/>
                <w:szCs w:val="20"/>
              </w:rPr>
            </w:pPr>
            <w:r w:rsidRPr="0067480F">
              <w:rPr>
                <w:sz w:val="20"/>
                <w:szCs w:val="20"/>
              </w:rPr>
              <w:t>Специальность: Электроснабжение промышленных предприятий и с/хозяйства</w:t>
            </w:r>
          </w:p>
          <w:p w:rsidR="007D56AD" w:rsidRPr="0067480F" w:rsidRDefault="007D56AD" w:rsidP="007D56AD">
            <w:pPr>
              <w:shd w:val="clear" w:color="auto" w:fill="FFFFFF"/>
              <w:rPr>
                <w:sz w:val="20"/>
                <w:szCs w:val="20"/>
              </w:rPr>
            </w:pPr>
          </w:p>
        </w:tc>
        <w:tc>
          <w:tcPr>
            <w:tcW w:w="1559" w:type="dxa"/>
          </w:tcPr>
          <w:p w:rsidR="007D56AD" w:rsidRPr="0067480F" w:rsidRDefault="007D56AD" w:rsidP="007D56AD">
            <w:pPr>
              <w:rPr>
                <w:sz w:val="20"/>
                <w:szCs w:val="20"/>
              </w:rPr>
            </w:pPr>
            <w:r>
              <w:rPr>
                <w:sz w:val="20"/>
                <w:szCs w:val="20"/>
              </w:rPr>
              <w:t>б/к</w:t>
            </w:r>
          </w:p>
        </w:tc>
        <w:tc>
          <w:tcPr>
            <w:tcW w:w="4961" w:type="dxa"/>
          </w:tcPr>
          <w:p w:rsidR="00F01ECC" w:rsidRPr="00F01ECC" w:rsidRDefault="00F01ECC" w:rsidP="0078428C">
            <w:pPr>
              <w:rPr>
                <w:rFonts w:eastAsiaTheme="minorHAnsi"/>
                <w:sz w:val="20"/>
                <w:szCs w:val="20"/>
                <w:lang w:eastAsia="en-US"/>
              </w:rPr>
            </w:pPr>
            <w:r w:rsidRPr="00F01ECC">
              <w:rPr>
                <w:rFonts w:eastAsiaTheme="minorHAnsi"/>
                <w:sz w:val="20"/>
                <w:szCs w:val="20"/>
                <w:lang w:eastAsia="en-US"/>
              </w:rPr>
              <w:t>1. 13.11.2017 по 26.01.2018 г., ГАУ ДПО ИО РЦМРПО, программам профессиональной переподготовке «Педагогическая деятельность в профессиональном обучении, профессиональном образовании, дополнительном</w:t>
            </w:r>
            <w:r w:rsidR="0078428C">
              <w:rPr>
                <w:rFonts w:eastAsiaTheme="minorHAnsi"/>
                <w:sz w:val="20"/>
                <w:szCs w:val="20"/>
                <w:lang w:eastAsia="en-US"/>
              </w:rPr>
              <w:t xml:space="preserve"> профессиональном образовании»,318</w:t>
            </w:r>
            <w:r w:rsidRPr="00F01ECC">
              <w:rPr>
                <w:rFonts w:eastAsiaTheme="minorHAnsi"/>
                <w:sz w:val="20"/>
                <w:szCs w:val="20"/>
                <w:lang w:eastAsia="en-US"/>
              </w:rPr>
              <w:t>ч.</w:t>
            </w:r>
          </w:p>
          <w:p w:rsidR="00F01ECC" w:rsidRPr="00F01ECC" w:rsidRDefault="00F01ECC" w:rsidP="0078428C">
            <w:pPr>
              <w:rPr>
                <w:rFonts w:eastAsiaTheme="minorHAnsi"/>
                <w:sz w:val="20"/>
                <w:szCs w:val="20"/>
                <w:lang w:eastAsia="en-US"/>
              </w:rPr>
            </w:pPr>
            <w:r w:rsidRPr="00F01ECC">
              <w:rPr>
                <w:rFonts w:eastAsiaTheme="minorHAnsi"/>
                <w:sz w:val="20"/>
                <w:szCs w:val="20"/>
                <w:lang w:eastAsia="en-US"/>
              </w:rPr>
              <w:t>2. 9.10- 17.10. 2019, АНО «Национальное агентство развития квалификаций», программа ДПО «Психолого-педагогичес</w:t>
            </w:r>
            <w:r w:rsidR="0078428C">
              <w:rPr>
                <w:rFonts w:eastAsiaTheme="minorHAnsi"/>
                <w:sz w:val="20"/>
                <w:szCs w:val="20"/>
                <w:lang w:eastAsia="en-US"/>
              </w:rPr>
              <w:t>кий минимум наставника», 58 ч.</w:t>
            </w:r>
          </w:p>
          <w:p w:rsidR="007D56AD" w:rsidRPr="0067480F" w:rsidRDefault="00F01ECC" w:rsidP="0078428C">
            <w:pPr>
              <w:rPr>
                <w:sz w:val="20"/>
                <w:szCs w:val="20"/>
              </w:rPr>
            </w:pPr>
            <w:r w:rsidRPr="00F01ECC">
              <w:rPr>
                <w:rFonts w:eastAsiaTheme="minorHAnsi"/>
                <w:sz w:val="20"/>
                <w:szCs w:val="20"/>
                <w:lang w:eastAsia="en-US"/>
              </w:rPr>
              <w:t>5. Стажировка АО «</w:t>
            </w:r>
            <w:proofErr w:type="spellStart"/>
            <w:r w:rsidRPr="00F01ECC">
              <w:rPr>
                <w:rFonts w:eastAsiaTheme="minorHAnsi"/>
                <w:sz w:val="20"/>
                <w:szCs w:val="20"/>
                <w:lang w:eastAsia="en-US"/>
              </w:rPr>
              <w:t>Саянскхимпласт</w:t>
            </w:r>
            <w:proofErr w:type="spellEnd"/>
            <w:r w:rsidRPr="00F01ECC">
              <w:rPr>
                <w:rFonts w:eastAsiaTheme="minorHAnsi"/>
                <w:sz w:val="20"/>
                <w:szCs w:val="20"/>
                <w:lang w:eastAsia="en-US"/>
              </w:rPr>
              <w:t>», 23.03.2020 по 27.03.2020г.</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tabs>
                <w:tab w:val="left" w:pos="426"/>
                <w:tab w:val="left" w:pos="567"/>
              </w:tabs>
              <w:spacing w:after="0" w:line="240" w:lineRule="auto"/>
              <w:ind w:left="176" w:firstLine="0"/>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 xml:space="preserve">Малыхина Татьяна </w:t>
            </w:r>
            <w:proofErr w:type="spellStart"/>
            <w:r w:rsidRPr="0067480F">
              <w:rPr>
                <w:sz w:val="20"/>
                <w:szCs w:val="20"/>
              </w:rPr>
              <w:t>Исаковна</w:t>
            </w:r>
            <w:proofErr w:type="spellEnd"/>
          </w:p>
        </w:tc>
        <w:tc>
          <w:tcPr>
            <w:tcW w:w="708" w:type="dxa"/>
          </w:tcPr>
          <w:p w:rsidR="007D56AD" w:rsidRPr="0067480F" w:rsidRDefault="007D56AD" w:rsidP="007D56AD">
            <w:pPr>
              <w:rPr>
                <w:sz w:val="20"/>
                <w:szCs w:val="20"/>
              </w:rPr>
            </w:pPr>
            <w:r w:rsidRPr="0067480F">
              <w:rPr>
                <w:sz w:val="20"/>
                <w:szCs w:val="20"/>
              </w:rPr>
              <w:t>преподаватель</w:t>
            </w:r>
          </w:p>
          <w:p w:rsidR="007D56AD" w:rsidRPr="0067480F" w:rsidRDefault="007D56AD" w:rsidP="007D56AD">
            <w:pPr>
              <w:rPr>
                <w:sz w:val="20"/>
                <w:szCs w:val="20"/>
              </w:rPr>
            </w:pPr>
          </w:p>
        </w:tc>
        <w:tc>
          <w:tcPr>
            <w:tcW w:w="2694" w:type="dxa"/>
          </w:tcPr>
          <w:p w:rsidR="007D56AD" w:rsidRPr="0067480F" w:rsidRDefault="007D56AD" w:rsidP="007D56AD">
            <w:pPr>
              <w:shd w:val="clear" w:color="auto" w:fill="FFFFFF"/>
              <w:rPr>
                <w:sz w:val="20"/>
                <w:szCs w:val="20"/>
              </w:rPr>
            </w:pPr>
            <w:r w:rsidRPr="0067480F">
              <w:rPr>
                <w:sz w:val="20"/>
                <w:szCs w:val="20"/>
              </w:rPr>
              <w:t xml:space="preserve">Высшее </w:t>
            </w:r>
          </w:p>
          <w:p w:rsidR="007D56AD" w:rsidRPr="0067480F" w:rsidRDefault="007D56AD" w:rsidP="007D56AD">
            <w:pPr>
              <w:shd w:val="clear" w:color="auto" w:fill="FFFFFF"/>
              <w:rPr>
                <w:sz w:val="20"/>
                <w:szCs w:val="20"/>
              </w:rPr>
            </w:pPr>
            <w:r w:rsidRPr="0067480F">
              <w:rPr>
                <w:sz w:val="20"/>
                <w:szCs w:val="20"/>
              </w:rPr>
              <w:t xml:space="preserve">Иркутский государственный педагогический институт, 1985г., специальность «История с дополнительной специальностью советское  право», квалификация Учитель истории, обществознания и советского государства и </w:t>
            </w:r>
            <w:r w:rsidRPr="0067480F">
              <w:rPr>
                <w:sz w:val="20"/>
                <w:szCs w:val="20"/>
              </w:rPr>
              <w:lastRenderedPageBreak/>
              <w:t xml:space="preserve">права. </w:t>
            </w:r>
          </w:p>
          <w:p w:rsidR="007D56AD" w:rsidRPr="0067480F" w:rsidRDefault="007D56AD" w:rsidP="007D56AD">
            <w:pPr>
              <w:shd w:val="clear" w:color="auto" w:fill="FFFFFF"/>
              <w:rPr>
                <w:sz w:val="20"/>
                <w:szCs w:val="20"/>
              </w:rPr>
            </w:pPr>
          </w:p>
        </w:tc>
        <w:tc>
          <w:tcPr>
            <w:tcW w:w="1559" w:type="dxa"/>
          </w:tcPr>
          <w:p w:rsidR="007D56AD" w:rsidRPr="0067480F" w:rsidRDefault="007D56AD" w:rsidP="007D56AD">
            <w:pPr>
              <w:rPr>
                <w:sz w:val="20"/>
                <w:szCs w:val="20"/>
              </w:rPr>
            </w:pPr>
            <w:r w:rsidRPr="0067480F">
              <w:rPr>
                <w:sz w:val="20"/>
                <w:szCs w:val="20"/>
              </w:rPr>
              <w:lastRenderedPageBreak/>
              <w:t>ВКК</w:t>
            </w:r>
          </w:p>
          <w:p w:rsidR="007D56AD" w:rsidRPr="0067480F" w:rsidRDefault="007D56AD" w:rsidP="007D56AD">
            <w:pPr>
              <w:rPr>
                <w:sz w:val="20"/>
                <w:szCs w:val="20"/>
              </w:rPr>
            </w:pPr>
            <w:r w:rsidRPr="0067480F">
              <w:rPr>
                <w:sz w:val="20"/>
                <w:szCs w:val="20"/>
              </w:rPr>
              <w:t>Распоряжение министерства образования Иркутской области от 17.04.2019 №235-мр</w:t>
            </w:r>
          </w:p>
          <w:p w:rsidR="007D56AD" w:rsidRPr="0067480F" w:rsidRDefault="007D56AD" w:rsidP="007D56AD">
            <w:pPr>
              <w:rPr>
                <w:sz w:val="20"/>
                <w:szCs w:val="20"/>
              </w:rPr>
            </w:pPr>
          </w:p>
        </w:tc>
        <w:tc>
          <w:tcPr>
            <w:tcW w:w="4961" w:type="dxa"/>
          </w:tcPr>
          <w:p w:rsidR="00F01ECC" w:rsidRPr="00F01ECC" w:rsidRDefault="00F01ECC" w:rsidP="0078428C">
            <w:pPr>
              <w:rPr>
                <w:rFonts w:eastAsiaTheme="minorHAnsi"/>
                <w:sz w:val="20"/>
                <w:szCs w:val="20"/>
                <w:lang w:eastAsia="en-US"/>
              </w:rPr>
            </w:pPr>
            <w:r w:rsidRPr="00F01ECC">
              <w:rPr>
                <w:rFonts w:eastAsiaTheme="minorHAnsi"/>
                <w:sz w:val="20"/>
                <w:szCs w:val="20"/>
                <w:lang w:eastAsia="en-US"/>
              </w:rPr>
              <w:t xml:space="preserve">1. 13 апреля по 25 апреля 2020 г., ГАУ ДПО ИО «Региональный институт кадровой политики», программа ДПО «Комплексное учебно-методическое обеспечение образовательного процесса в соответствии с требованиями ФГОС СПО», 72 часов </w:t>
            </w:r>
          </w:p>
          <w:p w:rsidR="007D56AD" w:rsidRPr="0067480F" w:rsidRDefault="00F01ECC" w:rsidP="00F60DDA">
            <w:pPr>
              <w:rPr>
                <w:sz w:val="20"/>
                <w:szCs w:val="20"/>
              </w:rPr>
            </w:pPr>
            <w:r w:rsidRPr="00F01ECC">
              <w:rPr>
                <w:rFonts w:eastAsiaTheme="minorHAnsi"/>
                <w:sz w:val="20"/>
                <w:szCs w:val="20"/>
                <w:lang w:eastAsia="en-US"/>
              </w:rPr>
              <w:t xml:space="preserve">2. 18.10.2021-25.11.2021  ФГАОУ ДПО «Академия реализации государственной </w:t>
            </w:r>
            <w:proofErr w:type="gramStart"/>
            <w:r w:rsidRPr="00F01ECC">
              <w:rPr>
                <w:rFonts w:eastAsiaTheme="minorHAnsi"/>
                <w:sz w:val="20"/>
                <w:szCs w:val="20"/>
                <w:lang w:eastAsia="en-US"/>
              </w:rPr>
              <w:t>политики и профессионального развития работников образования Министерства просвещения Российской</w:t>
            </w:r>
            <w:proofErr w:type="gramEnd"/>
            <w:r w:rsidRPr="00F01ECC">
              <w:rPr>
                <w:rFonts w:eastAsiaTheme="minorHAnsi"/>
                <w:sz w:val="20"/>
                <w:szCs w:val="20"/>
                <w:lang w:eastAsia="en-US"/>
              </w:rPr>
              <w:t xml:space="preserve"> Федерации» по ДПП «Методика преподавания </w:t>
            </w:r>
            <w:r w:rsidRPr="00F01ECC">
              <w:rPr>
                <w:rFonts w:eastAsiaTheme="minorHAnsi"/>
                <w:sz w:val="20"/>
                <w:szCs w:val="20"/>
                <w:lang w:eastAsia="en-US"/>
              </w:rPr>
              <w:lastRenderedPageBreak/>
              <w:t xml:space="preserve">общеобразовательной дисциплины «История» с учетом профессиональной направленности основных образовательных  программ СПО», 40 часов, </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Петрова Татьяна Александровна</w:t>
            </w:r>
          </w:p>
        </w:tc>
        <w:tc>
          <w:tcPr>
            <w:tcW w:w="708" w:type="dxa"/>
          </w:tcPr>
          <w:p w:rsidR="007D56AD" w:rsidRPr="0067480F" w:rsidRDefault="007D56AD" w:rsidP="007D56AD">
            <w:pPr>
              <w:rPr>
                <w:sz w:val="20"/>
                <w:szCs w:val="20"/>
              </w:rPr>
            </w:pPr>
            <w:r w:rsidRPr="0067480F">
              <w:rPr>
                <w:sz w:val="20"/>
                <w:szCs w:val="20"/>
              </w:rPr>
              <w:t>преподаватель</w:t>
            </w:r>
          </w:p>
          <w:p w:rsidR="007D56AD" w:rsidRPr="0067480F" w:rsidRDefault="007D56AD" w:rsidP="007D56AD">
            <w:pPr>
              <w:rPr>
                <w:sz w:val="20"/>
                <w:szCs w:val="20"/>
              </w:rPr>
            </w:pPr>
          </w:p>
        </w:tc>
        <w:tc>
          <w:tcPr>
            <w:tcW w:w="2694" w:type="dxa"/>
          </w:tcPr>
          <w:p w:rsidR="007D56AD" w:rsidRPr="0067480F" w:rsidRDefault="007D56AD" w:rsidP="007D56AD">
            <w:pPr>
              <w:shd w:val="clear" w:color="auto" w:fill="FFFFFF"/>
              <w:rPr>
                <w:sz w:val="20"/>
                <w:szCs w:val="20"/>
              </w:rPr>
            </w:pPr>
            <w:r w:rsidRPr="0067480F">
              <w:rPr>
                <w:sz w:val="20"/>
                <w:szCs w:val="20"/>
              </w:rPr>
              <w:t>Высшее</w:t>
            </w:r>
          </w:p>
          <w:p w:rsidR="007D56AD" w:rsidRDefault="007D56AD" w:rsidP="007D56AD">
            <w:pPr>
              <w:shd w:val="clear" w:color="auto" w:fill="FFFFFF"/>
              <w:rPr>
                <w:sz w:val="20"/>
                <w:szCs w:val="20"/>
              </w:rPr>
            </w:pPr>
            <w:r w:rsidRPr="0067480F">
              <w:rPr>
                <w:sz w:val="20"/>
                <w:szCs w:val="20"/>
              </w:rPr>
              <w:t xml:space="preserve">Иркутский государственный педагогический институт, 1983г., специальность «Химия и биология», квалификация Учитель химии и биологии. </w:t>
            </w:r>
          </w:p>
          <w:p w:rsidR="007D56AD" w:rsidRPr="0067480F" w:rsidRDefault="007D56AD" w:rsidP="007D56AD">
            <w:pPr>
              <w:shd w:val="clear" w:color="auto" w:fill="FFFFFF"/>
              <w:rPr>
                <w:sz w:val="20"/>
                <w:szCs w:val="20"/>
              </w:rPr>
            </w:pPr>
          </w:p>
        </w:tc>
        <w:tc>
          <w:tcPr>
            <w:tcW w:w="1559" w:type="dxa"/>
          </w:tcPr>
          <w:p w:rsidR="007D56AD" w:rsidRPr="0067480F" w:rsidRDefault="007D56AD" w:rsidP="007D56AD">
            <w:pPr>
              <w:rPr>
                <w:sz w:val="20"/>
                <w:szCs w:val="20"/>
              </w:rPr>
            </w:pPr>
            <w:r w:rsidRPr="0067480F">
              <w:rPr>
                <w:sz w:val="20"/>
                <w:szCs w:val="20"/>
              </w:rPr>
              <w:t>ВКК</w:t>
            </w:r>
          </w:p>
          <w:p w:rsidR="007D56AD" w:rsidRPr="0067480F" w:rsidRDefault="007D56AD" w:rsidP="007D56AD">
            <w:pPr>
              <w:rPr>
                <w:sz w:val="20"/>
                <w:szCs w:val="20"/>
              </w:rPr>
            </w:pPr>
            <w:r w:rsidRPr="0067480F">
              <w:rPr>
                <w:sz w:val="20"/>
                <w:szCs w:val="20"/>
              </w:rPr>
              <w:t>Распоряжение министерства образования Иркутской области от 17.04.2019 №235-мр</w:t>
            </w:r>
          </w:p>
          <w:p w:rsidR="007D56AD" w:rsidRPr="0067480F" w:rsidRDefault="007D56AD" w:rsidP="007D56AD">
            <w:pPr>
              <w:rPr>
                <w:sz w:val="20"/>
                <w:szCs w:val="20"/>
              </w:rPr>
            </w:pPr>
          </w:p>
        </w:tc>
        <w:tc>
          <w:tcPr>
            <w:tcW w:w="4961" w:type="dxa"/>
          </w:tcPr>
          <w:p w:rsidR="001C1F0E" w:rsidRPr="001C1F0E" w:rsidRDefault="001C1F0E" w:rsidP="00F60DDA">
            <w:pPr>
              <w:rPr>
                <w:rFonts w:eastAsiaTheme="minorHAnsi"/>
                <w:sz w:val="20"/>
                <w:szCs w:val="20"/>
                <w:lang w:eastAsia="en-US"/>
              </w:rPr>
            </w:pPr>
            <w:r w:rsidRPr="001C1F0E">
              <w:rPr>
                <w:rFonts w:eastAsiaTheme="minorHAnsi"/>
                <w:sz w:val="20"/>
                <w:szCs w:val="20"/>
                <w:lang w:eastAsia="en-US"/>
              </w:rPr>
              <w:t xml:space="preserve">1. 21.01 по 27.01 2019 г. ГАУ ДПО ИО «РИКП» по теме «Подготовка экспертов по стандартам </w:t>
            </w:r>
            <w:proofErr w:type="spellStart"/>
            <w:r w:rsidRPr="001C1F0E">
              <w:rPr>
                <w:rFonts w:eastAsiaTheme="minorHAnsi"/>
                <w:sz w:val="20"/>
                <w:szCs w:val="20"/>
                <w:lang w:val="en-US" w:eastAsia="en-US"/>
              </w:rPr>
              <w:t>Worldskills</w:t>
            </w:r>
            <w:proofErr w:type="spellEnd"/>
            <w:r w:rsidRPr="001C1F0E">
              <w:rPr>
                <w:rFonts w:eastAsiaTheme="minorHAnsi"/>
                <w:sz w:val="20"/>
                <w:szCs w:val="20"/>
                <w:lang w:eastAsia="en-US"/>
              </w:rPr>
              <w:t xml:space="preserve"> </w:t>
            </w:r>
            <w:r w:rsidRPr="001C1F0E">
              <w:rPr>
                <w:rFonts w:eastAsiaTheme="minorHAnsi"/>
                <w:sz w:val="20"/>
                <w:szCs w:val="20"/>
                <w:lang w:val="en-US" w:eastAsia="en-US"/>
              </w:rPr>
              <w:t>Russia</w:t>
            </w:r>
            <w:r w:rsidRPr="001C1F0E">
              <w:rPr>
                <w:rFonts w:eastAsiaTheme="minorHAnsi"/>
                <w:sz w:val="20"/>
                <w:szCs w:val="20"/>
                <w:lang w:eastAsia="en-US"/>
              </w:rPr>
              <w:t xml:space="preserve"> по компетенции «Лабораторный химический анализ», 56 ч. </w:t>
            </w:r>
          </w:p>
          <w:p w:rsidR="001C1F0E" w:rsidRPr="001C1F0E" w:rsidRDefault="001C1F0E" w:rsidP="00F60DDA">
            <w:pPr>
              <w:rPr>
                <w:rFonts w:eastAsiaTheme="minorHAnsi"/>
                <w:sz w:val="20"/>
                <w:szCs w:val="20"/>
                <w:lang w:eastAsia="en-US"/>
              </w:rPr>
            </w:pPr>
            <w:r w:rsidRPr="001C1F0E">
              <w:rPr>
                <w:rFonts w:eastAsiaTheme="minorHAnsi"/>
                <w:sz w:val="20"/>
                <w:szCs w:val="20"/>
                <w:lang w:eastAsia="en-US"/>
              </w:rPr>
              <w:t>2. 17.03.2020 по 31.03.2020, стажировка АО «Саянскхимпласт», 40ч.</w:t>
            </w:r>
          </w:p>
          <w:p w:rsidR="007D56AD" w:rsidRPr="0067480F" w:rsidRDefault="001C1F0E" w:rsidP="00F60DDA">
            <w:pPr>
              <w:rPr>
                <w:sz w:val="20"/>
                <w:szCs w:val="20"/>
              </w:rPr>
            </w:pPr>
            <w:r w:rsidRPr="001C1F0E">
              <w:rPr>
                <w:rFonts w:asciiTheme="minorHAnsi" w:eastAsiaTheme="minorHAnsi" w:hAnsiTheme="minorHAnsi" w:cstheme="minorBidi"/>
                <w:sz w:val="20"/>
                <w:szCs w:val="20"/>
                <w:lang w:eastAsia="en-US"/>
              </w:rPr>
              <w:t xml:space="preserve">3. </w:t>
            </w:r>
            <w:r w:rsidRPr="001C1F0E">
              <w:rPr>
                <w:rFonts w:eastAsiaTheme="minorHAnsi"/>
                <w:sz w:val="20"/>
                <w:szCs w:val="20"/>
                <w:lang w:eastAsia="en-US"/>
              </w:rPr>
              <w:t>Сертификат на право участия в качестве эксперта в региональных чемпионатах «Молодые профессионалы» (</w:t>
            </w:r>
            <w:r w:rsidRPr="001C1F0E">
              <w:rPr>
                <w:rFonts w:eastAsiaTheme="minorHAnsi"/>
                <w:sz w:val="20"/>
                <w:szCs w:val="20"/>
                <w:lang w:val="en-US" w:eastAsia="en-US"/>
              </w:rPr>
              <w:t>WorldSkills</w:t>
            </w:r>
            <w:r w:rsidRPr="001C1F0E">
              <w:rPr>
                <w:rFonts w:eastAsiaTheme="minorHAnsi"/>
                <w:sz w:val="20"/>
                <w:szCs w:val="20"/>
                <w:lang w:eastAsia="en-US"/>
              </w:rPr>
              <w:t xml:space="preserve"> </w:t>
            </w:r>
            <w:r w:rsidRPr="001C1F0E">
              <w:rPr>
                <w:rFonts w:eastAsiaTheme="minorHAnsi"/>
                <w:sz w:val="20"/>
                <w:szCs w:val="20"/>
                <w:lang w:val="en-US" w:eastAsia="en-US"/>
              </w:rPr>
              <w:t>Russia</w:t>
            </w:r>
            <w:r w:rsidRPr="001C1F0E">
              <w:rPr>
                <w:rFonts w:eastAsiaTheme="minorHAnsi"/>
                <w:sz w:val="20"/>
                <w:szCs w:val="20"/>
                <w:lang w:eastAsia="en-US"/>
              </w:rPr>
              <w:t>). Компетенция «Лабораторный химический анализ», январь 2021</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Pr="0067480F" w:rsidRDefault="007D56AD" w:rsidP="007D56AD">
            <w:pPr>
              <w:jc w:val="both"/>
              <w:rPr>
                <w:sz w:val="20"/>
                <w:szCs w:val="20"/>
              </w:rPr>
            </w:pPr>
            <w:r w:rsidRPr="0067480F">
              <w:rPr>
                <w:sz w:val="20"/>
                <w:szCs w:val="20"/>
              </w:rPr>
              <w:t>Петрова Лариса Евгеньевна</w:t>
            </w:r>
          </w:p>
        </w:tc>
        <w:tc>
          <w:tcPr>
            <w:tcW w:w="708" w:type="dxa"/>
          </w:tcPr>
          <w:p w:rsidR="007D56AD" w:rsidRPr="0067480F" w:rsidRDefault="007D56AD" w:rsidP="007D56AD">
            <w:pPr>
              <w:rPr>
                <w:sz w:val="20"/>
                <w:szCs w:val="20"/>
              </w:rPr>
            </w:pPr>
            <w:r w:rsidRPr="0067480F">
              <w:rPr>
                <w:sz w:val="20"/>
                <w:szCs w:val="20"/>
              </w:rPr>
              <w:t xml:space="preserve">преподаватель </w:t>
            </w:r>
          </w:p>
        </w:tc>
        <w:tc>
          <w:tcPr>
            <w:tcW w:w="2694" w:type="dxa"/>
          </w:tcPr>
          <w:p w:rsidR="007D56AD" w:rsidRPr="0067480F" w:rsidRDefault="007D56AD" w:rsidP="007D56AD">
            <w:pPr>
              <w:shd w:val="clear" w:color="auto" w:fill="FFFFFF"/>
              <w:rPr>
                <w:sz w:val="20"/>
                <w:szCs w:val="20"/>
              </w:rPr>
            </w:pPr>
            <w:r>
              <w:rPr>
                <w:sz w:val="20"/>
                <w:szCs w:val="20"/>
              </w:rPr>
              <w:t xml:space="preserve">1) </w:t>
            </w:r>
            <w:r w:rsidRPr="0067480F">
              <w:rPr>
                <w:sz w:val="20"/>
                <w:szCs w:val="20"/>
              </w:rPr>
              <w:t xml:space="preserve">ГОУ ВПО «Иркутский государственный педагогический университет», 2009 Присуждена степень Бакалавра филологического образования  по направлению педагогическое образование </w:t>
            </w:r>
            <w:r>
              <w:rPr>
                <w:sz w:val="20"/>
                <w:szCs w:val="20"/>
              </w:rPr>
              <w:t xml:space="preserve">2) </w:t>
            </w:r>
            <w:r w:rsidRPr="0067480F">
              <w:rPr>
                <w:sz w:val="20"/>
                <w:szCs w:val="20"/>
              </w:rPr>
              <w:t>2015г., ФГБОУ ВПО «Иркутский государственный университет» магистратура по направлению подготовки 44.04.01 Педагогическое образование, направление образовательной програ</w:t>
            </w:r>
            <w:r>
              <w:rPr>
                <w:sz w:val="20"/>
                <w:szCs w:val="20"/>
              </w:rPr>
              <w:t>ммы «Менеджмент в образовании»,</w:t>
            </w:r>
          </w:p>
        </w:tc>
        <w:tc>
          <w:tcPr>
            <w:tcW w:w="1559" w:type="dxa"/>
          </w:tcPr>
          <w:p w:rsidR="007D56AD" w:rsidRPr="0067480F" w:rsidRDefault="001C1F0E" w:rsidP="007D56AD">
            <w:pPr>
              <w:rPr>
                <w:sz w:val="20"/>
                <w:szCs w:val="20"/>
              </w:rPr>
            </w:pPr>
            <w:r>
              <w:rPr>
                <w:sz w:val="20"/>
                <w:szCs w:val="20"/>
              </w:rPr>
              <w:t>В</w:t>
            </w:r>
            <w:r w:rsidR="007D56AD" w:rsidRPr="0067480F">
              <w:rPr>
                <w:sz w:val="20"/>
                <w:szCs w:val="20"/>
              </w:rPr>
              <w:t>КК</w:t>
            </w:r>
          </w:p>
          <w:p w:rsidR="001C1F0E" w:rsidRPr="006B2614" w:rsidRDefault="001C1F0E" w:rsidP="001C1F0E">
            <w:pPr>
              <w:rPr>
                <w:sz w:val="20"/>
                <w:szCs w:val="20"/>
              </w:rPr>
            </w:pPr>
            <w:r w:rsidRPr="006B2614">
              <w:rPr>
                <w:sz w:val="20"/>
                <w:szCs w:val="20"/>
              </w:rPr>
              <w:t xml:space="preserve">Распоряжение </w:t>
            </w:r>
            <w:proofErr w:type="spellStart"/>
            <w:r w:rsidRPr="006B2614">
              <w:rPr>
                <w:sz w:val="20"/>
                <w:szCs w:val="20"/>
              </w:rPr>
              <w:t>Минобр</w:t>
            </w:r>
            <w:proofErr w:type="spellEnd"/>
            <w:r w:rsidRPr="006B2614">
              <w:rPr>
                <w:sz w:val="20"/>
                <w:szCs w:val="20"/>
              </w:rPr>
              <w:t xml:space="preserve"> Иркутской области </w:t>
            </w:r>
          </w:p>
          <w:p w:rsidR="001C1F0E" w:rsidRPr="006B2614" w:rsidRDefault="001C1F0E" w:rsidP="001C1F0E">
            <w:pPr>
              <w:rPr>
                <w:sz w:val="20"/>
                <w:szCs w:val="20"/>
              </w:rPr>
            </w:pPr>
            <w:r w:rsidRPr="006B2614">
              <w:rPr>
                <w:sz w:val="20"/>
                <w:szCs w:val="20"/>
              </w:rPr>
              <w:t>№55-712-мр от 17 мая  2022 г.</w:t>
            </w:r>
          </w:p>
          <w:p w:rsidR="007D56AD" w:rsidRPr="0067480F" w:rsidRDefault="001C1F0E" w:rsidP="001C1F0E">
            <w:pPr>
              <w:rPr>
                <w:sz w:val="20"/>
                <w:szCs w:val="20"/>
              </w:rPr>
            </w:pPr>
            <w:r w:rsidRPr="006B2614">
              <w:rPr>
                <w:sz w:val="20"/>
                <w:szCs w:val="20"/>
              </w:rPr>
              <w:t>до  17.05.2027</w:t>
            </w:r>
          </w:p>
        </w:tc>
        <w:tc>
          <w:tcPr>
            <w:tcW w:w="4961" w:type="dxa"/>
          </w:tcPr>
          <w:p w:rsidR="00F60DDA" w:rsidRDefault="001C1F0E" w:rsidP="00F60DDA">
            <w:pPr>
              <w:rPr>
                <w:rFonts w:eastAsiaTheme="minorHAnsi"/>
                <w:sz w:val="20"/>
                <w:szCs w:val="20"/>
                <w:lang w:eastAsia="en-US"/>
              </w:rPr>
            </w:pPr>
            <w:r w:rsidRPr="001C1F0E">
              <w:rPr>
                <w:rFonts w:eastAsiaTheme="minorHAnsi"/>
                <w:sz w:val="20"/>
                <w:szCs w:val="20"/>
                <w:lang w:eastAsia="en-US"/>
              </w:rPr>
              <w:t xml:space="preserve">1. 13.04 по 13.06 2020 г. ГАУ ДПО ИО «Региональный институт кадровой политики», программа ДПО «Использование современных мультимедийных технологий в педагогической деятельности», 72 ч. </w:t>
            </w:r>
          </w:p>
          <w:p w:rsidR="00F60DDA" w:rsidRDefault="001C1F0E" w:rsidP="00F60DDA">
            <w:pPr>
              <w:rPr>
                <w:rFonts w:eastAsiaTheme="minorHAnsi"/>
                <w:sz w:val="20"/>
                <w:szCs w:val="20"/>
                <w:lang w:eastAsia="en-US"/>
              </w:rPr>
            </w:pPr>
            <w:r w:rsidRPr="001C1F0E">
              <w:rPr>
                <w:rFonts w:eastAsiaTheme="minorHAnsi"/>
                <w:sz w:val="20"/>
                <w:szCs w:val="20"/>
                <w:lang w:eastAsia="en-US"/>
              </w:rPr>
              <w:t>2. 4-16 октября 2021 повышение квалификации в ГАУ  ДПО ИО РИКП и НПО по ДПП «</w:t>
            </w:r>
            <w:r w:rsidRPr="001C1F0E">
              <w:rPr>
                <w:rFonts w:eastAsiaTheme="minorHAnsi"/>
                <w:sz w:val="20"/>
                <w:szCs w:val="20"/>
                <w:lang w:val="en-US" w:eastAsia="en-US"/>
              </w:rPr>
              <w:t>Agile</w:t>
            </w:r>
            <w:r w:rsidRPr="001C1F0E">
              <w:rPr>
                <w:rFonts w:eastAsiaTheme="minorHAnsi"/>
                <w:sz w:val="20"/>
                <w:szCs w:val="20"/>
                <w:lang w:eastAsia="en-US"/>
              </w:rPr>
              <w:t>-технологии в профессиональном образовании», 84 ч</w:t>
            </w:r>
          </w:p>
          <w:p w:rsidR="007D56AD" w:rsidRPr="0067480F" w:rsidRDefault="001C1F0E" w:rsidP="00F60DDA">
            <w:pPr>
              <w:rPr>
                <w:sz w:val="20"/>
                <w:szCs w:val="20"/>
              </w:rPr>
            </w:pPr>
            <w:r w:rsidRPr="001C1F0E">
              <w:rPr>
                <w:rFonts w:eastAsiaTheme="minorHAnsi"/>
                <w:sz w:val="20"/>
                <w:szCs w:val="20"/>
                <w:lang w:eastAsia="en-US"/>
              </w:rPr>
              <w:t xml:space="preserve">3. 18.10.2021-25.11.2021  ФГАОУ ДПО «Академия реализации государственной </w:t>
            </w:r>
            <w:proofErr w:type="gramStart"/>
            <w:r w:rsidRPr="001C1F0E">
              <w:rPr>
                <w:rFonts w:eastAsiaTheme="minorHAnsi"/>
                <w:sz w:val="20"/>
                <w:szCs w:val="20"/>
                <w:lang w:eastAsia="en-US"/>
              </w:rPr>
              <w:t>политики и профессионального развития работников образования Министерства просвещения Российской</w:t>
            </w:r>
            <w:proofErr w:type="gramEnd"/>
            <w:r w:rsidRPr="001C1F0E">
              <w:rPr>
                <w:rFonts w:eastAsiaTheme="minorHAnsi"/>
                <w:sz w:val="20"/>
                <w:szCs w:val="20"/>
                <w:lang w:eastAsia="en-US"/>
              </w:rPr>
              <w:t xml:space="preserve"> Федерации» по ДПП «Методика преподавания общеобразовательной дисциплины «История» с учетом профессиональной направленности основных образовательных  программ СПО», 40 часов</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Pr="0067480F" w:rsidRDefault="007D56AD" w:rsidP="007D56AD">
            <w:pPr>
              <w:rPr>
                <w:sz w:val="20"/>
                <w:szCs w:val="20"/>
              </w:rPr>
            </w:pPr>
            <w:proofErr w:type="spellStart"/>
            <w:r w:rsidRPr="0067480F">
              <w:rPr>
                <w:sz w:val="20"/>
                <w:szCs w:val="20"/>
              </w:rPr>
              <w:t>Подгорская</w:t>
            </w:r>
            <w:proofErr w:type="spellEnd"/>
            <w:r w:rsidRPr="0067480F">
              <w:rPr>
                <w:sz w:val="20"/>
                <w:szCs w:val="20"/>
              </w:rPr>
              <w:t xml:space="preserve"> Алена Владимировна</w:t>
            </w:r>
          </w:p>
        </w:tc>
        <w:tc>
          <w:tcPr>
            <w:tcW w:w="708" w:type="dxa"/>
          </w:tcPr>
          <w:p w:rsidR="007D56AD" w:rsidRPr="0067480F" w:rsidRDefault="007D56AD" w:rsidP="007D56AD">
            <w:pPr>
              <w:rPr>
                <w:sz w:val="20"/>
                <w:szCs w:val="20"/>
              </w:rPr>
            </w:pPr>
            <w:r w:rsidRPr="0067480F">
              <w:rPr>
                <w:sz w:val="20"/>
                <w:szCs w:val="20"/>
              </w:rPr>
              <w:t xml:space="preserve">преподаватель </w:t>
            </w:r>
          </w:p>
        </w:tc>
        <w:tc>
          <w:tcPr>
            <w:tcW w:w="2694" w:type="dxa"/>
          </w:tcPr>
          <w:p w:rsidR="007D56AD" w:rsidRDefault="007D56AD" w:rsidP="007D56AD">
            <w:pPr>
              <w:shd w:val="clear" w:color="auto" w:fill="FFFFFF"/>
              <w:rPr>
                <w:sz w:val="20"/>
                <w:szCs w:val="20"/>
              </w:rPr>
            </w:pPr>
            <w:r w:rsidRPr="0067480F">
              <w:rPr>
                <w:sz w:val="20"/>
                <w:szCs w:val="20"/>
              </w:rPr>
              <w:t xml:space="preserve">Высшее, ГОУ ВПО «Иркутский государственный лингвистический университет», 2005 г., специальность «Теория и методика преподавания иностранных языков и культур», квалификация </w:t>
            </w:r>
            <w:r w:rsidRPr="0067480F">
              <w:rPr>
                <w:sz w:val="20"/>
                <w:szCs w:val="20"/>
              </w:rPr>
              <w:lastRenderedPageBreak/>
              <w:t>«Лингвист, преподаватель английс</w:t>
            </w:r>
            <w:r>
              <w:rPr>
                <w:sz w:val="20"/>
                <w:szCs w:val="20"/>
              </w:rPr>
              <w:t>кого и французского языков»</w:t>
            </w:r>
          </w:p>
          <w:p w:rsidR="007D56AD" w:rsidRPr="0067480F" w:rsidRDefault="007D56AD" w:rsidP="007D56AD">
            <w:pPr>
              <w:shd w:val="clear" w:color="auto" w:fill="FFFFFF"/>
              <w:rPr>
                <w:sz w:val="20"/>
                <w:szCs w:val="20"/>
              </w:rPr>
            </w:pPr>
          </w:p>
        </w:tc>
        <w:tc>
          <w:tcPr>
            <w:tcW w:w="1559" w:type="dxa"/>
          </w:tcPr>
          <w:p w:rsidR="007D56AD" w:rsidRPr="0067480F" w:rsidRDefault="007D56AD" w:rsidP="007D56AD">
            <w:pPr>
              <w:rPr>
                <w:sz w:val="20"/>
                <w:szCs w:val="20"/>
              </w:rPr>
            </w:pPr>
            <w:r w:rsidRPr="0067480F">
              <w:rPr>
                <w:sz w:val="20"/>
                <w:szCs w:val="20"/>
              </w:rPr>
              <w:lastRenderedPageBreak/>
              <w:t>1КК</w:t>
            </w:r>
          </w:p>
          <w:p w:rsidR="007D56AD" w:rsidRPr="0067480F" w:rsidRDefault="007D56AD" w:rsidP="007D56AD">
            <w:pPr>
              <w:rPr>
                <w:sz w:val="20"/>
                <w:szCs w:val="20"/>
              </w:rPr>
            </w:pPr>
            <w:r w:rsidRPr="0067480F">
              <w:rPr>
                <w:sz w:val="20"/>
                <w:szCs w:val="20"/>
              </w:rPr>
              <w:t xml:space="preserve">Распоряжение </w:t>
            </w:r>
            <w:proofErr w:type="spellStart"/>
            <w:r w:rsidRPr="0067480F">
              <w:rPr>
                <w:sz w:val="20"/>
                <w:szCs w:val="20"/>
              </w:rPr>
              <w:t>Минобр</w:t>
            </w:r>
            <w:proofErr w:type="spellEnd"/>
            <w:r w:rsidRPr="0067480F">
              <w:rPr>
                <w:sz w:val="20"/>
                <w:szCs w:val="20"/>
              </w:rPr>
              <w:t xml:space="preserve"> Иркутской области №57-мр от 24 января 2020г.</w:t>
            </w:r>
          </w:p>
          <w:p w:rsidR="007D56AD" w:rsidRPr="0067480F" w:rsidRDefault="007D56AD" w:rsidP="007D56AD">
            <w:pPr>
              <w:rPr>
                <w:sz w:val="20"/>
                <w:szCs w:val="20"/>
              </w:rPr>
            </w:pPr>
          </w:p>
        </w:tc>
        <w:tc>
          <w:tcPr>
            <w:tcW w:w="4961" w:type="dxa"/>
          </w:tcPr>
          <w:p w:rsidR="002B50DF" w:rsidRPr="002B50DF" w:rsidRDefault="002B50DF" w:rsidP="00AB776F">
            <w:pPr>
              <w:rPr>
                <w:rFonts w:eastAsiaTheme="minorHAnsi"/>
                <w:sz w:val="20"/>
                <w:szCs w:val="20"/>
                <w:lang w:eastAsia="en-US"/>
              </w:rPr>
            </w:pPr>
            <w:r w:rsidRPr="002B50DF">
              <w:rPr>
                <w:rFonts w:eastAsiaTheme="minorHAnsi"/>
                <w:sz w:val="20"/>
                <w:szCs w:val="20"/>
                <w:lang w:eastAsia="en-US"/>
              </w:rPr>
              <w:t xml:space="preserve">1. 15.06 по 14.09 2018 г. Автономная некоммерческая организация ДПО «Волгоградский институт инновационных технологий» профессиональная переподготовка по программе «Методист профессионального образования», квалификация  «Методист», 504 ч. </w:t>
            </w:r>
          </w:p>
          <w:p w:rsidR="002B50DF" w:rsidRPr="002B50DF" w:rsidRDefault="002B50DF" w:rsidP="00AB776F">
            <w:pPr>
              <w:rPr>
                <w:rFonts w:eastAsiaTheme="minorHAnsi"/>
                <w:sz w:val="20"/>
                <w:szCs w:val="20"/>
                <w:lang w:eastAsia="en-US"/>
              </w:rPr>
            </w:pPr>
            <w:r w:rsidRPr="002B50DF">
              <w:rPr>
                <w:rFonts w:eastAsiaTheme="minorHAnsi"/>
                <w:sz w:val="20"/>
                <w:szCs w:val="20"/>
                <w:lang w:eastAsia="en-US"/>
              </w:rPr>
              <w:t>2. 21.10-01.11. 2019 г. ГАУ ДПО ИО РИКПО и НПО, программа ДПО «Организационно-методическое обеспечение реали</w:t>
            </w:r>
            <w:r w:rsidR="00F60DDA">
              <w:rPr>
                <w:rFonts w:eastAsiaTheme="minorHAnsi"/>
                <w:sz w:val="20"/>
                <w:szCs w:val="20"/>
                <w:lang w:eastAsia="en-US"/>
              </w:rPr>
              <w:t xml:space="preserve">зации программ ДПО, </w:t>
            </w:r>
            <w:proofErr w:type="gramStart"/>
            <w:r w:rsidR="00F60DDA">
              <w:rPr>
                <w:rFonts w:eastAsiaTheme="minorHAnsi"/>
                <w:sz w:val="20"/>
                <w:szCs w:val="20"/>
                <w:lang w:eastAsia="en-US"/>
              </w:rPr>
              <w:t>ПО</w:t>
            </w:r>
            <w:proofErr w:type="gramEnd"/>
            <w:r w:rsidR="00F60DDA">
              <w:rPr>
                <w:rFonts w:eastAsiaTheme="minorHAnsi"/>
                <w:sz w:val="20"/>
                <w:szCs w:val="20"/>
                <w:lang w:eastAsia="en-US"/>
              </w:rPr>
              <w:t xml:space="preserve">, ДО», </w:t>
            </w:r>
            <w:r w:rsidR="00F60DDA">
              <w:rPr>
                <w:rFonts w:eastAsiaTheme="minorHAnsi"/>
                <w:sz w:val="20"/>
                <w:szCs w:val="20"/>
                <w:lang w:eastAsia="en-US"/>
              </w:rPr>
              <w:lastRenderedPageBreak/>
              <w:t>72</w:t>
            </w:r>
            <w:r w:rsidRPr="002B50DF">
              <w:rPr>
                <w:rFonts w:eastAsiaTheme="minorHAnsi"/>
                <w:sz w:val="20"/>
                <w:szCs w:val="20"/>
                <w:lang w:eastAsia="en-US"/>
              </w:rPr>
              <w:t xml:space="preserve">ч. </w:t>
            </w:r>
          </w:p>
          <w:p w:rsidR="002B50DF" w:rsidRPr="002B50DF" w:rsidRDefault="002B50DF" w:rsidP="00AB776F">
            <w:pPr>
              <w:rPr>
                <w:rFonts w:eastAsiaTheme="minorHAnsi"/>
                <w:sz w:val="20"/>
                <w:szCs w:val="20"/>
                <w:lang w:eastAsia="en-US"/>
              </w:rPr>
            </w:pPr>
            <w:r w:rsidRPr="002B50DF">
              <w:rPr>
                <w:rFonts w:eastAsiaTheme="minorHAnsi"/>
                <w:sz w:val="20"/>
                <w:szCs w:val="20"/>
                <w:lang w:eastAsia="en-US"/>
              </w:rPr>
              <w:t xml:space="preserve">3. Профессиональная переподготовка  с 1.03.2021-28.05.2021 в ГАУ ДПО ИО РИКПО и НПО «Менеджмент в образовании» </w:t>
            </w:r>
          </w:p>
          <w:p w:rsidR="007D56AD" w:rsidRPr="0067480F" w:rsidRDefault="002B50DF" w:rsidP="00F60DDA">
            <w:pPr>
              <w:rPr>
                <w:sz w:val="20"/>
                <w:szCs w:val="20"/>
              </w:rPr>
            </w:pPr>
            <w:r w:rsidRPr="002B50DF">
              <w:rPr>
                <w:rFonts w:eastAsiaTheme="minorHAnsi"/>
                <w:sz w:val="20"/>
                <w:szCs w:val="20"/>
                <w:lang w:eastAsia="en-US"/>
              </w:rPr>
              <w:t>4. 11-19 октября 2021  повышение квалификации в ГАУ ДПО ИО РИКП и НПО,  по ДПП «Английский язык в профессиональной деятельности» , 60 часов</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284"/>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Рютина Татьяна Михайловна</w:t>
            </w:r>
          </w:p>
        </w:tc>
        <w:tc>
          <w:tcPr>
            <w:tcW w:w="708" w:type="dxa"/>
          </w:tcPr>
          <w:p w:rsidR="007D56AD" w:rsidRPr="0067480F" w:rsidRDefault="007D56AD" w:rsidP="007D56AD">
            <w:pPr>
              <w:rPr>
                <w:sz w:val="20"/>
                <w:szCs w:val="20"/>
              </w:rPr>
            </w:pPr>
            <w:r w:rsidRPr="0067480F">
              <w:rPr>
                <w:sz w:val="20"/>
                <w:szCs w:val="20"/>
              </w:rPr>
              <w:t>преподаватель</w:t>
            </w:r>
          </w:p>
          <w:p w:rsidR="007D56AD" w:rsidRPr="0067480F" w:rsidRDefault="007D56AD" w:rsidP="007D56AD">
            <w:pPr>
              <w:rPr>
                <w:sz w:val="20"/>
                <w:szCs w:val="20"/>
              </w:rPr>
            </w:pPr>
          </w:p>
        </w:tc>
        <w:tc>
          <w:tcPr>
            <w:tcW w:w="2694" w:type="dxa"/>
          </w:tcPr>
          <w:p w:rsidR="007D56AD" w:rsidRPr="0067480F" w:rsidRDefault="007D56AD" w:rsidP="007D56AD">
            <w:pPr>
              <w:shd w:val="clear" w:color="auto" w:fill="FFFFFF"/>
              <w:rPr>
                <w:sz w:val="20"/>
                <w:szCs w:val="20"/>
              </w:rPr>
            </w:pPr>
            <w:r w:rsidRPr="0067480F">
              <w:rPr>
                <w:sz w:val="20"/>
                <w:szCs w:val="20"/>
              </w:rPr>
              <w:t>Высшее</w:t>
            </w:r>
          </w:p>
          <w:p w:rsidR="007D56AD" w:rsidRPr="0067480F" w:rsidRDefault="007D56AD" w:rsidP="007D56AD">
            <w:pPr>
              <w:shd w:val="clear" w:color="auto" w:fill="FFFFFF"/>
              <w:rPr>
                <w:sz w:val="20"/>
                <w:szCs w:val="20"/>
              </w:rPr>
            </w:pPr>
            <w:r w:rsidRPr="0067480F">
              <w:rPr>
                <w:sz w:val="20"/>
                <w:szCs w:val="20"/>
              </w:rPr>
              <w:t xml:space="preserve">Иркутский ордена Трудового Красного Знамени политехнический институт, 1987г., специальность «Машины и аппараты химических производств», квалификация инженер-техник. </w:t>
            </w:r>
          </w:p>
        </w:tc>
        <w:tc>
          <w:tcPr>
            <w:tcW w:w="1559" w:type="dxa"/>
          </w:tcPr>
          <w:p w:rsidR="007D56AD" w:rsidRPr="0067480F" w:rsidRDefault="007D56AD" w:rsidP="007D56AD">
            <w:pPr>
              <w:rPr>
                <w:sz w:val="20"/>
                <w:szCs w:val="20"/>
              </w:rPr>
            </w:pPr>
            <w:r w:rsidRPr="0067480F">
              <w:rPr>
                <w:sz w:val="20"/>
                <w:szCs w:val="20"/>
              </w:rPr>
              <w:t>ВКК</w:t>
            </w:r>
          </w:p>
          <w:p w:rsidR="007D56AD" w:rsidRPr="0067480F" w:rsidRDefault="007D56AD" w:rsidP="007D56AD">
            <w:pPr>
              <w:rPr>
                <w:sz w:val="20"/>
                <w:szCs w:val="20"/>
              </w:rPr>
            </w:pPr>
            <w:r w:rsidRPr="0067480F">
              <w:rPr>
                <w:sz w:val="20"/>
                <w:szCs w:val="20"/>
              </w:rPr>
              <w:t xml:space="preserve">Распоряжение министерства образования ИО №228-мр от 12.04.2018 г. </w:t>
            </w:r>
          </w:p>
          <w:p w:rsidR="007D56AD" w:rsidRPr="0067480F" w:rsidRDefault="007D56AD" w:rsidP="007D56AD">
            <w:pPr>
              <w:rPr>
                <w:sz w:val="20"/>
                <w:szCs w:val="20"/>
              </w:rPr>
            </w:pPr>
          </w:p>
        </w:tc>
        <w:tc>
          <w:tcPr>
            <w:tcW w:w="4961" w:type="dxa"/>
          </w:tcPr>
          <w:p w:rsidR="00E86F12" w:rsidRPr="00E86F12" w:rsidRDefault="00E86F12" w:rsidP="00E86F12">
            <w:pPr>
              <w:jc w:val="both"/>
              <w:rPr>
                <w:rFonts w:eastAsiaTheme="minorHAnsi"/>
                <w:sz w:val="20"/>
                <w:szCs w:val="20"/>
                <w:lang w:eastAsia="en-US"/>
              </w:rPr>
            </w:pPr>
            <w:r w:rsidRPr="00E86F12">
              <w:rPr>
                <w:rFonts w:eastAsiaTheme="minorHAnsi"/>
                <w:sz w:val="20"/>
                <w:szCs w:val="20"/>
                <w:lang w:eastAsia="en-US"/>
              </w:rPr>
              <w:t xml:space="preserve">1. 3 ноября 2014г. по 16 мая 2015г. АНО ДПО «Сибирское агентство развития квалификаций» программа профессиональной переподготовки «Педагогическое образования». </w:t>
            </w:r>
          </w:p>
          <w:p w:rsidR="00E86F12" w:rsidRPr="00E86F12" w:rsidRDefault="00E86F12" w:rsidP="00E86F12">
            <w:pPr>
              <w:jc w:val="both"/>
              <w:rPr>
                <w:rFonts w:eastAsiaTheme="minorHAnsi"/>
                <w:sz w:val="20"/>
                <w:szCs w:val="20"/>
                <w:lang w:eastAsia="en-US"/>
              </w:rPr>
            </w:pPr>
            <w:r w:rsidRPr="00E86F12">
              <w:rPr>
                <w:rFonts w:eastAsiaTheme="minorHAnsi"/>
                <w:sz w:val="20"/>
                <w:szCs w:val="20"/>
                <w:lang w:eastAsia="en-US"/>
              </w:rPr>
              <w:t xml:space="preserve">2. 17-18 мая 2018 г., ГАУ ДПО ИО «РЦМРПО» </w:t>
            </w:r>
            <w:proofErr w:type="gramStart"/>
            <w:r w:rsidRPr="00E86F12">
              <w:rPr>
                <w:rFonts w:eastAsiaTheme="minorHAnsi"/>
                <w:sz w:val="20"/>
                <w:szCs w:val="20"/>
                <w:lang w:eastAsia="en-US"/>
              </w:rPr>
              <w:t>обучение по программе</w:t>
            </w:r>
            <w:proofErr w:type="gramEnd"/>
            <w:r w:rsidRPr="00E86F12">
              <w:rPr>
                <w:rFonts w:eastAsiaTheme="minorHAnsi"/>
                <w:sz w:val="20"/>
                <w:szCs w:val="20"/>
                <w:lang w:eastAsia="en-US"/>
              </w:rPr>
              <w:t xml:space="preserve"> ДПО «Оказание первой помощи», 16 ч. </w:t>
            </w:r>
          </w:p>
          <w:p w:rsidR="007D56AD" w:rsidRPr="00F60DDA" w:rsidRDefault="00E86F12" w:rsidP="00E86F12">
            <w:pPr>
              <w:jc w:val="both"/>
              <w:rPr>
                <w:rFonts w:eastAsiaTheme="minorHAnsi"/>
                <w:sz w:val="20"/>
                <w:szCs w:val="20"/>
                <w:lang w:eastAsia="en-US"/>
              </w:rPr>
            </w:pPr>
            <w:r w:rsidRPr="00E86F12">
              <w:rPr>
                <w:rFonts w:eastAsiaTheme="minorHAnsi"/>
                <w:sz w:val="20"/>
                <w:szCs w:val="20"/>
                <w:lang w:eastAsia="en-US"/>
              </w:rPr>
              <w:t>3. Стажировка АО «</w:t>
            </w:r>
            <w:proofErr w:type="spellStart"/>
            <w:r w:rsidRPr="00E86F12">
              <w:rPr>
                <w:rFonts w:eastAsiaTheme="minorHAnsi"/>
                <w:sz w:val="20"/>
                <w:szCs w:val="20"/>
                <w:lang w:eastAsia="en-US"/>
              </w:rPr>
              <w:t>Саянскхимпласт</w:t>
            </w:r>
            <w:proofErr w:type="spellEnd"/>
            <w:r w:rsidRPr="00E86F12">
              <w:rPr>
                <w:rFonts w:eastAsiaTheme="minorHAnsi"/>
                <w:sz w:val="20"/>
                <w:szCs w:val="20"/>
                <w:lang w:eastAsia="en-US"/>
              </w:rPr>
              <w:t>», 23.03.2020 по 27.03.2020г.</w:t>
            </w:r>
          </w:p>
        </w:tc>
        <w:tc>
          <w:tcPr>
            <w:tcW w:w="2410" w:type="dxa"/>
          </w:tcPr>
          <w:p w:rsidR="007D56AD" w:rsidRPr="0067480F" w:rsidRDefault="007D56AD" w:rsidP="007D56AD">
            <w:pPr>
              <w:rPr>
                <w:sz w:val="20"/>
                <w:szCs w:val="20"/>
              </w:rPr>
            </w:pPr>
            <w:r w:rsidRPr="0067480F">
              <w:rPr>
                <w:sz w:val="20"/>
                <w:szCs w:val="20"/>
              </w:rPr>
              <w:t>21 год</w:t>
            </w:r>
          </w:p>
          <w:p w:rsidR="007D56AD" w:rsidRPr="0067480F" w:rsidRDefault="007D56AD" w:rsidP="007D56AD">
            <w:pPr>
              <w:rPr>
                <w:sz w:val="20"/>
                <w:szCs w:val="20"/>
              </w:rPr>
            </w:pPr>
            <w:r w:rsidRPr="0067480F">
              <w:rPr>
                <w:sz w:val="20"/>
                <w:szCs w:val="20"/>
              </w:rPr>
              <w:t xml:space="preserve">инженер </w:t>
            </w:r>
          </w:p>
        </w:tc>
      </w:tr>
      <w:tr w:rsidR="00E86F12" w:rsidRPr="0067480F" w:rsidTr="00FD217E">
        <w:tc>
          <w:tcPr>
            <w:tcW w:w="710" w:type="dxa"/>
          </w:tcPr>
          <w:p w:rsidR="00E86F12" w:rsidRPr="0067480F" w:rsidRDefault="00E86F12" w:rsidP="007D56AD">
            <w:pPr>
              <w:pStyle w:val="ad"/>
              <w:numPr>
                <w:ilvl w:val="0"/>
                <w:numId w:val="9"/>
              </w:numPr>
              <w:spacing w:after="0" w:line="240" w:lineRule="auto"/>
              <w:ind w:left="284"/>
              <w:contextualSpacing/>
              <w:rPr>
                <w:rFonts w:ascii="Times New Roman" w:hAnsi="Times New Roman"/>
                <w:sz w:val="20"/>
                <w:szCs w:val="20"/>
              </w:rPr>
            </w:pPr>
          </w:p>
        </w:tc>
        <w:tc>
          <w:tcPr>
            <w:tcW w:w="1559" w:type="dxa"/>
          </w:tcPr>
          <w:p w:rsidR="00E86F12" w:rsidRPr="00E86F12" w:rsidRDefault="00E86F12" w:rsidP="007D56AD">
            <w:pPr>
              <w:rPr>
                <w:sz w:val="20"/>
                <w:szCs w:val="20"/>
              </w:rPr>
            </w:pPr>
            <w:r w:rsidRPr="00E86F12">
              <w:rPr>
                <w:rFonts w:eastAsiaTheme="minorHAnsi"/>
                <w:sz w:val="20"/>
                <w:szCs w:val="20"/>
                <w:lang w:eastAsia="en-US"/>
              </w:rPr>
              <w:t>Сидоренко Татьяна   Сергеевна</w:t>
            </w:r>
          </w:p>
          <w:p w:rsidR="00E86F12" w:rsidRPr="0067480F" w:rsidRDefault="00E86F12" w:rsidP="007D56AD">
            <w:pPr>
              <w:rPr>
                <w:sz w:val="20"/>
                <w:szCs w:val="20"/>
              </w:rPr>
            </w:pPr>
          </w:p>
        </w:tc>
        <w:tc>
          <w:tcPr>
            <w:tcW w:w="708" w:type="dxa"/>
          </w:tcPr>
          <w:p w:rsidR="00E86F12" w:rsidRPr="0067480F" w:rsidRDefault="00E86F12" w:rsidP="007D56AD">
            <w:pPr>
              <w:rPr>
                <w:sz w:val="20"/>
                <w:szCs w:val="20"/>
              </w:rPr>
            </w:pPr>
            <w:r>
              <w:rPr>
                <w:sz w:val="20"/>
                <w:szCs w:val="20"/>
              </w:rPr>
              <w:t>преподаватель</w:t>
            </w:r>
          </w:p>
        </w:tc>
        <w:tc>
          <w:tcPr>
            <w:tcW w:w="2694" w:type="dxa"/>
          </w:tcPr>
          <w:p w:rsidR="00E86F12" w:rsidRPr="0067480F" w:rsidRDefault="00E86F12" w:rsidP="00F60DDA">
            <w:pPr>
              <w:shd w:val="clear" w:color="auto" w:fill="FFFFFF"/>
              <w:rPr>
                <w:sz w:val="20"/>
                <w:szCs w:val="20"/>
              </w:rPr>
            </w:pPr>
            <w:r>
              <w:rPr>
                <w:sz w:val="20"/>
                <w:szCs w:val="20"/>
              </w:rPr>
              <w:t xml:space="preserve">СПО ГБПОУ </w:t>
            </w:r>
            <w:r w:rsidRPr="0067480F">
              <w:rPr>
                <w:sz w:val="20"/>
                <w:szCs w:val="20"/>
              </w:rPr>
              <w:t xml:space="preserve">ХТТ г. Саянска, </w:t>
            </w:r>
            <w:r>
              <w:rPr>
                <w:sz w:val="20"/>
                <w:szCs w:val="20"/>
              </w:rPr>
              <w:t xml:space="preserve">специальность 38.02.01 </w:t>
            </w:r>
            <w:r w:rsidRPr="0067480F">
              <w:rPr>
                <w:sz w:val="20"/>
                <w:szCs w:val="20"/>
              </w:rPr>
              <w:t xml:space="preserve"> </w:t>
            </w:r>
            <w:r>
              <w:rPr>
                <w:sz w:val="20"/>
                <w:szCs w:val="20"/>
              </w:rPr>
              <w:t>Экономика и бухгалтерский учет, квалификация бухгалтер, 2017</w:t>
            </w:r>
            <w:r w:rsidRPr="0067480F">
              <w:rPr>
                <w:sz w:val="20"/>
                <w:szCs w:val="20"/>
              </w:rPr>
              <w:t xml:space="preserve"> г.</w:t>
            </w:r>
          </w:p>
        </w:tc>
        <w:tc>
          <w:tcPr>
            <w:tcW w:w="1559" w:type="dxa"/>
          </w:tcPr>
          <w:p w:rsidR="00E86F12" w:rsidRPr="006F5FCE" w:rsidRDefault="006F5FCE" w:rsidP="007D56AD">
            <w:proofErr w:type="gramStart"/>
            <w:r w:rsidRPr="0067480F">
              <w:rPr>
                <w:sz w:val="20"/>
                <w:szCs w:val="20"/>
              </w:rPr>
              <w:t>б</w:t>
            </w:r>
            <w:proofErr w:type="gramEnd"/>
            <w:r w:rsidRPr="0067480F">
              <w:rPr>
                <w:sz w:val="20"/>
                <w:szCs w:val="20"/>
              </w:rPr>
              <w:t>/к</w:t>
            </w:r>
          </w:p>
        </w:tc>
        <w:tc>
          <w:tcPr>
            <w:tcW w:w="4961" w:type="dxa"/>
          </w:tcPr>
          <w:p w:rsidR="00E86F12" w:rsidRPr="00E86F12" w:rsidRDefault="00E86F12" w:rsidP="00E86F12">
            <w:pPr>
              <w:jc w:val="both"/>
              <w:rPr>
                <w:rFonts w:eastAsiaTheme="minorHAnsi"/>
                <w:sz w:val="20"/>
                <w:szCs w:val="20"/>
                <w:lang w:eastAsia="en-US"/>
              </w:rPr>
            </w:pPr>
            <w:r w:rsidRPr="00E86F12">
              <w:rPr>
                <w:rFonts w:eastAsiaTheme="minorHAnsi"/>
                <w:sz w:val="20"/>
                <w:szCs w:val="20"/>
                <w:lang w:eastAsia="en-US"/>
              </w:rPr>
              <w:t>11 марта- 2021 -26 октября 2021 ООО «Московский  институт профессиональной переподготовки и повышения квалификации педагогов» по программе «Преподавание физической культуры и спорта в образовательной организации, разработанной в соответствии с ФГОС и Федераль</w:t>
            </w:r>
            <w:r w:rsidR="00F60DDA">
              <w:rPr>
                <w:rFonts w:eastAsiaTheme="minorHAnsi"/>
                <w:sz w:val="20"/>
                <w:szCs w:val="20"/>
                <w:lang w:eastAsia="en-US"/>
              </w:rPr>
              <w:t>ным законом №273-ФЗ.</w:t>
            </w:r>
            <w:r w:rsidRPr="00E86F12">
              <w:rPr>
                <w:rFonts w:eastAsiaTheme="minorHAnsi"/>
                <w:sz w:val="20"/>
                <w:szCs w:val="20"/>
                <w:lang w:eastAsia="en-US"/>
              </w:rPr>
              <w:t>, 540 часов</w:t>
            </w:r>
          </w:p>
        </w:tc>
        <w:tc>
          <w:tcPr>
            <w:tcW w:w="2410" w:type="dxa"/>
          </w:tcPr>
          <w:p w:rsidR="00E86F12" w:rsidRPr="0067480F" w:rsidRDefault="00E86F12" w:rsidP="007D56AD">
            <w:pPr>
              <w:rPr>
                <w:sz w:val="20"/>
                <w:szCs w:val="20"/>
              </w:rPr>
            </w:pPr>
          </w:p>
        </w:tc>
      </w:tr>
      <w:tr w:rsidR="00A0468C" w:rsidRPr="0067480F" w:rsidTr="00FD217E">
        <w:tc>
          <w:tcPr>
            <w:tcW w:w="710" w:type="dxa"/>
          </w:tcPr>
          <w:p w:rsidR="00A0468C" w:rsidRPr="0067480F" w:rsidRDefault="00A0468C" w:rsidP="007D56AD">
            <w:pPr>
              <w:pStyle w:val="ad"/>
              <w:numPr>
                <w:ilvl w:val="0"/>
                <w:numId w:val="9"/>
              </w:numPr>
              <w:spacing w:after="0" w:line="240" w:lineRule="auto"/>
              <w:ind w:left="284"/>
              <w:contextualSpacing/>
              <w:rPr>
                <w:rFonts w:ascii="Times New Roman" w:hAnsi="Times New Roman"/>
                <w:sz w:val="20"/>
                <w:szCs w:val="20"/>
              </w:rPr>
            </w:pPr>
          </w:p>
        </w:tc>
        <w:tc>
          <w:tcPr>
            <w:tcW w:w="1559" w:type="dxa"/>
          </w:tcPr>
          <w:p w:rsidR="00A0468C" w:rsidRDefault="00A0468C" w:rsidP="007D56AD">
            <w:pPr>
              <w:rPr>
                <w:rFonts w:eastAsiaTheme="minorHAnsi"/>
                <w:sz w:val="20"/>
                <w:szCs w:val="20"/>
                <w:lang w:eastAsia="en-US"/>
              </w:rPr>
            </w:pPr>
            <w:r w:rsidRPr="00A0468C">
              <w:rPr>
                <w:rFonts w:eastAsiaTheme="minorHAnsi"/>
                <w:sz w:val="20"/>
                <w:szCs w:val="20"/>
                <w:lang w:eastAsia="en-US"/>
              </w:rPr>
              <w:t>Ситникова Регина Сергеевна</w:t>
            </w:r>
          </w:p>
          <w:p w:rsidR="00A0468C" w:rsidRPr="00E86F12" w:rsidRDefault="00A0468C" w:rsidP="007D56AD">
            <w:pPr>
              <w:rPr>
                <w:rFonts w:eastAsiaTheme="minorHAnsi"/>
                <w:sz w:val="20"/>
                <w:szCs w:val="20"/>
                <w:lang w:eastAsia="en-US"/>
              </w:rPr>
            </w:pPr>
          </w:p>
        </w:tc>
        <w:tc>
          <w:tcPr>
            <w:tcW w:w="708" w:type="dxa"/>
          </w:tcPr>
          <w:p w:rsidR="00A0468C" w:rsidRDefault="00A0468C" w:rsidP="007D56AD">
            <w:pPr>
              <w:rPr>
                <w:sz w:val="20"/>
                <w:szCs w:val="20"/>
              </w:rPr>
            </w:pPr>
            <w:r>
              <w:rPr>
                <w:sz w:val="20"/>
                <w:szCs w:val="20"/>
              </w:rPr>
              <w:t>преподаватель</w:t>
            </w:r>
          </w:p>
        </w:tc>
        <w:tc>
          <w:tcPr>
            <w:tcW w:w="2694" w:type="dxa"/>
          </w:tcPr>
          <w:p w:rsidR="00A0468C" w:rsidRDefault="00A0468C" w:rsidP="00F60DDA">
            <w:pPr>
              <w:shd w:val="clear" w:color="auto" w:fill="FFFFFF"/>
              <w:rPr>
                <w:sz w:val="20"/>
                <w:szCs w:val="20"/>
              </w:rPr>
            </w:pPr>
            <w:r w:rsidRPr="00A0468C">
              <w:rPr>
                <w:sz w:val="20"/>
                <w:szCs w:val="20"/>
              </w:rPr>
              <w:t>СПО ГБПОУ ХТТ г. Саянска, специальность 38.02.01  Экономика и бухгалтерский учет, квалификация бухгалтер, 2015г.</w:t>
            </w:r>
          </w:p>
        </w:tc>
        <w:tc>
          <w:tcPr>
            <w:tcW w:w="1559" w:type="dxa"/>
          </w:tcPr>
          <w:p w:rsidR="00A0468C" w:rsidRPr="0067480F" w:rsidRDefault="00A0468C" w:rsidP="007D56AD">
            <w:pPr>
              <w:rPr>
                <w:sz w:val="20"/>
                <w:szCs w:val="20"/>
              </w:rPr>
            </w:pPr>
            <w:proofErr w:type="gramStart"/>
            <w:r w:rsidRPr="0067480F">
              <w:rPr>
                <w:sz w:val="20"/>
                <w:szCs w:val="20"/>
              </w:rPr>
              <w:t>б</w:t>
            </w:r>
            <w:proofErr w:type="gramEnd"/>
            <w:r w:rsidRPr="0067480F">
              <w:rPr>
                <w:sz w:val="20"/>
                <w:szCs w:val="20"/>
              </w:rPr>
              <w:t>/к</w:t>
            </w:r>
          </w:p>
        </w:tc>
        <w:tc>
          <w:tcPr>
            <w:tcW w:w="4961" w:type="dxa"/>
          </w:tcPr>
          <w:p w:rsidR="00A0468C" w:rsidRPr="00A0468C" w:rsidRDefault="00A0468C" w:rsidP="00A0468C">
            <w:pPr>
              <w:rPr>
                <w:rFonts w:eastAsiaTheme="minorHAnsi"/>
                <w:sz w:val="20"/>
                <w:szCs w:val="20"/>
                <w:lang w:eastAsia="en-US"/>
              </w:rPr>
            </w:pPr>
            <w:r w:rsidRPr="00A0468C">
              <w:rPr>
                <w:rFonts w:eastAsiaTheme="minorHAnsi"/>
                <w:sz w:val="20"/>
                <w:szCs w:val="20"/>
                <w:lang w:eastAsia="en-US"/>
              </w:rPr>
              <w:t>1. С 02 апреля 2021 по 19 августа 2021 в АНО ДПО «ВГАППССС» по программе ДПП «Учитель информатики и ИКТ. Педагогическая деятельность по проектирование  и реализации образовательного процесс</w:t>
            </w:r>
            <w:r w:rsidR="009203FB">
              <w:rPr>
                <w:rFonts w:eastAsiaTheme="minorHAnsi"/>
                <w:sz w:val="20"/>
                <w:szCs w:val="20"/>
                <w:lang w:eastAsia="en-US"/>
              </w:rPr>
              <w:t xml:space="preserve">а в соответствии  ФГОС (в объеме </w:t>
            </w:r>
            <w:r w:rsidRPr="00A0468C">
              <w:rPr>
                <w:rFonts w:eastAsiaTheme="minorHAnsi"/>
                <w:sz w:val="20"/>
                <w:szCs w:val="20"/>
                <w:lang w:eastAsia="en-US"/>
              </w:rPr>
              <w:t xml:space="preserve"> 620часов). </w:t>
            </w:r>
          </w:p>
          <w:p w:rsidR="00A0468C" w:rsidRPr="00E86F12" w:rsidRDefault="00A0468C" w:rsidP="00F60DDA">
            <w:pPr>
              <w:jc w:val="both"/>
              <w:rPr>
                <w:rFonts w:eastAsiaTheme="minorHAnsi"/>
                <w:sz w:val="20"/>
                <w:szCs w:val="20"/>
                <w:lang w:eastAsia="en-US"/>
              </w:rPr>
            </w:pPr>
            <w:r w:rsidRPr="00A0468C">
              <w:rPr>
                <w:rFonts w:eastAsiaTheme="minorHAnsi"/>
                <w:sz w:val="20"/>
                <w:szCs w:val="20"/>
                <w:lang w:eastAsia="en-US"/>
              </w:rPr>
              <w:t xml:space="preserve">2. 17.11.2021 ООО «Центр инновационного образования и воспитания». Повышение квалификации по теме « Основы обеспечения информационной безопасности детей», 36 ч. </w:t>
            </w:r>
          </w:p>
        </w:tc>
        <w:tc>
          <w:tcPr>
            <w:tcW w:w="2410" w:type="dxa"/>
          </w:tcPr>
          <w:p w:rsidR="00A0468C" w:rsidRPr="0067480F" w:rsidRDefault="00A0468C"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284"/>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Трезубова Людмила Викторовна</w:t>
            </w:r>
          </w:p>
        </w:tc>
        <w:tc>
          <w:tcPr>
            <w:tcW w:w="708" w:type="dxa"/>
          </w:tcPr>
          <w:p w:rsidR="007D56AD" w:rsidRPr="0067480F" w:rsidRDefault="007D56AD" w:rsidP="007D56AD">
            <w:pPr>
              <w:rPr>
                <w:sz w:val="20"/>
                <w:szCs w:val="20"/>
              </w:rPr>
            </w:pPr>
            <w:r w:rsidRPr="0067480F">
              <w:rPr>
                <w:sz w:val="20"/>
                <w:szCs w:val="20"/>
              </w:rPr>
              <w:t>преподаватель</w:t>
            </w:r>
          </w:p>
          <w:p w:rsidR="007D56AD" w:rsidRPr="0067480F" w:rsidRDefault="007D56AD" w:rsidP="007D56AD">
            <w:pPr>
              <w:rPr>
                <w:sz w:val="20"/>
                <w:szCs w:val="20"/>
              </w:rPr>
            </w:pPr>
          </w:p>
        </w:tc>
        <w:tc>
          <w:tcPr>
            <w:tcW w:w="2694" w:type="dxa"/>
          </w:tcPr>
          <w:p w:rsidR="007D56AD" w:rsidRPr="0067480F" w:rsidRDefault="007D56AD" w:rsidP="007D56AD">
            <w:pPr>
              <w:shd w:val="clear" w:color="auto" w:fill="FFFFFF"/>
              <w:rPr>
                <w:sz w:val="20"/>
                <w:szCs w:val="20"/>
              </w:rPr>
            </w:pPr>
            <w:r>
              <w:rPr>
                <w:sz w:val="20"/>
                <w:szCs w:val="20"/>
              </w:rPr>
              <w:t xml:space="preserve">1) </w:t>
            </w:r>
            <w:r w:rsidRPr="0067480F">
              <w:rPr>
                <w:sz w:val="20"/>
                <w:szCs w:val="20"/>
              </w:rPr>
              <w:t>1982 г., Техническое училище №7 г. Усть-Илимск Иркутской области,  профессия – электромонтер по ремонту и обслуживанию электрооборудования</w:t>
            </w:r>
          </w:p>
          <w:p w:rsidR="007D56AD" w:rsidRDefault="007D56AD" w:rsidP="007D56AD">
            <w:pPr>
              <w:shd w:val="clear" w:color="auto" w:fill="FFFFFF"/>
              <w:rPr>
                <w:sz w:val="20"/>
                <w:szCs w:val="20"/>
              </w:rPr>
            </w:pPr>
            <w:r>
              <w:rPr>
                <w:sz w:val="20"/>
                <w:szCs w:val="20"/>
              </w:rPr>
              <w:t xml:space="preserve">2) </w:t>
            </w:r>
            <w:r w:rsidRPr="0067480F">
              <w:rPr>
                <w:sz w:val="20"/>
                <w:szCs w:val="20"/>
              </w:rPr>
              <w:t>1988г, Иркутский ордена трудового красного знамени политехнический институт,</w:t>
            </w:r>
            <w:proofErr w:type="gramStart"/>
            <w:r w:rsidRPr="0067480F">
              <w:rPr>
                <w:sz w:val="20"/>
                <w:szCs w:val="20"/>
              </w:rPr>
              <w:t xml:space="preserve"> ,</w:t>
            </w:r>
            <w:proofErr w:type="gramEnd"/>
            <w:r w:rsidRPr="0067480F">
              <w:rPr>
                <w:sz w:val="20"/>
                <w:szCs w:val="20"/>
              </w:rPr>
              <w:t xml:space="preserve"> </w:t>
            </w:r>
            <w:r w:rsidRPr="0067480F">
              <w:rPr>
                <w:sz w:val="20"/>
                <w:szCs w:val="20"/>
              </w:rPr>
              <w:lastRenderedPageBreak/>
              <w:t>специальность «Тепловые электрические станции», квалификация Инженер теплоэнергетик.</w:t>
            </w:r>
          </w:p>
          <w:p w:rsidR="007D56AD" w:rsidRPr="0067480F" w:rsidRDefault="007D56AD" w:rsidP="007D56AD">
            <w:pPr>
              <w:shd w:val="clear" w:color="auto" w:fill="FFFFFF"/>
              <w:rPr>
                <w:sz w:val="20"/>
                <w:szCs w:val="20"/>
              </w:rPr>
            </w:pPr>
          </w:p>
        </w:tc>
        <w:tc>
          <w:tcPr>
            <w:tcW w:w="1559" w:type="dxa"/>
          </w:tcPr>
          <w:p w:rsidR="007D56AD" w:rsidRPr="0067480F" w:rsidRDefault="007D56AD" w:rsidP="007D56AD">
            <w:pPr>
              <w:rPr>
                <w:sz w:val="20"/>
                <w:szCs w:val="20"/>
              </w:rPr>
            </w:pPr>
            <w:r w:rsidRPr="0067480F">
              <w:rPr>
                <w:sz w:val="20"/>
                <w:szCs w:val="20"/>
              </w:rPr>
              <w:lastRenderedPageBreak/>
              <w:t>ВКК</w:t>
            </w:r>
          </w:p>
          <w:p w:rsidR="007D56AD" w:rsidRPr="0067480F" w:rsidRDefault="007D56AD" w:rsidP="007D56AD">
            <w:pPr>
              <w:rPr>
                <w:sz w:val="20"/>
                <w:szCs w:val="20"/>
              </w:rPr>
            </w:pPr>
            <w:r w:rsidRPr="0067480F">
              <w:rPr>
                <w:sz w:val="20"/>
                <w:szCs w:val="20"/>
              </w:rPr>
              <w:t xml:space="preserve">Распоряжение министерства образования ИО №228-мр от 12.04.2018 г. </w:t>
            </w:r>
          </w:p>
          <w:p w:rsidR="007D56AD" w:rsidRPr="0067480F" w:rsidRDefault="007D56AD" w:rsidP="007D56AD">
            <w:pPr>
              <w:rPr>
                <w:sz w:val="20"/>
                <w:szCs w:val="20"/>
              </w:rPr>
            </w:pPr>
          </w:p>
        </w:tc>
        <w:tc>
          <w:tcPr>
            <w:tcW w:w="4961" w:type="dxa"/>
          </w:tcPr>
          <w:p w:rsidR="007D56AD" w:rsidRPr="0067480F" w:rsidRDefault="007D56AD" w:rsidP="007D56AD">
            <w:pPr>
              <w:rPr>
                <w:sz w:val="20"/>
                <w:szCs w:val="20"/>
              </w:rPr>
            </w:pPr>
            <w:r w:rsidRPr="0067480F">
              <w:rPr>
                <w:sz w:val="20"/>
                <w:szCs w:val="20"/>
              </w:rPr>
              <w:t>1.Диплом о профессиональной переподготовке на кафедре ОГАОУ ДПО ИИПКРО по программе «Профессиональное обучение» с 4 марта по 21 декабря 2013г. Удостоверяет право на ведение профессиональной деятельности сфере педагог профессионального обучения</w:t>
            </w:r>
          </w:p>
          <w:p w:rsidR="007D56AD" w:rsidRPr="0067480F" w:rsidRDefault="007D56AD" w:rsidP="007D56AD">
            <w:pPr>
              <w:rPr>
                <w:sz w:val="20"/>
                <w:szCs w:val="20"/>
              </w:rPr>
            </w:pPr>
            <w:r>
              <w:rPr>
                <w:sz w:val="20"/>
                <w:szCs w:val="20"/>
              </w:rPr>
              <w:t>2</w:t>
            </w:r>
            <w:r w:rsidRPr="0067480F">
              <w:rPr>
                <w:sz w:val="20"/>
                <w:szCs w:val="20"/>
              </w:rPr>
              <w:t xml:space="preserve">. 1 ноября по 30 ноября 2017 г., АНО «Межрегиональный центр медиации и содействия социализации детей и молодежи», программа ДПО </w:t>
            </w:r>
            <w:r w:rsidRPr="0067480F">
              <w:rPr>
                <w:sz w:val="20"/>
                <w:szCs w:val="20"/>
              </w:rPr>
              <w:lastRenderedPageBreak/>
              <w:t xml:space="preserve">«Профилактика суицидального поведения несовершеннолетних», 72 ч. </w:t>
            </w:r>
          </w:p>
          <w:p w:rsidR="007D56AD" w:rsidRDefault="007D56AD" w:rsidP="007D56AD">
            <w:pPr>
              <w:rPr>
                <w:sz w:val="20"/>
                <w:szCs w:val="20"/>
              </w:rPr>
            </w:pPr>
            <w:r>
              <w:rPr>
                <w:sz w:val="20"/>
                <w:szCs w:val="20"/>
              </w:rPr>
              <w:t>3</w:t>
            </w:r>
            <w:r w:rsidRPr="0067480F">
              <w:rPr>
                <w:sz w:val="20"/>
                <w:szCs w:val="20"/>
              </w:rPr>
              <w:t xml:space="preserve">. 11 января по 20 января 2018 г. ГАУ ДПО ИО РЦМРПО по теме «Организационно-методические условия внедрения ФГОС СПО по ТОП-50», 72ч. </w:t>
            </w:r>
          </w:p>
          <w:p w:rsidR="007D56AD" w:rsidRPr="0067480F" w:rsidRDefault="007D56AD" w:rsidP="007D56AD">
            <w:pPr>
              <w:rPr>
                <w:sz w:val="20"/>
                <w:szCs w:val="20"/>
              </w:rPr>
            </w:pPr>
            <w:r>
              <w:rPr>
                <w:sz w:val="20"/>
                <w:szCs w:val="20"/>
              </w:rPr>
              <w:t>4</w:t>
            </w:r>
            <w:r w:rsidRPr="0067480F">
              <w:rPr>
                <w:sz w:val="20"/>
                <w:szCs w:val="20"/>
              </w:rPr>
              <w:t xml:space="preserve">. 17-18 мая 2018 г., ГАУ ДПО ИО «РЦМРПО» обучение по программе ДПО «Оказание первой помощи», 16 ч. </w:t>
            </w:r>
          </w:p>
          <w:p w:rsidR="007D56AD" w:rsidRPr="0067480F" w:rsidRDefault="007D56AD" w:rsidP="007D56AD">
            <w:pPr>
              <w:rPr>
                <w:sz w:val="20"/>
                <w:szCs w:val="20"/>
              </w:rPr>
            </w:pPr>
            <w:r w:rsidRPr="0067480F">
              <w:rPr>
                <w:sz w:val="20"/>
                <w:szCs w:val="20"/>
              </w:rPr>
              <w:t>6. 03.03.2020 по 27.03.2020, стажировка АО «Саянскхимпласт», 40 ч.</w:t>
            </w:r>
          </w:p>
        </w:tc>
        <w:tc>
          <w:tcPr>
            <w:tcW w:w="2410" w:type="dxa"/>
          </w:tcPr>
          <w:p w:rsidR="007D56AD" w:rsidRPr="0067480F" w:rsidRDefault="007D56AD" w:rsidP="007D56AD">
            <w:pPr>
              <w:rPr>
                <w:sz w:val="20"/>
                <w:szCs w:val="20"/>
              </w:rPr>
            </w:pPr>
            <w:r w:rsidRPr="0067480F">
              <w:rPr>
                <w:sz w:val="20"/>
                <w:szCs w:val="20"/>
              </w:rPr>
              <w:lastRenderedPageBreak/>
              <w:t>3 года</w:t>
            </w:r>
          </w:p>
          <w:p w:rsidR="007D56AD" w:rsidRPr="0067480F" w:rsidRDefault="007D56AD" w:rsidP="007D56AD">
            <w:pPr>
              <w:rPr>
                <w:sz w:val="20"/>
                <w:szCs w:val="20"/>
              </w:rPr>
            </w:pPr>
            <w:r w:rsidRPr="0067480F">
              <w:rPr>
                <w:sz w:val="20"/>
                <w:szCs w:val="20"/>
              </w:rPr>
              <w:t xml:space="preserve">Электромонтер по ремонту и обслуживанию электрооборудования </w:t>
            </w: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176" w:firstLine="0"/>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Фатеева Раиса Юрьевна</w:t>
            </w:r>
          </w:p>
        </w:tc>
        <w:tc>
          <w:tcPr>
            <w:tcW w:w="708" w:type="dxa"/>
          </w:tcPr>
          <w:p w:rsidR="007D56AD" w:rsidRPr="0067480F" w:rsidRDefault="007D56AD" w:rsidP="007D56AD">
            <w:pPr>
              <w:rPr>
                <w:sz w:val="20"/>
                <w:szCs w:val="20"/>
              </w:rPr>
            </w:pPr>
            <w:r w:rsidRPr="0067480F">
              <w:rPr>
                <w:sz w:val="20"/>
                <w:szCs w:val="20"/>
              </w:rPr>
              <w:t>преподаватель</w:t>
            </w:r>
          </w:p>
        </w:tc>
        <w:tc>
          <w:tcPr>
            <w:tcW w:w="2694" w:type="dxa"/>
          </w:tcPr>
          <w:p w:rsidR="007D56AD" w:rsidRPr="0067480F" w:rsidRDefault="007D56AD" w:rsidP="007D56AD">
            <w:pPr>
              <w:rPr>
                <w:sz w:val="20"/>
                <w:szCs w:val="20"/>
              </w:rPr>
            </w:pPr>
            <w:r w:rsidRPr="0067480F">
              <w:rPr>
                <w:sz w:val="20"/>
                <w:szCs w:val="20"/>
              </w:rPr>
              <w:t xml:space="preserve">1978г., Тулунское медицинское училище, специальность Фельдшер, квалификация фельдшер </w:t>
            </w:r>
          </w:p>
        </w:tc>
        <w:tc>
          <w:tcPr>
            <w:tcW w:w="1559" w:type="dxa"/>
          </w:tcPr>
          <w:p w:rsidR="007D56AD" w:rsidRPr="0067480F" w:rsidRDefault="007D56AD" w:rsidP="007D56AD">
            <w:pPr>
              <w:rPr>
                <w:sz w:val="20"/>
                <w:szCs w:val="20"/>
              </w:rPr>
            </w:pPr>
            <w:r w:rsidRPr="0067480F">
              <w:rPr>
                <w:sz w:val="20"/>
                <w:szCs w:val="20"/>
              </w:rPr>
              <w:t>б/к</w:t>
            </w:r>
          </w:p>
        </w:tc>
        <w:tc>
          <w:tcPr>
            <w:tcW w:w="4961" w:type="dxa"/>
          </w:tcPr>
          <w:p w:rsidR="007D56AD" w:rsidRPr="0067480F" w:rsidRDefault="007D56AD" w:rsidP="007D56AD">
            <w:pPr>
              <w:rPr>
                <w:color w:val="FF0000"/>
                <w:sz w:val="20"/>
                <w:szCs w:val="20"/>
              </w:rPr>
            </w:pPr>
            <w:r w:rsidRPr="0067480F">
              <w:rPr>
                <w:color w:val="FF0000"/>
                <w:sz w:val="20"/>
                <w:szCs w:val="20"/>
              </w:rPr>
              <w:t xml:space="preserve">1. </w:t>
            </w:r>
            <w:r w:rsidRPr="0067480F">
              <w:rPr>
                <w:sz w:val="20"/>
                <w:szCs w:val="20"/>
              </w:rPr>
              <w:t xml:space="preserve">15.06 по 14.09 2018 г. </w:t>
            </w:r>
            <w:r>
              <w:rPr>
                <w:sz w:val="20"/>
                <w:szCs w:val="20"/>
              </w:rPr>
              <w:t>АНО</w:t>
            </w:r>
            <w:r w:rsidRPr="0067480F">
              <w:rPr>
                <w:sz w:val="20"/>
                <w:szCs w:val="20"/>
              </w:rPr>
              <w:t xml:space="preserve"> ДПО «Волгоградский институт инновационных технологий» профессиональная переподготовка по программе «Педагогическое образование по профилю «Педагогика среднего профессионального образования», квалификация  «Педагог СПО», 504 ч. </w:t>
            </w:r>
            <w:r>
              <w:rPr>
                <w:sz w:val="20"/>
                <w:szCs w:val="20"/>
              </w:rPr>
              <w:t>-</w:t>
            </w:r>
          </w:p>
        </w:tc>
        <w:tc>
          <w:tcPr>
            <w:tcW w:w="2410" w:type="dxa"/>
          </w:tcPr>
          <w:p w:rsidR="007D56AD" w:rsidRPr="0067480F" w:rsidRDefault="007D56AD" w:rsidP="007D56AD">
            <w:pPr>
              <w:rPr>
                <w:sz w:val="20"/>
                <w:szCs w:val="20"/>
              </w:rPr>
            </w:pPr>
            <w:r w:rsidRPr="0067480F">
              <w:rPr>
                <w:sz w:val="20"/>
                <w:szCs w:val="20"/>
              </w:rPr>
              <w:t>Работает фельдшером в ОГБУЗ «Саянская городская больница»</w:t>
            </w: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176" w:firstLine="0"/>
              <w:contextualSpacing/>
              <w:rPr>
                <w:rFonts w:ascii="Times New Roman" w:hAnsi="Times New Roman"/>
                <w:sz w:val="20"/>
                <w:szCs w:val="20"/>
              </w:rPr>
            </w:pPr>
          </w:p>
        </w:tc>
        <w:tc>
          <w:tcPr>
            <w:tcW w:w="1559" w:type="dxa"/>
          </w:tcPr>
          <w:p w:rsidR="007D56AD" w:rsidRPr="0067480F" w:rsidRDefault="007D56AD" w:rsidP="007D56AD">
            <w:pPr>
              <w:rPr>
                <w:sz w:val="20"/>
                <w:szCs w:val="20"/>
              </w:rPr>
            </w:pPr>
            <w:proofErr w:type="spellStart"/>
            <w:r w:rsidRPr="0067480F">
              <w:rPr>
                <w:sz w:val="20"/>
                <w:szCs w:val="20"/>
              </w:rPr>
              <w:t>Федурина</w:t>
            </w:r>
            <w:proofErr w:type="spellEnd"/>
            <w:r w:rsidRPr="0067480F">
              <w:rPr>
                <w:sz w:val="20"/>
                <w:szCs w:val="20"/>
              </w:rPr>
              <w:t xml:space="preserve"> Светлана Васильевна</w:t>
            </w:r>
          </w:p>
        </w:tc>
        <w:tc>
          <w:tcPr>
            <w:tcW w:w="708" w:type="dxa"/>
          </w:tcPr>
          <w:p w:rsidR="007D56AD" w:rsidRPr="0067480F" w:rsidRDefault="007D56AD" w:rsidP="007D56AD">
            <w:pPr>
              <w:rPr>
                <w:sz w:val="20"/>
                <w:szCs w:val="20"/>
              </w:rPr>
            </w:pPr>
            <w:r w:rsidRPr="0067480F">
              <w:rPr>
                <w:sz w:val="20"/>
                <w:szCs w:val="20"/>
              </w:rPr>
              <w:t>Мастер п/о</w:t>
            </w:r>
          </w:p>
          <w:p w:rsidR="007D56AD" w:rsidRPr="0067480F" w:rsidRDefault="007D56AD" w:rsidP="007D56AD">
            <w:pPr>
              <w:rPr>
                <w:sz w:val="20"/>
                <w:szCs w:val="20"/>
              </w:rPr>
            </w:pPr>
          </w:p>
        </w:tc>
        <w:tc>
          <w:tcPr>
            <w:tcW w:w="2694" w:type="dxa"/>
          </w:tcPr>
          <w:p w:rsidR="007D56AD" w:rsidRPr="0067480F" w:rsidRDefault="007D56AD" w:rsidP="007D56AD">
            <w:pPr>
              <w:rPr>
                <w:sz w:val="20"/>
                <w:szCs w:val="20"/>
              </w:rPr>
            </w:pPr>
            <w:proofErr w:type="spellStart"/>
            <w:r w:rsidRPr="0067480F">
              <w:rPr>
                <w:sz w:val="20"/>
                <w:szCs w:val="20"/>
              </w:rPr>
              <w:t>Среднеспециальное</w:t>
            </w:r>
            <w:proofErr w:type="spellEnd"/>
            <w:r w:rsidRPr="0067480F">
              <w:rPr>
                <w:sz w:val="20"/>
                <w:szCs w:val="20"/>
              </w:rPr>
              <w:t xml:space="preserve">. ОГОУ Пл-25 г.Саянска Иркутской области, 2006. Специальность монтаж и техническая эксплуатация промышленного оборудования, квалификация - техник. </w:t>
            </w:r>
          </w:p>
          <w:p w:rsidR="007D56AD" w:rsidRPr="0067480F" w:rsidRDefault="007D56AD" w:rsidP="007D56AD">
            <w:pPr>
              <w:rPr>
                <w:sz w:val="20"/>
                <w:szCs w:val="20"/>
              </w:rPr>
            </w:pPr>
          </w:p>
        </w:tc>
        <w:tc>
          <w:tcPr>
            <w:tcW w:w="1559" w:type="dxa"/>
          </w:tcPr>
          <w:p w:rsidR="007D56AD" w:rsidRPr="0067480F" w:rsidRDefault="007D56AD" w:rsidP="007D56AD">
            <w:pPr>
              <w:rPr>
                <w:sz w:val="20"/>
                <w:szCs w:val="20"/>
              </w:rPr>
            </w:pPr>
            <w:r w:rsidRPr="0067480F">
              <w:rPr>
                <w:sz w:val="20"/>
                <w:szCs w:val="20"/>
              </w:rPr>
              <w:t>1КК</w:t>
            </w:r>
          </w:p>
          <w:p w:rsidR="007D56AD" w:rsidRPr="0067480F" w:rsidRDefault="007D56AD" w:rsidP="007D56AD">
            <w:pPr>
              <w:rPr>
                <w:sz w:val="20"/>
                <w:szCs w:val="20"/>
              </w:rPr>
            </w:pPr>
            <w:r w:rsidRPr="0067480F">
              <w:rPr>
                <w:sz w:val="20"/>
                <w:szCs w:val="20"/>
              </w:rPr>
              <w:t>21.02.2019г. распоряжение мин образования иркутской области №84-мр</w:t>
            </w:r>
          </w:p>
          <w:p w:rsidR="007D56AD" w:rsidRPr="0067480F" w:rsidRDefault="007D56AD" w:rsidP="007D56AD">
            <w:pPr>
              <w:rPr>
                <w:sz w:val="20"/>
                <w:szCs w:val="20"/>
              </w:rPr>
            </w:pPr>
          </w:p>
        </w:tc>
        <w:tc>
          <w:tcPr>
            <w:tcW w:w="4961" w:type="dxa"/>
          </w:tcPr>
          <w:p w:rsidR="006F5FCE" w:rsidRPr="006F5FCE" w:rsidRDefault="006F5FCE" w:rsidP="006F5FCE">
            <w:pPr>
              <w:jc w:val="both"/>
              <w:rPr>
                <w:rFonts w:eastAsiaTheme="minorHAnsi"/>
                <w:sz w:val="20"/>
                <w:szCs w:val="20"/>
                <w:lang w:eastAsia="en-US"/>
              </w:rPr>
            </w:pPr>
            <w:r w:rsidRPr="006F5FCE">
              <w:rPr>
                <w:rFonts w:eastAsiaTheme="minorHAnsi"/>
                <w:sz w:val="20"/>
                <w:szCs w:val="20"/>
                <w:lang w:eastAsia="en-US"/>
              </w:rPr>
              <w:t>1. 13.11.2017 по 26.01.2018 г., ГАУ ДПО ИО РЦМРПО, программам профессиональной переподготовке «Педагогическая деятельность в профессиональном обучении, профессиональном образовании, дополнительном про</w:t>
            </w:r>
            <w:r w:rsidR="00F60DDA">
              <w:rPr>
                <w:rFonts w:eastAsiaTheme="minorHAnsi"/>
                <w:sz w:val="20"/>
                <w:szCs w:val="20"/>
                <w:lang w:eastAsia="en-US"/>
              </w:rPr>
              <w:t>фессиональном образовании», 318</w:t>
            </w:r>
            <w:r w:rsidRPr="006F5FCE">
              <w:rPr>
                <w:rFonts w:eastAsiaTheme="minorHAnsi"/>
                <w:sz w:val="20"/>
                <w:szCs w:val="20"/>
                <w:lang w:eastAsia="en-US"/>
              </w:rPr>
              <w:t xml:space="preserve">ч. </w:t>
            </w:r>
          </w:p>
          <w:p w:rsidR="006F5FCE" w:rsidRPr="006F5FCE" w:rsidRDefault="006F5FCE" w:rsidP="006F5FCE">
            <w:pPr>
              <w:rPr>
                <w:rFonts w:eastAsiaTheme="minorHAnsi"/>
                <w:sz w:val="20"/>
                <w:szCs w:val="20"/>
                <w:lang w:eastAsia="en-US"/>
              </w:rPr>
            </w:pPr>
            <w:r w:rsidRPr="006F5FCE">
              <w:rPr>
                <w:rFonts w:eastAsiaTheme="minorHAnsi"/>
                <w:sz w:val="20"/>
                <w:szCs w:val="20"/>
                <w:lang w:eastAsia="en-US"/>
              </w:rPr>
              <w:t>2. 30.10.2019 по 20.12.2019, стажировка АО «Саянскхимпласт», 80ч.</w:t>
            </w:r>
          </w:p>
          <w:p w:rsidR="006F5FCE" w:rsidRPr="006F5FCE" w:rsidRDefault="006F5FCE" w:rsidP="006F5FCE">
            <w:pPr>
              <w:rPr>
                <w:rFonts w:eastAsiaTheme="minorHAnsi"/>
                <w:sz w:val="20"/>
                <w:szCs w:val="20"/>
                <w:lang w:eastAsia="en-US"/>
              </w:rPr>
            </w:pPr>
            <w:r w:rsidRPr="006F5FCE">
              <w:rPr>
                <w:rFonts w:eastAsiaTheme="minorHAnsi"/>
                <w:sz w:val="20"/>
                <w:szCs w:val="20"/>
                <w:lang w:eastAsia="en-US"/>
              </w:rPr>
              <w:t xml:space="preserve">3. ООО «Центр инновационного образования и воспитания». Повышение квалификации по теме « Основы обеспечения информационной безопасности детей», 36 ч. </w:t>
            </w:r>
          </w:p>
          <w:p w:rsidR="007D56AD" w:rsidRPr="0067480F" w:rsidRDefault="006F5FCE" w:rsidP="00F60DDA">
            <w:pPr>
              <w:jc w:val="both"/>
              <w:rPr>
                <w:sz w:val="20"/>
                <w:szCs w:val="20"/>
              </w:rPr>
            </w:pPr>
            <w:r w:rsidRPr="006F5FCE">
              <w:rPr>
                <w:rFonts w:eastAsiaTheme="minorHAnsi"/>
                <w:sz w:val="20"/>
                <w:szCs w:val="20"/>
                <w:lang w:eastAsia="en-US"/>
              </w:rPr>
              <w:t>Год обучения 2021,  дата выдачи  18.11.2021</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284" w:hanging="142"/>
              <w:contextualSpacing/>
              <w:rPr>
                <w:rFonts w:ascii="Times New Roman" w:hAnsi="Times New Roman"/>
                <w:sz w:val="20"/>
                <w:szCs w:val="20"/>
              </w:rPr>
            </w:pPr>
          </w:p>
        </w:tc>
        <w:tc>
          <w:tcPr>
            <w:tcW w:w="1559" w:type="dxa"/>
          </w:tcPr>
          <w:p w:rsidR="007D56AD" w:rsidRPr="0067480F" w:rsidRDefault="007D56AD" w:rsidP="007D56AD">
            <w:pPr>
              <w:rPr>
                <w:sz w:val="20"/>
                <w:szCs w:val="20"/>
              </w:rPr>
            </w:pPr>
            <w:r w:rsidRPr="0067480F">
              <w:rPr>
                <w:sz w:val="20"/>
                <w:szCs w:val="20"/>
              </w:rPr>
              <w:t>Шубина Александра Анатольевна</w:t>
            </w:r>
          </w:p>
        </w:tc>
        <w:tc>
          <w:tcPr>
            <w:tcW w:w="708" w:type="dxa"/>
          </w:tcPr>
          <w:p w:rsidR="007D56AD" w:rsidRPr="0067480F" w:rsidRDefault="007D56AD" w:rsidP="007D56AD">
            <w:pPr>
              <w:rPr>
                <w:sz w:val="20"/>
                <w:szCs w:val="20"/>
              </w:rPr>
            </w:pPr>
            <w:r w:rsidRPr="0067480F">
              <w:rPr>
                <w:sz w:val="20"/>
                <w:szCs w:val="20"/>
              </w:rPr>
              <w:t>Преподаватель</w:t>
            </w:r>
          </w:p>
          <w:p w:rsidR="007D56AD" w:rsidRPr="0067480F" w:rsidRDefault="007D56AD" w:rsidP="007D56AD">
            <w:pPr>
              <w:rPr>
                <w:sz w:val="20"/>
                <w:szCs w:val="20"/>
              </w:rPr>
            </w:pPr>
          </w:p>
        </w:tc>
        <w:tc>
          <w:tcPr>
            <w:tcW w:w="2694" w:type="dxa"/>
          </w:tcPr>
          <w:p w:rsidR="007D56AD" w:rsidRPr="0067480F" w:rsidRDefault="007D56AD" w:rsidP="007D56AD">
            <w:pPr>
              <w:shd w:val="clear" w:color="auto" w:fill="FFFFFF"/>
              <w:jc w:val="both"/>
              <w:rPr>
                <w:sz w:val="20"/>
                <w:szCs w:val="20"/>
              </w:rPr>
            </w:pPr>
            <w:r w:rsidRPr="0067480F">
              <w:rPr>
                <w:sz w:val="20"/>
                <w:szCs w:val="20"/>
              </w:rPr>
              <w:t>Высшее</w:t>
            </w:r>
          </w:p>
          <w:p w:rsidR="007D56AD" w:rsidRPr="0067480F" w:rsidRDefault="007D56AD" w:rsidP="007D56AD">
            <w:pPr>
              <w:shd w:val="clear" w:color="auto" w:fill="FFFFFF"/>
              <w:jc w:val="both"/>
              <w:rPr>
                <w:sz w:val="20"/>
                <w:szCs w:val="20"/>
              </w:rPr>
            </w:pPr>
            <w:r w:rsidRPr="0067480F">
              <w:rPr>
                <w:sz w:val="20"/>
                <w:szCs w:val="20"/>
              </w:rPr>
              <w:t>Иркутский государственный университет, 1994г., специальность «Биология», квалификация Биология. П</w:t>
            </w:r>
            <w:r>
              <w:rPr>
                <w:sz w:val="20"/>
                <w:szCs w:val="20"/>
              </w:rPr>
              <w:t xml:space="preserve">реподаватель биологии и химии. </w:t>
            </w:r>
          </w:p>
          <w:p w:rsidR="007D56AD" w:rsidRPr="0067480F" w:rsidRDefault="007D56AD" w:rsidP="007D56AD">
            <w:pPr>
              <w:shd w:val="clear" w:color="auto" w:fill="FFFFFF"/>
              <w:jc w:val="both"/>
              <w:rPr>
                <w:sz w:val="20"/>
                <w:szCs w:val="20"/>
              </w:rPr>
            </w:pPr>
          </w:p>
        </w:tc>
        <w:tc>
          <w:tcPr>
            <w:tcW w:w="1559" w:type="dxa"/>
          </w:tcPr>
          <w:p w:rsidR="007D56AD" w:rsidRPr="0067480F" w:rsidRDefault="007D56AD" w:rsidP="007D56AD">
            <w:pPr>
              <w:rPr>
                <w:sz w:val="20"/>
                <w:szCs w:val="20"/>
              </w:rPr>
            </w:pPr>
            <w:r w:rsidRPr="0067480F">
              <w:rPr>
                <w:sz w:val="20"/>
                <w:szCs w:val="20"/>
              </w:rPr>
              <w:t xml:space="preserve">ВКК </w:t>
            </w:r>
          </w:p>
          <w:p w:rsidR="007D56AD" w:rsidRPr="0067480F" w:rsidRDefault="007D56AD" w:rsidP="007D56AD">
            <w:pPr>
              <w:rPr>
                <w:sz w:val="20"/>
                <w:szCs w:val="20"/>
              </w:rPr>
            </w:pPr>
            <w:r w:rsidRPr="0067480F">
              <w:rPr>
                <w:sz w:val="20"/>
                <w:szCs w:val="20"/>
              </w:rPr>
              <w:t>Распоряжение №341-мр от 24.04.2020</w:t>
            </w:r>
          </w:p>
          <w:p w:rsidR="007D56AD" w:rsidRPr="0067480F" w:rsidRDefault="007D56AD" w:rsidP="007D56AD">
            <w:pPr>
              <w:jc w:val="both"/>
              <w:rPr>
                <w:sz w:val="20"/>
                <w:szCs w:val="20"/>
              </w:rPr>
            </w:pPr>
          </w:p>
        </w:tc>
        <w:tc>
          <w:tcPr>
            <w:tcW w:w="4961" w:type="dxa"/>
          </w:tcPr>
          <w:p w:rsidR="00F60DDA" w:rsidRDefault="006F5FCE" w:rsidP="006F5FCE">
            <w:pPr>
              <w:jc w:val="both"/>
              <w:rPr>
                <w:rFonts w:eastAsiaTheme="minorHAnsi"/>
                <w:sz w:val="20"/>
                <w:szCs w:val="20"/>
                <w:lang w:eastAsia="en-US"/>
              </w:rPr>
            </w:pPr>
            <w:r w:rsidRPr="006F5FCE">
              <w:rPr>
                <w:rFonts w:eastAsiaTheme="minorHAnsi"/>
                <w:sz w:val="20"/>
                <w:szCs w:val="20"/>
                <w:lang w:eastAsia="en-US"/>
              </w:rPr>
              <w:t>1. 16-17 января 2019 г., Союз «Молодые профессионалы (</w:t>
            </w:r>
            <w:proofErr w:type="spellStart"/>
            <w:r w:rsidRPr="006F5FCE">
              <w:rPr>
                <w:rFonts w:eastAsiaTheme="minorHAnsi"/>
                <w:sz w:val="20"/>
                <w:szCs w:val="20"/>
                <w:lang w:eastAsia="en-US"/>
              </w:rPr>
              <w:t>Ворлдскиллс</w:t>
            </w:r>
            <w:proofErr w:type="spellEnd"/>
            <w:r w:rsidRPr="006F5FCE">
              <w:rPr>
                <w:rFonts w:eastAsiaTheme="minorHAnsi"/>
                <w:sz w:val="20"/>
                <w:szCs w:val="20"/>
                <w:lang w:eastAsia="en-US"/>
              </w:rPr>
              <w:t xml:space="preserve"> Россия)», повышение квалификации «Эксперт чемпионата </w:t>
            </w:r>
            <w:proofErr w:type="spellStart"/>
            <w:r w:rsidRPr="006F5FCE">
              <w:rPr>
                <w:rFonts w:eastAsiaTheme="minorHAnsi"/>
                <w:sz w:val="20"/>
                <w:szCs w:val="20"/>
                <w:lang w:eastAsia="en-US"/>
              </w:rPr>
              <w:t>Ворлдскиллс</w:t>
            </w:r>
            <w:proofErr w:type="spellEnd"/>
            <w:r w:rsidRPr="006F5FCE">
              <w:rPr>
                <w:rFonts w:eastAsiaTheme="minorHAnsi"/>
                <w:sz w:val="20"/>
                <w:szCs w:val="20"/>
                <w:lang w:eastAsia="en-US"/>
              </w:rPr>
              <w:t xml:space="preserve"> Россия (очная форма с применением дистанционных образовательных технологий)», 25,5 ч., </w:t>
            </w:r>
          </w:p>
          <w:p w:rsidR="006F5FCE" w:rsidRPr="006F5FCE" w:rsidRDefault="006F5FCE" w:rsidP="006F5FCE">
            <w:pPr>
              <w:jc w:val="both"/>
              <w:rPr>
                <w:rFonts w:eastAsiaTheme="minorHAnsi"/>
                <w:sz w:val="20"/>
                <w:szCs w:val="20"/>
                <w:lang w:eastAsia="en-US"/>
              </w:rPr>
            </w:pPr>
            <w:r w:rsidRPr="006F5FCE">
              <w:rPr>
                <w:rFonts w:eastAsiaTheme="minorHAnsi"/>
                <w:sz w:val="20"/>
                <w:szCs w:val="20"/>
                <w:lang w:eastAsia="en-US"/>
              </w:rPr>
              <w:t>2. 17.03.2020 по 31.03.2020, стажировка АО «Саянскхимпласт», 40ч.</w:t>
            </w:r>
          </w:p>
          <w:p w:rsidR="006F5FCE" w:rsidRPr="006F5FCE" w:rsidRDefault="00F60DDA" w:rsidP="006F5FCE">
            <w:pPr>
              <w:jc w:val="both"/>
              <w:rPr>
                <w:rFonts w:eastAsiaTheme="minorHAnsi"/>
                <w:sz w:val="20"/>
                <w:szCs w:val="20"/>
                <w:lang w:eastAsia="en-US"/>
              </w:rPr>
            </w:pPr>
            <w:r>
              <w:rPr>
                <w:rFonts w:eastAsiaTheme="minorHAnsi"/>
                <w:sz w:val="20"/>
                <w:szCs w:val="20"/>
                <w:lang w:eastAsia="en-US"/>
              </w:rPr>
              <w:t>3</w:t>
            </w:r>
            <w:r w:rsidR="006F5FCE" w:rsidRPr="006F5FCE">
              <w:rPr>
                <w:rFonts w:eastAsiaTheme="minorHAnsi"/>
                <w:sz w:val="20"/>
                <w:szCs w:val="20"/>
                <w:lang w:eastAsia="en-US"/>
              </w:rPr>
              <w:t xml:space="preserve">. 24.08.2020-10.10.2020., ФГБОУ </w:t>
            </w:r>
            <w:proofErr w:type="gramStart"/>
            <w:r w:rsidR="006F5FCE" w:rsidRPr="006F5FCE">
              <w:rPr>
                <w:rFonts w:eastAsiaTheme="minorHAnsi"/>
                <w:sz w:val="20"/>
                <w:szCs w:val="20"/>
                <w:lang w:eastAsia="en-US"/>
              </w:rPr>
              <w:t>ВО</w:t>
            </w:r>
            <w:proofErr w:type="gramEnd"/>
            <w:r w:rsidR="006F5FCE" w:rsidRPr="006F5FCE">
              <w:rPr>
                <w:rFonts w:eastAsiaTheme="minorHAnsi"/>
                <w:sz w:val="20"/>
                <w:szCs w:val="20"/>
                <w:lang w:eastAsia="en-US"/>
              </w:rPr>
              <w:t xml:space="preserve"> «Московский государственный университет»,  повышение квалификации по дополнительной профессиональной программе «Программа повышения квалификации наставников по проведению рефлексии </w:t>
            </w:r>
            <w:r w:rsidR="006F5FCE" w:rsidRPr="006F5FCE">
              <w:rPr>
                <w:rFonts w:eastAsiaTheme="minorHAnsi"/>
                <w:sz w:val="20"/>
                <w:szCs w:val="20"/>
                <w:lang w:eastAsia="en-US"/>
              </w:rPr>
              <w:lastRenderedPageBreak/>
              <w:t>профессиональных проб и модели осознанности  и целеустремленности у об</w:t>
            </w:r>
            <w:r>
              <w:rPr>
                <w:rFonts w:eastAsiaTheme="minorHAnsi"/>
                <w:sz w:val="20"/>
                <w:szCs w:val="20"/>
                <w:lang w:eastAsia="en-US"/>
              </w:rPr>
              <w:t>учающихся 6-11-х классов.,16 ч.</w:t>
            </w:r>
          </w:p>
          <w:p w:rsidR="007D56AD" w:rsidRPr="00F60DDA" w:rsidRDefault="006F5FCE" w:rsidP="00F60DDA">
            <w:pPr>
              <w:rPr>
                <w:rFonts w:asciiTheme="minorHAnsi" w:eastAsiaTheme="minorHAnsi" w:hAnsiTheme="minorHAnsi" w:cstheme="minorBidi"/>
                <w:sz w:val="22"/>
                <w:szCs w:val="22"/>
                <w:lang w:eastAsia="en-US"/>
              </w:rPr>
            </w:pPr>
            <w:r w:rsidRPr="006F5FCE">
              <w:rPr>
                <w:rFonts w:eastAsiaTheme="minorHAnsi"/>
                <w:sz w:val="20"/>
                <w:szCs w:val="20"/>
                <w:lang w:eastAsia="en-US"/>
              </w:rPr>
              <w:t xml:space="preserve">3. Свидетельство на право проведения чемпионатов по стандартам </w:t>
            </w:r>
            <w:proofErr w:type="spellStart"/>
            <w:r w:rsidRPr="006F5FCE">
              <w:rPr>
                <w:rFonts w:eastAsiaTheme="minorHAnsi"/>
                <w:sz w:val="20"/>
                <w:szCs w:val="20"/>
                <w:lang w:eastAsia="en-US"/>
              </w:rPr>
              <w:t>Ворлдскиллс</w:t>
            </w:r>
            <w:proofErr w:type="spellEnd"/>
            <w:r w:rsidRPr="006F5FCE">
              <w:rPr>
                <w:rFonts w:eastAsiaTheme="minorHAnsi"/>
                <w:sz w:val="20"/>
                <w:szCs w:val="20"/>
                <w:lang w:eastAsia="en-US"/>
              </w:rPr>
              <w:t xml:space="preserve"> в рамках своего региона. Компетенция «Бухгалтерский учет», </w:t>
            </w:r>
            <w:r w:rsidRPr="006F5FCE">
              <w:rPr>
                <w:rFonts w:asciiTheme="minorHAnsi" w:eastAsiaTheme="minorHAnsi" w:hAnsiTheme="minorHAnsi" w:cstheme="minorBidi"/>
                <w:sz w:val="20"/>
                <w:szCs w:val="20"/>
                <w:lang w:eastAsia="en-US"/>
              </w:rPr>
              <w:t>19</w:t>
            </w:r>
            <w:r w:rsidRPr="006F5FCE">
              <w:rPr>
                <w:rFonts w:eastAsiaTheme="minorHAnsi"/>
                <w:sz w:val="20"/>
                <w:szCs w:val="20"/>
                <w:lang w:eastAsia="en-US"/>
              </w:rPr>
              <w:t>.12.2020 г</w:t>
            </w:r>
          </w:p>
        </w:tc>
        <w:tc>
          <w:tcPr>
            <w:tcW w:w="2410" w:type="dxa"/>
          </w:tcPr>
          <w:p w:rsidR="007D56AD" w:rsidRPr="0067480F" w:rsidRDefault="007D56AD" w:rsidP="007D56AD">
            <w:pPr>
              <w:rPr>
                <w:sz w:val="20"/>
                <w:szCs w:val="20"/>
              </w:rPr>
            </w:pP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284" w:hanging="361"/>
              <w:contextualSpacing/>
              <w:rPr>
                <w:rFonts w:ascii="Times New Roman" w:hAnsi="Times New Roman"/>
                <w:sz w:val="20"/>
                <w:szCs w:val="20"/>
              </w:rPr>
            </w:pPr>
          </w:p>
        </w:tc>
        <w:tc>
          <w:tcPr>
            <w:tcW w:w="1559" w:type="dxa"/>
          </w:tcPr>
          <w:p w:rsidR="007D56AD" w:rsidRPr="0067480F" w:rsidRDefault="007D56AD" w:rsidP="007D56AD">
            <w:pPr>
              <w:rPr>
                <w:sz w:val="20"/>
                <w:szCs w:val="20"/>
              </w:rPr>
            </w:pPr>
            <w:proofErr w:type="spellStart"/>
            <w:r w:rsidRPr="0067480F">
              <w:rPr>
                <w:sz w:val="20"/>
                <w:szCs w:val="20"/>
              </w:rPr>
              <w:t>Шкурская</w:t>
            </w:r>
            <w:proofErr w:type="spellEnd"/>
            <w:r w:rsidRPr="0067480F">
              <w:rPr>
                <w:sz w:val="20"/>
                <w:szCs w:val="20"/>
              </w:rPr>
              <w:t xml:space="preserve"> Ольга Владимировна</w:t>
            </w:r>
          </w:p>
        </w:tc>
        <w:tc>
          <w:tcPr>
            <w:tcW w:w="708" w:type="dxa"/>
          </w:tcPr>
          <w:p w:rsidR="007D56AD" w:rsidRPr="0067480F" w:rsidRDefault="007D56AD" w:rsidP="007D56AD">
            <w:pPr>
              <w:rPr>
                <w:sz w:val="20"/>
                <w:szCs w:val="20"/>
              </w:rPr>
            </w:pPr>
            <w:r w:rsidRPr="0067480F">
              <w:rPr>
                <w:sz w:val="20"/>
                <w:szCs w:val="20"/>
              </w:rPr>
              <w:t>преподаватель</w:t>
            </w:r>
          </w:p>
        </w:tc>
        <w:tc>
          <w:tcPr>
            <w:tcW w:w="2694" w:type="dxa"/>
          </w:tcPr>
          <w:p w:rsidR="007D56AD" w:rsidRPr="0067480F" w:rsidRDefault="007D56AD" w:rsidP="007D56AD">
            <w:pPr>
              <w:shd w:val="clear" w:color="auto" w:fill="FFFFFF"/>
              <w:jc w:val="both"/>
              <w:rPr>
                <w:sz w:val="20"/>
                <w:szCs w:val="20"/>
              </w:rPr>
            </w:pPr>
            <w:r w:rsidRPr="0067480F">
              <w:rPr>
                <w:sz w:val="20"/>
                <w:szCs w:val="20"/>
              </w:rPr>
              <w:t xml:space="preserve">Высшее </w:t>
            </w:r>
          </w:p>
          <w:p w:rsidR="007D56AD" w:rsidRPr="0067480F" w:rsidRDefault="007D56AD" w:rsidP="007D56AD">
            <w:pPr>
              <w:shd w:val="clear" w:color="auto" w:fill="FFFFFF"/>
              <w:jc w:val="both"/>
              <w:rPr>
                <w:sz w:val="20"/>
                <w:szCs w:val="20"/>
              </w:rPr>
            </w:pPr>
            <w:proofErr w:type="gramStart"/>
            <w:r w:rsidRPr="0067480F">
              <w:rPr>
                <w:sz w:val="20"/>
                <w:szCs w:val="20"/>
              </w:rPr>
              <w:t>Восточно-сибирский</w:t>
            </w:r>
            <w:proofErr w:type="gramEnd"/>
            <w:r w:rsidRPr="0067480F">
              <w:rPr>
                <w:sz w:val="20"/>
                <w:szCs w:val="20"/>
              </w:rPr>
              <w:t xml:space="preserve"> институт экономики и права, 2003г., специальность «Финансы и кредит», квалификация Экономист. </w:t>
            </w:r>
          </w:p>
          <w:p w:rsidR="007D56AD" w:rsidRPr="0067480F" w:rsidRDefault="007D56AD" w:rsidP="007D56AD">
            <w:pPr>
              <w:shd w:val="clear" w:color="auto" w:fill="FFFFFF"/>
              <w:jc w:val="both"/>
              <w:rPr>
                <w:sz w:val="20"/>
                <w:szCs w:val="20"/>
              </w:rPr>
            </w:pPr>
          </w:p>
        </w:tc>
        <w:tc>
          <w:tcPr>
            <w:tcW w:w="1559" w:type="dxa"/>
          </w:tcPr>
          <w:p w:rsidR="007D56AD" w:rsidRPr="0067480F" w:rsidRDefault="007D56AD" w:rsidP="007D56AD">
            <w:pPr>
              <w:shd w:val="clear" w:color="auto" w:fill="FFFFFF"/>
              <w:rPr>
                <w:sz w:val="20"/>
                <w:szCs w:val="20"/>
              </w:rPr>
            </w:pPr>
            <w:r w:rsidRPr="0067480F">
              <w:rPr>
                <w:sz w:val="20"/>
                <w:szCs w:val="20"/>
              </w:rPr>
              <w:t>ВКК</w:t>
            </w:r>
          </w:p>
          <w:p w:rsidR="007D56AD" w:rsidRPr="0067480F" w:rsidRDefault="007D56AD" w:rsidP="007D56AD">
            <w:pPr>
              <w:rPr>
                <w:sz w:val="20"/>
                <w:szCs w:val="20"/>
              </w:rPr>
            </w:pPr>
            <w:r w:rsidRPr="0067480F">
              <w:rPr>
                <w:sz w:val="20"/>
                <w:szCs w:val="20"/>
              </w:rPr>
              <w:t xml:space="preserve">Распоряжение </w:t>
            </w:r>
            <w:proofErr w:type="spellStart"/>
            <w:r w:rsidRPr="0067480F">
              <w:rPr>
                <w:sz w:val="20"/>
                <w:szCs w:val="20"/>
              </w:rPr>
              <w:t>минобр</w:t>
            </w:r>
            <w:proofErr w:type="spellEnd"/>
            <w:r w:rsidRPr="0067480F">
              <w:rPr>
                <w:sz w:val="20"/>
                <w:szCs w:val="20"/>
              </w:rPr>
              <w:t xml:space="preserve"> Иркутской области №134-мр от 18.02.2020 г.</w:t>
            </w:r>
          </w:p>
          <w:p w:rsidR="007D56AD" w:rsidRPr="0067480F" w:rsidRDefault="007D56AD" w:rsidP="007D56AD">
            <w:pPr>
              <w:jc w:val="both"/>
              <w:rPr>
                <w:sz w:val="20"/>
                <w:szCs w:val="20"/>
              </w:rPr>
            </w:pPr>
            <w:r>
              <w:rPr>
                <w:sz w:val="20"/>
                <w:szCs w:val="20"/>
              </w:rPr>
              <w:t>-</w:t>
            </w:r>
          </w:p>
        </w:tc>
        <w:tc>
          <w:tcPr>
            <w:tcW w:w="4961" w:type="dxa"/>
          </w:tcPr>
          <w:p w:rsidR="00F60DDA" w:rsidRDefault="006F5FCE" w:rsidP="006F5FCE">
            <w:pPr>
              <w:jc w:val="both"/>
              <w:rPr>
                <w:rFonts w:eastAsiaTheme="minorHAnsi"/>
                <w:sz w:val="20"/>
                <w:szCs w:val="20"/>
                <w:lang w:eastAsia="en-US"/>
              </w:rPr>
            </w:pPr>
            <w:r w:rsidRPr="006F5FCE">
              <w:rPr>
                <w:rFonts w:eastAsiaTheme="minorHAnsi"/>
                <w:sz w:val="20"/>
                <w:szCs w:val="20"/>
                <w:lang w:eastAsia="en-US"/>
              </w:rPr>
              <w:t xml:space="preserve">1. 16 февраля по 5 мая 2015г. ОГАОУ «Учебно-производственный центр» ДПО профессиональной переподготовки «Управление деятельностью и развитием образовательной организацией», 504ч. Стажировка по теме «Совершенствование профессиональных и организационных навыков управления деятельностью и развитием ОО» 144ч. </w:t>
            </w:r>
          </w:p>
          <w:p w:rsidR="006F5FCE" w:rsidRPr="006F5FCE" w:rsidRDefault="006F5FCE" w:rsidP="006F5FCE">
            <w:pPr>
              <w:jc w:val="both"/>
              <w:rPr>
                <w:rFonts w:eastAsiaTheme="minorHAnsi"/>
                <w:b/>
                <w:sz w:val="20"/>
                <w:szCs w:val="20"/>
                <w:lang w:eastAsia="en-US"/>
              </w:rPr>
            </w:pPr>
            <w:r w:rsidRPr="006F5FCE">
              <w:rPr>
                <w:rFonts w:eastAsiaTheme="minorHAnsi"/>
                <w:sz w:val="20"/>
                <w:szCs w:val="20"/>
                <w:lang w:eastAsia="en-US"/>
              </w:rPr>
              <w:t>2</w:t>
            </w:r>
            <w:r w:rsidRPr="006F5FCE">
              <w:rPr>
                <w:rFonts w:eastAsiaTheme="minorHAnsi"/>
                <w:b/>
                <w:sz w:val="20"/>
                <w:szCs w:val="20"/>
                <w:lang w:eastAsia="en-US"/>
              </w:rPr>
              <w:t xml:space="preserve">. </w:t>
            </w:r>
            <w:r w:rsidRPr="006F5FCE">
              <w:rPr>
                <w:rFonts w:eastAsiaTheme="minorHAnsi"/>
                <w:sz w:val="20"/>
                <w:szCs w:val="20"/>
                <w:lang w:eastAsia="en-US"/>
              </w:rPr>
              <w:t xml:space="preserve">9 января 2017 г. по 20 мая 2017 г. ГАУ ДПО РЦМРПО профессиональная переподготовка на </w:t>
            </w:r>
            <w:proofErr w:type="gramStart"/>
            <w:r w:rsidRPr="006F5FCE">
              <w:rPr>
                <w:rFonts w:eastAsiaTheme="minorHAnsi"/>
                <w:sz w:val="20"/>
                <w:szCs w:val="20"/>
                <w:lang w:eastAsia="en-US"/>
              </w:rPr>
              <w:t>право ведения</w:t>
            </w:r>
            <w:proofErr w:type="gramEnd"/>
            <w:r w:rsidRPr="006F5FCE">
              <w:rPr>
                <w:rFonts w:eastAsiaTheme="minorHAnsi"/>
                <w:sz w:val="20"/>
                <w:szCs w:val="20"/>
                <w:lang w:eastAsia="en-US"/>
              </w:rPr>
              <w:t xml:space="preserve"> профессиональной деятельности в сфере профессионального обучения, профессионального образования, дополнительного профессионального образования. </w:t>
            </w:r>
          </w:p>
          <w:p w:rsidR="006F5FCE" w:rsidRPr="006F5FCE" w:rsidRDefault="006F5FCE" w:rsidP="006F5FCE">
            <w:pPr>
              <w:rPr>
                <w:rFonts w:eastAsiaTheme="minorHAnsi"/>
                <w:sz w:val="20"/>
                <w:szCs w:val="20"/>
                <w:lang w:eastAsia="en-US"/>
              </w:rPr>
            </w:pPr>
            <w:r w:rsidRPr="006F5FCE">
              <w:rPr>
                <w:rFonts w:eastAsiaTheme="minorHAnsi"/>
                <w:sz w:val="20"/>
                <w:szCs w:val="20"/>
                <w:lang w:eastAsia="en-US"/>
              </w:rPr>
              <w:t xml:space="preserve">3. Свидетельство на право участия в оценке демонстрационного экзамена  по стандартам </w:t>
            </w:r>
            <w:proofErr w:type="spellStart"/>
            <w:r w:rsidRPr="006F5FCE">
              <w:rPr>
                <w:rFonts w:eastAsiaTheme="minorHAnsi"/>
                <w:sz w:val="20"/>
                <w:szCs w:val="20"/>
                <w:lang w:eastAsia="en-US"/>
              </w:rPr>
              <w:t>Ворлдскиллс</w:t>
            </w:r>
            <w:proofErr w:type="spellEnd"/>
            <w:proofErr w:type="gramStart"/>
            <w:r w:rsidRPr="006F5FCE">
              <w:rPr>
                <w:rFonts w:eastAsiaTheme="minorHAnsi"/>
                <w:sz w:val="20"/>
                <w:szCs w:val="20"/>
                <w:lang w:eastAsia="en-US"/>
              </w:rPr>
              <w:t xml:space="preserve"> .</w:t>
            </w:r>
            <w:proofErr w:type="gramEnd"/>
            <w:r w:rsidRPr="006F5FCE">
              <w:rPr>
                <w:rFonts w:eastAsiaTheme="minorHAnsi"/>
                <w:sz w:val="20"/>
                <w:szCs w:val="20"/>
                <w:lang w:eastAsia="en-US"/>
              </w:rPr>
              <w:t xml:space="preserve"> Компетенция «Бухгалтерский учет», 16.01.2021 г</w:t>
            </w:r>
          </w:p>
          <w:p w:rsidR="007D56AD" w:rsidRPr="0067480F" w:rsidRDefault="006F5FCE" w:rsidP="00F60DDA">
            <w:pPr>
              <w:jc w:val="both"/>
              <w:rPr>
                <w:b/>
                <w:sz w:val="20"/>
                <w:szCs w:val="20"/>
              </w:rPr>
            </w:pPr>
            <w:r w:rsidRPr="006F5FCE">
              <w:rPr>
                <w:rFonts w:eastAsiaTheme="minorHAnsi"/>
                <w:sz w:val="20"/>
                <w:szCs w:val="20"/>
                <w:lang w:eastAsia="en-US"/>
              </w:rPr>
              <w:t xml:space="preserve">4. 30.11.2021 ООО «Центр инновационного образования и воспитания». Повышение квалификации по теме « Основы обеспечения информационной безопасности детей», 36 ч. </w:t>
            </w:r>
          </w:p>
        </w:tc>
        <w:tc>
          <w:tcPr>
            <w:tcW w:w="2410" w:type="dxa"/>
          </w:tcPr>
          <w:p w:rsidR="007D56AD" w:rsidRPr="0067480F" w:rsidRDefault="007D56AD" w:rsidP="007D56AD">
            <w:pPr>
              <w:jc w:val="both"/>
              <w:rPr>
                <w:sz w:val="20"/>
                <w:szCs w:val="20"/>
              </w:rPr>
            </w:pPr>
            <w:r w:rsidRPr="0067480F">
              <w:rPr>
                <w:sz w:val="20"/>
                <w:szCs w:val="20"/>
              </w:rPr>
              <w:t xml:space="preserve">17 лет </w:t>
            </w:r>
          </w:p>
          <w:p w:rsidR="007D56AD" w:rsidRPr="0067480F" w:rsidRDefault="007D56AD" w:rsidP="007D56AD">
            <w:pPr>
              <w:jc w:val="both"/>
              <w:rPr>
                <w:sz w:val="20"/>
                <w:szCs w:val="20"/>
              </w:rPr>
            </w:pPr>
            <w:r w:rsidRPr="0067480F">
              <w:rPr>
                <w:sz w:val="20"/>
                <w:szCs w:val="20"/>
              </w:rPr>
              <w:t xml:space="preserve">Бухгалтер </w:t>
            </w:r>
          </w:p>
        </w:tc>
      </w:tr>
      <w:tr w:rsidR="007D56AD" w:rsidRPr="0067480F" w:rsidTr="00FD217E">
        <w:tc>
          <w:tcPr>
            <w:tcW w:w="710" w:type="dxa"/>
          </w:tcPr>
          <w:p w:rsidR="007D56AD" w:rsidRPr="0067480F" w:rsidRDefault="007D56AD"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7D56AD" w:rsidRPr="0067480F" w:rsidRDefault="007D56AD" w:rsidP="007D56AD">
            <w:pPr>
              <w:jc w:val="both"/>
              <w:rPr>
                <w:sz w:val="20"/>
                <w:szCs w:val="20"/>
              </w:rPr>
            </w:pPr>
            <w:proofErr w:type="spellStart"/>
            <w:r w:rsidRPr="0067480F">
              <w:rPr>
                <w:sz w:val="20"/>
                <w:szCs w:val="20"/>
              </w:rPr>
              <w:t>Щебров</w:t>
            </w:r>
            <w:proofErr w:type="spellEnd"/>
            <w:r w:rsidRPr="0067480F">
              <w:rPr>
                <w:sz w:val="20"/>
                <w:szCs w:val="20"/>
              </w:rPr>
              <w:t xml:space="preserve"> Александр Борисович</w:t>
            </w:r>
          </w:p>
        </w:tc>
        <w:tc>
          <w:tcPr>
            <w:tcW w:w="708" w:type="dxa"/>
          </w:tcPr>
          <w:p w:rsidR="007D56AD" w:rsidRPr="0067480F" w:rsidRDefault="007D56AD" w:rsidP="007D56AD">
            <w:pPr>
              <w:jc w:val="both"/>
              <w:rPr>
                <w:sz w:val="20"/>
                <w:szCs w:val="20"/>
              </w:rPr>
            </w:pPr>
            <w:r w:rsidRPr="0067480F">
              <w:rPr>
                <w:sz w:val="20"/>
                <w:szCs w:val="20"/>
              </w:rPr>
              <w:t>Мастер п/о</w:t>
            </w:r>
          </w:p>
        </w:tc>
        <w:tc>
          <w:tcPr>
            <w:tcW w:w="2694" w:type="dxa"/>
          </w:tcPr>
          <w:p w:rsidR="007D56AD" w:rsidRPr="0067480F" w:rsidRDefault="007D56AD" w:rsidP="007D56AD">
            <w:pPr>
              <w:shd w:val="clear" w:color="auto" w:fill="FFFFFF"/>
              <w:jc w:val="both"/>
              <w:rPr>
                <w:sz w:val="20"/>
                <w:szCs w:val="20"/>
              </w:rPr>
            </w:pPr>
            <w:r w:rsidRPr="0067480F">
              <w:rPr>
                <w:sz w:val="20"/>
                <w:szCs w:val="20"/>
              </w:rPr>
              <w:t>Высшее</w:t>
            </w:r>
          </w:p>
          <w:p w:rsidR="007D56AD" w:rsidRPr="0067480F" w:rsidRDefault="007D56AD" w:rsidP="007D56AD">
            <w:pPr>
              <w:shd w:val="clear" w:color="auto" w:fill="FFFFFF"/>
              <w:jc w:val="both"/>
              <w:rPr>
                <w:sz w:val="20"/>
                <w:szCs w:val="20"/>
              </w:rPr>
            </w:pPr>
            <w:r w:rsidRPr="0067480F">
              <w:rPr>
                <w:sz w:val="20"/>
                <w:szCs w:val="20"/>
              </w:rPr>
              <w:t xml:space="preserve">Восточно-Сибирский технологический институт, 1977 специальность «Технология машиностроения, металлорежущие станки и инструменты», квалификация Инженер-механик. </w:t>
            </w:r>
          </w:p>
          <w:p w:rsidR="007D56AD" w:rsidRPr="0067480F" w:rsidRDefault="007D56AD" w:rsidP="007D56AD">
            <w:pPr>
              <w:shd w:val="clear" w:color="auto" w:fill="FFFFFF"/>
              <w:jc w:val="both"/>
              <w:rPr>
                <w:sz w:val="20"/>
                <w:szCs w:val="20"/>
              </w:rPr>
            </w:pPr>
          </w:p>
        </w:tc>
        <w:tc>
          <w:tcPr>
            <w:tcW w:w="1559" w:type="dxa"/>
          </w:tcPr>
          <w:p w:rsidR="00C1052D" w:rsidRPr="00C1052D" w:rsidRDefault="00C1052D" w:rsidP="00C1052D">
            <w:pPr>
              <w:rPr>
                <w:rFonts w:eastAsiaTheme="minorHAnsi"/>
                <w:sz w:val="20"/>
                <w:szCs w:val="20"/>
                <w:lang w:eastAsia="en-US"/>
              </w:rPr>
            </w:pPr>
            <w:r w:rsidRPr="00C1052D">
              <w:rPr>
                <w:rFonts w:eastAsiaTheme="minorHAnsi"/>
                <w:sz w:val="20"/>
                <w:szCs w:val="20"/>
                <w:lang w:eastAsia="en-US"/>
              </w:rPr>
              <w:t xml:space="preserve">Распоряжение </w:t>
            </w:r>
            <w:proofErr w:type="spellStart"/>
            <w:r w:rsidRPr="00C1052D">
              <w:rPr>
                <w:rFonts w:eastAsiaTheme="minorHAnsi"/>
                <w:sz w:val="20"/>
                <w:szCs w:val="20"/>
                <w:lang w:eastAsia="en-US"/>
              </w:rPr>
              <w:t>Минобр</w:t>
            </w:r>
            <w:proofErr w:type="spellEnd"/>
            <w:r w:rsidRPr="00C1052D">
              <w:rPr>
                <w:rFonts w:eastAsiaTheme="minorHAnsi"/>
                <w:sz w:val="20"/>
                <w:szCs w:val="20"/>
                <w:lang w:eastAsia="en-US"/>
              </w:rPr>
              <w:t xml:space="preserve"> Иркутской области </w:t>
            </w:r>
          </w:p>
          <w:p w:rsidR="00C1052D" w:rsidRPr="00C1052D" w:rsidRDefault="00C1052D" w:rsidP="00C1052D">
            <w:pPr>
              <w:rPr>
                <w:rFonts w:eastAsiaTheme="minorHAnsi"/>
                <w:sz w:val="20"/>
                <w:szCs w:val="20"/>
                <w:lang w:eastAsia="en-US"/>
              </w:rPr>
            </w:pPr>
            <w:r w:rsidRPr="00C1052D">
              <w:rPr>
                <w:rFonts w:eastAsiaTheme="minorHAnsi"/>
                <w:sz w:val="20"/>
                <w:szCs w:val="20"/>
                <w:lang w:eastAsia="en-US"/>
              </w:rPr>
              <w:t>№55-712-мр от 17 мая  2022 г.</w:t>
            </w:r>
          </w:p>
          <w:p w:rsidR="00C1052D" w:rsidRPr="00C1052D" w:rsidRDefault="00C1052D" w:rsidP="00C1052D">
            <w:pPr>
              <w:jc w:val="both"/>
              <w:rPr>
                <w:rFonts w:eastAsiaTheme="minorHAnsi"/>
                <w:sz w:val="22"/>
                <w:szCs w:val="22"/>
                <w:lang w:eastAsia="en-US"/>
              </w:rPr>
            </w:pPr>
            <w:r w:rsidRPr="00C1052D">
              <w:rPr>
                <w:rFonts w:eastAsiaTheme="minorHAnsi"/>
                <w:sz w:val="20"/>
                <w:szCs w:val="20"/>
                <w:lang w:eastAsia="en-US"/>
              </w:rPr>
              <w:t>до  17.05.2027</w:t>
            </w:r>
            <w:r w:rsidRPr="00C1052D">
              <w:rPr>
                <w:rFonts w:eastAsiaTheme="minorHAnsi"/>
                <w:sz w:val="22"/>
                <w:szCs w:val="22"/>
                <w:lang w:eastAsia="en-US"/>
              </w:rPr>
              <w:t xml:space="preserve"> разряд Слесарь</w:t>
            </w:r>
          </w:p>
          <w:p w:rsidR="007D56AD" w:rsidRPr="0067480F" w:rsidRDefault="007D56AD" w:rsidP="00C1052D">
            <w:pPr>
              <w:rPr>
                <w:sz w:val="20"/>
                <w:szCs w:val="20"/>
              </w:rPr>
            </w:pPr>
          </w:p>
        </w:tc>
        <w:tc>
          <w:tcPr>
            <w:tcW w:w="4961" w:type="dxa"/>
          </w:tcPr>
          <w:p w:rsidR="00C1052D" w:rsidRPr="00C1052D" w:rsidRDefault="00C1052D" w:rsidP="00C1052D">
            <w:pPr>
              <w:jc w:val="both"/>
              <w:rPr>
                <w:rFonts w:eastAsiaTheme="minorHAnsi"/>
                <w:sz w:val="20"/>
                <w:szCs w:val="20"/>
                <w:lang w:eastAsia="en-US"/>
              </w:rPr>
            </w:pPr>
            <w:r w:rsidRPr="00C1052D">
              <w:rPr>
                <w:rFonts w:eastAsiaTheme="minorHAnsi"/>
                <w:sz w:val="20"/>
                <w:szCs w:val="20"/>
                <w:lang w:eastAsia="en-US"/>
              </w:rPr>
              <w:t>1. 13.11.2017 по 26.01.2018 г., ГАУ ДПО ИО РЦМРПО, программам профессиональной переподготовке «Педагогическая деятельность в профессиональном обучении, профессиональном образовании, дополнительном про</w:t>
            </w:r>
            <w:r w:rsidR="00F60DDA">
              <w:rPr>
                <w:rFonts w:eastAsiaTheme="minorHAnsi"/>
                <w:sz w:val="20"/>
                <w:szCs w:val="20"/>
                <w:lang w:eastAsia="en-US"/>
              </w:rPr>
              <w:t>фессиональном образовании», 318</w:t>
            </w:r>
            <w:r w:rsidRPr="00C1052D">
              <w:rPr>
                <w:rFonts w:eastAsiaTheme="minorHAnsi"/>
                <w:sz w:val="20"/>
                <w:szCs w:val="20"/>
                <w:lang w:eastAsia="en-US"/>
              </w:rPr>
              <w:t xml:space="preserve">ч. </w:t>
            </w:r>
          </w:p>
          <w:p w:rsidR="007D56AD" w:rsidRPr="0067480F" w:rsidRDefault="00C1052D" w:rsidP="00C1052D">
            <w:pPr>
              <w:jc w:val="both"/>
              <w:rPr>
                <w:b/>
                <w:sz w:val="20"/>
                <w:szCs w:val="20"/>
              </w:rPr>
            </w:pPr>
            <w:r w:rsidRPr="00C1052D">
              <w:rPr>
                <w:rFonts w:eastAsiaTheme="minorHAnsi"/>
                <w:sz w:val="20"/>
                <w:szCs w:val="20"/>
                <w:lang w:eastAsia="en-US"/>
              </w:rPr>
              <w:t>2. 17.03.2020 по 27.03.2020, стажировка АО «Саянскхимпласт», 40ч.</w:t>
            </w:r>
          </w:p>
        </w:tc>
        <w:tc>
          <w:tcPr>
            <w:tcW w:w="2410" w:type="dxa"/>
          </w:tcPr>
          <w:p w:rsidR="007D56AD" w:rsidRPr="0067480F" w:rsidRDefault="007D56AD" w:rsidP="007D56AD">
            <w:pPr>
              <w:jc w:val="both"/>
              <w:rPr>
                <w:sz w:val="20"/>
                <w:szCs w:val="20"/>
              </w:rPr>
            </w:pPr>
            <w:r w:rsidRPr="0067480F">
              <w:rPr>
                <w:sz w:val="20"/>
                <w:szCs w:val="20"/>
              </w:rPr>
              <w:t>32 года</w:t>
            </w:r>
          </w:p>
          <w:p w:rsidR="007D56AD" w:rsidRPr="0067480F" w:rsidRDefault="007D56AD" w:rsidP="007D56AD">
            <w:pPr>
              <w:jc w:val="both"/>
              <w:rPr>
                <w:sz w:val="20"/>
                <w:szCs w:val="20"/>
              </w:rPr>
            </w:pPr>
            <w:r>
              <w:rPr>
                <w:sz w:val="20"/>
                <w:szCs w:val="20"/>
              </w:rPr>
              <w:t>механик</w:t>
            </w:r>
          </w:p>
        </w:tc>
      </w:tr>
      <w:tr w:rsidR="003C47CB" w:rsidRPr="0067480F" w:rsidTr="00FD217E">
        <w:tc>
          <w:tcPr>
            <w:tcW w:w="710" w:type="dxa"/>
          </w:tcPr>
          <w:p w:rsidR="003C47CB" w:rsidRPr="0067480F" w:rsidRDefault="003C47CB" w:rsidP="007D56AD">
            <w:pPr>
              <w:pStyle w:val="ad"/>
              <w:numPr>
                <w:ilvl w:val="0"/>
                <w:numId w:val="9"/>
              </w:numPr>
              <w:spacing w:after="0" w:line="240" w:lineRule="auto"/>
              <w:ind w:left="426"/>
              <w:contextualSpacing/>
              <w:rPr>
                <w:rFonts w:ascii="Times New Roman" w:hAnsi="Times New Roman"/>
                <w:sz w:val="20"/>
                <w:szCs w:val="20"/>
              </w:rPr>
            </w:pPr>
          </w:p>
        </w:tc>
        <w:tc>
          <w:tcPr>
            <w:tcW w:w="1559" w:type="dxa"/>
          </w:tcPr>
          <w:p w:rsidR="003C47CB" w:rsidRPr="0067480F" w:rsidRDefault="003C47CB" w:rsidP="007D56AD">
            <w:pPr>
              <w:jc w:val="both"/>
              <w:rPr>
                <w:sz w:val="20"/>
                <w:szCs w:val="20"/>
              </w:rPr>
            </w:pPr>
            <w:r>
              <w:rPr>
                <w:sz w:val="20"/>
                <w:szCs w:val="20"/>
              </w:rPr>
              <w:t>Черных Ксения Сергеевна</w:t>
            </w:r>
          </w:p>
        </w:tc>
        <w:tc>
          <w:tcPr>
            <w:tcW w:w="708" w:type="dxa"/>
          </w:tcPr>
          <w:p w:rsidR="003C47CB" w:rsidRPr="0067480F" w:rsidRDefault="003C47CB" w:rsidP="007D56AD">
            <w:pPr>
              <w:jc w:val="both"/>
              <w:rPr>
                <w:sz w:val="20"/>
                <w:szCs w:val="20"/>
              </w:rPr>
            </w:pPr>
            <w:r w:rsidRPr="0067480F">
              <w:rPr>
                <w:sz w:val="20"/>
                <w:szCs w:val="20"/>
              </w:rPr>
              <w:t>Мастер п/о</w:t>
            </w:r>
          </w:p>
        </w:tc>
        <w:tc>
          <w:tcPr>
            <w:tcW w:w="2694" w:type="dxa"/>
          </w:tcPr>
          <w:p w:rsidR="003C47CB" w:rsidRPr="00F60DDA" w:rsidRDefault="003C47CB" w:rsidP="003C47CB">
            <w:pPr>
              <w:shd w:val="clear" w:color="auto" w:fill="FFFFFF"/>
              <w:jc w:val="both"/>
              <w:rPr>
                <w:rFonts w:eastAsiaTheme="minorHAnsi"/>
                <w:sz w:val="22"/>
                <w:szCs w:val="22"/>
                <w:lang w:eastAsia="en-US"/>
              </w:rPr>
            </w:pPr>
            <w:r w:rsidRPr="003C47CB">
              <w:rPr>
                <w:rFonts w:eastAsiaTheme="minorHAnsi"/>
                <w:sz w:val="20"/>
                <w:szCs w:val="20"/>
                <w:lang w:eastAsia="en-US"/>
              </w:rPr>
              <w:t xml:space="preserve">СПО ГБПОУ ХТТ г. Саянска, специальность Технология продукции </w:t>
            </w:r>
            <w:r w:rsidRPr="003C47CB">
              <w:rPr>
                <w:rFonts w:eastAsiaTheme="minorHAnsi"/>
                <w:sz w:val="20"/>
                <w:szCs w:val="20"/>
                <w:lang w:eastAsia="en-US"/>
              </w:rPr>
              <w:lastRenderedPageBreak/>
              <w:t xml:space="preserve">общественного питания, квалификация технолог, 2015г., </w:t>
            </w:r>
          </w:p>
        </w:tc>
        <w:tc>
          <w:tcPr>
            <w:tcW w:w="1559" w:type="dxa"/>
          </w:tcPr>
          <w:p w:rsidR="003C47CB" w:rsidRDefault="003C47CB" w:rsidP="00C1052D">
            <w:pPr>
              <w:rPr>
                <w:rFonts w:eastAsiaTheme="minorHAnsi"/>
                <w:sz w:val="22"/>
                <w:szCs w:val="22"/>
                <w:highlight w:val="yellow"/>
                <w:lang w:eastAsia="en-US"/>
              </w:rPr>
            </w:pPr>
            <w:proofErr w:type="gramStart"/>
            <w:r w:rsidRPr="0067480F">
              <w:rPr>
                <w:sz w:val="20"/>
                <w:szCs w:val="20"/>
              </w:rPr>
              <w:lastRenderedPageBreak/>
              <w:t>б</w:t>
            </w:r>
            <w:proofErr w:type="gramEnd"/>
            <w:r w:rsidRPr="0067480F">
              <w:rPr>
                <w:sz w:val="20"/>
                <w:szCs w:val="20"/>
              </w:rPr>
              <w:t>/к</w:t>
            </w:r>
          </w:p>
          <w:p w:rsidR="003C47CB" w:rsidRPr="003C47CB" w:rsidRDefault="003C47CB" w:rsidP="00C1052D">
            <w:pPr>
              <w:rPr>
                <w:rFonts w:eastAsiaTheme="minorHAnsi"/>
                <w:sz w:val="20"/>
                <w:szCs w:val="20"/>
                <w:lang w:eastAsia="en-US"/>
              </w:rPr>
            </w:pPr>
          </w:p>
        </w:tc>
        <w:tc>
          <w:tcPr>
            <w:tcW w:w="4961" w:type="dxa"/>
          </w:tcPr>
          <w:p w:rsidR="003C47CB" w:rsidRPr="00C1052D" w:rsidRDefault="003C47CB" w:rsidP="00C1052D">
            <w:pPr>
              <w:jc w:val="both"/>
              <w:rPr>
                <w:rFonts w:eastAsiaTheme="minorHAnsi"/>
                <w:sz w:val="20"/>
                <w:szCs w:val="20"/>
                <w:lang w:eastAsia="en-US"/>
              </w:rPr>
            </w:pPr>
          </w:p>
        </w:tc>
        <w:tc>
          <w:tcPr>
            <w:tcW w:w="2410" w:type="dxa"/>
          </w:tcPr>
          <w:p w:rsidR="003C47CB" w:rsidRPr="0067480F" w:rsidRDefault="003C47CB" w:rsidP="007D56AD">
            <w:pPr>
              <w:jc w:val="both"/>
              <w:rPr>
                <w:sz w:val="20"/>
                <w:szCs w:val="20"/>
              </w:rPr>
            </w:pPr>
          </w:p>
        </w:tc>
      </w:tr>
    </w:tbl>
    <w:p w:rsidR="00EF3D87" w:rsidRPr="006230FC" w:rsidRDefault="00EF3D87" w:rsidP="00EF3D87">
      <w:pPr>
        <w:pStyle w:val="af6"/>
        <w:spacing w:before="120" w:after="120"/>
        <w:rPr>
          <w:rFonts w:ascii="Times New Roman" w:hAnsi="Times New Roman" w:cs="Times New Roman"/>
          <w:b/>
          <w:i/>
        </w:rPr>
        <w:sectPr w:rsidR="00EF3D87" w:rsidRPr="006230FC" w:rsidSect="00DD6383">
          <w:pgSz w:w="16838" w:h="11906" w:orient="landscape" w:code="9"/>
          <w:pgMar w:top="1134" w:right="850" w:bottom="1134" w:left="1701" w:header="720" w:footer="720" w:gutter="0"/>
          <w:cols w:space="720"/>
          <w:titlePg/>
          <w:docGrid w:linePitch="381"/>
        </w:sectPr>
      </w:pPr>
    </w:p>
    <w:p w:rsidR="002B6BEE" w:rsidRDefault="002B6BEE" w:rsidP="00EF3D87">
      <w:pPr>
        <w:spacing w:before="120" w:after="120"/>
        <w:jc w:val="center"/>
        <w:rPr>
          <w:i/>
          <w:sz w:val="24"/>
          <w:szCs w:val="24"/>
        </w:rPr>
      </w:pPr>
      <w:r w:rsidRPr="006230FC">
        <w:rPr>
          <w:i/>
          <w:sz w:val="24"/>
          <w:szCs w:val="24"/>
        </w:rPr>
        <w:lastRenderedPageBreak/>
        <w:t xml:space="preserve">Результаты работы над темами самообразования, </w:t>
      </w:r>
      <w:r>
        <w:rPr>
          <w:i/>
          <w:sz w:val="24"/>
          <w:szCs w:val="24"/>
        </w:rPr>
        <w:t>индивидуальной</w:t>
      </w:r>
      <w:r w:rsidRPr="006230FC">
        <w:rPr>
          <w:i/>
          <w:sz w:val="24"/>
          <w:szCs w:val="24"/>
        </w:rPr>
        <w:t xml:space="preserve"> и коллективной деятельности педагоги техникума представляли на заседаниях цикловых комиссий, на различных городских, региональных, межрегиональных конкурсах и семинарах</w:t>
      </w:r>
    </w:p>
    <w:tbl>
      <w:tblPr>
        <w:tblStyle w:val="afc"/>
        <w:tblW w:w="0" w:type="auto"/>
        <w:tblInd w:w="108" w:type="dxa"/>
        <w:tblLook w:val="04A0"/>
      </w:tblPr>
      <w:tblGrid>
        <w:gridCol w:w="2268"/>
        <w:gridCol w:w="7088"/>
      </w:tblGrid>
      <w:tr w:rsidR="00C34F97" w:rsidRPr="00807AEC" w:rsidTr="0057402A">
        <w:tc>
          <w:tcPr>
            <w:tcW w:w="2268" w:type="dxa"/>
          </w:tcPr>
          <w:p w:rsidR="00C34F97" w:rsidRPr="00807AEC" w:rsidRDefault="00C34F97" w:rsidP="00C80DE1">
            <w:pPr>
              <w:jc w:val="center"/>
              <w:rPr>
                <w:sz w:val="20"/>
                <w:szCs w:val="20"/>
              </w:rPr>
            </w:pPr>
            <w:r>
              <w:rPr>
                <w:sz w:val="20"/>
                <w:szCs w:val="20"/>
              </w:rPr>
              <w:t xml:space="preserve">ФИО </w:t>
            </w:r>
          </w:p>
        </w:tc>
        <w:tc>
          <w:tcPr>
            <w:tcW w:w="7088" w:type="dxa"/>
          </w:tcPr>
          <w:p w:rsidR="00C34F97" w:rsidRPr="00807AEC" w:rsidRDefault="000A4478" w:rsidP="000A4478">
            <w:pPr>
              <w:jc w:val="center"/>
              <w:rPr>
                <w:sz w:val="20"/>
                <w:szCs w:val="20"/>
              </w:rPr>
            </w:pPr>
            <w:r>
              <w:rPr>
                <w:sz w:val="20"/>
                <w:szCs w:val="20"/>
              </w:rPr>
              <w:t>Результат</w:t>
            </w:r>
          </w:p>
        </w:tc>
      </w:tr>
      <w:tr w:rsidR="00AC4DD3" w:rsidRPr="00807AEC" w:rsidTr="0057402A">
        <w:tc>
          <w:tcPr>
            <w:tcW w:w="2268" w:type="dxa"/>
          </w:tcPr>
          <w:p w:rsidR="00AC4DD3" w:rsidRDefault="006547AC" w:rsidP="00C80DE1">
            <w:pPr>
              <w:jc w:val="center"/>
              <w:rPr>
                <w:sz w:val="20"/>
                <w:szCs w:val="20"/>
              </w:rPr>
            </w:pPr>
            <w:proofErr w:type="spellStart"/>
            <w:r>
              <w:rPr>
                <w:sz w:val="20"/>
                <w:szCs w:val="20"/>
              </w:rPr>
              <w:t>Бикчентаева</w:t>
            </w:r>
            <w:proofErr w:type="spellEnd"/>
            <w:r>
              <w:rPr>
                <w:sz w:val="20"/>
                <w:szCs w:val="20"/>
              </w:rPr>
              <w:t xml:space="preserve"> Е.Р.</w:t>
            </w:r>
          </w:p>
          <w:p w:rsidR="003F5DB9" w:rsidRDefault="003F5DB9" w:rsidP="00C80DE1">
            <w:pPr>
              <w:jc w:val="center"/>
              <w:rPr>
                <w:sz w:val="20"/>
                <w:szCs w:val="20"/>
              </w:rPr>
            </w:pPr>
            <w:proofErr w:type="spellStart"/>
            <w:r>
              <w:rPr>
                <w:sz w:val="20"/>
                <w:szCs w:val="20"/>
              </w:rPr>
              <w:t>Подгорская</w:t>
            </w:r>
            <w:proofErr w:type="spellEnd"/>
            <w:r>
              <w:rPr>
                <w:sz w:val="20"/>
                <w:szCs w:val="20"/>
              </w:rPr>
              <w:t xml:space="preserve"> А.В.</w:t>
            </w:r>
          </w:p>
          <w:p w:rsidR="003F5DB9" w:rsidRDefault="003F5DB9" w:rsidP="00C80DE1">
            <w:pPr>
              <w:jc w:val="center"/>
              <w:rPr>
                <w:sz w:val="20"/>
                <w:szCs w:val="20"/>
              </w:rPr>
            </w:pPr>
            <w:r>
              <w:rPr>
                <w:sz w:val="20"/>
                <w:szCs w:val="20"/>
              </w:rPr>
              <w:t>Петрова Т.А.</w:t>
            </w:r>
          </w:p>
          <w:p w:rsidR="003F5DB9" w:rsidRDefault="003F5DB9" w:rsidP="00C80DE1">
            <w:pPr>
              <w:jc w:val="center"/>
              <w:rPr>
                <w:sz w:val="20"/>
                <w:szCs w:val="20"/>
              </w:rPr>
            </w:pPr>
            <w:r>
              <w:rPr>
                <w:sz w:val="20"/>
                <w:szCs w:val="20"/>
              </w:rPr>
              <w:t>Шубина А.А.</w:t>
            </w:r>
          </w:p>
          <w:p w:rsidR="003F5DB9" w:rsidRDefault="003F5DB9" w:rsidP="00C80DE1">
            <w:pPr>
              <w:jc w:val="center"/>
              <w:rPr>
                <w:sz w:val="20"/>
                <w:szCs w:val="20"/>
              </w:rPr>
            </w:pPr>
            <w:r>
              <w:rPr>
                <w:sz w:val="20"/>
                <w:szCs w:val="20"/>
              </w:rPr>
              <w:t>Киприянов А.Г.</w:t>
            </w:r>
          </w:p>
          <w:p w:rsidR="003F5DB9" w:rsidRDefault="003F5DB9" w:rsidP="00C80DE1">
            <w:pPr>
              <w:jc w:val="center"/>
              <w:rPr>
                <w:sz w:val="20"/>
                <w:szCs w:val="20"/>
              </w:rPr>
            </w:pPr>
            <w:r>
              <w:rPr>
                <w:sz w:val="20"/>
                <w:szCs w:val="20"/>
              </w:rPr>
              <w:t>Гончарова А.А.</w:t>
            </w:r>
          </w:p>
          <w:p w:rsidR="003F5DB9" w:rsidRDefault="003F5DB9" w:rsidP="00C80DE1">
            <w:pPr>
              <w:jc w:val="center"/>
              <w:rPr>
                <w:sz w:val="20"/>
                <w:szCs w:val="20"/>
              </w:rPr>
            </w:pPr>
            <w:proofErr w:type="spellStart"/>
            <w:r>
              <w:rPr>
                <w:sz w:val="20"/>
                <w:szCs w:val="20"/>
              </w:rPr>
              <w:t>Галямова</w:t>
            </w:r>
            <w:proofErr w:type="spellEnd"/>
            <w:r>
              <w:rPr>
                <w:sz w:val="20"/>
                <w:szCs w:val="20"/>
              </w:rPr>
              <w:t xml:space="preserve"> Н.С.</w:t>
            </w:r>
          </w:p>
          <w:p w:rsidR="003F5DB9" w:rsidRPr="00807AEC" w:rsidRDefault="003F5DB9" w:rsidP="00C80DE1">
            <w:pPr>
              <w:jc w:val="center"/>
              <w:rPr>
                <w:sz w:val="20"/>
                <w:szCs w:val="20"/>
              </w:rPr>
            </w:pPr>
          </w:p>
        </w:tc>
        <w:tc>
          <w:tcPr>
            <w:tcW w:w="7088" w:type="dxa"/>
          </w:tcPr>
          <w:p w:rsidR="003F5DB9" w:rsidRDefault="003F5DB9" w:rsidP="000A4478">
            <w:pPr>
              <w:jc w:val="both"/>
              <w:rPr>
                <w:sz w:val="20"/>
                <w:szCs w:val="20"/>
              </w:rPr>
            </w:pPr>
          </w:p>
          <w:p w:rsidR="003F5DB9" w:rsidRDefault="003F5DB9" w:rsidP="000A4478">
            <w:pPr>
              <w:jc w:val="both"/>
              <w:rPr>
                <w:sz w:val="20"/>
                <w:szCs w:val="20"/>
              </w:rPr>
            </w:pPr>
          </w:p>
          <w:p w:rsidR="004A6A6A" w:rsidRDefault="005D28B0" w:rsidP="000A4478">
            <w:pPr>
              <w:jc w:val="both"/>
              <w:rPr>
                <w:sz w:val="20"/>
                <w:szCs w:val="20"/>
              </w:rPr>
            </w:pPr>
            <w:r>
              <w:rPr>
                <w:sz w:val="20"/>
                <w:szCs w:val="20"/>
              </w:rPr>
              <w:t>Благодарность за активное участие</w:t>
            </w:r>
            <w:r w:rsidR="003F5DB9">
              <w:rPr>
                <w:sz w:val="20"/>
                <w:szCs w:val="20"/>
              </w:rPr>
              <w:t xml:space="preserve"> во</w:t>
            </w:r>
            <w:r>
              <w:rPr>
                <w:sz w:val="20"/>
                <w:szCs w:val="20"/>
              </w:rPr>
              <w:t xml:space="preserve"> Всероссийском профориентационном проекте «Билет в будущее» </w:t>
            </w:r>
          </w:p>
          <w:p w:rsidR="00AC4DD3" w:rsidRPr="00807AEC" w:rsidRDefault="00AC4DD3" w:rsidP="000A4478">
            <w:pPr>
              <w:jc w:val="both"/>
              <w:rPr>
                <w:sz w:val="20"/>
                <w:szCs w:val="20"/>
              </w:rPr>
            </w:pPr>
          </w:p>
        </w:tc>
      </w:tr>
      <w:tr w:rsidR="00AC4DD3" w:rsidRPr="00807AEC" w:rsidTr="0057402A">
        <w:tc>
          <w:tcPr>
            <w:tcW w:w="2268" w:type="dxa"/>
          </w:tcPr>
          <w:p w:rsidR="00AC4DD3" w:rsidRDefault="003F5DB9" w:rsidP="00C80DE1">
            <w:pPr>
              <w:jc w:val="center"/>
              <w:rPr>
                <w:sz w:val="20"/>
                <w:szCs w:val="20"/>
              </w:rPr>
            </w:pPr>
            <w:r>
              <w:rPr>
                <w:sz w:val="20"/>
                <w:szCs w:val="20"/>
              </w:rPr>
              <w:t>Волонтерский отряд «Ради жизни»</w:t>
            </w:r>
          </w:p>
          <w:p w:rsidR="003F5DB9" w:rsidRPr="00807AEC" w:rsidRDefault="003F5DB9" w:rsidP="00C80DE1">
            <w:pPr>
              <w:jc w:val="center"/>
              <w:rPr>
                <w:sz w:val="20"/>
                <w:szCs w:val="20"/>
              </w:rPr>
            </w:pPr>
            <w:r>
              <w:rPr>
                <w:sz w:val="20"/>
                <w:szCs w:val="20"/>
              </w:rPr>
              <w:t xml:space="preserve">ГБПОУ </w:t>
            </w:r>
            <w:r w:rsidRPr="00C7592B">
              <w:rPr>
                <w:sz w:val="20"/>
                <w:szCs w:val="20"/>
              </w:rPr>
              <w:t>ХТТ</w:t>
            </w:r>
            <w:r>
              <w:rPr>
                <w:sz w:val="20"/>
                <w:szCs w:val="20"/>
              </w:rPr>
              <w:t xml:space="preserve"> г. Саянска</w:t>
            </w:r>
          </w:p>
        </w:tc>
        <w:tc>
          <w:tcPr>
            <w:tcW w:w="7088" w:type="dxa"/>
          </w:tcPr>
          <w:p w:rsidR="00AC4DD3" w:rsidRPr="00807AEC" w:rsidRDefault="003F5DB9" w:rsidP="003F5DB9">
            <w:pPr>
              <w:jc w:val="both"/>
              <w:rPr>
                <w:sz w:val="20"/>
                <w:szCs w:val="20"/>
              </w:rPr>
            </w:pPr>
            <w:r>
              <w:rPr>
                <w:sz w:val="20"/>
                <w:szCs w:val="20"/>
              </w:rPr>
              <w:t>Благодарственное письмо за сотрудничество</w:t>
            </w:r>
          </w:p>
        </w:tc>
      </w:tr>
      <w:tr w:rsidR="00AC4DD3" w:rsidRPr="00807AEC" w:rsidTr="0057402A">
        <w:tc>
          <w:tcPr>
            <w:tcW w:w="2268" w:type="dxa"/>
          </w:tcPr>
          <w:p w:rsidR="00AC4DD3" w:rsidRPr="00807AEC" w:rsidRDefault="003F5DB9" w:rsidP="0058782E">
            <w:pPr>
              <w:jc w:val="center"/>
              <w:rPr>
                <w:sz w:val="20"/>
                <w:szCs w:val="20"/>
              </w:rPr>
            </w:pPr>
            <w:r>
              <w:rPr>
                <w:sz w:val="20"/>
                <w:szCs w:val="20"/>
              </w:rPr>
              <w:t xml:space="preserve">ГБПОУ </w:t>
            </w:r>
            <w:r w:rsidR="00C42F31" w:rsidRPr="00C7592B">
              <w:rPr>
                <w:sz w:val="20"/>
                <w:szCs w:val="20"/>
              </w:rPr>
              <w:t>ХТТ</w:t>
            </w:r>
            <w:r>
              <w:rPr>
                <w:sz w:val="20"/>
                <w:szCs w:val="20"/>
              </w:rPr>
              <w:t xml:space="preserve"> г. Саянска</w:t>
            </w:r>
          </w:p>
        </w:tc>
        <w:tc>
          <w:tcPr>
            <w:tcW w:w="7088" w:type="dxa"/>
          </w:tcPr>
          <w:p w:rsidR="00AC4DD3" w:rsidRPr="00C42F31" w:rsidRDefault="00C42F31" w:rsidP="003F5DB9">
            <w:pPr>
              <w:jc w:val="both"/>
              <w:rPr>
                <w:sz w:val="20"/>
                <w:szCs w:val="20"/>
              </w:rPr>
            </w:pPr>
            <w:r>
              <w:rPr>
                <w:sz w:val="20"/>
                <w:szCs w:val="20"/>
              </w:rPr>
              <w:t xml:space="preserve">Благодарность за </w:t>
            </w:r>
            <w:r w:rsidR="003F5DB9">
              <w:rPr>
                <w:sz w:val="20"/>
                <w:szCs w:val="20"/>
              </w:rPr>
              <w:t xml:space="preserve">организацию и проведение </w:t>
            </w:r>
            <w:r w:rsidR="003F5DB9">
              <w:rPr>
                <w:sz w:val="20"/>
                <w:szCs w:val="20"/>
                <w:lang w:val="en-US"/>
              </w:rPr>
              <w:t>X</w:t>
            </w:r>
            <w:r w:rsidR="003F5DB9">
              <w:rPr>
                <w:sz w:val="20"/>
                <w:szCs w:val="20"/>
              </w:rPr>
              <w:t xml:space="preserve"> региональной акции  «Неделя</w:t>
            </w:r>
            <w:r>
              <w:rPr>
                <w:sz w:val="20"/>
                <w:szCs w:val="20"/>
              </w:rPr>
              <w:t xml:space="preserve"> профессиональных проб»</w:t>
            </w:r>
            <w:r w:rsidR="0068101C">
              <w:rPr>
                <w:sz w:val="20"/>
                <w:szCs w:val="20"/>
              </w:rPr>
              <w:t xml:space="preserve">. </w:t>
            </w:r>
          </w:p>
        </w:tc>
      </w:tr>
      <w:tr w:rsidR="00C42F31" w:rsidRPr="00807AEC" w:rsidTr="0057402A">
        <w:tc>
          <w:tcPr>
            <w:tcW w:w="2268" w:type="dxa"/>
          </w:tcPr>
          <w:p w:rsidR="00C42F31" w:rsidRDefault="003F5DB9" w:rsidP="0058782E">
            <w:pPr>
              <w:jc w:val="center"/>
              <w:rPr>
                <w:sz w:val="20"/>
                <w:szCs w:val="20"/>
              </w:rPr>
            </w:pPr>
            <w:proofErr w:type="spellStart"/>
            <w:r>
              <w:rPr>
                <w:sz w:val="20"/>
                <w:szCs w:val="20"/>
              </w:rPr>
              <w:t>Щебров</w:t>
            </w:r>
            <w:proofErr w:type="spellEnd"/>
            <w:r>
              <w:rPr>
                <w:sz w:val="20"/>
                <w:szCs w:val="20"/>
              </w:rPr>
              <w:t xml:space="preserve"> Александр Борисович</w:t>
            </w:r>
          </w:p>
        </w:tc>
        <w:tc>
          <w:tcPr>
            <w:tcW w:w="7088" w:type="dxa"/>
          </w:tcPr>
          <w:p w:rsidR="00C42F31" w:rsidRDefault="003F5DB9" w:rsidP="003F5DB9">
            <w:pPr>
              <w:rPr>
                <w:sz w:val="20"/>
                <w:szCs w:val="20"/>
              </w:rPr>
            </w:pPr>
            <w:r>
              <w:rPr>
                <w:sz w:val="20"/>
                <w:szCs w:val="20"/>
              </w:rPr>
              <w:t>Диплом 1</w:t>
            </w:r>
            <w:r w:rsidR="00C42F31">
              <w:rPr>
                <w:sz w:val="20"/>
                <w:szCs w:val="20"/>
              </w:rPr>
              <w:t xml:space="preserve">степени </w:t>
            </w:r>
            <w:r>
              <w:rPr>
                <w:sz w:val="20"/>
                <w:szCs w:val="20"/>
              </w:rPr>
              <w:t xml:space="preserve">в конкурсе профессионального мастерства по профессии «Слесарь» </w:t>
            </w:r>
            <w:r w:rsidR="00E8094C">
              <w:rPr>
                <w:sz w:val="20"/>
                <w:szCs w:val="20"/>
              </w:rPr>
              <w:t>среди педагогический</w:t>
            </w:r>
            <w:r>
              <w:rPr>
                <w:sz w:val="20"/>
                <w:szCs w:val="20"/>
              </w:rPr>
              <w:t xml:space="preserve"> работников Западного региона.</w:t>
            </w:r>
          </w:p>
        </w:tc>
      </w:tr>
      <w:tr w:rsidR="005C44A8" w:rsidRPr="00807AEC" w:rsidTr="0057402A">
        <w:tc>
          <w:tcPr>
            <w:tcW w:w="2268" w:type="dxa"/>
          </w:tcPr>
          <w:p w:rsidR="005C44A8" w:rsidRDefault="003F5DB9" w:rsidP="0058782E">
            <w:pPr>
              <w:jc w:val="center"/>
              <w:rPr>
                <w:sz w:val="20"/>
                <w:szCs w:val="20"/>
              </w:rPr>
            </w:pPr>
            <w:r>
              <w:rPr>
                <w:sz w:val="20"/>
                <w:szCs w:val="20"/>
              </w:rPr>
              <w:t>Киприянов Алексей Григорьевич</w:t>
            </w:r>
          </w:p>
        </w:tc>
        <w:tc>
          <w:tcPr>
            <w:tcW w:w="7088" w:type="dxa"/>
          </w:tcPr>
          <w:p w:rsidR="005C44A8" w:rsidRDefault="003F5DB9" w:rsidP="00F34FB8">
            <w:pPr>
              <w:rPr>
                <w:sz w:val="20"/>
                <w:szCs w:val="20"/>
              </w:rPr>
            </w:pPr>
            <w:r>
              <w:rPr>
                <w:sz w:val="20"/>
                <w:szCs w:val="20"/>
              </w:rPr>
              <w:t xml:space="preserve">Диплом </w:t>
            </w:r>
            <w:r w:rsidR="00132503">
              <w:rPr>
                <w:sz w:val="20"/>
                <w:szCs w:val="20"/>
              </w:rPr>
              <w:t xml:space="preserve">3 </w:t>
            </w:r>
            <w:r>
              <w:rPr>
                <w:sz w:val="20"/>
                <w:szCs w:val="20"/>
              </w:rPr>
              <w:t xml:space="preserve">степени в конкурсе профессионального мастерства по профессии «Слесарь» </w:t>
            </w:r>
            <w:r w:rsidR="00E8094C">
              <w:rPr>
                <w:sz w:val="20"/>
                <w:szCs w:val="20"/>
              </w:rPr>
              <w:t>среди педагогический</w:t>
            </w:r>
            <w:r>
              <w:rPr>
                <w:sz w:val="20"/>
                <w:szCs w:val="20"/>
              </w:rPr>
              <w:t xml:space="preserve"> работников Западного региона.</w:t>
            </w:r>
          </w:p>
        </w:tc>
      </w:tr>
      <w:tr w:rsidR="005C44A8" w:rsidRPr="00807AEC" w:rsidTr="0057402A">
        <w:tc>
          <w:tcPr>
            <w:tcW w:w="2268" w:type="dxa"/>
            <w:vAlign w:val="center"/>
          </w:tcPr>
          <w:p w:rsidR="005C44A8" w:rsidRDefault="00132503" w:rsidP="00465A10">
            <w:pPr>
              <w:jc w:val="center"/>
              <w:rPr>
                <w:sz w:val="20"/>
                <w:szCs w:val="20"/>
              </w:rPr>
            </w:pPr>
            <w:proofErr w:type="spellStart"/>
            <w:r>
              <w:rPr>
                <w:sz w:val="20"/>
                <w:szCs w:val="20"/>
              </w:rPr>
              <w:t>Андрюшевич</w:t>
            </w:r>
            <w:proofErr w:type="spellEnd"/>
            <w:r>
              <w:rPr>
                <w:sz w:val="20"/>
                <w:szCs w:val="20"/>
              </w:rPr>
              <w:t xml:space="preserve"> Г.Е.</w:t>
            </w:r>
          </w:p>
          <w:p w:rsidR="00132503" w:rsidRDefault="00132503" w:rsidP="00465A10">
            <w:pPr>
              <w:jc w:val="center"/>
              <w:rPr>
                <w:sz w:val="20"/>
                <w:szCs w:val="20"/>
              </w:rPr>
            </w:pPr>
            <w:r>
              <w:rPr>
                <w:sz w:val="20"/>
                <w:szCs w:val="20"/>
              </w:rPr>
              <w:t>Богданова А.А.</w:t>
            </w:r>
          </w:p>
        </w:tc>
        <w:tc>
          <w:tcPr>
            <w:tcW w:w="7088" w:type="dxa"/>
          </w:tcPr>
          <w:p w:rsidR="005C44A8" w:rsidRDefault="005C44A8" w:rsidP="00132503">
            <w:pPr>
              <w:rPr>
                <w:sz w:val="20"/>
                <w:szCs w:val="20"/>
              </w:rPr>
            </w:pPr>
            <w:r>
              <w:rPr>
                <w:sz w:val="20"/>
                <w:szCs w:val="20"/>
              </w:rPr>
              <w:t xml:space="preserve">Благодарность за </w:t>
            </w:r>
            <w:r w:rsidR="00132503">
              <w:rPr>
                <w:sz w:val="20"/>
                <w:szCs w:val="20"/>
              </w:rPr>
              <w:t>высокий профессионализм  в организации и проведении  обучающего семинара « Эффективное проведение апробации  разработанных методик преподавания  по общеобразовательным дисциплинам  в образовательных организациях, реализующих программы СПО на базе  основного общего образования».</w:t>
            </w:r>
          </w:p>
        </w:tc>
      </w:tr>
      <w:tr w:rsidR="005C44A8" w:rsidRPr="00807AEC" w:rsidTr="0057402A">
        <w:tc>
          <w:tcPr>
            <w:tcW w:w="2268" w:type="dxa"/>
          </w:tcPr>
          <w:p w:rsidR="006B43C5" w:rsidRPr="00807AEC" w:rsidRDefault="003740D2" w:rsidP="00465A10">
            <w:pPr>
              <w:jc w:val="center"/>
              <w:rPr>
                <w:sz w:val="20"/>
                <w:szCs w:val="20"/>
              </w:rPr>
            </w:pPr>
            <w:r>
              <w:rPr>
                <w:sz w:val="20"/>
                <w:szCs w:val="20"/>
              </w:rPr>
              <w:t>Курасова Л.А.</w:t>
            </w:r>
          </w:p>
        </w:tc>
        <w:tc>
          <w:tcPr>
            <w:tcW w:w="7088" w:type="dxa"/>
          </w:tcPr>
          <w:p w:rsidR="005C44A8" w:rsidRPr="00807AEC" w:rsidRDefault="006B43C5" w:rsidP="003740D2">
            <w:pPr>
              <w:jc w:val="both"/>
              <w:rPr>
                <w:sz w:val="20"/>
                <w:szCs w:val="20"/>
              </w:rPr>
            </w:pPr>
            <w:r>
              <w:rPr>
                <w:sz w:val="20"/>
                <w:szCs w:val="20"/>
              </w:rPr>
              <w:t xml:space="preserve">Благодарность за </w:t>
            </w:r>
            <w:r w:rsidR="003740D2">
              <w:rPr>
                <w:sz w:val="20"/>
                <w:szCs w:val="20"/>
              </w:rPr>
              <w:t>вклад в деятельность за сохранения здоровья молодежи г. Саянска.</w:t>
            </w:r>
            <w:r>
              <w:rPr>
                <w:sz w:val="20"/>
                <w:szCs w:val="20"/>
              </w:rPr>
              <w:t xml:space="preserve"> </w:t>
            </w:r>
          </w:p>
        </w:tc>
      </w:tr>
      <w:tr w:rsidR="005C44A8" w:rsidTr="0057402A">
        <w:tc>
          <w:tcPr>
            <w:tcW w:w="2268" w:type="dxa"/>
          </w:tcPr>
          <w:p w:rsidR="005C44A8" w:rsidRDefault="003740D2" w:rsidP="00465A10">
            <w:pPr>
              <w:jc w:val="center"/>
              <w:rPr>
                <w:sz w:val="20"/>
                <w:szCs w:val="20"/>
              </w:rPr>
            </w:pPr>
            <w:r>
              <w:rPr>
                <w:sz w:val="20"/>
                <w:szCs w:val="20"/>
              </w:rPr>
              <w:t>Петрова Т.А.</w:t>
            </w:r>
          </w:p>
        </w:tc>
        <w:tc>
          <w:tcPr>
            <w:tcW w:w="7088" w:type="dxa"/>
          </w:tcPr>
          <w:p w:rsidR="005C44A8" w:rsidRDefault="006B43C5" w:rsidP="003740D2">
            <w:pPr>
              <w:jc w:val="both"/>
              <w:rPr>
                <w:sz w:val="20"/>
                <w:szCs w:val="20"/>
              </w:rPr>
            </w:pPr>
            <w:r>
              <w:rPr>
                <w:sz w:val="20"/>
                <w:szCs w:val="20"/>
              </w:rPr>
              <w:t>Благодарность за организацию</w:t>
            </w:r>
            <w:r w:rsidR="003740D2">
              <w:rPr>
                <w:sz w:val="20"/>
                <w:szCs w:val="20"/>
              </w:rPr>
              <w:t xml:space="preserve"> методической деятельности, создании условий для повышения профессиональной компетентности преподавателей химии</w:t>
            </w:r>
            <w:r w:rsidR="00465A10">
              <w:rPr>
                <w:sz w:val="20"/>
                <w:szCs w:val="20"/>
              </w:rPr>
              <w:t xml:space="preserve"> ПОО </w:t>
            </w:r>
            <w:r w:rsidR="003740D2">
              <w:rPr>
                <w:sz w:val="20"/>
                <w:szCs w:val="20"/>
              </w:rPr>
              <w:t xml:space="preserve"> Иркутской области.</w:t>
            </w:r>
          </w:p>
        </w:tc>
      </w:tr>
      <w:tr w:rsidR="005C44A8" w:rsidTr="0057402A">
        <w:trPr>
          <w:trHeight w:val="268"/>
        </w:trPr>
        <w:tc>
          <w:tcPr>
            <w:tcW w:w="2268" w:type="dxa"/>
          </w:tcPr>
          <w:p w:rsidR="005C44A8" w:rsidRDefault="003740D2" w:rsidP="00465A10">
            <w:pPr>
              <w:jc w:val="center"/>
              <w:rPr>
                <w:sz w:val="20"/>
                <w:szCs w:val="20"/>
              </w:rPr>
            </w:pPr>
            <w:r>
              <w:rPr>
                <w:sz w:val="20"/>
                <w:szCs w:val="20"/>
              </w:rPr>
              <w:t>Богданова А.А.</w:t>
            </w:r>
          </w:p>
        </w:tc>
        <w:tc>
          <w:tcPr>
            <w:tcW w:w="7088" w:type="dxa"/>
          </w:tcPr>
          <w:p w:rsidR="005C44A8" w:rsidRDefault="00465A10" w:rsidP="00465A10">
            <w:pPr>
              <w:jc w:val="both"/>
              <w:rPr>
                <w:sz w:val="20"/>
                <w:szCs w:val="20"/>
              </w:rPr>
            </w:pPr>
            <w:r>
              <w:rPr>
                <w:sz w:val="20"/>
                <w:szCs w:val="20"/>
              </w:rPr>
              <w:t>Благодарность за организацию методической деятельности, создании условий для повышения профессиональной компетентности преподавателей физической культуры ПОО  Иркутской области.</w:t>
            </w:r>
          </w:p>
        </w:tc>
      </w:tr>
      <w:tr w:rsidR="005C44A8" w:rsidTr="0057402A">
        <w:tc>
          <w:tcPr>
            <w:tcW w:w="2268" w:type="dxa"/>
          </w:tcPr>
          <w:p w:rsidR="005C44A8" w:rsidRDefault="00E77F6B" w:rsidP="00465A10">
            <w:pPr>
              <w:jc w:val="center"/>
              <w:rPr>
                <w:sz w:val="20"/>
                <w:szCs w:val="20"/>
              </w:rPr>
            </w:pPr>
            <w:proofErr w:type="spellStart"/>
            <w:r>
              <w:rPr>
                <w:sz w:val="20"/>
                <w:szCs w:val="20"/>
              </w:rPr>
              <w:t>Андрюшевич</w:t>
            </w:r>
            <w:proofErr w:type="spellEnd"/>
            <w:r>
              <w:rPr>
                <w:sz w:val="20"/>
                <w:szCs w:val="20"/>
              </w:rPr>
              <w:t xml:space="preserve"> Г.Е.</w:t>
            </w:r>
          </w:p>
        </w:tc>
        <w:tc>
          <w:tcPr>
            <w:tcW w:w="7088" w:type="dxa"/>
          </w:tcPr>
          <w:p w:rsidR="005C44A8" w:rsidRPr="00E77F6B" w:rsidRDefault="00E77F6B" w:rsidP="00E77F6B">
            <w:pPr>
              <w:jc w:val="both"/>
              <w:rPr>
                <w:sz w:val="20"/>
                <w:szCs w:val="20"/>
              </w:rPr>
            </w:pPr>
            <w:r>
              <w:rPr>
                <w:sz w:val="20"/>
                <w:szCs w:val="20"/>
              </w:rPr>
              <w:t xml:space="preserve">За организацию и проведение  </w:t>
            </w:r>
            <w:r>
              <w:rPr>
                <w:sz w:val="20"/>
                <w:szCs w:val="20"/>
                <w:lang w:val="en-US"/>
              </w:rPr>
              <w:t>VI</w:t>
            </w:r>
            <w:r w:rsidR="0068101C">
              <w:rPr>
                <w:sz w:val="20"/>
                <w:szCs w:val="20"/>
                <w:lang w:val="en-US"/>
              </w:rPr>
              <w:t>I</w:t>
            </w:r>
            <w:r w:rsidRPr="00E77F6B">
              <w:rPr>
                <w:sz w:val="20"/>
                <w:szCs w:val="20"/>
              </w:rPr>
              <w:t xml:space="preserve"> </w:t>
            </w:r>
            <w:r>
              <w:rPr>
                <w:sz w:val="20"/>
                <w:szCs w:val="20"/>
              </w:rPr>
              <w:t>открытого чемпионата</w:t>
            </w:r>
            <w:r w:rsidRPr="00E77F6B">
              <w:rPr>
                <w:sz w:val="20"/>
                <w:szCs w:val="20"/>
              </w:rPr>
              <w:t xml:space="preserve"> </w:t>
            </w:r>
            <w:r>
              <w:rPr>
                <w:sz w:val="20"/>
                <w:szCs w:val="20"/>
              </w:rPr>
              <w:t>«Молодые профессионалы» Иркутской области</w:t>
            </w:r>
          </w:p>
        </w:tc>
      </w:tr>
      <w:tr w:rsidR="005C44A8" w:rsidRPr="008F55E7" w:rsidTr="0057402A">
        <w:tc>
          <w:tcPr>
            <w:tcW w:w="2268" w:type="dxa"/>
          </w:tcPr>
          <w:p w:rsidR="00E77F6B" w:rsidRPr="008F55E7" w:rsidRDefault="00465A10" w:rsidP="00465A10">
            <w:pPr>
              <w:jc w:val="center"/>
              <w:rPr>
                <w:sz w:val="20"/>
                <w:szCs w:val="20"/>
              </w:rPr>
            </w:pPr>
            <w:r>
              <w:rPr>
                <w:sz w:val="20"/>
                <w:szCs w:val="20"/>
              </w:rPr>
              <w:t>Жернова Н.В.</w:t>
            </w:r>
          </w:p>
        </w:tc>
        <w:tc>
          <w:tcPr>
            <w:tcW w:w="7088" w:type="dxa"/>
          </w:tcPr>
          <w:p w:rsidR="005C44A8" w:rsidRPr="00E77F6B" w:rsidRDefault="00465A10" w:rsidP="000A4478">
            <w:pPr>
              <w:jc w:val="both"/>
              <w:rPr>
                <w:sz w:val="20"/>
                <w:szCs w:val="20"/>
              </w:rPr>
            </w:pPr>
            <w:r>
              <w:rPr>
                <w:sz w:val="20"/>
                <w:szCs w:val="20"/>
              </w:rPr>
              <w:t>Грамота за 1 место городского конкурса среди добровольцев  в сфере профилактики социально-негативных явлений «ЗОЖ: Здорово! Отлично! Жизнерадостно!»</w:t>
            </w:r>
          </w:p>
        </w:tc>
      </w:tr>
      <w:tr w:rsidR="005C44A8" w:rsidRPr="008F55E7" w:rsidTr="0057402A">
        <w:tc>
          <w:tcPr>
            <w:tcW w:w="2268" w:type="dxa"/>
          </w:tcPr>
          <w:p w:rsidR="005C44A8" w:rsidRDefault="00CC1B75" w:rsidP="00465A10">
            <w:pPr>
              <w:jc w:val="center"/>
              <w:rPr>
                <w:sz w:val="20"/>
                <w:szCs w:val="20"/>
              </w:rPr>
            </w:pPr>
            <w:proofErr w:type="spellStart"/>
            <w:r>
              <w:rPr>
                <w:sz w:val="20"/>
                <w:szCs w:val="20"/>
              </w:rPr>
              <w:t>Кренделева</w:t>
            </w:r>
            <w:proofErr w:type="spellEnd"/>
            <w:r>
              <w:rPr>
                <w:sz w:val="20"/>
                <w:szCs w:val="20"/>
              </w:rPr>
              <w:t xml:space="preserve"> О.Г.</w:t>
            </w:r>
          </w:p>
          <w:p w:rsidR="00CC1B75" w:rsidRDefault="00CC1B75" w:rsidP="00465A10">
            <w:pPr>
              <w:jc w:val="center"/>
              <w:rPr>
                <w:sz w:val="20"/>
                <w:szCs w:val="20"/>
              </w:rPr>
            </w:pPr>
            <w:proofErr w:type="spellStart"/>
            <w:r>
              <w:rPr>
                <w:sz w:val="20"/>
                <w:szCs w:val="20"/>
              </w:rPr>
              <w:t>Семельчук</w:t>
            </w:r>
            <w:proofErr w:type="spellEnd"/>
            <w:r>
              <w:rPr>
                <w:sz w:val="20"/>
                <w:szCs w:val="20"/>
              </w:rPr>
              <w:t xml:space="preserve"> Л.В.</w:t>
            </w:r>
          </w:p>
          <w:p w:rsidR="00CC1B75" w:rsidRDefault="00CC1B75" w:rsidP="00465A10">
            <w:pPr>
              <w:jc w:val="center"/>
              <w:rPr>
                <w:sz w:val="20"/>
                <w:szCs w:val="20"/>
              </w:rPr>
            </w:pPr>
            <w:r>
              <w:rPr>
                <w:sz w:val="20"/>
                <w:szCs w:val="20"/>
              </w:rPr>
              <w:t>Сивухин В.В.</w:t>
            </w:r>
          </w:p>
        </w:tc>
        <w:tc>
          <w:tcPr>
            <w:tcW w:w="7088" w:type="dxa"/>
          </w:tcPr>
          <w:p w:rsidR="005C44A8" w:rsidRPr="00CB2EE6" w:rsidRDefault="00CC1B75" w:rsidP="000A4478">
            <w:pPr>
              <w:jc w:val="both"/>
              <w:rPr>
                <w:sz w:val="20"/>
                <w:szCs w:val="20"/>
              </w:rPr>
            </w:pPr>
            <w:r>
              <w:rPr>
                <w:sz w:val="20"/>
                <w:szCs w:val="20"/>
              </w:rPr>
              <w:t>Благодарность за участие в  проведении ВПР</w:t>
            </w:r>
          </w:p>
        </w:tc>
      </w:tr>
      <w:tr w:rsidR="005C44A8" w:rsidRPr="008F55E7" w:rsidTr="0057402A">
        <w:tc>
          <w:tcPr>
            <w:tcW w:w="2268" w:type="dxa"/>
          </w:tcPr>
          <w:p w:rsidR="005C44A8" w:rsidRDefault="00CC1B75" w:rsidP="00465A10">
            <w:pPr>
              <w:jc w:val="center"/>
              <w:rPr>
                <w:sz w:val="20"/>
                <w:szCs w:val="20"/>
              </w:rPr>
            </w:pPr>
            <w:proofErr w:type="spellStart"/>
            <w:r>
              <w:rPr>
                <w:sz w:val="20"/>
                <w:szCs w:val="20"/>
              </w:rPr>
              <w:t>Подгорская</w:t>
            </w:r>
            <w:proofErr w:type="spellEnd"/>
            <w:r>
              <w:rPr>
                <w:sz w:val="20"/>
                <w:szCs w:val="20"/>
              </w:rPr>
              <w:t xml:space="preserve"> А.В.</w:t>
            </w:r>
          </w:p>
          <w:p w:rsidR="00CC1B75" w:rsidRDefault="00CC1B75" w:rsidP="00465A10">
            <w:pPr>
              <w:jc w:val="center"/>
              <w:rPr>
                <w:sz w:val="20"/>
                <w:szCs w:val="20"/>
              </w:rPr>
            </w:pPr>
            <w:proofErr w:type="spellStart"/>
            <w:r>
              <w:rPr>
                <w:sz w:val="20"/>
                <w:szCs w:val="20"/>
              </w:rPr>
              <w:t>Орешко</w:t>
            </w:r>
            <w:proofErr w:type="spellEnd"/>
            <w:r>
              <w:rPr>
                <w:sz w:val="20"/>
                <w:szCs w:val="20"/>
              </w:rPr>
              <w:t xml:space="preserve"> Т.А.</w:t>
            </w:r>
          </w:p>
          <w:p w:rsidR="00CC1B75" w:rsidRDefault="00CC1B75" w:rsidP="00465A10">
            <w:pPr>
              <w:jc w:val="center"/>
              <w:rPr>
                <w:sz w:val="20"/>
                <w:szCs w:val="20"/>
              </w:rPr>
            </w:pPr>
            <w:proofErr w:type="spellStart"/>
            <w:r>
              <w:rPr>
                <w:sz w:val="20"/>
                <w:szCs w:val="20"/>
              </w:rPr>
              <w:t>Петтрова</w:t>
            </w:r>
            <w:proofErr w:type="spellEnd"/>
            <w:r>
              <w:rPr>
                <w:sz w:val="20"/>
                <w:szCs w:val="20"/>
              </w:rPr>
              <w:t xml:space="preserve"> Т.А.</w:t>
            </w:r>
          </w:p>
          <w:p w:rsidR="00CC1B75" w:rsidRDefault="00CC1B75" w:rsidP="00465A10">
            <w:pPr>
              <w:jc w:val="center"/>
              <w:rPr>
                <w:sz w:val="20"/>
                <w:szCs w:val="20"/>
              </w:rPr>
            </w:pPr>
            <w:r>
              <w:rPr>
                <w:sz w:val="20"/>
                <w:szCs w:val="20"/>
              </w:rPr>
              <w:t>Шубина А.А.</w:t>
            </w:r>
          </w:p>
          <w:p w:rsidR="00CC1B75" w:rsidRDefault="00CC1B75" w:rsidP="00465A10">
            <w:pPr>
              <w:jc w:val="center"/>
              <w:rPr>
                <w:sz w:val="20"/>
                <w:szCs w:val="20"/>
              </w:rPr>
            </w:pPr>
            <w:r>
              <w:rPr>
                <w:sz w:val="20"/>
                <w:szCs w:val="20"/>
              </w:rPr>
              <w:t>Гончарова А.А</w:t>
            </w:r>
          </w:p>
          <w:p w:rsidR="00CC1B75" w:rsidRDefault="00CC1B75" w:rsidP="00465A10">
            <w:pPr>
              <w:jc w:val="center"/>
              <w:rPr>
                <w:sz w:val="20"/>
                <w:szCs w:val="20"/>
              </w:rPr>
            </w:pPr>
            <w:proofErr w:type="spellStart"/>
            <w:r>
              <w:rPr>
                <w:sz w:val="20"/>
                <w:szCs w:val="20"/>
              </w:rPr>
              <w:t>Галямова</w:t>
            </w:r>
            <w:proofErr w:type="spellEnd"/>
            <w:r>
              <w:rPr>
                <w:sz w:val="20"/>
                <w:szCs w:val="20"/>
              </w:rPr>
              <w:t xml:space="preserve"> Н.С.</w:t>
            </w:r>
          </w:p>
          <w:p w:rsidR="00CC1B75" w:rsidRDefault="00CC1B75" w:rsidP="00465A10">
            <w:pPr>
              <w:jc w:val="center"/>
              <w:rPr>
                <w:sz w:val="20"/>
                <w:szCs w:val="20"/>
              </w:rPr>
            </w:pPr>
            <w:r>
              <w:rPr>
                <w:sz w:val="20"/>
                <w:szCs w:val="20"/>
              </w:rPr>
              <w:t>Гришина В.Г.</w:t>
            </w:r>
          </w:p>
          <w:p w:rsidR="00CC1B75" w:rsidRDefault="00CC1B75" w:rsidP="00465A10">
            <w:pPr>
              <w:jc w:val="center"/>
              <w:rPr>
                <w:sz w:val="20"/>
                <w:szCs w:val="20"/>
              </w:rPr>
            </w:pPr>
            <w:r>
              <w:rPr>
                <w:sz w:val="20"/>
                <w:szCs w:val="20"/>
              </w:rPr>
              <w:t>Киприянов А.Г.</w:t>
            </w:r>
          </w:p>
          <w:p w:rsidR="00CC1B75" w:rsidRDefault="00CC1B75" w:rsidP="00465A10">
            <w:pPr>
              <w:jc w:val="center"/>
              <w:rPr>
                <w:sz w:val="20"/>
                <w:szCs w:val="20"/>
              </w:rPr>
            </w:pPr>
            <w:proofErr w:type="spellStart"/>
            <w:r>
              <w:rPr>
                <w:sz w:val="20"/>
                <w:szCs w:val="20"/>
              </w:rPr>
              <w:t>Щебров</w:t>
            </w:r>
            <w:proofErr w:type="spellEnd"/>
            <w:r>
              <w:rPr>
                <w:sz w:val="20"/>
                <w:szCs w:val="20"/>
              </w:rPr>
              <w:t xml:space="preserve"> А.Б.</w:t>
            </w:r>
          </w:p>
          <w:p w:rsidR="00CC1B75" w:rsidRDefault="00CC1B75" w:rsidP="00465A10">
            <w:pPr>
              <w:jc w:val="center"/>
              <w:rPr>
                <w:sz w:val="20"/>
                <w:szCs w:val="20"/>
              </w:rPr>
            </w:pPr>
            <w:r>
              <w:rPr>
                <w:sz w:val="20"/>
                <w:szCs w:val="20"/>
              </w:rPr>
              <w:t>Сухарева Е.В.</w:t>
            </w:r>
          </w:p>
        </w:tc>
        <w:tc>
          <w:tcPr>
            <w:tcW w:w="7088" w:type="dxa"/>
          </w:tcPr>
          <w:p w:rsidR="005C44A8" w:rsidRPr="00CB2EE6" w:rsidRDefault="00F3420A" w:rsidP="00CC1B75">
            <w:pPr>
              <w:jc w:val="both"/>
              <w:rPr>
                <w:sz w:val="20"/>
                <w:szCs w:val="20"/>
              </w:rPr>
            </w:pPr>
            <w:r>
              <w:rPr>
                <w:sz w:val="20"/>
                <w:szCs w:val="20"/>
              </w:rPr>
              <w:t>Благодарность за</w:t>
            </w:r>
            <w:r w:rsidR="00CC1B75">
              <w:rPr>
                <w:sz w:val="20"/>
                <w:szCs w:val="20"/>
              </w:rPr>
              <w:t xml:space="preserve"> участие в </w:t>
            </w:r>
            <w:r>
              <w:rPr>
                <w:sz w:val="20"/>
                <w:szCs w:val="20"/>
              </w:rPr>
              <w:t xml:space="preserve"> </w:t>
            </w:r>
            <w:r w:rsidR="00CC1B75">
              <w:rPr>
                <w:sz w:val="20"/>
                <w:szCs w:val="20"/>
              </w:rPr>
              <w:t>проведение региональной акции «Неделя профессиональных проб»</w:t>
            </w:r>
          </w:p>
        </w:tc>
      </w:tr>
      <w:tr w:rsidR="005C44A8" w:rsidRPr="008F55E7" w:rsidTr="0057402A">
        <w:tc>
          <w:tcPr>
            <w:tcW w:w="2268" w:type="dxa"/>
          </w:tcPr>
          <w:p w:rsidR="005C44A8" w:rsidRDefault="00F168B2" w:rsidP="00D7241C">
            <w:pPr>
              <w:jc w:val="center"/>
              <w:rPr>
                <w:sz w:val="20"/>
                <w:szCs w:val="20"/>
              </w:rPr>
            </w:pPr>
            <w:r>
              <w:rPr>
                <w:sz w:val="20"/>
                <w:szCs w:val="20"/>
              </w:rPr>
              <w:t>Жернова Н.В.</w:t>
            </w:r>
          </w:p>
        </w:tc>
        <w:tc>
          <w:tcPr>
            <w:tcW w:w="7088" w:type="dxa"/>
          </w:tcPr>
          <w:p w:rsidR="005C44A8" w:rsidRPr="00CB2EE6" w:rsidRDefault="00F168B2" w:rsidP="00824E33">
            <w:pPr>
              <w:jc w:val="both"/>
              <w:rPr>
                <w:sz w:val="20"/>
                <w:szCs w:val="20"/>
              </w:rPr>
            </w:pPr>
            <w:r>
              <w:rPr>
                <w:sz w:val="20"/>
                <w:szCs w:val="20"/>
              </w:rPr>
              <w:t>2 место в областной НПК  «Российское общество: история, культура, традиции»</w:t>
            </w:r>
          </w:p>
        </w:tc>
      </w:tr>
      <w:tr w:rsidR="001A18A7" w:rsidRPr="008F55E7" w:rsidTr="0057402A">
        <w:tc>
          <w:tcPr>
            <w:tcW w:w="2268" w:type="dxa"/>
          </w:tcPr>
          <w:p w:rsidR="001A18A7" w:rsidRDefault="00F168B2" w:rsidP="00D7241C">
            <w:pPr>
              <w:jc w:val="center"/>
              <w:rPr>
                <w:sz w:val="20"/>
                <w:szCs w:val="20"/>
              </w:rPr>
            </w:pPr>
            <w:r>
              <w:rPr>
                <w:sz w:val="20"/>
                <w:szCs w:val="20"/>
              </w:rPr>
              <w:t>Трезубова Л.В.</w:t>
            </w:r>
          </w:p>
        </w:tc>
        <w:tc>
          <w:tcPr>
            <w:tcW w:w="7088" w:type="dxa"/>
          </w:tcPr>
          <w:p w:rsidR="001A18A7" w:rsidRDefault="00F168B2" w:rsidP="00F168B2">
            <w:pPr>
              <w:jc w:val="both"/>
              <w:rPr>
                <w:sz w:val="20"/>
                <w:szCs w:val="20"/>
              </w:rPr>
            </w:pPr>
            <w:r>
              <w:rPr>
                <w:sz w:val="20"/>
                <w:szCs w:val="20"/>
              </w:rPr>
              <w:t>Диплом 2 степени в региональном конкурсе методических разработок «Люблю тебя, профессия моя»</w:t>
            </w:r>
          </w:p>
        </w:tc>
      </w:tr>
      <w:tr w:rsidR="003401D0" w:rsidRPr="008F55E7" w:rsidTr="0057402A">
        <w:tc>
          <w:tcPr>
            <w:tcW w:w="2268" w:type="dxa"/>
          </w:tcPr>
          <w:p w:rsidR="003401D0" w:rsidRDefault="006C4C80" w:rsidP="00D7241C">
            <w:pPr>
              <w:jc w:val="center"/>
              <w:rPr>
                <w:sz w:val="20"/>
                <w:szCs w:val="20"/>
              </w:rPr>
            </w:pPr>
            <w:r>
              <w:rPr>
                <w:sz w:val="20"/>
                <w:szCs w:val="20"/>
              </w:rPr>
              <w:t>Жернова Н.В.</w:t>
            </w:r>
          </w:p>
        </w:tc>
        <w:tc>
          <w:tcPr>
            <w:tcW w:w="7088" w:type="dxa"/>
          </w:tcPr>
          <w:p w:rsidR="003401D0" w:rsidRPr="003401D0" w:rsidRDefault="003401D0" w:rsidP="00F168B2">
            <w:pPr>
              <w:jc w:val="both"/>
              <w:rPr>
                <w:sz w:val="20"/>
                <w:szCs w:val="20"/>
              </w:rPr>
            </w:pPr>
            <w:r>
              <w:rPr>
                <w:sz w:val="20"/>
                <w:szCs w:val="20"/>
              </w:rPr>
              <w:t xml:space="preserve"> </w:t>
            </w:r>
            <w:r w:rsidR="006C4C80">
              <w:rPr>
                <w:sz w:val="20"/>
                <w:szCs w:val="20"/>
              </w:rPr>
              <w:t>Сертификат за Участие в региональном конкурсе методических разработок «Люблю тебя, профессия моя»</w:t>
            </w:r>
          </w:p>
        </w:tc>
      </w:tr>
      <w:tr w:rsidR="003401D0" w:rsidRPr="008F55E7" w:rsidTr="0057402A">
        <w:tc>
          <w:tcPr>
            <w:tcW w:w="2268" w:type="dxa"/>
          </w:tcPr>
          <w:p w:rsidR="003401D0" w:rsidRPr="00BB7666" w:rsidRDefault="00E720F7" w:rsidP="00D7241C">
            <w:pPr>
              <w:jc w:val="center"/>
              <w:rPr>
                <w:sz w:val="20"/>
                <w:szCs w:val="20"/>
              </w:rPr>
            </w:pPr>
            <w:proofErr w:type="spellStart"/>
            <w:r>
              <w:rPr>
                <w:sz w:val="20"/>
                <w:szCs w:val="20"/>
              </w:rPr>
              <w:t>Подгорская</w:t>
            </w:r>
            <w:proofErr w:type="spellEnd"/>
            <w:r>
              <w:rPr>
                <w:sz w:val="20"/>
                <w:szCs w:val="20"/>
              </w:rPr>
              <w:t xml:space="preserve"> А.В. </w:t>
            </w:r>
          </w:p>
        </w:tc>
        <w:tc>
          <w:tcPr>
            <w:tcW w:w="7088" w:type="dxa"/>
          </w:tcPr>
          <w:p w:rsidR="003401D0" w:rsidRDefault="00E720F7" w:rsidP="00824E33">
            <w:pPr>
              <w:jc w:val="both"/>
              <w:rPr>
                <w:sz w:val="20"/>
                <w:szCs w:val="20"/>
              </w:rPr>
            </w:pPr>
            <w:r>
              <w:rPr>
                <w:sz w:val="20"/>
                <w:szCs w:val="20"/>
              </w:rPr>
              <w:t>Диплом 2 степени в региональном конкурсе методических разработок «Цифровой урок»</w:t>
            </w:r>
          </w:p>
        </w:tc>
      </w:tr>
      <w:tr w:rsidR="00BB7666" w:rsidRPr="008F55E7" w:rsidTr="0057402A">
        <w:tc>
          <w:tcPr>
            <w:tcW w:w="2268" w:type="dxa"/>
          </w:tcPr>
          <w:p w:rsidR="00BB7666" w:rsidRDefault="00FB66FE" w:rsidP="005A5A28">
            <w:pPr>
              <w:jc w:val="center"/>
              <w:rPr>
                <w:sz w:val="20"/>
                <w:szCs w:val="20"/>
              </w:rPr>
            </w:pPr>
            <w:r>
              <w:rPr>
                <w:sz w:val="20"/>
                <w:szCs w:val="20"/>
              </w:rPr>
              <w:lastRenderedPageBreak/>
              <w:t>Трезубова</w:t>
            </w:r>
            <w:r w:rsidR="00E720F7">
              <w:rPr>
                <w:sz w:val="20"/>
                <w:szCs w:val="20"/>
              </w:rPr>
              <w:t xml:space="preserve"> Л.В.</w:t>
            </w:r>
          </w:p>
          <w:p w:rsidR="00E720F7" w:rsidRDefault="00E720F7" w:rsidP="005A5A28">
            <w:pPr>
              <w:jc w:val="center"/>
              <w:rPr>
                <w:sz w:val="20"/>
                <w:szCs w:val="20"/>
              </w:rPr>
            </w:pPr>
          </w:p>
        </w:tc>
        <w:tc>
          <w:tcPr>
            <w:tcW w:w="7088" w:type="dxa"/>
          </w:tcPr>
          <w:p w:rsidR="00BB7666" w:rsidRDefault="00E720F7" w:rsidP="0057402A">
            <w:pPr>
              <w:jc w:val="both"/>
              <w:rPr>
                <w:sz w:val="20"/>
                <w:szCs w:val="20"/>
              </w:rPr>
            </w:pPr>
            <w:r>
              <w:rPr>
                <w:sz w:val="20"/>
                <w:szCs w:val="20"/>
              </w:rPr>
              <w:t>Диплом 1 степени в региональном конкурсе методических разработок «Цифровой урок»</w:t>
            </w:r>
          </w:p>
        </w:tc>
      </w:tr>
      <w:tr w:rsidR="0057402A" w:rsidRPr="008F55E7" w:rsidTr="0057402A">
        <w:tc>
          <w:tcPr>
            <w:tcW w:w="2268" w:type="dxa"/>
          </w:tcPr>
          <w:p w:rsidR="0057402A" w:rsidRDefault="00E720F7" w:rsidP="005A5A28">
            <w:pPr>
              <w:jc w:val="center"/>
              <w:rPr>
                <w:sz w:val="20"/>
                <w:szCs w:val="20"/>
              </w:rPr>
            </w:pPr>
            <w:r>
              <w:rPr>
                <w:sz w:val="20"/>
                <w:szCs w:val="20"/>
              </w:rPr>
              <w:t>Гареева А.Ф.</w:t>
            </w:r>
          </w:p>
        </w:tc>
        <w:tc>
          <w:tcPr>
            <w:tcW w:w="7088" w:type="dxa"/>
          </w:tcPr>
          <w:p w:rsidR="0057402A" w:rsidRDefault="00E720F7" w:rsidP="0057402A">
            <w:pPr>
              <w:jc w:val="both"/>
              <w:rPr>
                <w:sz w:val="20"/>
                <w:szCs w:val="20"/>
              </w:rPr>
            </w:pPr>
            <w:r>
              <w:rPr>
                <w:sz w:val="20"/>
                <w:szCs w:val="20"/>
              </w:rPr>
              <w:t>Диплом 3 степени в региональном конкурсе методических разработок «Цифровой урок»</w:t>
            </w:r>
          </w:p>
        </w:tc>
      </w:tr>
      <w:tr w:rsidR="0057402A" w:rsidRPr="008F55E7" w:rsidTr="0057402A">
        <w:tc>
          <w:tcPr>
            <w:tcW w:w="2268" w:type="dxa"/>
          </w:tcPr>
          <w:p w:rsidR="0057402A" w:rsidRDefault="005A5A28" w:rsidP="005A5A28">
            <w:pPr>
              <w:jc w:val="center"/>
              <w:rPr>
                <w:sz w:val="20"/>
                <w:szCs w:val="20"/>
              </w:rPr>
            </w:pPr>
            <w:r>
              <w:rPr>
                <w:sz w:val="20"/>
                <w:szCs w:val="20"/>
              </w:rPr>
              <w:t xml:space="preserve">Петрова Л.Е., Цыганкова Е.И., Борисова Е.Г, </w:t>
            </w:r>
            <w:proofErr w:type="spellStart"/>
            <w:r>
              <w:rPr>
                <w:sz w:val="20"/>
                <w:szCs w:val="20"/>
              </w:rPr>
              <w:t>Желтобрюхова</w:t>
            </w:r>
            <w:proofErr w:type="spellEnd"/>
            <w:r>
              <w:rPr>
                <w:sz w:val="20"/>
                <w:szCs w:val="20"/>
              </w:rPr>
              <w:t xml:space="preserve"> О.Н.</w:t>
            </w:r>
          </w:p>
        </w:tc>
        <w:tc>
          <w:tcPr>
            <w:tcW w:w="7088" w:type="dxa"/>
          </w:tcPr>
          <w:p w:rsidR="0057402A" w:rsidRDefault="005A5A28" w:rsidP="0057402A">
            <w:pPr>
              <w:jc w:val="both"/>
              <w:rPr>
                <w:sz w:val="20"/>
                <w:szCs w:val="20"/>
              </w:rPr>
            </w:pPr>
            <w:r>
              <w:rPr>
                <w:sz w:val="20"/>
                <w:szCs w:val="20"/>
              </w:rPr>
              <w:t>Диплом лауреата регионального</w:t>
            </w:r>
            <w:r w:rsidR="00B25A8A">
              <w:rPr>
                <w:sz w:val="20"/>
                <w:szCs w:val="20"/>
              </w:rPr>
              <w:t xml:space="preserve"> конкурса </w:t>
            </w:r>
            <w:r>
              <w:rPr>
                <w:sz w:val="20"/>
                <w:szCs w:val="20"/>
              </w:rPr>
              <w:t xml:space="preserve"> методических разработок «Цифровой урок»</w:t>
            </w:r>
          </w:p>
        </w:tc>
      </w:tr>
      <w:tr w:rsidR="00FB66FE" w:rsidRPr="008F55E7" w:rsidTr="0057402A">
        <w:tc>
          <w:tcPr>
            <w:tcW w:w="2268" w:type="dxa"/>
          </w:tcPr>
          <w:p w:rsidR="00FB66FE" w:rsidRDefault="00FB66FE" w:rsidP="005A5A28">
            <w:pPr>
              <w:jc w:val="center"/>
              <w:rPr>
                <w:sz w:val="20"/>
                <w:szCs w:val="20"/>
              </w:rPr>
            </w:pPr>
            <w:r>
              <w:rPr>
                <w:sz w:val="20"/>
                <w:szCs w:val="20"/>
              </w:rPr>
              <w:t>Гареева А.Ф.</w:t>
            </w:r>
          </w:p>
        </w:tc>
        <w:tc>
          <w:tcPr>
            <w:tcW w:w="7088" w:type="dxa"/>
          </w:tcPr>
          <w:p w:rsidR="00FB66FE" w:rsidRDefault="00FB66FE" w:rsidP="0057402A">
            <w:pPr>
              <w:jc w:val="both"/>
              <w:rPr>
                <w:sz w:val="20"/>
                <w:szCs w:val="20"/>
              </w:rPr>
            </w:pPr>
            <w:r>
              <w:rPr>
                <w:sz w:val="20"/>
                <w:szCs w:val="20"/>
              </w:rPr>
              <w:t>Диплом 1 степени в областном конкурсе профессионально мастерства</w:t>
            </w:r>
            <w:r w:rsidR="002C718F">
              <w:rPr>
                <w:sz w:val="20"/>
                <w:szCs w:val="20"/>
              </w:rPr>
              <w:t xml:space="preserve">                      «Цифровые технологии в образовательной деятельности», номинация </w:t>
            </w:r>
            <w:r>
              <w:rPr>
                <w:sz w:val="20"/>
                <w:szCs w:val="20"/>
              </w:rPr>
              <w:t xml:space="preserve"> «</w:t>
            </w:r>
            <w:r w:rsidR="002C718F">
              <w:rPr>
                <w:sz w:val="20"/>
                <w:szCs w:val="20"/>
              </w:rPr>
              <w:t>Лучший</w:t>
            </w:r>
            <w:r>
              <w:rPr>
                <w:sz w:val="20"/>
                <w:szCs w:val="20"/>
              </w:rPr>
              <w:t xml:space="preserve"> он-лайн урок»</w:t>
            </w:r>
          </w:p>
        </w:tc>
      </w:tr>
      <w:tr w:rsidR="00FB66FE" w:rsidRPr="008F55E7" w:rsidTr="0057402A">
        <w:tc>
          <w:tcPr>
            <w:tcW w:w="2268" w:type="dxa"/>
          </w:tcPr>
          <w:p w:rsidR="00FB66FE" w:rsidRDefault="00FB66FE" w:rsidP="005A5A28">
            <w:pPr>
              <w:jc w:val="center"/>
              <w:rPr>
                <w:sz w:val="20"/>
                <w:szCs w:val="20"/>
              </w:rPr>
            </w:pPr>
            <w:proofErr w:type="spellStart"/>
            <w:r>
              <w:rPr>
                <w:sz w:val="20"/>
                <w:szCs w:val="20"/>
              </w:rPr>
              <w:t>Подгорская</w:t>
            </w:r>
            <w:proofErr w:type="spellEnd"/>
            <w:r>
              <w:rPr>
                <w:sz w:val="20"/>
                <w:szCs w:val="20"/>
              </w:rPr>
              <w:t xml:space="preserve"> А.В.</w:t>
            </w:r>
          </w:p>
        </w:tc>
        <w:tc>
          <w:tcPr>
            <w:tcW w:w="7088" w:type="dxa"/>
          </w:tcPr>
          <w:p w:rsidR="00FB66FE" w:rsidRDefault="00FB66FE" w:rsidP="0057402A">
            <w:pPr>
              <w:jc w:val="both"/>
              <w:rPr>
                <w:sz w:val="20"/>
                <w:szCs w:val="20"/>
              </w:rPr>
            </w:pPr>
            <w:r>
              <w:rPr>
                <w:sz w:val="20"/>
                <w:szCs w:val="20"/>
              </w:rPr>
              <w:t>Диплом 2  степени в областном конкурсе профессионально мастерства</w:t>
            </w:r>
            <w:r w:rsidR="00410646">
              <w:rPr>
                <w:sz w:val="20"/>
                <w:szCs w:val="20"/>
              </w:rPr>
              <w:t xml:space="preserve"> «Цифровые технологии в образовательной деятельности», номинация </w:t>
            </w:r>
            <w:r>
              <w:rPr>
                <w:sz w:val="20"/>
                <w:szCs w:val="20"/>
              </w:rPr>
              <w:t xml:space="preserve"> «</w:t>
            </w:r>
            <w:r w:rsidR="002C718F">
              <w:rPr>
                <w:sz w:val="20"/>
                <w:szCs w:val="20"/>
              </w:rPr>
              <w:t>Лучший</w:t>
            </w:r>
            <w:r>
              <w:rPr>
                <w:sz w:val="20"/>
                <w:szCs w:val="20"/>
              </w:rPr>
              <w:t xml:space="preserve"> он-лайн урок»</w:t>
            </w:r>
            <w:r w:rsidR="00410646">
              <w:rPr>
                <w:sz w:val="20"/>
                <w:szCs w:val="20"/>
              </w:rPr>
              <w:t>.</w:t>
            </w:r>
          </w:p>
        </w:tc>
      </w:tr>
      <w:tr w:rsidR="00185464" w:rsidRPr="008F55E7" w:rsidTr="0057402A">
        <w:tc>
          <w:tcPr>
            <w:tcW w:w="2268" w:type="dxa"/>
          </w:tcPr>
          <w:p w:rsidR="00185464" w:rsidRDefault="00185464" w:rsidP="005A5A28">
            <w:pPr>
              <w:jc w:val="center"/>
              <w:rPr>
                <w:sz w:val="20"/>
                <w:szCs w:val="20"/>
              </w:rPr>
            </w:pPr>
            <w:r>
              <w:rPr>
                <w:sz w:val="20"/>
                <w:szCs w:val="20"/>
              </w:rPr>
              <w:t>Асташева Д.М.</w:t>
            </w:r>
          </w:p>
        </w:tc>
        <w:tc>
          <w:tcPr>
            <w:tcW w:w="7088" w:type="dxa"/>
          </w:tcPr>
          <w:p w:rsidR="00185464" w:rsidRDefault="00185464" w:rsidP="0057402A">
            <w:pPr>
              <w:jc w:val="both"/>
              <w:rPr>
                <w:sz w:val="20"/>
                <w:szCs w:val="20"/>
              </w:rPr>
            </w:pPr>
            <w:r>
              <w:rPr>
                <w:sz w:val="20"/>
                <w:szCs w:val="20"/>
              </w:rPr>
              <w:t>Благодарность за личный вклад в развитие  физкультурно-массовой работы в ПОО западного региона Иркутской области.</w:t>
            </w:r>
          </w:p>
        </w:tc>
      </w:tr>
    </w:tbl>
    <w:p w:rsidR="00BD3FE3" w:rsidRDefault="00BD3FE3" w:rsidP="000A4478">
      <w:pPr>
        <w:pStyle w:val="ad"/>
        <w:spacing w:after="0" w:line="240" w:lineRule="auto"/>
        <w:ind w:left="0"/>
        <w:jc w:val="center"/>
        <w:rPr>
          <w:rFonts w:ascii="Times New Roman" w:hAnsi="Times New Roman"/>
          <w:b/>
          <w:sz w:val="24"/>
          <w:szCs w:val="24"/>
        </w:rPr>
      </w:pPr>
    </w:p>
    <w:p w:rsidR="002B6BEE" w:rsidRDefault="00B05733" w:rsidP="000A4478">
      <w:pPr>
        <w:pStyle w:val="ad"/>
        <w:spacing w:after="0" w:line="240" w:lineRule="auto"/>
        <w:ind w:left="0"/>
        <w:jc w:val="center"/>
        <w:rPr>
          <w:rFonts w:ascii="Times New Roman" w:hAnsi="Times New Roman"/>
          <w:b/>
          <w:sz w:val="24"/>
          <w:szCs w:val="24"/>
        </w:rPr>
      </w:pPr>
      <w:r>
        <w:rPr>
          <w:rFonts w:ascii="Times New Roman" w:hAnsi="Times New Roman"/>
          <w:b/>
          <w:sz w:val="24"/>
          <w:szCs w:val="24"/>
        </w:rPr>
        <w:t>Задача 10</w:t>
      </w:r>
      <w:r w:rsidR="00241AC7" w:rsidRPr="00AC3664">
        <w:rPr>
          <w:rFonts w:ascii="Times New Roman" w:hAnsi="Times New Roman"/>
          <w:b/>
          <w:sz w:val="24"/>
          <w:szCs w:val="24"/>
        </w:rPr>
        <w:t xml:space="preserve">. </w:t>
      </w:r>
      <w:r w:rsidR="002B6BEE" w:rsidRPr="00AC3664">
        <w:rPr>
          <w:rFonts w:ascii="Times New Roman" w:hAnsi="Times New Roman"/>
          <w:b/>
          <w:sz w:val="24"/>
          <w:szCs w:val="24"/>
        </w:rPr>
        <w:t>Обновление кабинетов, мастерских, лаборатории учебно-дидактическим оборудован</w:t>
      </w:r>
      <w:r w:rsidR="00D33198" w:rsidRPr="00AC3664">
        <w:rPr>
          <w:rFonts w:ascii="Times New Roman" w:hAnsi="Times New Roman"/>
          <w:b/>
          <w:sz w:val="24"/>
          <w:szCs w:val="24"/>
        </w:rPr>
        <w:t>ием, материалами и инструментом</w:t>
      </w:r>
    </w:p>
    <w:p w:rsidR="00D33198" w:rsidRDefault="00D33198" w:rsidP="00D33198">
      <w:pPr>
        <w:ind w:firstLine="709"/>
        <w:jc w:val="both"/>
        <w:rPr>
          <w:sz w:val="24"/>
          <w:szCs w:val="24"/>
        </w:rPr>
      </w:pPr>
      <w:r w:rsidRPr="00D33198">
        <w:rPr>
          <w:sz w:val="24"/>
          <w:szCs w:val="24"/>
        </w:rPr>
        <w:t xml:space="preserve">В составе используемых площадей </w:t>
      </w:r>
      <w:r w:rsidR="000A4478">
        <w:rPr>
          <w:sz w:val="24"/>
          <w:szCs w:val="24"/>
        </w:rPr>
        <w:t xml:space="preserve">имеется: столовая, библиотека, </w:t>
      </w:r>
      <w:r w:rsidRPr="00D33198">
        <w:rPr>
          <w:sz w:val="24"/>
          <w:szCs w:val="24"/>
        </w:rPr>
        <w:t>актовый зал, четыре учебно-лабораторных здания  (17 кабинетов, 16 лабораторий, 3 мастерских</w:t>
      </w:r>
      <w:r>
        <w:rPr>
          <w:sz w:val="24"/>
          <w:szCs w:val="24"/>
        </w:rPr>
        <w:t>).</w:t>
      </w:r>
    </w:p>
    <w:p w:rsidR="0051422E" w:rsidRDefault="0051422E" w:rsidP="0051422E">
      <w:pPr>
        <w:ind w:firstLine="709"/>
        <w:jc w:val="both"/>
        <w:rPr>
          <w:sz w:val="24"/>
          <w:szCs w:val="24"/>
        </w:rPr>
      </w:pPr>
      <w:r>
        <w:rPr>
          <w:sz w:val="24"/>
          <w:szCs w:val="24"/>
        </w:rPr>
        <w:t xml:space="preserve">За счет внебюджетных средств </w:t>
      </w:r>
      <w:r w:rsidR="002B6BEE" w:rsidRPr="00D33198">
        <w:rPr>
          <w:sz w:val="24"/>
          <w:szCs w:val="24"/>
        </w:rPr>
        <w:t>техникум</w:t>
      </w:r>
      <w:r w:rsidR="00D132AE">
        <w:rPr>
          <w:sz w:val="24"/>
          <w:szCs w:val="24"/>
        </w:rPr>
        <w:t>а для площадки ДЭ по компетенции «Поварское дело»</w:t>
      </w:r>
      <w:r w:rsidR="00BB0085">
        <w:rPr>
          <w:sz w:val="24"/>
          <w:szCs w:val="24"/>
        </w:rPr>
        <w:t xml:space="preserve"> </w:t>
      </w:r>
      <w:r w:rsidR="000A4478">
        <w:rPr>
          <w:sz w:val="24"/>
          <w:szCs w:val="24"/>
        </w:rPr>
        <w:t xml:space="preserve">были приобретены: </w:t>
      </w:r>
      <w:hyperlink r:id="rId15" w:history="1">
        <w:r w:rsidR="00D132AE">
          <w:rPr>
            <w:rStyle w:val="afa"/>
            <w:bCs/>
            <w:iCs/>
            <w:color w:val="auto"/>
            <w:sz w:val="24"/>
            <w:szCs w:val="24"/>
            <w:u w:val="none"/>
          </w:rPr>
          <w:t>весы</w:t>
        </w:r>
      </w:hyperlink>
      <w:r w:rsidR="00D132AE">
        <w:t xml:space="preserve"> </w:t>
      </w:r>
      <w:r w:rsidR="00D132AE">
        <w:rPr>
          <w:sz w:val="24"/>
          <w:szCs w:val="24"/>
        </w:rPr>
        <w:t>молекулярные-</w:t>
      </w:r>
      <w:r w:rsidR="00D132AE" w:rsidRPr="00D132AE">
        <w:rPr>
          <w:sz w:val="24"/>
          <w:szCs w:val="24"/>
        </w:rPr>
        <w:t>3 штуки</w:t>
      </w:r>
      <w:r w:rsidR="000A4478" w:rsidRPr="00D132AE">
        <w:rPr>
          <w:sz w:val="24"/>
          <w:szCs w:val="24"/>
        </w:rPr>
        <w:t xml:space="preserve">, </w:t>
      </w:r>
      <w:r w:rsidR="00D132AE">
        <w:rPr>
          <w:sz w:val="24"/>
          <w:szCs w:val="24"/>
        </w:rPr>
        <w:t>жироуловитель-3 штуки</w:t>
      </w:r>
      <w:r w:rsidR="00275F3D" w:rsidRPr="00D132AE">
        <w:rPr>
          <w:sz w:val="24"/>
          <w:szCs w:val="24"/>
        </w:rPr>
        <w:t>,</w:t>
      </w:r>
      <w:r w:rsidR="003C0FE7" w:rsidRPr="00D132AE">
        <w:rPr>
          <w:sz w:val="24"/>
          <w:szCs w:val="24"/>
        </w:rPr>
        <w:t xml:space="preserve"> тарелки, </w:t>
      </w:r>
      <w:r w:rsidR="00D132AE">
        <w:rPr>
          <w:sz w:val="24"/>
          <w:szCs w:val="24"/>
        </w:rPr>
        <w:t>куттер-1 штука</w:t>
      </w:r>
      <w:r w:rsidR="003C0FE7" w:rsidRPr="00D132AE">
        <w:rPr>
          <w:sz w:val="24"/>
          <w:szCs w:val="24"/>
        </w:rPr>
        <w:t xml:space="preserve">, </w:t>
      </w:r>
      <w:r w:rsidR="00B05733">
        <w:rPr>
          <w:sz w:val="24"/>
          <w:szCs w:val="24"/>
        </w:rPr>
        <w:t>термостат</w:t>
      </w:r>
      <w:r w:rsidR="00D132AE">
        <w:rPr>
          <w:sz w:val="24"/>
          <w:szCs w:val="24"/>
        </w:rPr>
        <w:t xml:space="preserve"> погружной -1 штука.</w:t>
      </w:r>
    </w:p>
    <w:p w:rsidR="006E1311" w:rsidRDefault="00D33198" w:rsidP="006E1311">
      <w:pPr>
        <w:ind w:firstLine="709"/>
        <w:jc w:val="both"/>
        <w:rPr>
          <w:sz w:val="24"/>
          <w:szCs w:val="24"/>
        </w:rPr>
      </w:pPr>
      <w:r w:rsidRPr="0051422E">
        <w:rPr>
          <w:sz w:val="24"/>
          <w:szCs w:val="24"/>
        </w:rPr>
        <w:t xml:space="preserve">Приобретено оборудование за счет </w:t>
      </w:r>
      <w:r w:rsidR="006E1311">
        <w:rPr>
          <w:sz w:val="24"/>
          <w:szCs w:val="24"/>
        </w:rPr>
        <w:t>внебюджетных</w:t>
      </w:r>
      <w:r w:rsidR="00234AC6">
        <w:rPr>
          <w:sz w:val="24"/>
          <w:szCs w:val="24"/>
        </w:rPr>
        <w:t xml:space="preserve"> </w:t>
      </w:r>
      <w:r w:rsidR="00B05733">
        <w:rPr>
          <w:sz w:val="24"/>
          <w:szCs w:val="24"/>
        </w:rPr>
        <w:t xml:space="preserve">для площадки </w:t>
      </w:r>
      <w:r w:rsidR="003C0FE7">
        <w:rPr>
          <w:sz w:val="24"/>
          <w:szCs w:val="24"/>
        </w:rPr>
        <w:t>ДЭ по компетенции «Бухгалтерский учет»</w:t>
      </w:r>
      <w:r w:rsidR="002E6488">
        <w:rPr>
          <w:sz w:val="24"/>
          <w:szCs w:val="24"/>
        </w:rPr>
        <w:t>:</w:t>
      </w:r>
      <w:r w:rsidR="003C0FE7">
        <w:rPr>
          <w:sz w:val="24"/>
          <w:szCs w:val="24"/>
        </w:rPr>
        <w:t xml:space="preserve"> компьютера</w:t>
      </w:r>
      <w:r w:rsidR="00B05733">
        <w:rPr>
          <w:sz w:val="24"/>
          <w:szCs w:val="24"/>
        </w:rPr>
        <w:t>-5 штук</w:t>
      </w:r>
      <w:r w:rsidR="003C0FE7">
        <w:rPr>
          <w:sz w:val="24"/>
          <w:szCs w:val="24"/>
        </w:rPr>
        <w:t>, МФУ</w:t>
      </w:r>
      <w:r w:rsidR="00B05733">
        <w:rPr>
          <w:sz w:val="24"/>
          <w:szCs w:val="24"/>
        </w:rPr>
        <w:t>- 2 штуки</w:t>
      </w:r>
      <w:r w:rsidR="003C0FE7">
        <w:rPr>
          <w:sz w:val="24"/>
          <w:szCs w:val="24"/>
        </w:rPr>
        <w:t>, настольные лампы</w:t>
      </w:r>
      <w:r w:rsidR="00B05733">
        <w:rPr>
          <w:sz w:val="24"/>
          <w:szCs w:val="24"/>
        </w:rPr>
        <w:t>-5 штук.</w:t>
      </w:r>
    </w:p>
    <w:p w:rsidR="000A4478" w:rsidRDefault="000A4478" w:rsidP="0051422E">
      <w:pPr>
        <w:ind w:firstLine="709"/>
        <w:jc w:val="both"/>
        <w:rPr>
          <w:sz w:val="24"/>
          <w:szCs w:val="24"/>
        </w:rPr>
      </w:pPr>
      <w:r>
        <w:rPr>
          <w:sz w:val="24"/>
          <w:szCs w:val="24"/>
        </w:rPr>
        <w:t xml:space="preserve">В лаборатории Процессов и аппаратов </w:t>
      </w:r>
      <w:r w:rsidR="001822D1">
        <w:rPr>
          <w:sz w:val="24"/>
          <w:szCs w:val="24"/>
        </w:rPr>
        <w:t xml:space="preserve">при поддержке АО «Саянскхимпласт» </w:t>
      </w:r>
      <w:r w:rsidR="003D03F6">
        <w:rPr>
          <w:sz w:val="24"/>
          <w:szCs w:val="24"/>
        </w:rPr>
        <w:t xml:space="preserve">ведется работа по созданию </w:t>
      </w:r>
      <w:r w:rsidR="009C5691">
        <w:rPr>
          <w:sz w:val="24"/>
          <w:szCs w:val="24"/>
        </w:rPr>
        <w:t>5 рабочих мест для проведения</w:t>
      </w:r>
      <w:r>
        <w:rPr>
          <w:sz w:val="24"/>
          <w:szCs w:val="24"/>
        </w:rPr>
        <w:t xml:space="preserve"> </w:t>
      </w:r>
      <w:r w:rsidR="001822D1">
        <w:rPr>
          <w:sz w:val="24"/>
          <w:szCs w:val="24"/>
        </w:rPr>
        <w:t>демонстрационного экзамена по компетенции «Аппаратчик химической технологии». Созданные рабочие места будут использоваться в обучении студентов по специальностям «Химическая технология органических веществ» и «Монтаж, техническое обслуживание и ремонт промышленного оборудования», а также по профессии «Слесарь по контрольно-измерительным приборам и автоматике».</w:t>
      </w:r>
    </w:p>
    <w:p w:rsidR="001822D1" w:rsidRDefault="001822D1" w:rsidP="0051422E">
      <w:pPr>
        <w:ind w:firstLine="709"/>
        <w:jc w:val="both"/>
        <w:rPr>
          <w:sz w:val="24"/>
          <w:szCs w:val="24"/>
        </w:rPr>
      </w:pPr>
      <w:r>
        <w:rPr>
          <w:sz w:val="24"/>
          <w:szCs w:val="24"/>
        </w:rPr>
        <w:t xml:space="preserve">Проводится </w:t>
      </w:r>
      <w:r w:rsidR="002E6488">
        <w:rPr>
          <w:sz w:val="24"/>
          <w:szCs w:val="24"/>
        </w:rPr>
        <w:t xml:space="preserve">подготовка материально-технической базы </w:t>
      </w:r>
      <w:r>
        <w:rPr>
          <w:sz w:val="24"/>
          <w:szCs w:val="24"/>
        </w:rPr>
        <w:t xml:space="preserve">для обучения и проведения демонстрационного экзамена по специальности </w:t>
      </w:r>
      <w:r w:rsidR="00B05733">
        <w:rPr>
          <w:sz w:val="24"/>
          <w:szCs w:val="24"/>
        </w:rPr>
        <w:t>«</w:t>
      </w:r>
      <w:r w:rsidR="00B05733" w:rsidRPr="000027AD">
        <w:rPr>
          <w:sz w:val="24"/>
          <w:szCs w:val="24"/>
        </w:rPr>
        <w:t>Монтаж, техническое обслуживание и ремонт промышленного оборудования</w:t>
      </w:r>
      <w:r>
        <w:rPr>
          <w:sz w:val="24"/>
          <w:szCs w:val="24"/>
        </w:rPr>
        <w:t>».</w:t>
      </w:r>
    </w:p>
    <w:p w:rsidR="00D33198" w:rsidRDefault="00D33198" w:rsidP="0051422E">
      <w:pPr>
        <w:ind w:firstLine="709"/>
        <w:jc w:val="both"/>
        <w:rPr>
          <w:sz w:val="24"/>
          <w:szCs w:val="24"/>
        </w:rPr>
      </w:pPr>
      <w:r w:rsidRPr="0051422E">
        <w:rPr>
          <w:sz w:val="24"/>
          <w:szCs w:val="24"/>
        </w:rPr>
        <w:t>При техникуме имеется общежитие на 150</w:t>
      </w:r>
      <w:r w:rsidR="00C040B3">
        <w:rPr>
          <w:sz w:val="24"/>
          <w:szCs w:val="24"/>
        </w:rPr>
        <w:t xml:space="preserve"> койко-мест, в 202</w:t>
      </w:r>
      <w:r w:rsidR="00B05733">
        <w:rPr>
          <w:sz w:val="24"/>
          <w:szCs w:val="24"/>
        </w:rPr>
        <w:t>2</w:t>
      </w:r>
      <w:r w:rsidRPr="0051422E">
        <w:rPr>
          <w:sz w:val="24"/>
          <w:szCs w:val="24"/>
        </w:rPr>
        <w:t xml:space="preserve"> году проведен </w:t>
      </w:r>
      <w:r w:rsidR="0051422E">
        <w:rPr>
          <w:sz w:val="24"/>
          <w:szCs w:val="24"/>
        </w:rPr>
        <w:t>косметический</w:t>
      </w:r>
      <w:r w:rsidR="000A4478">
        <w:rPr>
          <w:sz w:val="24"/>
          <w:szCs w:val="24"/>
        </w:rPr>
        <w:t xml:space="preserve"> ремонт в общежитии, закуплена новая мебель</w:t>
      </w:r>
      <w:r w:rsidR="00B05733">
        <w:rPr>
          <w:sz w:val="24"/>
          <w:szCs w:val="24"/>
        </w:rPr>
        <w:t xml:space="preserve"> в комнаты.</w:t>
      </w:r>
    </w:p>
    <w:p w:rsidR="00BD3469" w:rsidRPr="0051422E" w:rsidRDefault="00BD3469" w:rsidP="00BC22F8">
      <w:pPr>
        <w:jc w:val="both"/>
        <w:rPr>
          <w:sz w:val="24"/>
          <w:szCs w:val="24"/>
        </w:rPr>
      </w:pPr>
    </w:p>
    <w:p w:rsidR="00BC22F8" w:rsidRPr="00CA43CD" w:rsidRDefault="00B05733" w:rsidP="00BC22F8">
      <w:pPr>
        <w:tabs>
          <w:tab w:val="left" w:pos="0"/>
        </w:tabs>
        <w:jc w:val="center"/>
        <w:rPr>
          <w:b/>
          <w:sz w:val="24"/>
          <w:szCs w:val="24"/>
        </w:rPr>
      </w:pPr>
      <w:r>
        <w:rPr>
          <w:b/>
          <w:sz w:val="24"/>
          <w:szCs w:val="24"/>
        </w:rPr>
        <w:t>Задача 11</w:t>
      </w:r>
      <w:r w:rsidR="00BC22F8" w:rsidRPr="00BC22F8">
        <w:rPr>
          <w:b/>
          <w:sz w:val="24"/>
          <w:szCs w:val="24"/>
        </w:rPr>
        <w:t>.</w:t>
      </w:r>
      <w:r w:rsidR="00BC22F8">
        <w:rPr>
          <w:sz w:val="24"/>
          <w:szCs w:val="24"/>
        </w:rPr>
        <w:t xml:space="preserve"> </w:t>
      </w:r>
      <w:r w:rsidR="00BC22F8" w:rsidRPr="00CA43CD">
        <w:rPr>
          <w:b/>
          <w:sz w:val="24"/>
          <w:szCs w:val="24"/>
        </w:rPr>
        <w:t xml:space="preserve">Создание условий для проведения и проведение демонстрационного экзамена по стандартам </w:t>
      </w:r>
      <w:proofErr w:type="spellStart"/>
      <w:r w:rsidR="00BC22F8" w:rsidRPr="00CA43CD">
        <w:rPr>
          <w:b/>
          <w:sz w:val="24"/>
          <w:szCs w:val="24"/>
        </w:rPr>
        <w:t>Волдскиллс</w:t>
      </w:r>
      <w:proofErr w:type="spellEnd"/>
      <w:r w:rsidR="00BC22F8" w:rsidRPr="00CA43CD">
        <w:rPr>
          <w:b/>
          <w:sz w:val="24"/>
          <w:szCs w:val="24"/>
        </w:rPr>
        <w:t xml:space="preserve"> Россия.</w:t>
      </w:r>
    </w:p>
    <w:p w:rsidR="00A64BC2" w:rsidRDefault="002E6488" w:rsidP="00CA43CD">
      <w:pPr>
        <w:ind w:firstLine="708"/>
        <w:jc w:val="both"/>
        <w:rPr>
          <w:sz w:val="24"/>
          <w:szCs w:val="24"/>
        </w:rPr>
      </w:pPr>
      <w:r>
        <w:rPr>
          <w:sz w:val="24"/>
          <w:szCs w:val="24"/>
        </w:rPr>
        <w:t>В 2022</w:t>
      </w:r>
      <w:r w:rsidR="00182EA7" w:rsidRPr="0068310D">
        <w:rPr>
          <w:sz w:val="24"/>
          <w:szCs w:val="24"/>
        </w:rPr>
        <w:t xml:space="preserve"> году аккредитованы  площадки для проведения демонстрационного экзамена по стандартам </w:t>
      </w:r>
      <w:r w:rsidR="00182EA7" w:rsidRPr="0068310D">
        <w:rPr>
          <w:sz w:val="24"/>
          <w:szCs w:val="24"/>
          <w:lang w:val="en-US"/>
        </w:rPr>
        <w:t>WSR</w:t>
      </w:r>
      <w:r w:rsidR="00A64BC2">
        <w:rPr>
          <w:sz w:val="24"/>
          <w:szCs w:val="24"/>
        </w:rPr>
        <w:t xml:space="preserve"> для </w:t>
      </w:r>
      <w:r>
        <w:rPr>
          <w:sz w:val="24"/>
          <w:szCs w:val="24"/>
        </w:rPr>
        <w:t>специальност</w:t>
      </w:r>
      <w:r w:rsidR="00A64BC2">
        <w:rPr>
          <w:sz w:val="24"/>
          <w:szCs w:val="24"/>
        </w:rPr>
        <w:t>ей и профессии:</w:t>
      </w:r>
    </w:p>
    <w:p w:rsidR="00A64BC2" w:rsidRDefault="00A64BC2" w:rsidP="00182EA7">
      <w:pPr>
        <w:jc w:val="both"/>
        <w:rPr>
          <w:sz w:val="24"/>
          <w:szCs w:val="24"/>
        </w:rPr>
      </w:pPr>
      <w:r>
        <w:rPr>
          <w:sz w:val="24"/>
          <w:szCs w:val="24"/>
        </w:rPr>
        <w:t>1.</w:t>
      </w:r>
      <w:r w:rsidR="00182EA7" w:rsidRPr="0068310D">
        <w:rPr>
          <w:sz w:val="24"/>
          <w:szCs w:val="24"/>
        </w:rPr>
        <w:t xml:space="preserve"> 38.02.01 </w:t>
      </w:r>
      <w:r w:rsidR="00E42F30">
        <w:rPr>
          <w:sz w:val="24"/>
          <w:szCs w:val="24"/>
        </w:rPr>
        <w:t>«</w:t>
      </w:r>
      <w:r w:rsidR="00182EA7" w:rsidRPr="0068310D">
        <w:rPr>
          <w:sz w:val="24"/>
          <w:szCs w:val="24"/>
        </w:rPr>
        <w:t>Экономика и бухгалтерский учет</w:t>
      </w:r>
      <w:r w:rsidR="00E42F30">
        <w:rPr>
          <w:sz w:val="24"/>
          <w:szCs w:val="24"/>
        </w:rPr>
        <w:t>»</w:t>
      </w:r>
      <w:r>
        <w:rPr>
          <w:sz w:val="24"/>
          <w:szCs w:val="24"/>
        </w:rPr>
        <w:t>. Компетенция «Бухгалтерский учет»</w:t>
      </w:r>
      <w:r w:rsidR="00203613">
        <w:rPr>
          <w:sz w:val="24"/>
          <w:szCs w:val="24"/>
        </w:rPr>
        <w:t>,</w:t>
      </w:r>
      <w:r>
        <w:rPr>
          <w:sz w:val="24"/>
          <w:szCs w:val="24"/>
        </w:rPr>
        <w:t xml:space="preserve"> 10 </w:t>
      </w:r>
      <w:r w:rsidR="00203613">
        <w:rPr>
          <w:sz w:val="24"/>
          <w:szCs w:val="24"/>
        </w:rPr>
        <w:t>рабочих мест,</w:t>
      </w:r>
      <w:r>
        <w:rPr>
          <w:sz w:val="24"/>
          <w:szCs w:val="24"/>
        </w:rPr>
        <w:t xml:space="preserve"> </w:t>
      </w:r>
      <w:r w:rsidR="00203613">
        <w:rPr>
          <w:sz w:val="24"/>
          <w:szCs w:val="24"/>
        </w:rPr>
        <w:t>к</w:t>
      </w:r>
      <w:r>
        <w:rPr>
          <w:sz w:val="24"/>
          <w:szCs w:val="24"/>
        </w:rPr>
        <w:t xml:space="preserve">од 1.1. Главный эксперт </w:t>
      </w:r>
      <w:r w:rsidR="00203613">
        <w:rPr>
          <w:sz w:val="24"/>
          <w:szCs w:val="24"/>
        </w:rPr>
        <w:t xml:space="preserve">- </w:t>
      </w:r>
      <w:proofErr w:type="spellStart"/>
      <w:r w:rsidRPr="0068310D">
        <w:rPr>
          <w:bCs/>
          <w:sz w:val="24"/>
          <w:szCs w:val="24"/>
        </w:rPr>
        <w:t>Бикчентаева</w:t>
      </w:r>
      <w:proofErr w:type="spellEnd"/>
      <w:r w:rsidRPr="0068310D">
        <w:rPr>
          <w:bCs/>
          <w:sz w:val="24"/>
          <w:szCs w:val="24"/>
        </w:rPr>
        <w:t xml:space="preserve"> Екатерина </w:t>
      </w:r>
      <w:proofErr w:type="spellStart"/>
      <w:r w:rsidRPr="0068310D">
        <w:rPr>
          <w:bCs/>
          <w:sz w:val="24"/>
          <w:szCs w:val="24"/>
        </w:rPr>
        <w:t>Радиковна</w:t>
      </w:r>
      <w:proofErr w:type="spellEnd"/>
      <w:r w:rsidRPr="0068310D">
        <w:rPr>
          <w:sz w:val="24"/>
          <w:szCs w:val="24"/>
        </w:rPr>
        <w:t>, </w:t>
      </w:r>
      <w:r w:rsidRPr="00203613">
        <w:rPr>
          <w:iCs/>
          <w:sz w:val="24"/>
          <w:szCs w:val="24"/>
        </w:rPr>
        <w:t>преподаватель ГБПОУ ХТТ г. Саянска об</w:t>
      </w:r>
      <w:r w:rsidRPr="00203613">
        <w:rPr>
          <w:sz w:val="24"/>
          <w:szCs w:val="24"/>
        </w:rPr>
        <w:t>щепрофессиональных</w:t>
      </w:r>
      <w:r w:rsidRPr="0068310D">
        <w:rPr>
          <w:sz w:val="24"/>
          <w:szCs w:val="24"/>
        </w:rPr>
        <w:t xml:space="preserve"> дисциплин и профессиональных модулей</w:t>
      </w:r>
      <w:r>
        <w:rPr>
          <w:sz w:val="24"/>
          <w:szCs w:val="24"/>
        </w:rPr>
        <w:t>.</w:t>
      </w:r>
    </w:p>
    <w:p w:rsidR="00A64BC2" w:rsidRDefault="00A64BC2" w:rsidP="00182EA7">
      <w:pPr>
        <w:jc w:val="both"/>
        <w:rPr>
          <w:sz w:val="24"/>
          <w:szCs w:val="24"/>
        </w:rPr>
      </w:pPr>
      <w:r>
        <w:rPr>
          <w:sz w:val="24"/>
          <w:szCs w:val="24"/>
        </w:rPr>
        <w:t>2.</w:t>
      </w:r>
      <w:r w:rsidR="002E6488">
        <w:rPr>
          <w:sz w:val="24"/>
          <w:szCs w:val="24"/>
        </w:rPr>
        <w:t xml:space="preserve"> </w:t>
      </w:r>
      <w:r w:rsidR="002E6488" w:rsidRPr="002E6488">
        <w:rPr>
          <w:sz w:val="24"/>
          <w:szCs w:val="24"/>
        </w:rPr>
        <w:t>08.02.09 Монтаж, наладка и эксплуатация электрооборудования промышленных и гражданских зданий</w:t>
      </w:r>
      <w:r w:rsidR="002E6488">
        <w:rPr>
          <w:sz w:val="24"/>
          <w:szCs w:val="24"/>
        </w:rPr>
        <w:t xml:space="preserve"> </w:t>
      </w:r>
      <w:r w:rsidR="00182EA7" w:rsidRPr="0068310D">
        <w:rPr>
          <w:sz w:val="24"/>
          <w:szCs w:val="24"/>
        </w:rPr>
        <w:t>и по профессии</w:t>
      </w:r>
      <w:r>
        <w:rPr>
          <w:sz w:val="24"/>
          <w:szCs w:val="24"/>
        </w:rPr>
        <w:t>. Компетенция «</w:t>
      </w:r>
      <w:proofErr w:type="spellStart"/>
      <w:r>
        <w:rPr>
          <w:sz w:val="24"/>
          <w:szCs w:val="24"/>
        </w:rPr>
        <w:t>Элкектромонтаж</w:t>
      </w:r>
      <w:proofErr w:type="spellEnd"/>
      <w:r>
        <w:rPr>
          <w:sz w:val="24"/>
          <w:szCs w:val="24"/>
        </w:rPr>
        <w:t>», 10 рабочих мест, код.1.1. Главный экспер</w:t>
      </w:r>
      <w:r w:rsidR="00203613">
        <w:rPr>
          <w:sz w:val="24"/>
          <w:szCs w:val="24"/>
        </w:rPr>
        <w:t>т -</w:t>
      </w:r>
      <w:r>
        <w:rPr>
          <w:sz w:val="24"/>
          <w:szCs w:val="24"/>
        </w:rPr>
        <w:t xml:space="preserve"> Киприянов Алексей Григорьевич, </w:t>
      </w:r>
      <w:r w:rsidR="00182EA7" w:rsidRPr="0068310D">
        <w:rPr>
          <w:sz w:val="24"/>
          <w:szCs w:val="24"/>
        </w:rPr>
        <w:t xml:space="preserve"> </w:t>
      </w:r>
      <w:r w:rsidRPr="00203613">
        <w:rPr>
          <w:iCs/>
          <w:sz w:val="24"/>
          <w:szCs w:val="24"/>
        </w:rPr>
        <w:t>преподаватель ГБПОУ ХТТ г. Саянска об</w:t>
      </w:r>
      <w:r w:rsidRPr="00203613">
        <w:rPr>
          <w:sz w:val="24"/>
          <w:szCs w:val="24"/>
        </w:rPr>
        <w:t>щепрофессиональных дисциплин и профессиональных модулей</w:t>
      </w:r>
      <w:r>
        <w:rPr>
          <w:sz w:val="24"/>
          <w:szCs w:val="24"/>
        </w:rPr>
        <w:t>.</w:t>
      </w:r>
    </w:p>
    <w:p w:rsidR="006B70E3" w:rsidRPr="00203613" w:rsidRDefault="00A64BC2" w:rsidP="00203613">
      <w:pPr>
        <w:jc w:val="both"/>
        <w:rPr>
          <w:b/>
          <w:sz w:val="24"/>
          <w:szCs w:val="24"/>
        </w:rPr>
      </w:pPr>
      <w:r>
        <w:rPr>
          <w:sz w:val="24"/>
          <w:szCs w:val="24"/>
        </w:rPr>
        <w:t xml:space="preserve">3) </w:t>
      </w:r>
      <w:r w:rsidR="00182EA7" w:rsidRPr="0068310D">
        <w:rPr>
          <w:sz w:val="24"/>
          <w:szCs w:val="24"/>
        </w:rPr>
        <w:t xml:space="preserve">43.01.09 </w:t>
      </w:r>
      <w:r w:rsidR="00E42F30">
        <w:rPr>
          <w:sz w:val="24"/>
          <w:szCs w:val="24"/>
        </w:rPr>
        <w:t>«</w:t>
      </w:r>
      <w:r w:rsidR="00182EA7" w:rsidRPr="0068310D">
        <w:rPr>
          <w:sz w:val="24"/>
          <w:szCs w:val="24"/>
        </w:rPr>
        <w:t>Повар.</w:t>
      </w:r>
      <w:r w:rsidR="00E42F30">
        <w:rPr>
          <w:sz w:val="24"/>
          <w:szCs w:val="24"/>
        </w:rPr>
        <w:t xml:space="preserve"> </w:t>
      </w:r>
      <w:r w:rsidR="00182EA7" w:rsidRPr="0068310D">
        <w:rPr>
          <w:sz w:val="24"/>
          <w:szCs w:val="24"/>
        </w:rPr>
        <w:t>Кондитер</w:t>
      </w:r>
      <w:r w:rsidR="00E42F30">
        <w:rPr>
          <w:sz w:val="24"/>
          <w:szCs w:val="24"/>
        </w:rPr>
        <w:t>»</w:t>
      </w:r>
      <w:r w:rsidR="002E6488">
        <w:rPr>
          <w:sz w:val="24"/>
          <w:szCs w:val="24"/>
        </w:rPr>
        <w:t xml:space="preserve">. </w:t>
      </w:r>
      <w:r>
        <w:rPr>
          <w:sz w:val="24"/>
          <w:szCs w:val="24"/>
        </w:rPr>
        <w:t>Компетенция «Поварское дело», 3 рабочих места, код 1.2. Главный эксперт: Жернова Наталья Валерье</w:t>
      </w:r>
      <w:r w:rsidR="007E45FB">
        <w:rPr>
          <w:sz w:val="24"/>
          <w:szCs w:val="24"/>
        </w:rPr>
        <w:t>в</w:t>
      </w:r>
      <w:r>
        <w:rPr>
          <w:sz w:val="24"/>
          <w:szCs w:val="24"/>
        </w:rPr>
        <w:t xml:space="preserve">на, </w:t>
      </w:r>
      <w:r w:rsidRPr="00203613">
        <w:rPr>
          <w:iCs/>
          <w:sz w:val="24"/>
          <w:szCs w:val="24"/>
        </w:rPr>
        <w:t xml:space="preserve">преподаватель ГБПОУ ХТТ г. </w:t>
      </w:r>
      <w:r w:rsidR="00203613" w:rsidRPr="00203613">
        <w:rPr>
          <w:iCs/>
          <w:sz w:val="24"/>
          <w:szCs w:val="24"/>
        </w:rPr>
        <w:t>Саянск</w:t>
      </w:r>
      <w:r w:rsidR="007E45FB">
        <w:rPr>
          <w:iCs/>
          <w:sz w:val="24"/>
          <w:szCs w:val="24"/>
        </w:rPr>
        <w:t>а</w:t>
      </w:r>
      <w:r w:rsidR="00203613" w:rsidRPr="00203613">
        <w:rPr>
          <w:iCs/>
          <w:sz w:val="24"/>
          <w:szCs w:val="24"/>
        </w:rPr>
        <w:t>.</w:t>
      </w:r>
      <w:r>
        <w:rPr>
          <w:i/>
          <w:iCs/>
          <w:sz w:val="24"/>
          <w:szCs w:val="24"/>
        </w:rPr>
        <w:t xml:space="preserve"> </w:t>
      </w:r>
      <w:r w:rsidR="00203613">
        <w:rPr>
          <w:sz w:val="24"/>
          <w:szCs w:val="24"/>
        </w:rPr>
        <w:lastRenderedPageBreak/>
        <w:t>Для проведения демонстрационных экзаменов</w:t>
      </w:r>
      <w:r w:rsidR="00182EA7">
        <w:rPr>
          <w:sz w:val="24"/>
          <w:szCs w:val="24"/>
        </w:rPr>
        <w:t xml:space="preserve"> бы</w:t>
      </w:r>
      <w:r w:rsidR="00203613">
        <w:rPr>
          <w:sz w:val="24"/>
          <w:szCs w:val="24"/>
        </w:rPr>
        <w:t>ли обучены</w:t>
      </w:r>
      <w:r w:rsidR="00182EA7">
        <w:rPr>
          <w:sz w:val="24"/>
          <w:szCs w:val="24"/>
        </w:rPr>
        <w:t xml:space="preserve"> представители рабочих </w:t>
      </w:r>
      <w:r w:rsidR="00CA4E46">
        <w:rPr>
          <w:sz w:val="24"/>
          <w:szCs w:val="24"/>
        </w:rPr>
        <w:t>организаций</w:t>
      </w:r>
      <w:r w:rsidR="00E42F30">
        <w:rPr>
          <w:sz w:val="24"/>
          <w:szCs w:val="24"/>
        </w:rPr>
        <w:t>,</w:t>
      </w:r>
      <w:r w:rsidR="00182EA7">
        <w:rPr>
          <w:sz w:val="24"/>
          <w:szCs w:val="24"/>
        </w:rPr>
        <w:t xml:space="preserve"> которые получили сертификаты </w:t>
      </w:r>
      <w:r w:rsidR="00203613">
        <w:rPr>
          <w:sz w:val="24"/>
          <w:szCs w:val="24"/>
        </w:rPr>
        <w:t xml:space="preserve">линейных экспертов </w:t>
      </w:r>
      <w:r w:rsidR="00182EA7">
        <w:rPr>
          <w:sz w:val="24"/>
          <w:szCs w:val="24"/>
          <w:lang w:val="en-US"/>
        </w:rPr>
        <w:t>WSR</w:t>
      </w:r>
      <w:r w:rsidR="00182EA7">
        <w:rPr>
          <w:sz w:val="24"/>
          <w:szCs w:val="24"/>
        </w:rPr>
        <w:t xml:space="preserve"> для </w:t>
      </w:r>
      <w:r w:rsidR="00203613">
        <w:rPr>
          <w:sz w:val="24"/>
          <w:szCs w:val="24"/>
        </w:rPr>
        <w:t xml:space="preserve">участия в </w:t>
      </w:r>
      <w:r w:rsidR="00182EA7">
        <w:rPr>
          <w:sz w:val="24"/>
          <w:szCs w:val="24"/>
        </w:rPr>
        <w:t xml:space="preserve">оценки </w:t>
      </w:r>
      <w:r w:rsidR="00203613">
        <w:rPr>
          <w:sz w:val="24"/>
          <w:szCs w:val="24"/>
        </w:rPr>
        <w:t xml:space="preserve">ДЭ по стандартам </w:t>
      </w:r>
      <w:r w:rsidR="00203613">
        <w:rPr>
          <w:sz w:val="24"/>
          <w:szCs w:val="24"/>
          <w:lang w:val="en-US"/>
        </w:rPr>
        <w:t>WORLDSKILLS</w:t>
      </w:r>
      <w:r w:rsidR="00CA4E46">
        <w:rPr>
          <w:sz w:val="24"/>
          <w:szCs w:val="24"/>
        </w:rPr>
        <w:t>.</w:t>
      </w:r>
    </w:p>
    <w:p w:rsidR="0051422E" w:rsidRPr="0051422E" w:rsidRDefault="0051422E" w:rsidP="0051422E">
      <w:pPr>
        <w:pStyle w:val="ad"/>
        <w:spacing w:after="0" w:line="240" w:lineRule="auto"/>
        <w:ind w:left="0"/>
        <w:jc w:val="center"/>
        <w:rPr>
          <w:rFonts w:ascii="Times New Roman" w:hAnsi="Times New Roman"/>
          <w:b/>
          <w:i/>
          <w:sz w:val="24"/>
          <w:szCs w:val="24"/>
        </w:rPr>
      </w:pPr>
    </w:p>
    <w:p w:rsidR="002B6BEE" w:rsidRPr="006230FC" w:rsidRDefault="002B6BEE" w:rsidP="00E37EC2">
      <w:pPr>
        <w:pStyle w:val="af6"/>
        <w:tabs>
          <w:tab w:val="left" w:pos="709"/>
        </w:tabs>
        <w:ind w:firstLine="426"/>
        <w:jc w:val="both"/>
        <w:rPr>
          <w:rFonts w:ascii="Times New Roman" w:hAnsi="Times New Roman" w:cs="Times New Roman"/>
        </w:rPr>
      </w:pPr>
      <w:r w:rsidRPr="006230FC">
        <w:rPr>
          <w:rFonts w:ascii="Times New Roman" w:hAnsi="Times New Roman" w:cs="Times New Roman"/>
          <w:b/>
          <w:caps/>
        </w:rPr>
        <w:t>Анализ результатов работы ГБПОУ ХТТ г.Саянска</w:t>
      </w:r>
      <w:r w:rsidRPr="006230FC">
        <w:rPr>
          <w:rFonts w:ascii="Times New Roman" w:hAnsi="Times New Roman" w:cs="Times New Roman"/>
        </w:rPr>
        <w:t>, показал, что коллективом техникума была проведена большая работа по реали</w:t>
      </w:r>
      <w:r w:rsidR="00105CFD">
        <w:rPr>
          <w:rFonts w:ascii="Times New Roman" w:hAnsi="Times New Roman" w:cs="Times New Roman"/>
        </w:rPr>
        <w:t>зации задач поставленных на 2</w:t>
      </w:r>
      <w:r w:rsidR="00AB0854">
        <w:rPr>
          <w:rFonts w:ascii="Times New Roman" w:hAnsi="Times New Roman" w:cs="Times New Roman"/>
        </w:rPr>
        <w:t>021-2022</w:t>
      </w:r>
      <w:r w:rsidRPr="006230FC">
        <w:rPr>
          <w:rFonts w:ascii="Times New Roman" w:hAnsi="Times New Roman" w:cs="Times New Roman"/>
        </w:rPr>
        <w:t xml:space="preserve"> учебный год. </w:t>
      </w:r>
    </w:p>
    <w:p w:rsidR="002B6BEE" w:rsidRPr="006230FC" w:rsidRDefault="002B6BEE" w:rsidP="00E37EC2">
      <w:pPr>
        <w:pStyle w:val="a3"/>
        <w:numPr>
          <w:ilvl w:val="1"/>
          <w:numId w:val="3"/>
        </w:numPr>
        <w:tabs>
          <w:tab w:val="clear" w:pos="1440"/>
          <w:tab w:val="num" w:pos="0"/>
          <w:tab w:val="left" w:pos="709"/>
        </w:tabs>
        <w:spacing w:before="0" w:beforeAutospacing="0" w:after="0" w:afterAutospacing="0"/>
        <w:ind w:left="0" w:firstLine="426"/>
        <w:jc w:val="both"/>
        <w:rPr>
          <w:rFonts w:ascii="Times New Roman" w:hAnsi="Times New Roman" w:cs="Times New Roman"/>
          <w:color w:val="auto"/>
        </w:rPr>
      </w:pPr>
      <w:r w:rsidRPr="006230FC">
        <w:rPr>
          <w:rFonts w:ascii="Times New Roman" w:hAnsi="Times New Roman" w:cs="Times New Roman"/>
          <w:color w:val="auto"/>
        </w:rPr>
        <w:t>Ведется работа по созданию новых мастерских, необходимых для открытия профессий востребованных на рынке труда. Обновлена материально-технич</w:t>
      </w:r>
      <w:r w:rsidR="00BD3469">
        <w:rPr>
          <w:rFonts w:ascii="Times New Roman" w:hAnsi="Times New Roman" w:cs="Times New Roman"/>
          <w:color w:val="auto"/>
        </w:rPr>
        <w:t>еская база ГБПОУ ХТТ г.</w:t>
      </w:r>
      <w:r w:rsidR="001D5714">
        <w:rPr>
          <w:rFonts w:ascii="Times New Roman" w:hAnsi="Times New Roman" w:cs="Times New Roman"/>
          <w:color w:val="auto"/>
        </w:rPr>
        <w:t xml:space="preserve"> </w:t>
      </w:r>
      <w:r w:rsidR="00BD3469">
        <w:rPr>
          <w:rFonts w:ascii="Times New Roman" w:hAnsi="Times New Roman" w:cs="Times New Roman"/>
          <w:color w:val="auto"/>
        </w:rPr>
        <w:t>Саянска;</w:t>
      </w:r>
    </w:p>
    <w:p w:rsidR="002B6BEE" w:rsidRPr="006230FC" w:rsidRDefault="002B6BEE" w:rsidP="00E37EC2">
      <w:pPr>
        <w:pStyle w:val="a3"/>
        <w:numPr>
          <w:ilvl w:val="1"/>
          <w:numId w:val="3"/>
        </w:numPr>
        <w:tabs>
          <w:tab w:val="clear" w:pos="1440"/>
          <w:tab w:val="left" w:pos="709"/>
        </w:tabs>
        <w:spacing w:before="0" w:beforeAutospacing="0" w:after="0" w:afterAutospacing="0"/>
        <w:ind w:left="0" w:firstLine="426"/>
        <w:jc w:val="both"/>
        <w:rPr>
          <w:rFonts w:ascii="Times New Roman" w:hAnsi="Times New Roman" w:cs="Times New Roman"/>
          <w:color w:val="auto"/>
        </w:rPr>
      </w:pPr>
      <w:r w:rsidRPr="006230FC">
        <w:rPr>
          <w:rFonts w:ascii="Times New Roman" w:hAnsi="Times New Roman" w:cs="Times New Roman"/>
          <w:color w:val="auto"/>
        </w:rPr>
        <w:t xml:space="preserve">Реализуются программы дополнительного профессионального образования, </w:t>
      </w:r>
      <w:r>
        <w:rPr>
          <w:rFonts w:ascii="Times New Roman" w:hAnsi="Times New Roman" w:cs="Times New Roman"/>
          <w:color w:val="auto"/>
        </w:rPr>
        <w:t xml:space="preserve">профессионального обучения </w:t>
      </w:r>
      <w:r w:rsidRPr="006230FC">
        <w:rPr>
          <w:rFonts w:ascii="Times New Roman" w:hAnsi="Times New Roman" w:cs="Times New Roman"/>
          <w:color w:val="auto"/>
        </w:rPr>
        <w:t>актуальные для жителей города</w:t>
      </w:r>
      <w:r w:rsidR="00AB0854">
        <w:rPr>
          <w:rFonts w:ascii="Times New Roman" w:hAnsi="Times New Roman" w:cs="Times New Roman"/>
          <w:color w:val="auto"/>
        </w:rPr>
        <w:t>.</w:t>
      </w:r>
    </w:p>
    <w:p w:rsidR="002B6BEE" w:rsidRPr="006230FC" w:rsidRDefault="002B6BEE" w:rsidP="00E37EC2">
      <w:pPr>
        <w:pStyle w:val="a3"/>
        <w:numPr>
          <w:ilvl w:val="1"/>
          <w:numId w:val="3"/>
        </w:numPr>
        <w:tabs>
          <w:tab w:val="clear" w:pos="1440"/>
          <w:tab w:val="num" w:pos="0"/>
          <w:tab w:val="left" w:pos="709"/>
        </w:tabs>
        <w:spacing w:before="0" w:beforeAutospacing="0" w:after="0" w:afterAutospacing="0"/>
        <w:ind w:left="0" w:firstLine="426"/>
        <w:jc w:val="both"/>
        <w:rPr>
          <w:rFonts w:ascii="Times New Roman" w:hAnsi="Times New Roman" w:cs="Times New Roman"/>
          <w:color w:val="auto"/>
        </w:rPr>
      </w:pPr>
      <w:r w:rsidRPr="006230FC">
        <w:rPr>
          <w:rFonts w:ascii="Times New Roman" w:hAnsi="Times New Roman" w:cs="Times New Roman"/>
          <w:color w:val="auto"/>
        </w:rPr>
        <w:t>ГБПОУ ХТТ г.</w:t>
      </w:r>
      <w:r w:rsidR="001D5714">
        <w:rPr>
          <w:rFonts w:ascii="Times New Roman" w:hAnsi="Times New Roman" w:cs="Times New Roman"/>
          <w:color w:val="auto"/>
        </w:rPr>
        <w:t xml:space="preserve"> </w:t>
      </w:r>
      <w:r w:rsidRPr="006230FC">
        <w:rPr>
          <w:rFonts w:ascii="Times New Roman" w:hAnsi="Times New Roman" w:cs="Times New Roman"/>
          <w:color w:val="auto"/>
        </w:rPr>
        <w:t>Саянска продолжает сохранять и развивать традиции социального партнерства. Традиционны</w:t>
      </w:r>
      <w:r w:rsidR="00241AC7">
        <w:rPr>
          <w:rFonts w:ascii="Times New Roman" w:hAnsi="Times New Roman" w:cs="Times New Roman"/>
          <w:color w:val="auto"/>
        </w:rPr>
        <w:t>м партнером</w:t>
      </w:r>
      <w:r>
        <w:rPr>
          <w:rFonts w:ascii="Times New Roman" w:hAnsi="Times New Roman" w:cs="Times New Roman"/>
          <w:color w:val="auto"/>
        </w:rPr>
        <w:t xml:space="preserve"> техникума остается </w:t>
      </w:r>
      <w:r w:rsidR="00241AC7">
        <w:rPr>
          <w:rFonts w:ascii="Times New Roman" w:hAnsi="Times New Roman" w:cs="Times New Roman"/>
          <w:color w:val="auto"/>
        </w:rPr>
        <w:t>АО «Саянскхимпласт», который</w:t>
      </w:r>
      <w:r w:rsidRPr="006230FC">
        <w:rPr>
          <w:rFonts w:ascii="Times New Roman" w:hAnsi="Times New Roman" w:cs="Times New Roman"/>
          <w:color w:val="auto"/>
        </w:rPr>
        <w:t xml:space="preserve"> осуществляет поддержку в обучении, прохождении практики студентами, </w:t>
      </w:r>
      <w:r w:rsidR="00241AC7">
        <w:rPr>
          <w:rFonts w:ascii="Times New Roman" w:hAnsi="Times New Roman" w:cs="Times New Roman"/>
          <w:color w:val="auto"/>
        </w:rPr>
        <w:t>в стажировке педагогов</w:t>
      </w:r>
      <w:r w:rsidRPr="006230FC">
        <w:rPr>
          <w:rFonts w:ascii="Times New Roman" w:hAnsi="Times New Roman" w:cs="Times New Roman"/>
          <w:color w:val="auto"/>
        </w:rPr>
        <w:t xml:space="preserve">, </w:t>
      </w:r>
      <w:r w:rsidR="00241AC7">
        <w:rPr>
          <w:rFonts w:ascii="Times New Roman" w:hAnsi="Times New Roman" w:cs="Times New Roman"/>
          <w:color w:val="auto"/>
        </w:rPr>
        <w:t xml:space="preserve">в </w:t>
      </w:r>
      <w:r w:rsidRPr="006230FC">
        <w:rPr>
          <w:rFonts w:ascii="Times New Roman" w:hAnsi="Times New Roman" w:cs="Times New Roman"/>
          <w:color w:val="auto"/>
        </w:rPr>
        <w:t>труд</w:t>
      </w:r>
      <w:r w:rsidR="00241AC7">
        <w:rPr>
          <w:rFonts w:ascii="Times New Roman" w:hAnsi="Times New Roman" w:cs="Times New Roman"/>
          <w:color w:val="auto"/>
        </w:rPr>
        <w:t>оустройстве выпускников</w:t>
      </w:r>
      <w:r w:rsidRPr="006230FC">
        <w:rPr>
          <w:rFonts w:ascii="Times New Roman" w:hAnsi="Times New Roman" w:cs="Times New Roman"/>
          <w:color w:val="auto"/>
        </w:rPr>
        <w:t xml:space="preserve">, </w:t>
      </w:r>
      <w:r w:rsidR="00241AC7">
        <w:rPr>
          <w:rFonts w:ascii="Times New Roman" w:hAnsi="Times New Roman" w:cs="Times New Roman"/>
          <w:color w:val="auto"/>
        </w:rPr>
        <w:t xml:space="preserve">в проведении </w:t>
      </w:r>
      <w:r w:rsidRPr="006230FC">
        <w:rPr>
          <w:rFonts w:ascii="Times New Roman" w:hAnsi="Times New Roman" w:cs="Times New Roman"/>
          <w:color w:val="auto"/>
        </w:rPr>
        <w:t>профориентационной деятельности. Хорошие отношения складываются с предприятиями общественного питания города и различными досуговыми и спортивными центрами города.</w:t>
      </w:r>
    </w:p>
    <w:p w:rsidR="002B6BEE" w:rsidRPr="006230FC" w:rsidRDefault="002B6BEE" w:rsidP="00E37EC2">
      <w:pPr>
        <w:pStyle w:val="a3"/>
        <w:numPr>
          <w:ilvl w:val="1"/>
          <w:numId w:val="3"/>
        </w:numPr>
        <w:tabs>
          <w:tab w:val="clear" w:pos="1440"/>
          <w:tab w:val="num" w:pos="0"/>
          <w:tab w:val="left" w:pos="709"/>
        </w:tabs>
        <w:spacing w:before="0" w:beforeAutospacing="0" w:after="0" w:afterAutospacing="0"/>
        <w:ind w:left="0" w:firstLine="426"/>
        <w:jc w:val="both"/>
        <w:rPr>
          <w:rFonts w:ascii="Times New Roman" w:hAnsi="Times New Roman" w:cs="Times New Roman"/>
          <w:color w:val="auto"/>
        </w:rPr>
      </w:pPr>
      <w:r w:rsidRPr="006230FC">
        <w:rPr>
          <w:rFonts w:ascii="Times New Roman" w:hAnsi="Times New Roman" w:cs="Times New Roman"/>
          <w:color w:val="auto"/>
        </w:rPr>
        <w:t xml:space="preserve">Проведена работа </w:t>
      </w:r>
      <w:r w:rsidR="00241AC7">
        <w:rPr>
          <w:rFonts w:ascii="Times New Roman" w:hAnsi="Times New Roman" w:cs="Times New Roman"/>
          <w:color w:val="auto"/>
        </w:rPr>
        <w:t>по созданию условий для получения непрерывного профессионального образования педагогами</w:t>
      </w:r>
    </w:p>
    <w:p w:rsidR="002B6BEE" w:rsidRPr="00AC67B6" w:rsidRDefault="002B6BEE" w:rsidP="00AC67B6">
      <w:pPr>
        <w:pStyle w:val="a3"/>
        <w:numPr>
          <w:ilvl w:val="1"/>
          <w:numId w:val="3"/>
        </w:numPr>
        <w:tabs>
          <w:tab w:val="clear" w:pos="1440"/>
          <w:tab w:val="num" w:pos="0"/>
          <w:tab w:val="left" w:pos="709"/>
        </w:tabs>
        <w:spacing w:before="0" w:beforeAutospacing="0" w:after="0" w:afterAutospacing="0"/>
        <w:ind w:left="0" w:firstLine="426"/>
        <w:jc w:val="both"/>
        <w:rPr>
          <w:rFonts w:ascii="Times New Roman" w:hAnsi="Times New Roman" w:cs="Times New Roman"/>
          <w:color w:val="auto"/>
        </w:rPr>
      </w:pPr>
      <w:r w:rsidRPr="006230FC">
        <w:rPr>
          <w:rFonts w:ascii="Times New Roman" w:hAnsi="Times New Roman" w:cs="Times New Roman"/>
          <w:color w:val="auto"/>
        </w:rPr>
        <w:t xml:space="preserve">Студенты техникума и педагоги показывают хорошие результаты участия в конкурсах и конференциях регионального, областного и российского уровня. </w:t>
      </w:r>
    </w:p>
    <w:p w:rsidR="002B6BEE" w:rsidRPr="006230FC" w:rsidRDefault="002B6BEE" w:rsidP="00E37EC2">
      <w:pPr>
        <w:pStyle w:val="a3"/>
        <w:tabs>
          <w:tab w:val="left" w:pos="709"/>
        </w:tabs>
        <w:spacing w:before="0" w:beforeAutospacing="0" w:after="0" w:afterAutospacing="0"/>
        <w:ind w:firstLine="426"/>
        <w:jc w:val="both"/>
        <w:rPr>
          <w:rFonts w:ascii="Times New Roman" w:hAnsi="Times New Roman" w:cs="Times New Roman"/>
          <w:color w:val="auto"/>
        </w:rPr>
      </w:pPr>
      <w:r w:rsidRPr="006230FC">
        <w:rPr>
          <w:rFonts w:ascii="Times New Roman" w:hAnsi="Times New Roman" w:cs="Times New Roman"/>
          <w:color w:val="auto"/>
        </w:rPr>
        <w:t xml:space="preserve">В техникуме сохраняются </w:t>
      </w:r>
      <w:r w:rsidRPr="006230FC">
        <w:rPr>
          <w:rFonts w:ascii="Times New Roman" w:hAnsi="Times New Roman" w:cs="Times New Roman"/>
          <w:b/>
          <w:color w:val="auto"/>
        </w:rPr>
        <w:t>вопросы</w:t>
      </w:r>
      <w:r w:rsidRPr="006230FC">
        <w:rPr>
          <w:rFonts w:ascii="Times New Roman" w:hAnsi="Times New Roman" w:cs="Times New Roman"/>
          <w:color w:val="auto"/>
        </w:rPr>
        <w:t>, на которые в следующем учебном году необходимо обратить особое внимание:</w:t>
      </w:r>
    </w:p>
    <w:p w:rsidR="002B6BEE" w:rsidRDefault="002B6BEE" w:rsidP="002B6BEE">
      <w:pPr>
        <w:spacing w:before="120" w:after="120"/>
        <w:jc w:val="both"/>
        <w:rPr>
          <w:color w:val="FF0000"/>
          <w:sz w:val="24"/>
          <w:szCs w:val="24"/>
        </w:rPr>
      </w:pPr>
    </w:p>
    <w:p w:rsidR="002B6BEE" w:rsidRDefault="002B6BEE" w:rsidP="002B6BEE">
      <w:pPr>
        <w:spacing w:before="120" w:after="120"/>
        <w:jc w:val="both"/>
        <w:rPr>
          <w:color w:val="FF0000"/>
          <w:sz w:val="24"/>
          <w:szCs w:val="24"/>
        </w:rPr>
      </w:pPr>
    </w:p>
    <w:p w:rsidR="002B6BEE" w:rsidRDefault="002B6BEE" w:rsidP="002B6BEE">
      <w:pPr>
        <w:spacing w:before="120" w:after="120"/>
        <w:jc w:val="both"/>
        <w:rPr>
          <w:color w:val="FF0000"/>
          <w:sz w:val="24"/>
          <w:szCs w:val="24"/>
        </w:rPr>
      </w:pPr>
    </w:p>
    <w:p w:rsidR="002B6BEE" w:rsidRDefault="002B6BEE" w:rsidP="002B6BEE">
      <w:pPr>
        <w:spacing w:before="120" w:after="120"/>
        <w:jc w:val="both"/>
        <w:rPr>
          <w:color w:val="FF0000"/>
          <w:sz w:val="24"/>
          <w:szCs w:val="24"/>
        </w:rPr>
      </w:pPr>
    </w:p>
    <w:p w:rsidR="009A394A" w:rsidRDefault="009A394A">
      <w:pPr>
        <w:rPr>
          <w:b/>
          <w:caps/>
          <w:sz w:val="24"/>
          <w:szCs w:val="24"/>
        </w:rPr>
      </w:pPr>
      <w:bookmarkStart w:id="4" w:name="в"/>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E43778" w:rsidRDefault="00E43778">
      <w:pPr>
        <w:rPr>
          <w:b/>
          <w:caps/>
          <w:sz w:val="24"/>
          <w:szCs w:val="24"/>
        </w:rPr>
      </w:pPr>
    </w:p>
    <w:p w:rsidR="002B6BEE" w:rsidRPr="000030FF" w:rsidRDefault="002B6BEE" w:rsidP="000030FF">
      <w:pPr>
        <w:pStyle w:val="c1"/>
        <w:spacing w:before="120" w:after="120"/>
        <w:ind w:firstLine="708"/>
        <w:jc w:val="center"/>
        <w:rPr>
          <w:b/>
          <w:bCs/>
          <w:i/>
          <w:iCs/>
          <w:caps/>
        </w:rPr>
      </w:pPr>
      <w:r w:rsidRPr="00437B8A">
        <w:rPr>
          <w:b/>
          <w:caps/>
        </w:rPr>
        <w:t>Миссия, политика, основные цели и задачи</w:t>
      </w:r>
    </w:p>
    <w:bookmarkEnd w:id="4"/>
    <w:p w:rsidR="00763774" w:rsidRPr="003446EF" w:rsidRDefault="00763774" w:rsidP="00763774">
      <w:pPr>
        <w:pStyle w:val="c1"/>
        <w:spacing w:before="0" w:after="0"/>
        <w:ind w:firstLine="708"/>
        <w:jc w:val="both"/>
        <w:rPr>
          <w:b/>
          <w:bCs/>
        </w:rPr>
      </w:pPr>
      <w:r w:rsidRPr="003446EF">
        <w:rPr>
          <w:b/>
          <w:bCs/>
          <w:iCs/>
        </w:rPr>
        <w:t>Миссия ГБПОУ ХТТ г. Саянска</w:t>
      </w:r>
      <w:r w:rsidR="005559AE">
        <w:rPr>
          <w:b/>
          <w:bCs/>
          <w:iCs/>
        </w:rPr>
        <w:t xml:space="preserve"> </w:t>
      </w:r>
      <w:r w:rsidRPr="003446EF">
        <w:t xml:space="preserve">содействовать социально-экономическому развитию Иркутской области, подготавливая качественные кадры и обеспечивая потребности личности в получении </w:t>
      </w:r>
      <w:r w:rsidR="00266CEE" w:rsidRPr="003446EF">
        <w:t>профессий и специальностей,</w:t>
      </w:r>
      <w:r w:rsidRPr="003446EF">
        <w:t xml:space="preserve"> востребованных рынком труда.</w:t>
      </w:r>
    </w:p>
    <w:p w:rsidR="00763774" w:rsidRPr="003446EF" w:rsidRDefault="00763774" w:rsidP="00763774">
      <w:pPr>
        <w:ind w:firstLine="708"/>
        <w:jc w:val="both"/>
        <w:rPr>
          <w:sz w:val="24"/>
          <w:szCs w:val="24"/>
        </w:rPr>
      </w:pPr>
      <w:r w:rsidRPr="003446EF">
        <w:rPr>
          <w:b/>
          <w:bCs/>
          <w:sz w:val="24"/>
          <w:szCs w:val="24"/>
        </w:rPr>
        <w:t>Стратегическая цель:</w:t>
      </w:r>
      <w:r w:rsidRPr="003446EF">
        <w:rPr>
          <w:sz w:val="24"/>
          <w:szCs w:val="24"/>
        </w:rPr>
        <w:t xml:space="preserve"> достижение высокого уровня конкурентоспособности техникума на рынке образовательных услуг благодаря подготовке востребованных на рынке труда специалистов и рабочих, готовых к постоянному самообразованию и саморазвитию.</w:t>
      </w:r>
    </w:p>
    <w:p w:rsidR="002B6BEE" w:rsidRPr="006230FC" w:rsidRDefault="00AB0854" w:rsidP="000030FF">
      <w:pPr>
        <w:pStyle w:val="ad"/>
        <w:spacing w:after="0" w:line="240" w:lineRule="auto"/>
        <w:ind w:left="0" w:firstLine="708"/>
        <w:jc w:val="both"/>
        <w:rPr>
          <w:rFonts w:ascii="Times New Roman" w:hAnsi="Times New Roman"/>
          <w:b/>
          <w:bCs/>
          <w:sz w:val="24"/>
          <w:szCs w:val="24"/>
        </w:rPr>
      </w:pPr>
      <w:r>
        <w:rPr>
          <w:rFonts w:ascii="Times New Roman" w:hAnsi="Times New Roman"/>
          <w:b/>
          <w:bCs/>
          <w:sz w:val="24"/>
          <w:szCs w:val="24"/>
        </w:rPr>
        <w:t>Задачи на 2022-2023</w:t>
      </w:r>
      <w:r w:rsidR="002B6BEE" w:rsidRPr="006230FC">
        <w:rPr>
          <w:rFonts w:ascii="Times New Roman" w:hAnsi="Times New Roman"/>
          <w:b/>
          <w:bCs/>
          <w:sz w:val="24"/>
          <w:szCs w:val="24"/>
        </w:rPr>
        <w:t xml:space="preserve"> учебный год</w:t>
      </w:r>
    </w:p>
    <w:p w:rsidR="00A00290" w:rsidRDefault="00D67E47" w:rsidP="00A00290">
      <w:pPr>
        <w:pStyle w:val="a3"/>
        <w:numPr>
          <w:ilvl w:val="0"/>
          <w:numId w:val="48"/>
        </w:numPr>
        <w:tabs>
          <w:tab w:val="left" w:pos="284"/>
        </w:tabs>
        <w:spacing w:before="0" w:beforeAutospacing="0" w:after="0" w:afterAutospacing="0"/>
        <w:ind w:left="0" w:firstLine="0"/>
        <w:jc w:val="both"/>
        <w:rPr>
          <w:rFonts w:ascii="Times New Roman" w:hAnsi="Times New Roman" w:cs="Times New Roman"/>
          <w:color w:val="auto"/>
        </w:rPr>
      </w:pPr>
      <w:r w:rsidRPr="00D67E47">
        <w:rPr>
          <w:rFonts w:ascii="Times New Roman" w:hAnsi="Times New Roman" w:cs="Times New Roman"/>
          <w:color w:val="auto"/>
        </w:rPr>
        <w:t>Повышение качества обучения и успеваемости.</w:t>
      </w:r>
    </w:p>
    <w:p w:rsidR="00A00290" w:rsidRPr="00A00290" w:rsidRDefault="00A00290" w:rsidP="00A00290">
      <w:pPr>
        <w:pStyle w:val="a3"/>
        <w:numPr>
          <w:ilvl w:val="0"/>
          <w:numId w:val="48"/>
        </w:numPr>
        <w:tabs>
          <w:tab w:val="left" w:pos="284"/>
        </w:tabs>
        <w:spacing w:before="0" w:beforeAutospacing="0" w:after="0" w:afterAutospacing="0"/>
        <w:ind w:left="0" w:firstLine="0"/>
        <w:jc w:val="both"/>
        <w:rPr>
          <w:rFonts w:ascii="Times New Roman" w:hAnsi="Times New Roman" w:cs="Times New Roman"/>
          <w:color w:val="auto"/>
        </w:rPr>
      </w:pPr>
      <w:r w:rsidRPr="00A00290">
        <w:rPr>
          <w:rFonts w:ascii="Times New Roman" w:hAnsi="Times New Roman"/>
        </w:rPr>
        <w:t>Увеличение доли трудоустройства по специальности выпускников техникума;</w:t>
      </w:r>
    </w:p>
    <w:p w:rsidR="00D67E47" w:rsidRPr="00D67E47" w:rsidRDefault="00D67E47" w:rsidP="00D67E47">
      <w:pPr>
        <w:pStyle w:val="a3"/>
        <w:numPr>
          <w:ilvl w:val="0"/>
          <w:numId w:val="48"/>
        </w:numPr>
        <w:tabs>
          <w:tab w:val="left" w:pos="284"/>
        </w:tabs>
        <w:spacing w:before="0" w:beforeAutospacing="0" w:after="0" w:afterAutospacing="0"/>
        <w:ind w:left="0" w:firstLine="0"/>
        <w:jc w:val="both"/>
        <w:rPr>
          <w:rFonts w:ascii="Times New Roman" w:hAnsi="Times New Roman" w:cs="Times New Roman"/>
          <w:color w:val="auto"/>
        </w:rPr>
      </w:pPr>
      <w:proofErr w:type="gramStart"/>
      <w:r w:rsidRPr="00D67E47">
        <w:rPr>
          <w:rFonts w:ascii="Times New Roman" w:hAnsi="Times New Roman" w:cs="Times New Roman"/>
          <w:color w:val="auto"/>
        </w:rPr>
        <w:t>Продолжение обучения педагогов техникума по программа дополнительного профессионального образования.</w:t>
      </w:r>
      <w:proofErr w:type="gramEnd"/>
    </w:p>
    <w:p w:rsidR="00D67E47" w:rsidRPr="00D67E47" w:rsidRDefault="00D67E47" w:rsidP="00D67E47">
      <w:pPr>
        <w:pStyle w:val="a3"/>
        <w:numPr>
          <w:ilvl w:val="0"/>
          <w:numId w:val="48"/>
        </w:numPr>
        <w:tabs>
          <w:tab w:val="left" w:pos="284"/>
        </w:tabs>
        <w:spacing w:before="0" w:beforeAutospacing="0" w:after="0" w:afterAutospacing="0"/>
        <w:ind w:left="0" w:firstLine="0"/>
        <w:jc w:val="both"/>
        <w:rPr>
          <w:rFonts w:ascii="Times New Roman" w:hAnsi="Times New Roman" w:cs="Times New Roman"/>
          <w:color w:val="auto"/>
        </w:rPr>
      </w:pPr>
      <w:r w:rsidRPr="00D67E47">
        <w:rPr>
          <w:rFonts w:ascii="Times New Roman" w:hAnsi="Times New Roman" w:cs="Times New Roman"/>
          <w:color w:val="auto"/>
        </w:rPr>
        <w:t xml:space="preserve">Уменьшение количества пропусков занятий без уважительных причин. Необходимо усилить оперативный контроль со стороны кураторов групп и мастеров, разнообразить формы и методы проведения учебных занятий, способствующих повышению мотивации посещения занятий. Принятие своевременных мер позволят значительно сократить пропуски учебных занятий без уважительных причин. </w:t>
      </w:r>
    </w:p>
    <w:p w:rsidR="00D67E47" w:rsidRPr="00D67E47" w:rsidRDefault="00D67E47" w:rsidP="00D67E47">
      <w:pPr>
        <w:pStyle w:val="a3"/>
        <w:numPr>
          <w:ilvl w:val="0"/>
          <w:numId w:val="48"/>
        </w:numPr>
        <w:tabs>
          <w:tab w:val="left" w:pos="284"/>
        </w:tabs>
        <w:spacing w:before="0" w:beforeAutospacing="0" w:after="0" w:afterAutospacing="0"/>
        <w:ind w:left="0" w:firstLine="0"/>
        <w:jc w:val="both"/>
        <w:rPr>
          <w:rFonts w:ascii="Times New Roman" w:hAnsi="Times New Roman" w:cs="Times New Roman"/>
        </w:rPr>
      </w:pPr>
      <w:r w:rsidRPr="00D67E47">
        <w:rPr>
          <w:rFonts w:ascii="Times New Roman" w:hAnsi="Times New Roman" w:cs="Times New Roman"/>
          <w:color w:val="auto"/>
        </w:rPr>
        <w:t>Совершенствование учебно-воспитательной работы в патриотическом направлении</w:t>
      </w:r>
    </w:p>
    <w:p w:rsidR="00D67E47" w:rsidRPr="00D67E47" w:rsidRDefault="00D67E47" w:rsidP="00D67E47">
      <w:pPr>
        <w:pStyle w:val="ad"/>
        <w:numPr>
          <w:ilvl w:val="0"/>
          <w:numId w:val="48"/>
        </w:numPr>
        <w:tabs>
          <w:tab w:val="left" w:pos="284"/>
        </w:tabs>
        <w:spacing w:after="0" w:line="240" w:lineRule="auto"/>
        <w:ind w:left="0" w:firstLine="0"/>
        <w:jc w:val="both"/>
        <w:rPr>
          <w:rFonts w:ascii="Times New Roman" w:hAnsi="Times New Roman"/>
          <w:sz w:val="24"/>
          <w:szCs w:val="24"/>
        </w:rPr>
      </w:pPr>
      <w:r w:rsidRPr="00D67E47">
        <w:rPr>
          <w:rFonts w:ascii="Times New Roman" w:hAnsi="Times New Roman"/>
          <w:sz w:val="24"/>
          <w:szCs w:val="24"/>
        </w:rPr>
        <w:t xml:space="preserve">Организации работы по развитию </w:t>
      </w:r>
      <w:r w:rsidR="00175E8E">
        <w:rPr>
          <w:rFonts w:ascii="Times New Roman" w:hAnsi="Times New Roman"/>
          <w:sz w:val="24"/>
          <w:szCs w:val="24"/>
        </w:rPr>
        <w:t xml:space="preserve">интеллектуальных и </w:t>
      </w:r>
      <w:r w:rsidRPr="00D67E47">
        <w:rPr>
          <w:rFonts w:ascii="Times New Roman" w:hAnsi="Times New Roman"/>
          <w:sz w:val="24"/>
          <w:szCs w:val="24"/>
        </w:rPr>
        <w:t xml:space="preserve">творческих </w:t>
      </w:r>
      <w:r w:rsidR="00175E8E">
        <w:rPr>
          <w:rFonts w:ascii="Times New Roman" w:hAnsi="Times New Roman"/>
          <w:sz w:val="24"/>
          <w:szCs w:val="24"/>
        </w:rPr>
        <w:t xml:space="preserve">способностей студентов: </w:t>
      </w:r>
    </w:p>
    <w:p w:rsidR="00D67E47" w:rsidRPr="00D67E47" w:rsidRDefault="00D67E47" w:rsidP="00D67E47">
      <w:pPr>
        <w:pStyle w:val="ad"/>
        <w:numPr>
          <w:ilvl w:val="0"/>
          <w:numId w:val="48"/>
        </w:numPr>
        <w:tabs>
          <w:tab w:val="left" w:pos="284"/>
        </w:tabs>
        <w:spacing w:after="0" w:line="240" w:lineRule="auto"/>
        <w:ind w:left="0" w:firstLine="0"/>
        <w:jc w:val="both"/>
        <w:rPr>
          <w:rFonts w:ascii="Times New Roman" w:hAnsi="Times New Roman"/>
          <w:sz w:val="24"/>
          <w:szCs w:val="24"/>
        </w:rPr>
      </w:pPr>
      <w:r w:rsidRPr="00D67E47">
        <w:rPr>
          <w:rFonts w:ascii="Times New Roman" w:hAnsi="Times New Roman"/>
          <w:sz w:val="24"/>
          <w:szCs w:val="24"/>
        </w:rPr>
        <w:t>Прохождение лицензирования по актуальным для региона профессиям и специальностям СПО: 15.01.35 Мастер слесарных работ, 35.01.27 Мастер сельскохозяйственных работ</w:t>
      </w:r>
    </w:p>
    <w:p w:rsidR="00D67E47" w:rsidRPr="00D67E47" w:rsidRDefault="00D67E47" w:rsidP="00D67E47">
      <w:pPr>
        <w:pStyle w:val="ad"/>
        <w:numPr>
          <w:ilvl w:val="0"/>
          <w:numId w:val="48"/>
        </w:numPr>
        <w:tabs>
          <w:tab w:val="left" w:pos="284"/>
        </w:tabs>
        <w:spacing w:after="0" w:line="240" w:lineRule="auto"/>
        <w:ind w:left="0" w:firstLine="0"/>
        <w:jc w:val="both"/>
        <w:rPr>
          <w:rFonts w:ascii="Times New Roman" w:hAnsi="Times New Roman"/>
          <w:sz w:val="24"/>
          <w:szCs w:val="24"/>
        </w:rPr>
      </w:pPr>
      <w:r w:rsidRPr="00D67E47">
        <w:rPr>
          <w:rFonts w:ascii="Times New Roman" w:hAnsi="Times New Roman"/>
          <w:sz w:val="24"/>
          <w:szCs w:val="24"/>
        </w:rPr>
        <w:t xml:space="preserve">Проведение демонстрационного экзамена по стандартам </w:t>
      </w:r>
      <w:proofErr w:type="spellStart"/>
      <w:r w:rsidRPr="00D67E47">
        <w:rPr>
          <w:rFonts w:ascii="Times New Roman" w:hAnsi="Times New Roman"/>
          <w:sz w:val="24"/>
          <w:szCs w:val="24"/>
        </w:rPr>
        <w:t>Ворлдскиллс</w:t>
      </w:r>
      <w:proofErr w:type="spellEnd"/>
      <w:r w:rsidRPr="00D67E47">
        <w:rPr>
          <w:rFonts w:ascii="Times New Roman" w:hAnsi="Times New Roman"/>
          <w:sz w:val="24"/>
          <w:szCs w:val="24"/>
        </w:rPr>
        <w:t xml:space="preserve"> Россия по профессии «Повар, кондитер», «Экономика и бухгалтерский учет», «Монтаж, техническое обслуживание и ремонт промышленного оборудования»; «Монтаж, наладка и эксплуатация электрооборудования промышленных и гражданских зданий».</w:t>
      </w:r>
    </w:p>
    <w:p w:rsidR="000D260E" w:rsidRPr="00175E8E" w:rsidRDefault="00D67E47" w:rsidP="00175E8E">
      <w:pPr>
        <w:pStyle w:val="ad"/>
        <w:numPr>
          <w:ilvl w:val="0"/>
          <w:numId w:val="48"/>
        </w:numPr>
        <w:tabs>
          <w:tab w:val="left" w:pos="284"/>
        </w:tabs>
        <w:spacing w:after="0" w:line="240" w:lineRule="auto"/>
        <w:ind w:left="0" w:firstLine="0"/>
        <w:jc w:val="both"/>
        <w:rPr>
          <w:rFonts w:ascii="Times New Roman" w:hAnsi="Times New Roman"/>
          <w:sz w:val="24"/>
          <w:szCs w:val="24"/>
        </w:rPr>
      </w:pPr>
      <w:r w:rsidRPr="00D67E47">
        <w:rPr>
          <w:rFonts w:ascii="Times New Roman" w:hAnsi="Times New Roman"/>
          <w:sz w:val="24"/>
          <w:szCs w:val="24"/>
        </w:rPr>
        <w:t xml:space="preserve">Открытие площадок для проведения демонстрационного экзамена по стандарт </w:t>
      </w:r>
      <w:proofErr w:type="spellStart"/>
      <w:r w:rsidRPr="00D67E47">
        <w:rPr>
          <w:rFonts w:ascii="Times New Roman" w:hAnsi="Times New Roman"/>
          <w:sz w:val="24"/>
          <w:szCs w:val="24"/>
        </w:rPr>
        <w:t>Ворлдскиллс</w:t>
      </w:r>
      <w:proofErr w:type="spellEnd"/>
      <w:r w:rsidRPr="00D67E47">
        <w:rPr>
          <w:rFonts w:ascii="Times New Roman" w:hAnsi="Times New Roman"/>
          <w:sz w:val="24"/>
          <w:szCs w:val="24"/>
        </w:rPr>
        <w:t xml:space="preserve"> Россия по компетенции «Промышленная механика и монтаж» и «</w:t>
      </w:r>
      <w:r w:rsidR="00175E8E">
        <w:rPr>
          <w:rFonts w:ascii="Times New Roman" w:hAnsi="Times New Roman"/>
          <w:sz w:val="24"/>
          <w:szCs w:val="24"/>
        </w:rPr>
        <w:t>Лабораторный химический</w:t>
      </w:r>
      <w:r w:rsidRPr="00D67E47">
        <w:rPr>
          <w:rFonts w:ascii="Times New Roman" w:hAnsi="Times New Roman"/>
          <w:sz w:val="24"/>
          <w:szCs w:val="24"/>
        </w:rPr>
        <w:t xml:space="preserve"> анализ</w:t>
      </w:r>
      <w:r w:rsidR="00A00290">
        <w:rPr>
          <w:rFonts w:ascii="Times New Roman" w:hAnsi="Times New Roman"/>
          <w:sz w:val="24"/>
          <w:szCs w:val="24"/>
        </w:rPr>
        <w:t>»</w:t>
      </w:r>
      <w:r w:rsidR="00175E8E">
        <w:rPr>
          <w:rFonts w:ascii="Times New Roman" w:hAnsi="Times New Roman"/>
          <w:sz w:val="24"/>
          <w:szCs w:val="24"/>
        </w:rPr>
        <w:t>.</w:t>
      </w:r>
    </w:p>
    <w:p w:rsidR="000D260E" w:rsidRDefault="000D260E" w:rsidP="000030FF">
      <w:pPr>
        <w:rPr>
          <w:b/>
          <w:caps/>
        </w:rPr>
        <w:sectPr w:rsidR="000D260E" w:rsidSect="00EF3D87">
          <w:pgSz w:w="11906" w:h="16838" w:code="9"/>
          <w:pgMar w:top="1134" w:right="851" w:bottom="1134" w:left="1701" w:header="709" w:footer="709" w:gutter="0"/>
          <w:cols w:space="708"/>
          <w:docGrid w:linePitch="381"/>
        </w:sectPr>
      </w:pPr>
    </w:p>
    <w:p w:rsidR="00F34FB8" w:rsidRPr="008C58E8" w:rsidRDefault="00F34FB8" w:rsidP="00F34FB8">
      <w:pPr>
        <w:spacing w:after="120"/>
        <w:jc w:val="center"/>
        <w:rPr>
          <w:b/>
          <w:caps/>
        </w:rPr>
      </w:pPr>
      <w:bookmarkStart w:id="5" w:name="г"/>
      <w:r>
        <w:rPr>
          <w:b/>
          <w:caps/>
        </w:rPr>
        <w:lastRenderedPageBreak/>
        <w:t>План работы на сентябрь</w:t>
      </w:r>
    </w:p>
    <w:tbl>
      <w:tblPr>
        <w:tblpPr w:leftFromText="180" w:rightFromText="180" w:vertAnchor="text" w:horzAnchor="margin" w:tblpY="128"/>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10915"/>
      </w:tblGrid>
      <w:tr w:rsidR="00175E8E" w:rsidRPr="00414397" w:rsidTr="00B73644">
        <w:trPr>
          <w:trHeight w:val="65"/>
        </w:trPr>
        <w:tc>
          <w:tcPr>
            <w:tcW w:w="675" w:type="dxa"/>
          </w:tcPr>
          <w:bookmarkEnd w:id="5"/>
          <w:p w:rsidR="00175E8E" w:rsidRPr="00414397" w:rsidRDefault="00175E8E" w:rsidP="00B73644">
            <w:pPr>
              <w:spacing w:line="360" w:lineRule="auto"/>
              <w:jc w:val="center"/>
              <w:rPr>
                <w:b/>
                <w:sz w:val="20"/>
                <w:szCs w:val="20"/>
              </w:rPr>
            </w:pPr>
            <w:r w:rsidRPr="00414397">
              <w:rPr>
                <w:b/>
                <w:sz w:val="20"/>
                <w:szCs w:val="20"/>
              </w:rPr>
              <w:t>№</w:t>
            </w:r>
          </w:p>
        </w:tc>
        <w:tc>
          <w:tcPr>
            <w:tcW w:w="3969" w:type="dxa"/>
          </w:tcPr>
          <w:p w:rsidR="00175E8E" w:rsidRPr="00414397" w:rsidRDefault="00175E8E" w:rsidP="00B73644">
            <w:pPr>
              <w:spacing w:line="360" w:lineRule="auto"/>
              <w:jc w:val="center"/>
              <w:rPr>
                <w:b/>
                <w:sz w:val="20"/>
                <w:szCs w:val="20"/>
              </w:rPr>
            </w:pPr>
            <w:r>
              <w:rPr>
                <w:b/>
                <w:sz w:val="20"/>
                <w:szCs w:val="20"/>
              </w:rPr>
              <w:t>Ф</w:t>
            </w:r>
            <w:r w:rsidRPr="00414397">
              <w:rPr>
                <w:b/>
                <w:sz w:val="20"/>
                <w:szCs w:val="20"/>
              </w:rPr>
              <w:t>орма работы</w:t>
            </w:r>
          </w:p>
        </w:tc>
        <w:tc>
          <w:tcPr>
            <w:tcW w:w="10915" w:type="dxa"/>
            <w:shd w:val="clear" w:color="auto" w:fill="auto"/>
          </w:tcPr>
          <w:p w:rsidR="00175E8E" w:rsidRPr="00414397" w:rsidRDefault="00175E8E" w:rsidP="00B73644">
            <w:pPr>
              <w:spacing w:line="360" w:lineRule="auto"/>
              <w:jc w:val="center"/>
              <w:rPr>
                <w:b/>
                <w:sz w:val="20"/>
                <w:szCs w:val="20"/>
              </w:rPr>
            </w:pPr>
            <w:r w:rsidRPr="00414397">
              <w:rPr>
                <w:b/>
                <w:sz w:val="20"/>
                <w:szCs w:val="20"/>
              </w:rPr>
              <w:t>Название мероприятия</w:t>
            </w:r>
          </w:p>
        </w:tc>
      </w:tr>
      <w:tr w:rsidR="00175E8E" w:rsidRPr="00414397" w:rsidTr="00B73644">
        <w:tc>
          <w:tcPr>
            <w:tcW w:w="675" w:type="dxa"/>
          </w:tcPr>
          <w:p w:rsidR="00175E8E" w:rsidRPr="00414397" w:rsidRDefault="00175E8E" w:rsidP="00B73644">
            <w:pPr>
              <w:spacing w:line="360" w:lineRule="auto"/>
              <w:jc w:val="center"/>
              <w:rPr>
                <w:sz w:val="20"/>
                <w:szCs w:val="20"/>
              </w:rPr>
            </w:pPr>
            <w:r w:rsidRPr="00414397">
              <w:rPr>
                <w:sz w:val="20"/>
                <w:szCs w:val="20"/>
              </w:rPr>
              <w:t>1</w:t>
            </w:r>
          </w:p>
        </w:tc>
        <w:tc>
          <w:tcPr>
            <w:tcW w:w="3969" w:type="dxa"/>
          </w:tcPr>
          <w:p w:rsidR="00175E8E" w:rsidRPr="00414397" w:rsidRDefault="00175E8E" w:rsidP="00B73644">
            <w:pPr>
              <w:spacing w:line="360" w:lineRule="auto"/>
              <w:rPr>
                <w:sz w:val="20"/>
                <w:szCs w:val="20"/>
              </w:rPr>
            </w:pPr>
            <w:r w:rsidRPr="00414397">
              <w:rPr>
                <w:sz w:val="20"/>
                <w:szCs w:val="20"/>
              </w:rPr>
              <w:t>Управленческое мероприятие</w:t>
            </w:r>
          </w:p>
        </w:tc>
        <w:tc>
          <w:tcPr>
            <w:tcW w:w="10915" w:type="dxa"/>
            <w:shd w:val="clear" w:color="auto" w:fill="auto"/>
          </w:tcPr>
          <w:p w:rsidR="00175E8E" w:rsidRPr="00414397" w:rsidRDefault="00175E8E" w:rsidP="00B73644">
            <w:pPr>
              <w:spacing w:line="360" w:lineRule="auto"/>
              <w:jc w:val="center"/>
              <w:rPr>
                <w:bCs/>
                <w:iCs/>
                <w:sz w:val="20"/>
                <w:szCs w:val="20"/>
              </w:rPr>
            </w:pPr>
            <w:r w:rsidRPr="00414397">
              <w:rPr>
                <w:bCs/>
                <w:iCs/>
                <w:sz w:val="20"/>
                <w:szCs w:val="20"/>
              </w:rPr>
              <w:t>Педагогический совет</w:t>
            </w:r>
          </w:p>
        </w:tc>
      </w:tr>
      <w:tr w:rsidR="00175E8E" w:rsidRPr="00414397" w:rsidTr="00B73644">
        <w:trPr>
          <w:trHeight w:val="186"/>
        </w:trPr>
        <w:tc>
          <w:tcPr>
            <w:tcW w:w="675" w:type="dxa"/>
          </w:tcPr>
          <w:p w:rsidR="00175E8E" w:rsidRPr="00414397" w:rsidRDefault="00175E8E" w:rsidP="00B73644">
            <w:pPr>
              <w:spacing w:line="360" w:lineRule="auto"/>
              <w:rPr>
                <w:sz w:val="20"/>
                <w:szCs w:val="20"/>
              </w:rPr>
            </w:pPr>
            <w:r w:rsidRPr="00414397">
              <w:rPr>
                <w:sz w:val="20"/>
                <w:szCs w:val="20"/>
              </w:rPr>
              <w:t>2</w:t>
            </w:r>
          </w:p>
        </w:tc>
        <w:tc>
          <w:tcPr>
            <w:tcW w:w="3969" w:type="dxa"/>
          </w:tcPr>
          <w:p w:rsidR="00175E8E" w:rsidRPr="00414397" w:rsidRDefault="00175E8E" w:rsidP="00B73644">
            <w:pPr>
              <w:spacing w:line="360" w:lineRule="auto"/>
              <w:jc w:val="center"/>
              <w:rPr>
                <w:sz w:val="20"/>
                <w:szCs w:val="20"/>
              </w:rPr>
            </w:pPr>
            <w:r w:rsidRPr="00414397">
              <w:rPr>
                <w:sz w:val="20"/>
                <w:szCs w:val="20"/>
              </w:rPr>
              <w:t>Воспитательное мероприятие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День знаний</w:t>
            </w:r>
          </w:p>
        </w:tc>
      </w:tr>
      <w:tr w:rsidR="00175E8E" w:rsidRPr="00414397" w:rsidTr="00B73644">
        <w:trPr>
          <w:trHeight w:val="65"/>
        </w:trPr>
        <w:tc>
          <w:tcPr>
            <w:tcW w:w="675" w:type="dxa"/>
          </w:tcPr>
          <w:p w:rsidR="00175E8E" w:rsidRPr="00414397" w:rsidRDefault="00175E8E" w:rsidP="00B73644">
            <w:pPr>
              <w:spacing w:line="360" w:lineRule="auto"/>
              <w:jc w:val="center"/>
              <w:rPr>
                <w:sz w:val="20"/>
                <w:szCs w:val="20"/>
              </w:rPr>
            </w:pPr>
            <w:r>
              <w:rPr>
                <w:sz w:val="20"/>
                <w:szCs w:val="20"/>
              </w:rPr>
              <w:t>3</w:t>
            </w:r>
          </w:p>
        </w:tc>
        <w:tc>
          <w:tcPr>
            <w:tcW w:w="3969" w:type="dxa"/>
          </w:tcPr>
          <w:p w:rsidR="00175E8E" w:rsidRPr="00414397" w:rsidRDefault="00175E8E" w:rsidP="00B73644">
            <w:pPr>
              <w:spacing w:line="360" w:lineRule="auto"/>
              <w:jc w:val="center"/>
              <w:rPr>
                <w:sz w:val="20"/>
                <w:szCs w:val="20"/>
              </w:rPr>
            </w:pPr>
            <w:r w:rsidRPr="00414397">
              <w:rPr>
                <w:sz w:val="20"/>
                <w:szCs w:val="20"/>
              </w:rPr>
              <w:t>Воспитательное мероприятие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Собрание в общежитии</w:t>
            </w:r>
          </w:p>
        </w:tc>
      </w:tr>
      <w:tr w:rsidR="00175E8E" w:rsidRPr="00414397" w:rsidTr="00B73644">
        <w:trPr>
          <w:trHeight w:val="65"/>
        </w:trPr>
        <w:tc>
          <w:tcPr>
            <w:tcW w:w="675" w:type="dxa"/>
          </w:tcPr>
          <w:p w:rsidR="00175E8E" w:rsidRPr="00414397" w:rsidRDefault="00175E8E" w:rsidP="00B73644">
            <w:pPr>
              <w:spacing w:line="360" w:lineRule="auto"/>
              <w:jc w:val="center"/>
              <w:rPr>
                <w:sz w:val="20"/>
                <w:szCs w:val="20"/>
              </w:rPr>
            </w:pPr>
            <w:r>
              <w:rPr>
                <w:sz w:val="20"/>
                <w:szCs w:val="20"/>
              </w:rPr>
              <w:t>4</w:t>
            </w:r>
          </w:p>
        </w:tc>
        <w:tc>
          <w:tcPr>
            <w:tcW w:w="3969" w:type="dxa"/>
          </w:tcPr>
          <w:p w:rsidR="00175E8E" w:rsidRPr="00414397" w:rsidRDefault="00175E8E" w:rsidP="00B73644">
            <w:pPr>
              <w:tabs>
                <w:tab w:val="left" w:pos="675"/>
              </w:tabs>
              <w:spacing w:line="360" w:lineRule="auto"/>
              <w:jc w:val="center"/>
              <w:rPr>
                <w:bCs/>
                <w:sz w:val="20"/>
                <w:szCs w:val="20"/>
              </w:rPr>
            </w:pPr>
            <w:r w:rsidRPr="00414397">
              <w:rPr>
                <w:sz w:val="20"/>
                <w:szCs w:val="20"/>
              </w:rPr>
              <w:t>Воспитательное мероприятие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 xml:space="preserve">Классный час по антитеррору на тему  «День памяти событий в Беслане» (совместно с  картинной галереей </w:t>
            </w:r>
            <w:proofErr w:type="gramStart"/>
            <w:r w:rsidRPr="00414397">
              <w:rPr>
                <w:sz w:val="20"/>
                <w:szCs w:val="20"/>
              </w:rPr>
              <w:t>г</w:t>
            </w:r>
            <w:proofErr w:type="gramEnd"/>
            <w:r w:rsidRPr="00414397">
              <w:rPr>
                <w:sz w:val="20"/>
                <w:szCs w:val="20"/>
              </w:rPr>
              <w:t>. Саянска)</w:t>
            </w:r>
          </w:p>
        </w:tc>
      </w:tr>
      <w:tr w:rsidR="00175E8E" w:rsidRPr="00414397" w:rsidTr="00B73644">
        <w:trPr>
          <w:trHeight w:val="65"/>
        </w:trPr>
        <w:tc>
          <w:tcPr>
            <w:tcW w:w="675" w:type="dxa"/>
          </w:tcPr>
          <w:p w:rsidR="00175E8E" w:rsidRPr="00414397" w:rsidRDefault="00175E8E" w:rsidP="00B73644">
            <w:pPr>
              <w:spacing w:line="360" w:lineRule="auto"/>
              <w:jc w:val="center"/>
              <w:rPr>
                <w:sz w:val="20"/>
                <w:szCs w:val="20"/>
              </w:rPr>
            </w:pPr>
            <w:r w:rsidRPr="00414397">
              <w:rPr>
                <w:sz w:val="20"/>
                <w:szCs w:val="20"/>
              </w:rPr>
              <w:t>5</w:t>
            </w:r>
          </w:p>
        </w:tc>
        <w:tc>
          <w:tcPr>
            <w:tcW w:w="3969" w:type="dxa"/>
          </w:tcPr>
          <w:p w:rsidR="00175E8E" w:rsidRPr="00414397" w:rsidRDefault="00175E8E" w:rsidP="00B73644">
            <w:pPr>
              <w:spacing w:line="360" w:lineRule="auto"/>
              <w:jc w:val="center"/>
              <w:rPr>
                <w:sz w:val="20"/>
                <w:szCs w:val="20"/>
              </w:rPr>
            </w:pPr>
            <w:r w:rsidRPr="00414397">
              <w:rPr>
                <w:sz w:val="20"/>
                <w:szCs w:val="20"/>
              </w:rPr>
              <w:t>ЦК</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 xml:space="preserve">ЦК </w:t>
            </w:r>
            <w:r w:rsidR="00B73644">
              <w:rPr>
                <w:sz w:val="20"/>
                <w:szCs w:val="20"/>
              </w:rPr>
              <w:t>по приказу</w:t>
            </w:r>
          </w:p>
        </w:tc>
      </w:tr>
      <w:tr w:rsidR="00175E8E" w:rsidRPr="00414397" w:rsidTr="00B73644">
        <w:trPr>
          <w:trHeight w:val="325"/>
        </w:trPr>
        <w:tc>
          <w:tcPr>
            <w:tcW w:w="675" w:type="dxa"/>
          </w:tcPr>
          <w:p w:rsidR="00175E8E" w:rsidRPr="00414397" w:rsidRDefault="00175E8E" w:rsidP="00B73644">
            <w:pPr>
              <w:spacing w:line="360" w:lineRule="auto"/>
              <w:jc w:val="center"/>
              <w:rPr>
                <w:sz w:val="20"/>
                <w:szCs w:val="20"/>
              </w:rPr>
            </w:pPr>
            <w:r>
              <w:rPr>
                <w:sz w:val="20"/>
                <w:szCs w:val="20"/>
              </w:rPr>
              <w:t>6</w:t>
            </w:r>
          </w:p>
        </w:tc>
        <w:tc>
          <w:tcPr>
            <w:tcW w:w="3969" w:type="dxa"/>
          </w:tcPr>
          <w:p w:rsidR="00175E8E" w:rsidRPr="00414397" w:rsidRDefault="00175E8E" w:rsidP="00B73644">
            <w:pPr>
              <w:spacing w:line="360" w:lineRule="auto"/>
              <w:jc w:val="center"/>
              <w:rPr>
                <w:sz w:val="20"/>
                <w:szCs w:val="20"/>
              </w:rPr>
            </w:pPr>
            <w:r w:rsidRPr="00414397">
              <w:rPr>
                <w:sz w:val="20"/>
                <w:szCs w:val="20"/>
              </w:rPr>
              <w:t>Воспитательное мероприятие</w:t>
            </w:r>
          </w:p>
        </w:tc>
        <w:tc>
          <w:tcPr>
            <w:tcW w:w="10915" w:type="dxa"/>
            <w:shd w:val="clear" w:color="auto" w:fill="auto"/>
          </w:tcPr>
          <w:p w:rsidR="00175E8E" w:rsidRPr="00414397" w:rsidRDefault="00175E8E" w:rsidP="00B73644">
            <w:pPr>
              <w:widowControl w:val="0"/>
              <w:tabs>
                <w:tab w:val="center" w:pos="4677"/>
                <w:tab w:val="right" w:pos="9355"/>
              </w:tabs>
              <w:autoSpaceDE w:val="0"/>
              <w:autoSpaceDN w:val="0"/>
              <w:adjustRightInd w:val="0"/>
              <w:spacing w:line="360" w:lineRule="auto"/>
              <w:jc w:val="center"/>
              <w:rPr>
                <w:sz w:val="20"/>
                <w:szCs w:val="20"/>
              </w:rPr>
            </w:pPr>
            <w:r w:rsidRPr="00414397">
              <w:rPr>
                <w:sz w:val="20"/>
                <w:szCs w:val="20"/>
              </w:rPr>
              <w:t>Беседа с инспектором ГИБДД на тему: «Правила дорожного движения»</w:t>
            </w:r>
          </w:p>
        </w:tc>
      </w:tr>
      <w:tr w:rsidR="00175E8E" w:rsidRPr="00414397" w:rsidTr="00B73644">
        <w:trPr>
          <w:trHeight w:val="65"/>
        </w:trPr>
        <w:tc>
          <w:tcPr>
            <w:tcW w:w="675" w:type="dxa"/>
          </w:tcPr>
          <w:p w:rsidR="00175E8E" w:rsidRPr="00414397" w:rsidRDefault="00175E8E" w:rsidP="00B73644">
            <w:pPr>
              <w:spacing w:line="360" w:lineRule="auto"/>
              <w:jc w:val="center"/>
              <w:rPr>
                <w:sz w:val="20"/>
                <w:szCs w:val="20"/>
              </w:rPr>
            </w:pPr>
            <w:r>
              <w:rPr>
                <w:sz w:val="20"/>
                <w:szCs w:val="20"/>
              </w:rPr>
              <w:t>8</w:t>
            </w:r>
          </w:p>
        </w:tc>
        <w:tc>
          <w:tcPr>
            <w:tcW w:w="3969" w:type="dxa"/>
          </w:tcPr>
          <w:p w:rsidR="00175E8E" w:rsidRPr="00414397" w:rsidRDefault="00175E8E" w:rsidP="00B73644">
            <w:pPr>
              <w:spacing w:line="360" w:lineRule="auto"/>
              <w:jc w:val="center"/>
              <w:rPr>
                <w:bCs/>
                <w:sz w:val="20"/>
                <w:szCs w:val="20"/>
              </w:rPr>
            </w:pPr>
            <w:r w:rsidRPr="00414397">
              <w:rPr>
                <w:sz w:val="20"/>
                <w:szCs w:val="20"/>
              </w:rPr>
              <w:t>Воспитательное мероприятие</w:t>
            </w:r>
          </w:p>
        </w:tc>
        <w:tc>
          <w:tcPr>
            <w:tcW w:w="10915" w:type="dxa"/>
            <w:shd w:val="clear" w:color="auto" w:fill="auto"/>
          </w:tcPr>
          <w:p w:rsidR="00175E8E" w:rsidRPr="00EE1E12" w:rsidRDefault="00175E8E" w:rsidP="00B73644">
            <w:pPr>
              <w:spacing w:line="360" w:lineRule="auto"/>
              <w:jc w:val="center"/>
              <w:rPr>
                <w:sz w:val="20"/>
                <w:szCs w:val="20"/>
              </w:rPr>
            </w:pPr>
            <w:r w:rsidRPr="00EE1E12">
              <w:rPr>
                <w:sz w:val="20"/>
                <w:szCs w:val="20"/>
              </w:rPr>
              <w:t>Классный час</w:t>
            </w:r>
            <w:r>
              <w:rPr>
                <w:sz w:val="20"/>
                <w:szCs w:val="20"/>
              </w:rPr>
              <w:t xml:space="preserve"> (все группы)</w:t>
            </w:r>
          </w:p>
        </w:tc>
      </w:tr>
      <w:tr w:rsidR="00175E8E" w:rsidRPr="00414397" w:rsidTr="00B73644">
        <w:tc>
          <w:tcPr>
            <w:tcW w:w="675" w:type="dxa"/>
          </w:tcPr>
          <w:p w:rsidR="00175E8E" w:rsidRPr="00414397" w:rsidRDefault="00175E8E" w:rsidP="00B73644">
            <w:pPr>
              <w:spacing w:line="360" w:lineRule="auto"/>
              <w:jc w:val="center"/>
              <w:rPr>
                <w:sz w:val="20"/>
                <w:szCs w:val="20"/>
              </w:rPr>
            </w:pPr>
            <w:r>
              <w:rPr>
                <w:sz w:val="20"/>
                <w:szCs w:val="20"/>
              </w:rPr>
              <w:t>13</w:t>
            </w:r>
          </w:p>
        </w:tc>
        <w:tc>
          <w:tcPr>
            <w:tcW w:w="3969" w:type="dxa"/>
          </w:tcPr>
          <w:p w:rsidR="00175E8E" w:rsidRPr="00414397" w:rsidRDefault="00175E8E" w:rsidP="00B73644">
            <w:pPr>
              <w:spacing w:line="360" w:lineRule="auto"/>
              <w:jc w:val="center"/>
              <w:rPr>
                <w:bCs/>
                <w:sz w:val="20"/>
                <w:szCs w:val="20"/>
              </w:rPr>
            </w:pPr>
            <w:r w:rsidRPr="00414397">
              <w:rPr>
                <w:bCs/>
                <w:sz w:val="20"/>
                <w:szCs w:val="20"/>
              </w:rPr>
              <w:t>Спортивное мероприятие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«День Здоровья»</w:t>
            </w:r>
            <w:r>
              <w:rPr>
                <w:sz w:val="20"/>
                <w:szCs w:val="20"/>
              </w:rPr>
              <w:t xml:space="preserve"> (1 курс)</w:t>
            </w:r>
          </w:p>
        </w:tc>
      </w:tr>
      <w:tr w:rsidR="00175E8E" w:rsidRPr="00414397" w:rsidTr="00B73644">
        <w:tc>
          <w:tcPr>
            <w:tcW w:w="675" w:type="dxa"/>
          </w:tcPr>
          <w:p w:rsidR="00175E8E" w:rsidRPr="00414397" w:rsidRDefault="00175E8E" w:rsidP="00B73644">
            <w:pPr>
              <w:spacing w:line="360" w:lineRule="auto"/>
              <w:jc w:val="center"/>
              <w:rPr>
                <w:sz w:val="20"/>
                <w:szCs w:val="20"/>
              </w:rPr>
            </w:pPr>
            <w:r w:rsidRPr="00414397">
              <w:rPr>
                <w:sz w:val="20"/>
                <w:szCs w:val="20"/>
              </w:rPr>
              <w:t>1</w:t>
            </w:r>
            <w:r>
              <w:rPr>
                <w:sz w:val="20"/>
                <w:szCs w:val="20"/>
              </w:rPr>
              <w:t>4</w:t>
            </w:r>
          </w:p>
        </w:tc>
        <w:tc>
          <w:tcPr>
            <w:tcW w:w="3969" w:type="dxa"/>
          </w:tcPr>
          <w:p w:rsidR="00175E8E" w:rsidRPr="00414397" w:rsidRDefault="00175E8E" w:rsidP="00B73644">
            <w:pPr>
              <w:spacing w:line="360" w:lineRule="auto"/>
              <w:jc w:val="center"/>
              <w:rPr>
                <w:sz w:val="20"/>
                <w:szCs w:val="20"/>
              </w:rPr>
            </w:pPr>
            <w:r w:rsidRPr="00414397">
              <w:rPr>
                <w:sz w:val="20"/>
                <w:szCs w:val="20"/>
              </w:rPr>
              <w:t>Воспитательное мероприятие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 xml:space="preserve">Единая областная неделя  по профилактике </w:t>
            </w:r>
            <w:proofErr w:type="spellStart"/>
            <w:r w:rsidRPr="00414397">
              <w:rPr>
                <w:sz w:val="20"/>
                <w:szCs w:val="20"/>
              </w:rPr>
              <w:t>самоповреждающего</w:t>
            </w:r>
            <w:proofErr w:type="spellEnd"/>
            <w:r w:rsidRPr="00414397">
              <w:rPr>
                <w:sz w:val="20"/>
                <w:szCs w:val="20"/>
              </w:rPr>
              <w:t xml:space="preserve"> поведения (суицидальные наклонности)</w:t>
            </w:r>
          </w:p>
        </w:tc>
      </w:tr>
      <w:tr w:rsidR="00175E8E" w:rsidRPr="00414397" w:rsidTr="00B73644">
        <w:tc>
          <w:tcPr>
            <w:tcW w:w="675" w:type="dxa"/>
          </w:tcPr>
          <w:p w:rsidR="00175E8E" w:rsidRPr="00414397" w:rsidRDefault="00175E8E" w:rsidP="00B73644">
            <w:pPr>
              <w:spacing w:line="360" w:lineRule="auto"/>
              <w:jc w:val="center"/>
              <w:rPr>
                <w:sz w:val="20"/>
                <w:szCs w:val="20"/>
              </w:rPr>
            </w:pPr>
            <w:r>
              <w:rPr>
                <w:sz w:val="20"/>
                <w:szCs w:val="20"/>
              </w:rPr>
              <w:t>15</w:t>
            </w:r>
          </w:p>
        </w:tc>
        <w:tc>
          <w:tcPr>
            <w:tcW w:w="3969" w:type="dxa"/>
            <w:vAlign w:val="center"/>
          </w:tcPr>
          <w:p w:rsidR="00175E8E" w:rsidRPr="00414397" w:rsidRDefault="00175E8E" w:rsidP="00B73644">
            <w:pPr>
              <w:spacing w:line="360" w:lineRule="auto"/>
              <w:jc w:val="center"/>
              <w:rPr>
                <w:sz w:val="20"/>
                <w:szCs w:val="20"/>
              </w:rPr>
            </w:pPr>
            <w:r w:rsidRPr="00414397">
              <w:rPr>
                <w:sz w:val="20"/>
                <w:szCs w:val="20"/>
              </w:rPr>
              <w:t>Воспитательное мероприятие</w:t>
            </w:r>
          </w:p>
        </w:tc>
        <w:tc>
          <w:tcPr>
            <w:tcW w:w="10915" w:type="dxa"/>
            <w:shd w:val="clear" w:color="auto" w:fill="auto"/>
            <w:vAlign w:val="center"/>
          </w:tcPr>
          <w:p w:rsidR="00175E8E" w:rsidRPr="00414397" w:rsidRDefault="00175E8E" w:rsidP="00B73644">
            <w:pPr>
              <w:spacing w:line="360" w:lineRule="auto"/>
              <w:jc w:val="center"/>
              <w:rPr>
                <w:sz w:val="20"/>
                <w:szCs w:val="20"/>
              </w:rPr>
            </w:pPr>
            <w:r>
              <w:rPr>
                <w:sz w:val="20"/>
                <w:szCs w:val="20"/>
              </w:rPr>
              <w:t>Классный час</w:t>
            </w:r>
            <w:r w:rsidRPr="00414397">
              <w:rPr>
                <w:sz w:val="20"/>
                <w:szCs w:val="20"/>
              </w:rPr>
              <w:t xml:space="preserve"> </w:t>
            </w:r>
            <w:r>
              <w:rPr>
                <w:sz w:val="20"/>
                <w:szCs w:val="20"/>
              </w:rPr>
              <w:t xml:space="preserve"> </w:t>
            </w:r>
            <w:r w:rsidRPr="00414397">
              <w:rPr>
                <w:sz w:val="20"/>
                <w:szCs w:val="20"/>
              </w:rPr>
              <w:t>«День трезвости»</w:t>
            </w:r>
            <w:r>
              <w:rPr>
                <w:sz w:val="20"/>
                <w:szCs w:val="20"/>
              </w:rPr>
              <w:t xml:space="preserve"> (все группы)</w:t>
            </w:r>
          </w:p>
        </w:tc>
      </w:tr>
      <w:tr w:rsidR="00175E8E" w:rsidRPr="00414397" w:rsidTr="00B73644">
        <w:tc>
          <w:tcPr>
            <w:tcW w:w="675" w:type="dxa"/>
          </w:tcPr>
          <w:p w:rsidR="00175E8E" w:rsidRPr="00414397" w:rsidRDefault="00175E8E" w:rsidP="00B73644">
            <w:pPr>
              <w:spacing w:line="360" w:lineRule="auto"/>
              <w:jc w:val="center"/>
              <w:rPr>
                <w:sz w:val="20"/>
                <w:szCs w:val="20"/>
              </w:rPr>
            </w:pPr>
            <w:r>
              <w:rPr>
                <w:sz w:val="20"/>
                <w:szCs w:val="20"/>
              </w:rPr>
              <w:t>16</w:t>
            </w:r>
          </w:p>
        </w:tc>
        <w:tc>
          <w:tcPr>
            <w:tcW w:w="3969" w:type="dxa"/>
          </w:tcPr>
          <w:p w:rsidR="00175E8E" w:rsidRPr="00414397" w:rsidRDefault="00175E8E" w:rsidP="00B73644">
            <w:pPr>
              <w:spacing w:line="360" w:lineRule="auto"/>
              <w:jc w:val="center"/>
              <w:rPr>
                <w:bCs/>
                <w:color w:val="FF0000"/>
                <w:sz w:val="20"/>
                <w:szCs w:val="20"/>
              </w:rPr>
            </w:pPr>
            <w:r w:rsidRPr="00414397">
              <w:rPr>
                <w:sz w:val="20"/>
                <w:szCs w:val="20"/>
              </w:rPr>
              <w:t>Воспитательное мероприятие</w:t>
            </w:r>
          </w:p>
        </w:tc>
        <w:tc>
          <w:tcPr>
            <w:tcW w:w="10915" w:type="dxa"/>
            <w:shd w:val="clear" w:color="auto" w:fill="auto"/>
          </w:tcPr>
          <w:p w:rsidR="00175E8E" w:rsidRPr="00DB3DF1" w:rsidRDefault="00175E8E" w:rsidP="00B73644">
            <w:pPr>
              <w:spacing w:line="360" w:lineRule="auto"/>
              <w:jc w:val="center"/>
              <w:rPr>
                <w:sz w:val="20"/>
                <w:szCs w:val="20"/>
              </w:rPr>
            </w:pPr>
            <w:r w:rsidRPr="00DB3DF1">
              <w:rPr>
                <w:sz w:val="20"/>
                <w:szCs w:val="20"/>
              </w:rPr>
              <w:t xml:space="preserve">Действия студентов </w:t>
            </w:r>
            <w:proofErr w:type="gramStart"/>
            <w:r w:rsidRPr="00DB3DF1">
              <w:rPr>
                <w:sz w:val="20"/>
                <w:szCs w:val="20"/>
              </w:rPr>
              <w:t>при</w:t>
            </w:r>
            <w:proofErr w:type="gramEnd"/>
            <w:r w:rsidRPr="00DB3DF1">
              <w:rPr>
                <w:sz w:val="20"/>
                <w:szCs w:val="20"/>
              </w:rPr>
              <w:t xml:space="preserve">  проведение пожарной тревоги</w:t>
            </w:r>
          </w:p>
        </w:tc>
      </w:tr>
      <w:tr w:rsidR="00175E8E" w:rsidRPr="00414397" w:rsidTr="00B73644">
        <w:tc>
          <w:tcPr>
            <w:tcW w:w="675" w:type="dxa"/>
          </w:tcPr>
          <w:p w:rsidR="00175E8E" w:rsidRPr="00414397" w:rsidRDefault="00175E8E" w:rsidP="00B73644">
            <w:pPr>
              <w:spacing w:line="360" w:lineRule="auto"/>
              <w:jc w:val="center"/>
              <w:rPr>
                <w:sz w:val="20"/>
                <w:szCs w:val="20"/>
              </w:rPr>
            </w:pPr>
            <w:r>
              <w:rPr>
                <w:sz w:val="20"/>
                <w:szCs w:val="20"/>
              </w:rPr>
              <w:t>17</w:t>
            </w:r>
          </w:p>
        </w:tc>
        <w:tc>
          <w:tcPr>
            <w:tcW w:w="3969" w:type="dxa"/>
          </w:tcPr>
          <w:p w:rsidR="00175E8E" w:rsidRPr="00414397" w:rsidRDefault="00175E8E" w:rsidP="00B73644">
            <w:pPr>
              <w:spacing w:line="360" w:lineRule="auto"/>
              <w:jc w:val="center"/>
              <w:rPr>
                <w:sz w:val="20"/>
                <w:szCs w:val="20"/>
              </w:rPr>
            </w:pPr>
            <w:r w:rsidRPr="00414397">
              <w:rPr>
                <w:sz w:val="20"/>
                <w:szCs w:val="20"/>
              </w:rPr>
              <w:t>Воспитательное мероприятие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Собрание актива студентов Организация деятельности студ. профкома и его структурных подразделений.</w:t>
            </w:r>
          </w:p>
        </w:tc>
      </w:tr>
      <w:tr w:rsidR="00175E8E" w:rsidRPr="00414397" w:rsidTr="00B73644">
        <w:tc>
          <w:tcPr>
            <w:tcW w:w="675" w:type="dxa"/>
          </w:tcPr>
          <w:p w:rsidR="00175E8E" w:rsidRPr="00414397" w:rsidRDefault="00175E8E" w:rsidP="00B73644">
            <w:pPr>
              <w:spacing w:line="360" w:lineRule="auto"/>
              <w:jc w:val="center"/>
              <w:rPr>
                <w:sz w:val="20"/>
                <w:szCs w:val="20"/>
              </w:rPr>
            </w:pPr>
            <w:r>
              <w:rPr>
                <w:sz w:val="20"/>
                <w:szCs w:val="20"/>
              </w:rPr>
              <w:t>19</w:t>
            </w:r>
          </w:p>
        </w:tc>
        <w:tc>
          <w:tcPr>
            <w:tcW w:w="3969" w:type="dxa"/>
          </w:tcPr>
          <w:p w:rsidR="00175E8E" w:rsidRPr="00414397" w:rsidRDefault="00175E8E" w:rsidP="00B73644">
            <w:pPr>
              <w:spacing w:line="360" w:lineRule="auto"/>
              <w:jc w:val="center"/>
              <w:rPr>
                <w:sz w:val="20"/>
                <w:szCs w:val="20"/>
              </w:rPr>
            </w:pPr>
            <w:r w:rsidRPr="00414397">
              <w:rPr>
                <w:sz w:val="20"/>
                <w:szCs w:val="20"/>
              </w:rPr>
              <w:t>Воспитательное мероприятие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Социально – психологическое тестирование</w:t>
            </w:r>
          </w:p>
        </w:tc>
      </w:tr>
      <w:tr w:rsidR="00175E8E" w:rsidRPr="00414397" w:rsidTr="00B73644">
        <w:tc>
          <w:tcPr>
            <w:tcW w:w="675" w:type="dxa"/>
          </w:tcPr>
          <w:p w:rsidR="00175E8E" w:rsidRPr="00414397" w:rsidRDefault="00175E8E" w:rsidP="00B73644">
            <w:pPr>
              <w:spacing w:line="360" w:lineRule="auto"/>
              <w:jc w:val="center"/>
              <w:rPr>
                <w:sz w:val="20"/>
                <w:szCs w:val="20"/>
              </w:rPr>
            </w:pPr>
            <w:r>
              <w:rPr>
                <w:sz w:val="20"/>
                <w:szCs w:val="20"/>
              </w:rPr>
              <w:t>21</w:t>
            </w:r>
          </w:p>
        </w:tc>
        <w:tc>
          <w:tcPr>
            <w:tcW w:w="3969" w:type="dxa"/>
            <w:vAlign w:val="center"/>
          </w:tcPr>
          <w:p w:rsidR="00175E8E" w:rsidRPr="00414397" w:rsidRDefault="00175E8E" w:rsidP="00B73644">
            <w:pPr>
              <w:spacing w:line="360" w:lineRule="auto"/>
              <w:jc w:val="center"/>
              <w:rPr>
                <w:sz w:val="20"/>
                <w:szCs w:val="20"/>
              </w:rPr>
            </w:pPr>
            <w:r w:rsidRPr="00414397">
              <w:rPr>
                <w:sz w:val="20"/>
                <w:szCs w:val="20"/>
              </w:rPr>
              <w:t>Воспитательное мероприятие</w:t>
            </w:r>
          </w:p>
        </w:tc>
        <w:tc>
          <w:tcPr>
            <w:tcW w:w="10915" w:type="dxa"/>
            <w:shd w:val="clear" w:color="auto" w:fill="auto"/>
            <w:vAlign w:val="center"/>
          </w:tcPr>
          <w:p w:rsidR="00175E8E" w:rsidRPr="00414397" w:rsidRDefault="00175E8E" w:rsidP="00B73644">
            <w:pPr>
              <w:spacing w:line="360" w:lineRule="auto"/>
              <w:jc w:val="center"/>
              <w:rPr>
                <w:sz w:val="20"/>
                <w:szCs w:val="20"/>
              </w:rPr>
            </w:pPr>
            <w:r w:rsidRPr="00414397">
              <w:rPr>
                <w:sz w:val="20"/>
                <w:szCs w:val="20"/>
              </w:rPr>
              <w:t>Неделя профилактики «Высокая ответственность» с приглашением инспектора ОДН</w:t>
            </w:r>
          </w:p>
        </w:tc>
      </w:tr>
      <w:tr w:rsidR="00175E8E" w:rsidRPr="00414397" w:rsidTr="00B73644">
        <w:trPr>
          <w:trHeight w:val="65"/>
        </w:trPr>
        <w:tc>
          <w:tcPr>
            <w:tcW w:w="675" w:type="dxa"/>
          </w:tcPr>
          <w:p w:rsidR="00175E8E" w:rsidRPr="00414397" w:rsidRDefault="00175E8E" w:rsidP="00B73644">
            <w:pPr>
              <w:spacing w:line="360" w:lineRule="auto"/>
              <w:jc w:val="center"/>
              <w:rPr>
                <w:sz w:val="20"/>
                <w:szCs w:val="20"/>
              </w:rPr>
            </w:pPr>
            <w:r>
              <w:rPr>
                <w:sz w:val="20"/>
                <w:szCs w:val="20"/>
              </w:rPr>
              <w:t>23</w:t>
            </w:r>
          </w:p>
        </w:tc>
        <w:tc>
          <w:tcPr>
            <w:tcW w:w="3969" w:type="dxa"/>
          </w:tcPr>
          <w:p w:rsidR="00175E8E" w:rsidRPr="00414397" w:rsidRDefault="00175E8E" w:rsidP="00B73644">
            <w:pPr>
              <w:spacing w:line="360" w:lineRule="auto"/>
              <w:jc w:val="center"/>
              <w:rPr>
                <w:sz w:val="20"/>
                <w:szCs w:val="20"/>
              </w:rPr>
            </w:pPr>
            <w:r w:rsidRPr="00414397">
              <w:rPr>
                <w:sz w:val="20"/>
                <w:szCs w:val="20"/>
              </w:rPr>
              <w:t>Воспитательное мероприятие</w:t>
            </w:r>
          </w:p>
        </w:tc>
        <w:tc>
          <w:tcPr>
            <w:tcW w:w="10915" w:type="dxa"/>
            <w:shd w:val="clear" w:color="auto" w:fill="auto"/>
          </w:tcPr>
          <w:p w:rsidR="00175E8E" w:rsidRPr="00175E8E" w:rsidRDefault="00175E8E" w:rsidP="00B73644">
            <w:pPr>
              <w:spacing w:line="360" w:lineRule="auto"/>
              <w:jc w:val="center"/>
              <w:rPr>
                <w:sz w:val="20"/>
                <w:szCs w:val="20"/>
              </w:rPr>
            </w:pPr>
            <w:r w:rsidRPr="00414397">
              <w:rPr>
                <w:sz w:val="20"/>
                <w:szCs w:val="20"/>
              </w:rPr>
              <w:t>Презентация кружков, секций, клубов для студентов 1 курса</w:t>
            </w:r>
          </w:p>
        </w:tc>
      </w:tr>
      <w:tr w:rsidR="00175E8E" w:rsidRPr="00414397" w:rsidTr="00B73644">
        <w:trPr>
          <w:trHeight w:val="65"/>
        </w:trPr>
        <w:tc>
          <w:tcPr>
            <w:tcW w:w="675" w:type="dxa"/>
          </w:tcPr>
          <w:p w:rsidR="00175E8E" w:rsidRPr="00414397" w:rsidRDefault="00175E8E" w:rsidP="00B73644">
            <w:pPr>
              <w:spacing w:line="360" w:lineRule="auto"/>
              <w:jc w:val="center"/>
              <w:rPr>
                <w:sz w:val="20"/>
                <w:szCs w:val="20"/>
              </w:rPr>
            </w:pPr>
            <w:r>
              <w:rPr>
                <w:sz w:val="20"/>
                <w:szCs w:val="20"/>
              </w:rPr>
              <w:t>24</w:t>
            </w:r>
          </w:p>
        </w:tc>
        <w:tc>
          <w:tcPr>
            <w:tcW w:w="3969" w:type="dxa"/>
          </w:tcPr>
          <w:p w:rsidR="00175E8E" w:rsidRPr="00EE1E12" w:rsidRDefault="00175E8E" w:rsidP="00B73644">
            <w:pPr>
              <w:spacing w:line="360" w:lineRule="auto"/>
              <w:jc w:val="center"/>
              <w:rPr>
                <w:sz w:val="20"/>
                <w:szCs w:val="20"/>
              </w:rPr>
            </w:pPr>
            <w:r w:rsidRPr="00EE1E12">
              <w:rPr>
                <w:sz w:val="20"/>
                <w:szCs w:val="20"/>
              </w:rPr>
              <w:t>Профилактическое мероприятие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Совет по профилактике.</w:t>
            </w:r>
          </w:p>
        </w:tc>
      </w:tr>
      <w:tr w:rsidR="00175E8E" w:rsidRPr="00414397" w:rsidTr="00B73644">
        <w:trPr>
          <w:trHeight w:val="65"/>
        </w:trPr>
        <w:tc>
          <w:tcPr>
            <w:tcW w:w="675" w:type="dxa"/>
          </w:tcPr>
          <w:p w:rsidR="00175E8E" w:rsidRPr="00414397" w:rsidRDefault="00175E8E" w:rsidP="00B73644">
            <w:pPr>
              <w:spacing w:line="360" w:lineRule="auto"/>
              <w:jc w:val="center"/>
              <w:rPr>
                <w:sz w:val="20"/>
                <w:szCs w:val="20"/>
              </w:rPr>
            </w:pPr>
            <w:r>
              <w:rPr>
                <w:sz w:val="20"/>
                <w:szCs w:val="20"/>
              </w:rPr>
              <w:t>25</w:t>
            </w:r>
          </w:p>
        </w:tc>
        <w:tc>
          <w:tcPr>
            <w:tcW w:w="3969" w:type="dxa"/>
          </w:tcPr>
          <w:p w:rsidR="00175E8E" w:rsidRPr="00414397" w:rsidRDefault="00175E8E" w:rsidP="00B73644">
            <w:pPr>
              <w:spacing w:line="360" w:lineRule="auto"/>
              <w:jc w:val="center"/>
              <w:rPr>
                <w:sz w:val="20"/>
                <w:szCs w:val="20"/>
              </w:rPr>
            </w:pPr>
            <w:r w:rsidRPr="00414397">
              <w:rPr>
                <w:sz w:val="20"/>
                <w:szCs w:val="20"/>
              </w:rPr>
              <w:t>Классные часы</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Итоги месяца (успеваемость, посещаемость)</w:t>
            </w:r>
          </w:p>
        </w:tc>
      </w:tr>
      <w:tr w:rsidR="00175E8E" w:rsidRPr="00414397" w:rsidTr="00B73644">
        <w:trPr>
          <w:trHeight w:val="65"/>
        </w:trPr>
        <w:tc>
          <w:tcPr>
            <w:tcW w:w="675" w:type="dxa"/>
          </w:tcPr>
          <w:p w:rsidR="00175E8E" w:rsidRPr="00414397" w:rsidRDefault="00175E8E" w:rsidP="00B73644">
            <w:pPr>
              <w:spacing w:line="360" w:lineRule="auto"/>
              <w:jc w:val="center"/>
              <w:rPr>
                <w:sz w:val="20"/>
                <w:szCs w:val="20"/>
              </w:rPr>
            </w:pPr>
            <w:r>
              <w:rPr>
                <w:sz w:val="20"/>
                <w:szCs w:val="20"/>
              </w:rPr>
              <w:t>26</w:t>
            </w:r>
          </w:p>
        </w:tc>
        <w:tc>
          <w:tcPr>
            <w:tcW w:w="3969" w:type="dxa"/>
          </w:tcPr>
          <w:p w:rsidR="00175E8E" w:rsidRPr="00414397" w:rsidRDefault="00175E8E" w:rsidP="00B73644">
            <w:pPr>
              <w:spacing w:line="360" w:lineRule="auto"/>
              <w:jc w:val="center"/>
              <w:rPr>
                <w:sz w:val="20"/>
                <w:szCs w:val="20"/>
              </w:rPr>
            </w:pPr>
            <w:r w:rsidRPr="00414397">
              <w:rPr>
                <w:sz w:val="20"/>
                <w:szCs w:val="20"/>
              </w:rPr>
              <w:t>Анкетирование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Анкетирование по адаптации для студентов 1 курса.</w:t>
            </w:r>
          </w:p>
        </w:tc>
      </w:tr>
      <w:tr w:rsidR="00175E8E" w:rsidRPr="00414397" w:rsidTr="00B73644">
        <w:tc>
          <w:tcPr>
            <w:tcW w:w="675" w:type="dxa"/>
          </w:tcPr>
          <w:p w:rsidR="00175E8E" w:rsidRPr="00414397" w:rsidRDefault="00175E8E" w:rsidP="00B73644">
            <w:pPr>
              <w:spacing w:line="360" w:lineRule="auto"/>
              <w:jc w:val="center"/>
              <w:rPr>
                <w:sz w:val="20"/>
                <w:szCs w:val="20"/>
              </w:rPr>
            </w:pPr>
            <w:r>
              <w:rPr>
                <w:sz w:val="20"/>
                <w:szCs w:val="20"/>
              </w:rPr>
              <w:t>27</w:t>
            </w:r>
          </w:p>
        </w:tc>
        <w:tc>
          <w:tcPr>
            <w:tcW w:w="3969" w:type="dxa"/>
          </w:tcPr>
          <w:p w:rsidR="00175E8E" w:rsidRPr="00414397" w:rsidRDefault="00175E8E" w:rsidP="00B73644">
            <w:pPr>
              <w:spacing w:line="360" w:lineRule="auto"/>
              <w:jc w:val="center"/>
              <w:rPr>
                <w:sz w:val="20"/>
                <w:szCs w:val="20"/>
              </w:rPr>
            </w:pPr>
            <w:r w:rsidRPr="00414397">
              <w:rPr>
                <w:sz w:val="20"/>
                <w:szCs w:val="20"/>
              </w:rPr>
              <w:t>Спортивное мероприятие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Спортивные мероприятия для общежития</w:t>
            </w:r>
          </w:p>
        </w:tc>
      </w:tr>
      <w:tr w:rsidR="00175E8E" w:rsidRPr="00414397" w:rsidTr="00B73644">
        <w:tc>
          <w:tcPr>
            <w:tcW w:w="675" w:type="dxa"/>
          </w:tcPr>
          <w:p w:rsidR="00175E8E" w:rsidRPr="00414397" w:rsidRDefault="00175E8E" w:rsidP="00B73644">
            <w:pPr>
              <w:spacing w:line="360" w:lineRule="auto"/>
              <w:jc w:val="center"/>
              <w:rPr>
                <w:sz w:val="20"/>
                <w:szCs w:val="20"/>
              </w:rPr>
            </w:pPr>
            <w:r w:rsidRPr="00414397">
              <w:rPr>
                <w:sz w:val="20"/>
                <w:szCs w:val="20"/>
              </w:rPr>
              <w:t>2</w:t>
            </w:r>
            <w:r>
              <w:rPr>
                <w:sz w:val="20"/>
                <w:szCs w:val="20"/>
              </w:rPr>
              <w:t>8</w:t>
            </w:r>
          </w:p>
        </w:tc>
        <w:tc>
          <w:tcPr>
            <w:tcW w:w="3969" w:type="dxa"/>
          </w:tcPr>
          <w:p w:rsidR="00175E8E" w:rsidRPr="00414397" w:rsidRDefault="00175E8E" w:rsidP="00B73644">
            <w:pPr>
              <w:spacing w:line="360" w:lineRule="auto"/>
              <w:jc w:val="center"/>
              <w:rPr>
                <w:sz w:val="20"/>
                <w:szCs w:val="20"/>
              </w:rPr>
            </w:pPr>
            <w:r w:rsidRPr="00414397">
              <w:rPr>
                <w:sz w:val="20"/>
                <w:szCs w:val="20"/>
              </w:rPr>
              <w:t>Воспитательное мероприятие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Заседания органов самоуправления</w:t>
            </w:r>
          </w:p>
        </w:tc>
      </w:tr>
      <w:tr w:rsidR="00175E8E" w:rsidRPr="00414397" w:rsidTr="00B73644">
        <w:tc>
          <w:tcPr>
            <w:tcW w:w="675" w:type="dxa"/>
          </w:tcPr>
          <w:p w:rsidR="00175E8E" w:rsidRPr="00414397" w:rsidRDefault="00175E8E" w:rsidP="00B73644">
            <w:pPr>
              <w:spacing w:line="360" w:lineRule="auto"/>
              <w:jc w:val="center"/>
              <w:rPr>
                <w:sz w:val="20"/>
                <w:szCs w:val="20"/>
              </w:rPr>
            </w:pPr>
            <w:r>
              <w:rPr>
                <w:sz w:val="20"/>
                <w:szCs w:val="20"/>
              </w:rPr>
              <w:t>29</w:t>
            </w:r>
          </w:p>
        </w:tc>
        <w:tc>
          <w:tcPr>
            <w:tcW w:w="3969" w:type="dxa"/>
          </w:tcPr>
          <w:p w:rsidR="00175E8E" w:rsidRPr="00414397" w:rsidRDefault="00175E8E" w:rsidP="00B73644">
            <w:pPr>
              <w:spacing w:line="360" w:lineRule="auto"/>
              <w:jc w:val="center"/>
              <w:rPr>
                <w:sz w:val="20"/>
                <w:szCs w:val="20"/>
              </w:rPr>
            </w:pPr>
            <w:r w:rsidRPr="00414397">
              <w:rPr>
                <w:sz w:val="20"/>
                <w:szCs w:val="20"/>
              </w:rPr>
              <w:t>Воспитательное мероприятие</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Рейды по проверке формы одежды, санитарного состояния общежития</w:t>
            </w:r>
          </w:p>
        </w:tc>
      </w:tr>
      <w:tr w:rsidR="00175E8E" w:rsidRPr="00414397" w:rsidTr="00B73644">
        <w:tc>
          <w:tcPr>
            <w:tcW w:w="675" w:type="dxa"/>
          </w:tcPr>
          <w:p w:rsidR="00175E8E" w:rsidRPr="00414397" w:rsidRDefault="00175E8E" w:rsidP="00B73644">
            <w:pPr>
              <w:spacing w:line="360" w:lineRule="auto"/>
              <w:jc w:val="center"/>
              <w:rPr>
                <w:sz w:val="20"/>
                <w:szCs w:val="20"/>
              </w:rPr>
            </w:pPr>
            <w:r>
              <w:rPr>
                <w:sz w:val="20"/>
                <w:szCs w:val="20"/>
              </w:rPr>
              <w:t>30</w:t>
            </w:r>
          </w:p>
        </w:tc>
        <w:tc>
          <w:tcPr>
            <w:tcW w:w="3969" w:type="dxa"/>
          </w:tcPr>
          <w:p w:rsidR="00175E8E" w:rsidRPr="00414397" w:rsidRDefault="00175E8E" w:rsidP="00B73644">
            <w:pPr>
              <w:spacing w:line="360" w:lineRule="auto"/>
              <w:jc w:val="center"/>
              <w:rPr>
                <w:sz w:val="20"/>
                <w:szCs w:val="20"/>
              </w:rPr>
            </w:pPr>
            <w:r w:rsidRPr="00414397">
              <w:rPr>
                <w:sz w:val="20"/>
                <w:szCs w:val="20"/>
              </w:rPr>
              <w:t>Документационная деятельность</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Подготовка документов по организации учебного процесса, составление графиков заполнения журналов.</w:t>
            </w:r>
          </w:p>
        </w:tc>
      </w:tr>
      <w:tr w:rsidR="00175E8E" w:rsidRPr="00414397" w:rsidTr="00B73644">
        <w:tc>
          <w:tcPr>
            <w:tcW w:w="675" w:type="dxa"/>
          </w:tcPr>
          <w:p w:rsidR="00175E8E" w:rsidRPr="00414397" w:rsidRDefault="00175E8E" w:rsidP="00B73644">
            <w:pPr>
              <w:spacing w:line="360" w:lineRule="auto"/>
              <w:jc w:val="center"/>
              <w:rPr>
                <w:sz w:val="20"/>
                <w:szCs w:val="20"/>
              </w:rPr>
            </w:pPr>
            <w:r w:rsidRPr="00414397">
              <w:rPr>
                <w:sz w:val="20"/>
                <w:szCs w:val="20"/>
              </w:rPr>
              <w:t>3</w:t>
            </w:r>
            <w:r>
              <w:rPr>
                <w:sz w:val="20"/>
                <w:szCs w:val="20"/>
              </w:rPr>
              <w:t>1</w:t>
            </w:r>
          </w:p>
        </w:tc>
        <w:tc>
          <w:tcPr>
            <w:tcW w:w="3969" w:type="dxa"/>
          </w:tcPr>
          <w:p w:rsidR="00175E8E" w:rsidRPr="00414397" w:rsidRDefault="00175E8E" w:rsidP="00B73644">
            <w:pPr>
              <w:spacing w:line="360" w:lineRule="auto"/>
              <w:jc w:val="center"/>
              <w:rPr>
                <w:sz w:val="20"/>
                <w:szCs w:val="20"/>
              </w:rPr>
            </w:pPr>
            <w:r w:rsidRPr="00414397">
              <w:rPr>
                <w:sz w:val="20"/>
                <w:szCs w:val="20"/>
              </w:rPr>
              <w:t>Мониторинг</w:t>
            </w:r>
          </w:p>
        </w:tc>
        <w:tc>
          <w:tcPr>
            <w:tcW w:w="10915" w:type="dxa"/>
            <w:shd w:val="clear" w:color="auto" w:fill="auto"/>
          </w:tcPr>
          <w:p w:rsidR="00175E8E" w:rsidRPr="00414397" w:rsidRDefault="00175E8E" w:rsidP="00B73644">
            <w:pPr>
              <w:spacing w:line="360" w:lineRule="auto"/>
              <w:jc w:val="center"/>
              <w:rPr>
                <w:sz w:val="20"/>
                <w:szCs w:val="20"/>
              </w:rPr>
            </w:pPr>
            <w:r w:rsidRPr="00414397">
              <w:rPr>
                <w:sz w:val="20"/>
                <w:szCs w:val="20"/>
              </w:rPr>
              <w:t>Заседание комиссии «Всеобуч»</w:t>
            </w:r>
          </w:p>
        </w:tc>
      </w:tr>
      <w:tr w:rsidR="00175E8E" w:rsidRPr="00414397" w:rsidTr="00B73644">
        <w:tc>
          <w:tcPr>
            <w:tcW w:w="675" w:type="dxa"/>
          </w:tcPr>
          <w:p w:rsidR="00175E8E" w:rsidRPr="00414397" w:rsidRDefault="00175E8E" w:rsidP="00B73644">
            <w:pPr>
              <w:spacing w:line="360" w:lineRule="auto"/>
              <w:jc w:val="center"/>
              <w:rPr>
                <w:sz w:val="20"/>
                <w:szCs w:val="20"/>
              </w:rPr>
            </w:pPr>
            <w:r>
              <w:rPr>
                <w:sz w:val="20"/>
                <w:szCs w:val="20"/>
              </w:rPr>
              <w:t>32</w:t>
            </w:r>
          </w:p>
        </w:tc>
        <w:tc>
          <w:tcPr>
            <w:tcW w:w="3969" w:type="dxa"/>
          </w:tcPr>
          <w:p w:rsidR="00175E8E" w:rsidRPr="00414397" w:rsidRDefault="00175E8E" w:rsidP="00B73644">
            <w:pPr>
              <w:spacing w:line="360" w:lineRule="auto"/>
              <w:jc w:val="center"/>
              <w:rPr>
                <w:sz w:val="20"/>
                <w:szCs w:val="20"/>
              </w:rPr>
            </w:pPr>
            <w:r>
              <w:rPr>
                <w:sz w:val="20"/>
                <w:szCs w:val="20"/>
              </w:rPr>
              <w:t>Спортивные мероприятия</w:t>
            </w:r>
          </w:p>
        </w:tc>
        <w:tc>
          <w:tcPr>
            <w:tcW w:w="10915" w:type="dxa"/>
            <w:shd w:val="clear" w:color="auto" w:fill="auto"/>
          </w:tcPr>
          <w:p w:rsidR="00175E8E" w:rsidRPr="00414397" w:rsidRDefault="00175E8E" w:rsidP="00B73644">
            <w:pPr>
              <w:spacing w:line="360" w:lineRule="auto"/>
              <w:jc w:val="center"/>
              <w:rPr>
                <w:sz w:val="20"/>
                <w:szCs w:val="20"/>
              </w:rPr>
            </w:pPr>
            <w:r>
              <w:rPr>
                <w:sz w:val="20"/>
                <w:szCs w:val="20"/>
              </w:rPr>
              <w:t>Соревнования по мини-футболу среди групп</w:t>
            </w:r>
          </w:p>
        </w:tc>
      </w:tr>
      <w:tr w:rsidR="00175E8E" w:rsidRPr="00414397" w:rsidTr="00B73644">
        <w:trPr>
          <w:trHeight w:val="65"/>
        </w:trPr>
        <w:tc>
          <w:tcPr>
            <w:tcW w:w="675" w:type="dxa"/>
          </w:tcPr>
          <w:p w:rsidR="00175E8E" w:rsidRPr="00414397" w:rsidRDefault="00175E8E" w:rsidP="00B73644">
            <w:pPr>
              <w:spacing w:line="360" w:lineRule="auto"/>
              <w:jc w:val="center"/>
              <w:rPr>
                <w:sz w:val="20"/>
                <w:szCs w:val="20"/>
              </w:rPr>
            </w:pPr>
            <w:r w:rsidRPr="00414397">
              <w:rPr>
                <w:sz w:val="20"/>
                <w:szCs w:val="20"/>
              </w:rPr>
              <w:t>3</w:t>
            </w:r>
            <w:r>
              <w:rPr>
                <w:sz w:val="20"/>
                <w:szCs w:val="20"/>
              </w:rPr>
              <w:t>3</w:t>
            </w:r>
          </w:p>
        </w:tc>
        <w:tc>
          <w:tcPr>
            <w:tcW w:w="3969" w:type="dxa"/>
          </w:tcPr>
          <w:p w:rsidR="00175E8E" w:rsidRPr="00414397" w:rsidRDefault="00175E8E" w:rsidP="00B73644">
            <w:pPr>
              <w:spacing w:line="360" w:lineRule="auto"/>
              <w:jc w:val="center"/>
              <w:rPr>
                <w:sz w:val="20"/>
                <w:szCs w:val="20"/>
              </w:rPr>
            </w:pPr>
            <w:r w:rsidRPr="00414397">
              <w:rPr>
                <w:sz w:val="20"/>
                <w:szCs w:val="20"/>
              </w:rPr>
              <w:t>Управленческое мероприятие</w:t>
            </w:r>
          </w:p>
        </w:tc>
        <w:tc>
          <w:tcPr>
            <w:tcW w:w="10915" w:type="dxa"/>
            <w:shd w:val="clear" w:color="auto" w:fill="auto"/>
          </w:tcPr>
          <w:p w:rsidR="00175E8E" w:rsidRPr="00414397" w:rsidRDefault="00175E8E" w:rsidP="00B73644">
            <w:pPr>
              <w:widowControl w:val="0"/>
              <w:tabs>
                <w:tab w:val="left" w:pos="486"/>
                <w:tab w:val="left" w:pos="851"/>
              </w:tabs>
              <w:spacing w:line="360" w:lineRule="auto"/>
              <w:contextualSpacing/>
              <w:jc w:val="center"/>
              <w:rPr>
                <w:sz w:val="20"/>
                <w:szCs w:val="20"/>
              </w:rPr>
            </w:pPr>
            <w:r w:rsidRPr="00414397">
              <w:rPr>
                <w:sz w:val="20"/>
                <w:szCs w:val="20"/>
              </w:rPr>
              <w:t>Совещания при директоре</w:t>
            </w:r>
          </w:p>
        </w:tc>
      </w:tr>
    </w:tbl>
    <w:p w:rsidR="00F34FB8" w:rsidRPr="00E210D5" w:rsidRDefault="00F34FB8" w:rsidP="00B73644">
      <w:pPr>
        <w:spacing w:after="120"/>
        <w:jc w:val="center"/>
        <w:rPr>
          <w:b/>
          <w:caps/>
        </w:rPr>
      </w:pPr>
      <w:bookmarkStart w:id="6" w:name="д"/>
      <w:r>
        <w:rPr>
          <w:b/>
          <w:caps/>
        </w:rPr>
        <w:lastRenderedPageBreak/>
        <w:t>План работы на октябрь</w:t>
      </w:r>
    </w:p>
    <w:tbl>
      <w:tblPr>
        <w:tblW w:w="15036" w:type="dxa"/>
        <w:jc w:val="center"/>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3920"/>
        <w:gridCol w:w="10397"/>
      </w:tblGrid>
      <w:tr w:rsidR="00E14C38" w:rsidRPr="003D1568" w:rsidTr="00C52B7D">
        <w:trPr>
          <w:trHeight w:val="330"/>
          <w:jc w:val="center"/>
        </w:trPr>
        <w:tc>
          <w:tcPr>
            <w:tcW w:w="719" w:type="dxa"/>
          </w:tcPr>
          <w:bookmarkEnd w:id="6"/>
          <w:p w:rsidR="00E14C38" w:rsidRPr="003D1568" w:rsidRDefault="00E14C38" w:rsidP="00C52B7D">
            <w:pPr>
              <w:jc w:val="center"/>
              <w:rPr>
                <w:sz w:val="20"/>
                <w:szCs w:val="20"/>
              </w:rPr>
            </w:pPr>
            <w:r w:rsidRPr="003D1568">
              <w:rPr>
                <w:sz w:val="20"/>
                <w:szCs w:val="20"/>
              </w:rPr>
              <w:t>№</w:t>
            </w:r>
          </w:p>
        </w:tc>
        <w:tc>
          <w:tcPr>
            <w:tcW w:w="3920" w:type="dxa"/>
            <w:shd w:val="clear" w:color="auto" w:fill="auto"/>
          </w:tcPr>
          <w:p w:rsidR="00E14C38" w:rsidRPr="003D1568" w:rsidRDefault="00E14C38" w:rsidP="00C52B7D">
            <w:pPr>
              <w:jc w:val="center"/>
              <w:rPr>
                <w:b/>
                <w:sz w:val="20"/>
                <w:szCs w:val="20"/>
              </w:rPr>
            </w:pPr>
            <w:r w:rsidRPr="003D1568">
              <w:rPr>
                <w:b/>
                <w:sz w:val="20"/>
                <w:szCs w:val="20"/>
              </w:rPr>
              <w:t>Форма работы</w:t>
            </w:r>
          </w:p>
        </w:tc>
        <w:tc>
          <w:tcPr>
            <w:tcW w:w="10397" w:type="dxa"/>
          </w:tcPr>
          <w:p w:rsidR="00E14C38" w:rsidRPr="003D1568" w:rsidRDefault="00E14C38" w:rsidP="00C52B7D">
            <w:pPr>
              <w:jc w:val="center"/>
              <w:rPr>
                <w:b/>
                <w:sz w:val="20"/>
                <w:szCs w:val="20"/>
              </w:rPr>
            </w:pPr>
            <w:r w:rsidRPr="003D1568">
              <w:rPr>
                <w:b/>
                <w:sz w:val="20"/>
                <w:szCs w:val="20"/>
              </w:rPr>
              <w:t>Название мероприятия</w:t>
            </w:r>
          </w:p>
        </w:tc>
      </w:tr>
      <w:tr w:rsidR="00E14C38" w:rsidRPr="003D1568" w:rsidTr="00C52B7D">
        <w:trPr>
          <w:trHeight w:val="65"/>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3D1568" w:rsidRDefault="00E14C38" w:rsidP="00C52B7D">
            <w:pPr>
              <w:jc w:val="center"/>
              <w:rPr>
                <w:sz w:val="20"/>
                <w:szCs w:val="20"/>
              </w:rPr>
            </w:pPr>
            <w:r w:rsidRPr="003D1568">
              <w:rPr>
                <w:sz w:val="20"/>
                <w:szCs w:val="20"/>
              </w:rPr>
              <w:t>Спорт</w:t>
            </w:r>
            <w:r>
              <w:rPr>
                <w:sz w:val="20"/>
                <w:szCs w:val="20"/>
              </w:rPr>
              <w:t>ивно-</w:t>
            </w:r>
            <w:r w:rsidRPr="003D1568">
              <w:rPr>
                <w:sz w:val="20"/>
                <w:szCs w:val="20"/>
              </w:rPr>
              <w:t>оздоровительное мероприятие</w:t>
            </w:r>
          </w:p>
        </w:tc>
        <w:tc>
          <w:tcPr>
            <w:tcW w:w="10397" w:type="dxa"/>
          </w:tcPr>
          <w:p w:rsidR="00E14C38" w:rsidRPr="003D1568" w:rsidRDefault="00E14C38" w:rsidP="00C52B7D">
            <w:pPr>
              <w:jc w:val="center"/>
              <w:rPr>
                <w:sz w:val="20"/>
                <w:szCs w:val="20"/>
              </w:rPr>
            </w:pPr>
            <w:r w:rsidRPr="003D1568">
              <w:rPr>
                <w:sz w:val="20"/>
                <w:szCs w:val="20"/>
              </w:rPr>
              <w:t>Товарищеская встреча по волейболу с Зимой</w:t>
            </w:r>
          </w:p>
        </w:tc>
      </w:tr>
      <w:tr w:rsidR="00E14C38" w:rsidRPr="003D1568" w:rsidTr="00C52B7D">
        <w:trPr>
          <w:trHeight w:val="82"/>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3D1568" w:rsidRDefault="00E14C38" w:rsidP="00C52B7D">
            <w:pPr>
              <w:jc w:val="center"/>
              <w:rPr>
                <w:sz w:val="20"/>
                <w:szCs w:val="20"/>
              </w:rPr>
            </w:pPr>
            <w:r w:rsidRPr="003D1568">
              <w:rPr>
                <w:sz w:val="20"/>
                <w:szCs w:val="20"/>
              </w:rPr>
              <w:t>Воспитательное мероприятие</w:t>
            </w:r>
          </w:p>
        </w:tc>
        <w:tc>
          <w:tcPr>
            <w:tcW w:w="10397" w:type="dxa"/>
          </w:tcPr>
          <w:p w:rsidR="00E14C38" w:rsidRPr="003D1568" w:rsidRDefault="00E14C38" w:rsidP="00C52B7D">
            <w:pPr>
              <w:jc w:val="center"/>
              <w:rPr>
                <w:sz w:val="20"/>
                <w:szCs w:val="20"/>
              </w:rPr>
            </w:pPr>
            <w:r w:rsidRPr="003D1568">
              <w:rPr>
                <w:sz w:val="20"/>
                <w:szCs w:val="20"/>
              </w:rPr>
              <w:t>Месячник «гражданской обороны» по отдельному плану</w:t>
            </w:r>
          </w:p>
        </w:tc>
      </w:tr>
      <w:tr w:rsidR="00E14C38" w:rsidRPr="003D1568" w:rsidTr="00C52B7D">
        <w:trPr>
          <w:trHeight w:val="65"/>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3D1568" w:rsidRDefault="00E14C38" w:rsidP="00C52B7D">
            <w:pPr>
              <w:jc w:val="center"/>
              <w:rPr>
                <w:sz w:val="20"/>
                <w:szCs w:val="20"/>
              </w:rPr>
            </w:pPr>
            <w:r w:rsidRPr="003D1568">
              <w:rPr>
                <w:sz w:val="20"/>
                <w:szCs w:val="20"/>
              </w:rPr>
              <w:t>Воспитательное мероприятие</w:t>
            </w:r>
          </w:p>
        </w:tc>
        <w:tc>
          <w:tcPr>
            <w:tcW w:w="10397" w:type="dxa"/>
          </w:tcPr>
          <w:p w:rsidR="00E14C38" w:rsidRPr="004F7DFC" w:rsidRDefault="00E14C38" w:rsidP="00C52B7D">
            <w:pPr>
              <w:jc w:val="center"/>
              <w:rPr>
                <w:sz w:val="20"/>
                <w:szCs w:val="20"/>
              </w:rPr>
            </w:pPr>
            <w:r w:rsidRPr="004F7DFC">
              <w:rPr>
                <w:sz w:val="20"/>
                <w:szCs w:val="20"/>
              </w:rPr>
              <w:t>«Курить или не курить» беседа – диспут о вреде курения, совместно с Картинной галереей</w:t>
            </w:r>
          </w:p>
        </w:tc>
      </w:tr>
      <w:tr w:rsidR="00E14C38" w:rsidRPr="003D1568" w:rsidTr="00C52B7D">
        <w:trPr>
          <w:trHeight w:val="65"/>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3D1568" w:rsidRDefault="00E14C38" w:rsidP="00C52B7D">
            <w:pPr>
              <w:jc w:val="center"/>
              <w:rPr>
                <w:sz w:val="20"/>
                <w:szCs w:val="20"/>
              </w:rPr>
            </w:pPr>
            <w:r w:rsidRPr="003D1568">
              <w:rPr>
                <w:sz w:val="20"/>
                <w:szCs w:val="20"/>
              </w:rPr>
              <w:t>Воспитательное мероприятие</w:t>
            </w:r>
          </w:p>
        </w:tc>
        <w:tc>
          <w:tcPr>
            <w:tcW w:w="10397" w:type="dxa"/>
          </w:tcPr>
          <w:p w:rsidR="00E14C38" w:rsidRPr="003D1568" w:rsidRDefault="00E14C38" w:rsidP="00C52B7D">
            <w:pPr>
              <w:shd w:val="clear" w:color="auto" w:fill="FFFFFF"/>
              <w:ind w:firstLine="34"/>
              <w:jc w:val="center"/>
              <w:rPr>
                <w:color w:val="000000" w:themeColor="text1"/>
                <w:sz w:val="20"/>
                <w:szCs w:val="20"/>
              </w:rPr>
            </w:pPr>
            <w:r w:rsidRPr="003D1568">
              <w:rPr>
                <w:color w:val="000000" w:themeColor="text1"/>
                <w:sz w:val="20"/>
                <w:szCs w:val="20"/>
              </w:rPr>
              <w:t>Участие в муниципальном конкурсе среди моло</w:t>
            </w:r>
            <w:r>
              <w:rPr>
                <w:color w:val="000000" w:themeColor="text1"/>
                <w:sz w:val="20"/>
                <w:szCs w:val="20"/>
              </w:rPr>
              <w:t>дежи  «Доброволец Саянска – 2021</w:t>
            </w:r>
            <w:r w:rsidRPr="003D1568">
              <w:rPr>
                <w:color w:val="000000" w:themeColor="text1"/>
                <w:sz w:val="20"/>
                <w:szCs w:val="20"/>
              </w:rPr>
              <w:t>»</w:t>
            </w:r>
          </w:p>
        </w:tc>
      </w:tr>
      <w:tr w:rsidR="00E14C38" w:rsidRPr="003D1568" w:rsidTr="00C52B7D">
        <w:trPr>
          <w:trHeight w:val="65"/>
          <w:jc w:val="center"/>
        </w:trPr>
        <w:tc>
          <w:tcPr>
            <w:tcW w:w="719" w:type="dxa"/>
          </w:tcPr>
          <w:p w:rsidR="00E14C38" w:rsidRPr="005C2078" w:rsidRDefault="00E14C38" w:rsidP="00C52B7D">
            <w:pPr>
              <w:pStyle w:val="ad"/>
              <w:numPr>
                <w:ilvl w:val="0"/>
                <w:numId w:val="37"/>
              </w:numPr>
              <w:spacing w:after="0" w:line="240" w:lineRule="auto"/>
              <w:jc w:val="center"/>
              <w:rPr>
                <w:b/>
                <w:sz w:val="20"/>
                <w:szCs w:val="20"/>
              </w:rPr>
            </w:pPr>
          </w:p>
        </w:tc>
        <w:tc>
          <w:tcPr>
            <w:tcW w:w="3920" w:type="dxa"/>
            <w:shd w:val="clear" w:color="auto" w:fill="auto"/>
          </w:tcPr>
          <w:p w:rsidR="00E14C38" w:rsidRPr="005C2078" w:rsidRDefault="00E14C38" w:rsidP="00C52B7D">
            <w:pPr>
              <w:jc w:val="center"/>
              <w:rPr>
                <w:sz w:val="20"/>
                <w:szCs w:val="20"/>
              </w:rPr>
            </w:pPr>
            <w:r w:rsidRPr="005C2078">
              <w:rPr>
                <w:sz w:val="20"/>
                <w:szCs w:val="20"/>
              </w:rPr>
              <w:t>Воспитательное мероприятие</w:t>
            </w:r>
          </w:p>
        </w:tc>
        <w:tc>
          <w:tcPr>
            <w:tcW w:w="10397" w:type="dxa"/>
          </w:tcPr>
          <w:p w:rsidR="00E14C38" w:rsidRPr="005C2078" w:rsidRDefault="00E14C38" w:rsidP="00C52B7D">
            <w:pPr>
              <w:shd w:val="clear" w:color="auto" w:fill="FFFFFF"/>
              <w:ind w:firstLine="34"/>
              <w:jc w:val="center"/>
              <w:rPr>
                <w:color w:val="000000" w:themeColor="text1"/>
                <w:sz w:val="20"/>
                <w:szCs w:val="20"/>
              </w:rPr>
            </w:pPr>
            <w:r w:rsidRPr="005C2078">
              <w:rPr>
                <w:sz w:val="20"/>
                <w:szCs w:val="20"/>
              </w:rPr>
              <w:t xml:space="preserve">Участие в областной неделе </w:t>
            </w:r>
            <w:r w:rsidRPr="005C2078">
              <w:rPr>
                <w:bCs/>
                <w:sz w:val="20"/>
                <w:szCs w:val="20"/>
              </w:rPr>
              <w:t>профилактики употребления алкоголя «Будущее в моих руках»</w:t>
            </w:r>
          </w:p>
        </w:tc>
      </w:tr>
      <w:tr w:rsidR="00E14C38" w:rsidRPr="003D1568" w:rsidTr="00C52B7D">
        <w:trPr>
          <w:trHeight w:val="65"/>
          <w:jc w:val="center"/>
        </w:trPr>
        <w:tc>
          <w:tcPr>
            <w:tcW w:w="719" w:type="dxa"/>
          </w:tcPr>
          <w:p w:rsidR="00E14C38" w:rsidRPr="005C2078" w:rsidRDefault="00E14C38" w:rsidP="00C52B7D">
            <w:pPr>
              <w:pStyle w:val="ad"/>
              <w:numPr>
                <w:ilvl w:val="0"/>
                <w:numId w:val="37"/>
              </w:numPr>
              <w:spacing w:after="0" w:line="240" w:lineRule="auto"/>
              <w:jc w:val="center"/>
              <w:rPr>
                <w:b/>
                <w:sz w:val="20"/>
                <w:szCs w:val="20"/>
              </w:rPr>
            </w:pPr>
          </w:p>
        </w:tc>
        <w:tc>
          <w:tcPr>
            <w:tcW w:w="3920" w:type="dxa"/>
            <w:shd w:val="clear" w:color="auto" w:fill="auto"/>
          </w:tcPr>
          <w:p w:rsidR="00E14C38" w:rsidRPr="005C2078" w:rsidRDefault="00E14C38" w:rsidP="00C52B7D">
            <w:pPr>
              <w:jc w:val="center"/>
              <w:rPr>
                <w:b/>
                <w:sz w:val="20"/>
                <w:szCs w:val="20"/>
              </w:rPr>
            </w:pPr>
            <w:r w:rsidRPr="005C2078">
              <w:rPr>
                <w:sz w:val="20"/>
                <w:szCs w:val="20"/>
              </w:rPr>
              <w:t>Профориентационная мероприятие</w:t>
            </w:r>
          </w:p>
        </w:tc>
        <w:tc>
          <w:tcPr>
            <w:tcW w:w="10397" w:type="dxa"/>
          </w:tcPr>
          <w:p w:rsidR="00E14C38" w:rsidRPr="005C2078" w:rsidRDefault="00E14C38" w:rsidP="00C52B7D">
            <w:pPr>
              <w:shd w:val="clear" w:color="auto" w:fill="FFFFFF"/>
              <w:ind w:firstLine="34"/>
              <w:jc w:val="center"/>
              <w:rPr>
                <w:b/>
                <w:sz w:val="20"/>
                <w:szCs w:val="20"/>
              </w:rPr>
            </w:pPr>
            <w:r w:rsidRPr="005C2078">
              <w:rPr>
                <w:sz w:val="20"/>
                <w:szCs w:val="20"/>
              </w:rPr>
              <w:t>«Неделя без турникетов</w:t>
            </w:r>
          </w:p>
        </w:tc>
      </w:tr>
      <w:tr w:rsidR="00E14C38" w:rsidRPr="003D1568" w:rsidTr="00C52B7D">
        <w:trPr>
          <w:trHeight w:val="65"/>
          <w:jc w:val="center"/>
        </w:trPr>
        <w:tc>
          <w:tcPr>
            <w:tcW w:w="719" w:type="dxa"/>
          </w:tcPr>
          <w:p w:rsidR="00E14C38" w:rsidRPr="005C2078" w:rsidRDefault="00E14C38" w:rsidP="00C52B7D">
            <w:pPr>
              <w:pStyle w:val="ad"/>
              <w:numPr>
                <w:ilvl w:val="0"/>
                <w:numId w:val="37"/>
              </w:numPr>
              <w:spacing w:after="0" w:line="240" w:lineRule="auto"/>
              <w:jc w:val="center"/>
              <w:rPr>
                <w:sz w:val="20"/>
                <w:szCs w:val="20"/>
              </w:rPr>
            </w:pPr>
          </w:p>
        </w:tc>
        <w:tc>
          <w:tcPr>
            <w:tcW w:w="3920" w:type="dxa"/>
            <w:tcBorders>
              <w:bottom w:val="single" w:sz="4" w:space="0" w:color="auto"/>
            </w:tcBorders>
            <w:shd w:val="clear" w:color="auto" w:fill="auto"/>
          </w:tcPr>
          <w:p w:rsidR="00E14C38" w:rsidRPr="005C2078" w:rsidRDefault="00E14C38" w:rsidP="00C52B7D">
            <w:pPr>
              <w:jc w:val="center"/>
              <w:rPr>
                <w:sz w:val="20"/>
                <w:szCs w:val="20"/>
              </w:rPr>
            </w:pPr>
            <w:r w:rsidRPr="005C2078">
              <w:rPr>
                <w:sz w:val="20"/>
                <w:szCs w:val="20"/>
              </w:rPr>
              <w:t>Воспитательное мероприятие</w:t>
            </w:r>
          </w:p>
        </w:tc>
        <w:tc>
          <w:tcPr>
            <w:tcW w:w="10397" w:type="dxa"/>
          </w:tcPr>
          <w:p w:rsidR="00E14C38" w:rsidRPr="005C2078" w:rsidRDefault="00E14C38" w:rsidP="00C52B7D">
            <w:pPr>
              <w:jc w:val="center"/>
              <w:rPr>
                <w:sz w:val="20"/>
                <w:szCs w:val="20"/>
              </w:rPr>
            </w:pPr>
            <w:r w:rsidRPr="005C2078">
              <w:rPr>
                <w:sz w:val="20"/>
                <w:szCs w:val="20"/>
              </w:rPr>
              <w:t>Участие во Всероссийской экологической акции «Мы можем сами»</w:t>
            </w:r>
            <w:r w:rsidR="00C52B7D">
              <w:rPr>
                <w:sz w:val="20"/>
                <w:szCs w:val="20"/>
              </w:rPr>
              <w:t xml:space="preserve">. </w:t>
            </w:r>
            <w:r w:rsidRPr="005C2078">
              <w:rPr>
                <w:sz w:val="20"/>
                <w:szCs w:val="20"/>
              </w:rPr>
              <w:t>Уборка территории ПОО</w:t>
            </w:r>
          </w:p>
        </w:tc>
      </w:tr>
      <w:tr w:rsidR="00E14C38" w:rsidRPr="003D1568" w:rsidTr="00C52B7D">
        <w:trPr>
          <w:trHeight w:val="83"/>
          <w:jc w:val="center"/>
        </w:trPr>
        <w:tc>
          <w:tcPr>
            <w:tcW w:w="719" w:type="dxa"/>
          </w:tcPr>
          <w:p w:rsidR="00E14C38" w:rsidRPr="005C2078" w:rsidRDefault="00E14C38" w:rsidP="00C52B7D">
            <w:pPr>
              <w:pStyle w:val="ad"/>
              <w:numPr>
                <w:ilvl w:val="0"/>
                <w:numId w:val="37"/>
              </w:numPr>
              <w:spacing w:after="0" w:line="240" w:lineRule="auto"/>
              <w:jc w:val="center"/>
              <w:rPr>
                <w:sz w:val="20"/>
                <w:szCs w:val="20"/>
              </w:rPr>
            </w:pPr>
          </w:p>
        </w:tc>
        <w:tc>
          <w:tcPr>
            <w:tcW w:w="3920" w:type="dxa"/>
            <w:tcBorders>
              <w:bottom w:val="single" w:sz="4" w:space="0" w:color="auto"/>
            </w:tcBorders>
            <w:shd w:val="clear" w:color="auto" w:fill="auto"/>
          </w:tcPr>
          <w:p w:rsidR="00E14C38" w:rsidRPr="005C2078" w:rsidRDefault="00E14C38" w:rsidP="00C52B7D">
            <w:pPr>
              <w:jc w:val="center"/>
              <w:rPr>
                <w:sz w:val="20"/>
                <w:szCs w:val="20"/>
              </w:rPr>
            </w:pPr>
            <w:r w:rsidRPr="005C2078">
              <w:rPr>
                <w:sz w:val="20"/>
                <w:szCs w:val="20"/>
              </w:rPr>
              <w:t>Воспитательное мероприятие</w:t>
            </w:r>
          </w:p>
        </w:tc>
        <w:tc>
          <w:tcPr>
            <w:tcW w:w="10397" w:type="dxa"/>
          </w:tcPr>
          <w:p w:rsidR="00E14C38" w:rsidRPr="005C2078" w:rsidRDefault="00E14C38" w:rsidP="00C52B7D">
            <w:pPr>
              <w:jc w:val="center"/>
              <w:rPr>
                <w:sz w:val="20"/>
                <w:szCs w:val="20"/>
              </w:rPr>
            </w:pPr>
            <w:r w:rsidRPr="005C2078">
              <w:rPr>
                <w:spacing w:val="1"/>
                <w:sz w:val="20"/>
                <w:szCs w:val="20"/>
              </w:rPr>
              <w:t>Классный час: «Только трезвая Россия будет великой»</w:t>
            </w:r>
          </w:p>
        </w:tc>
      </w:tr>
      <w:tr w:rsidR="00E14C38" w:rsidRPr="003D1568" w:rsidTr="00C52B7D">
        <w:trPr>
          <w:trHeight w:val="65"/>
          <w:jc w:val="center"/>
        </w:trPr>
        <w:tc>
          <w:tcPr>
            <w:tcW w:w="719" w:type="dxa"/>
          </w:tcPr>
          <w:p w:rsidR="00E14C38" w:rsidRPr="005C2078" w:rsidRDefault="00E14C38" w:rsidP="00C52B7D">
            <w:pPr>
              <w:pStyle w:val="ad"/>
              <w:numPr>
                <w:ilvl w:val="0"/>
                <w:numId w:val="37"/>
              </w:numPr>
              <w:spacing w:after="0" w:line="240" w:lineRule="auto"/>
              <w:jc w:val="center"/>
              <w:rPr>
                <w:sz w:val="20"/>
                <w:szCs w:val="20"/>
              </w:rPr>
            </w:pPr>
          </w:p>
        </w:tc>
        <w:tc>
          <w:tcPr>
            <w:tcW w:w="3920" w:type="dxa"/>
            <w:tcBorders>
              <w:bottom w:val="single" w:sz="4" w:space="0" w:color="auto"/>
            </w:tcBorders>
            <w:shd w:val="clear" w:color="auto" w:fill="auto"/>
          </w:tcPr>
          <w:p w:rsidR="00E14C38" w:rsidRPr="005C2078" w:rsidRDefault="00E14C38" w:rsidP="00C52B7D">
            <w:pPr>
              <w:jc w:val="center"/>
              <w:rPr>
                <w:sz w:val="20"/>
                <w:szCs w:val="20"/>
              </w:rPr>
            </w:pPr>
            <w:r w:rsidRPr="005C2078">
              <w:rPr>
                <w:sz w:val="20"/>
                <w:szCs w:val="20"/>
              </w:rPr>
              <w:t>Воспитательное мероприятие</w:t>
            </w:r>
          </w:p>
        </w:tc>
        <w:tc>
          <w:tcPr>
            <w:tcW w:w="10397" w:type="dxa"/>
          </w:tcPr>
          <w:p w:rsidR="00E14C38" w:rsidRPr="005C2078" w:rsidRDefault="00E14C38" w:rsidP="00C52B7D">
            <w:pPr>
              <w:jc w:val="center"/>
              <w:rPr>
                <w:sz w:val="20"/>
                <w:szCs w:val="20"/>
              </w:rPr>
            </w:pPr>
            <w:r w:rsidRPr="005C2078">
              <w:rPr>
                <w:sz w:val="20"/>
                <w:szCs w:val="20"/>
              </w:rPr>
              <w:t>Онлайн -  анкетирование студентов сирот и оставшихся без попечения родителей</w:t>
            </w:r>
          </w:p>
        </w:tc>
      </w:tr>
      <w:tr w:rsidR="00E14C38" w:rsidRPr="003D1568" w:rsidTr="00C52B7D">
        <w:trPr>
          <w:trHeight w:val="115"/>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tcBorders>
              <w:bottom w:val="single" w:sz="4" w:space="0" w:color="auto"/>
            </w:tcBorders>
            <w:shd w:val="clear" w:color="auto" w:fill="auto"/>
          </w:tcPr>
          <w:p w:rsidR="00E14C38" w:rsidRPr="005C2078" w:rsidRDefault="00E14C38" w:rsidP="00C52B7D">
            <w:pPr>
              <w:jc w:val="center"/>
              <w:rPr>
                <w:sz w:val="20"/>
                <w:szCs w:val="20"/>
              </w:rPr>
            </w:pPr>
            <w:r w:rsidRPr="005C2078">
              <w:rPr>
                <w:sz w:val="20"/>
                <w:szCs w:val="20"/>
              </w:rPr>
              <w:t>Воспитательное мероприятие</w:t>
            </w:r>
          </w:p>
        </w:tc>
        <w:tc>
          <w:tcPr>
            <w:tcW w:w="10397" w:type="dxa"/>
          </w:tcPr>
          <w:p w:rsidR="00E14C38" w:rsidRPr="005C2078" w:rsidRDefault="00E14C38" w:rsidP="00C52B7D">
            <w:pPr>
              <w:jc w:val="center"/>
              <w:rPr>
                <w:sz w:val="20"/>
                <w:szCs w:val="20"/>
              </w:rPr>
            </w:pPr>
            <w:r w:rsidRPr="005C2078">
              <w:rPr>
                <w:sz w:val="20"/>
                <w:szCs w:val="20"/>
              </w:rPr>
              <w:t>Социально – психологическое тестирование. (отчёты по группам)</w:t>
            </w:r>
          </w:p>
        </w:tc>
      </w:tr>
      <w:tr w:rsidR="00E14C38" w:rsidRPr="003D1568" w:rsidTr="00C52B7D">
        <w:trPr>
          <w:trHeight w:val="330"/>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tcBorders>
              <w:top w:val="single" w:sz="4" w:space="0" w:color="auto"/>
            </w:tcBorders>
            <w:shd w:val="clear" w:color="auto" w:fill="auto"/>
          </w:tcPr>
          <w:p w:rsidR="00E14C38" w:rsidRPr="005C2078" w:rsidRDefault="00E14C38" w:rsidP="00C52B7D">
            <w:pPr>
              <w:jc w:val="center"/>
              <w:rPr>
                <w:sz w:val="20"/>
                <w:szCs w:val="20"/>
              </w:rPr>
            </w:pPr>
            <w:r w:rsidRPr="005C2078">
              <w:rPr>
                <w:sz w:val="20"/>
                <w:szCs w:val="20"/>
              </w:rPr>
              <w:t>Контролирующее мероприятие</w:t>
            </w:r>
          </w:p>
        </w:tc>
        <w:tc>
          <w:tcPr>
            <w:tcW w:w="10397" w:type="dxa"/>
          </w:tcPr>
          <w:p w:rsidR="00E14C38" w:rsidRPr="005C2078" w:rsidRDefault="00E14C38" w:rsidP="00C52B7D">
            <w:pPr>
              <w:jc w:val="center"/>
              <w:rPr>
                <w:sz w:val="20"/>
                <w:szCs w:val="20"/>
              </w:rPr>
            </w:pPr>
            <w:r w:rsidRPr="005C2078">
              <w:rPr>
                <w:sz w:val="20"/>
                <w:szCs w:val="20"/>
              </w:rPr>
              <w:t>Проверка кабинетов, лабораторий, мастерски</w:t>
            </w:r>
            <w:proofErr w:type="gramStart"/>
            <w:r w:rsidRPr="005C2078">
              <w:rPr>
                <w:sz w:val="20"/>
                <w:szCs w:val="20"/>
              </w:rPr>
              <w:t>х(</w:t>
            </w:r>
            <w:proofErr w:type="gramEnd"/>
            <w:r w:rsidRPr="005C2078">
              <w:rPr>
                <w:sz w:val="20"/>
                <w:szCs w:val="20"/>
              </w:rPr>
              <w:t>санитарное состояние, соответствие названия кабинета стандарту, паспорт кабинета, разработка УМК)</w:t>
            </w:r>
          </w:p>
        </w:tc>
      </w:tr>
      <w:tr w:rsidR="00E14C38" w:rsidRPr="003D1568" w:rsidTr="00C52B7D">
        <w:trPr>
          <w:trHeight w:val="65"/>
          <w:jc w:val="center"/>
        </w:trPr>
        <w:tc>
          <w:tcPr>
            <w:tcW w:w="719" w:type="dxa"/>
          </w:tcPr>
          <w:p w:rsidR="00E14C38" w:rsidRPr="005C2078"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r w:rsidRPr="005C2078">
              <w:rPr>
                <w:sz w:val="20"/>
                <w:szCs w:val="20"/>
              </w:rPr>
              <w:t>ЦК</w:t>
            </w:r>
          </w:p>
        </w:tc>
        <w:tc>
          <w:tcPr>
            <w:tcW w:w="10397" w:type="dxa"/>
          </w:tcPr>
          <w:p w:rsidR="00E14C38" w:rsidRPr="005C2078" w:rsidRDefault="00E14C38" w:rsidP="00C52B7D">
            <w:pPr>
              <w:jc w:val="center"/>
              <w:rPr>
                <w:sz w:val="20"/>
                <w:szCs w:val="20"/>
              </w:rPr>
            </w:pPr>
            <w:r w:rsidRPr="005C2078">
              <w:rPr>
                <w:sz w:val="20"/>
                <w:szCs w:val="20"/>
              </w:rPr>
              <w:t xml:space="preserve">ЦК </w:t>
            </w:r>
            <w:r w:rsidR="00C52B7D">
              <w:rPr>
                <w:sz w:val="20"/>
                <w:szCs w:val="20"/>
              </w:rPr>
              <w:t>по приказу</w:t>
            </w:r>
          </w:p>
        </w:tc>
      </w:tr>
      <w:tr w:rsidR="00E14C38" w:rsidRPr="003D1568" w:rsidTr="00C52B7D">
        <w:trPr>
          <w:trHeight w:val="330"/>
          <w:jc w:val="center"/>
        </w:trPr>
        <w:tc>
          <w:tcPr>
            <w:tcW w:w="719" w:type="dxa"/>
          </w:tcPr>
          <w:p w:rsidR="00E14C38" w:rsidRPr="005C2078"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r w:rsidRPr="005C2078">
              <w:rPr>
                <w:sz w:val="20"/>
                <w:szCs w:val="20"/>
              </w:rPr>
              <w:t>Воспитательное мероприятие</w:t>
            </w:r>
          </w:p>
        </w:tc>
        <w:tc>
          <w:tcPr>
            <w:tcW w:w="10397" w:type="dxa"/>
          </w:tcPr>
          <w:p w:rsidR="00E14C38" w:rsidRPr="005C2078" w:rsidRDefault="00E14C38" w:rsidP="00C52B7D">
            <w:pPr>
              <w:jc w:val="center"/>
              <w:rPr>
                <w:sz w:val="20"/>
                <w:szCs w:val="20"/>
              </w:rPr>
            </w:pPr>
            <w:r w:rsidRPr="005C2078">
              <w:rPr>
                <w:sz w:val="20"/>
                <w:szCs w:val="20"/>
              </w:rPr>
              <w:t>День системы профтехобразования</w:t>
            </w:r>
          </w:p>
        </w:tc>
      </w:tr>
      <w:tr w:rsidR="00E14C38" w:rsidRPr="003D1568" w:rsidTr="00C52B7D">
        <w:trPr>
          <w:trHeight w:val="65"/>
          <w:jc w:val="center"/>
        </w:trPr>
        <w:tc>
          <w:tcPr>
            <w:tcW w:w="719" w:type="dxa"/>
          </w:tcPr>
          <w:p w:rsidR="00E14C38" w:rsidRPr="005C2078"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r w:rsidRPr="005C2078">
              <w:rPr>
                <w:sz w:val="20"/>
                <w:szCs w:val="20"/>
              </w:rPr>
              <w:t>Воспитательное  мероприятие</w:t>
            </w:r>
          </w:p>
        </w:tc>
        <w:tc>
          <w:tcPr>
            <w:tcW w:w="10397" w:type="dxa"/>
          </w:tcPr>
          <w:p w:rsidR="00E14C38" w:rsidRPr="005C2078" w:rsidRDefault="00E14C38" w:rsidP="00C52B7D">
            <w:pPr>
              <w:jc w:val="center"/>
              <w:rPr>
                <w:sz w:val="20"/>
                <w:szCs w:val="20"/>
              </w:rPr>
            </w:pPr>
            <w:proofErr w:type="spellStart"/>
            <w:r w:rsidRPr="005C2078">
              <w:rPr>
                <w:sz w:val="20"/>
                <w:szCs w:val="20"/>
              </w:rPr>
              <w:t>Общетехникумовское</w:t>
            </w:r>
            <w:proofErr w:type="spellEnd"/>
            <w:r w:rsidRPr="005C2078">
              <w:rPr>
                <w:sz w:val="20"/>
                <w:szCs w:val="20"/>
              </w:rPr>
              <w:t xml:space="preserve"> родительское собрание</w:t>
            </w:r>
          </w:p>
        </w:tc>
      </w:tr>
      <w:tr w:rsidR="00E14C38" w:rsidRPr="003D1568" w:rsidTr="00C52B7D">
        <w:trPr>
          <w:trHeight w:val="330"/>
          <w:jc w:val="center"/>
        </w:trPr>
        <w:tc>
          <w:tcPr>
            <w:tcW w:w="719" w:type="dxa"/>
          </w:tcPr>
          <w:p w:rsidR="00E14C38" w:rsidRPr="005C2078"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r w:rsidRPr="005C2078">
              <w:rPr>
                <w:sz w:val="20"/>
                <w:szCs w:val="20"/>
              </w:rPr>
              <w:t>Региональное мероприятие</w:t>
            </w:r>
          </w:p>
        </w:tc>
        <w:tc>
          <w:tcPr>
            <w:tcW w:w="10397" w:type="dxa"/>
          </w:tcPr>
          <w:p w:rsidR="00E14C38" w:rsidRPr="005C2078" w:rsidRDefault="00E14C38" w:rsidP="00C52B7D">
            <w:pPr>
              <w:jc w:val="center"/>
              <w:rPr>
                <w:sz w:val="20"/>
                <w:szCs w:val="20"/>
              </w:rPr>
            </w:pPr>
            <w:r w:rsidRPr="005C2078">
              <w:rPr>
                <w:sz w:val="20"/>
                <w:szCs w:val="20"/>
              </w:rPr>
              <w:t>Конкурс «Мастер педагогического труда по учебным и внеурочным формам физкультурно-оздоровительной и спортивной работы»</w:t>
            </w:r>
          </w:p>
        </w:tc>
      </w:tr>
      <w:tr w:rsidR="00E14C38" w:rsidRPr="003D1568" w:rsidTr="00C52B7D">
        <w:trPr>
          <w:trHeight w:val="330"/>
          <w:jc w:val="center"/>
        </w:trPr>
        <w:tc>
          <w:tcPr>
            <w:tcW w:w="719" w:type="dxa"/>
          </w:tcPr>
          <w:p w:rsidR="00E14C38" w:rsidRPr="005C2078"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r w:rsidRPr="005C2078">
              <w:rPr>
                <w:sz w:val="20"/>
                <w:szCs w:val="20"/>
              </w:rPr>
              <w:t>Воспитательное  мероприятие</w:t>
            </w:r>
          </w:p>
        </w:tc>
        <w:tc>
          <w:tcPr>
            <w:tcW w:w="10397" w:type="dxa"/>
          </w:tcPr>
          <w:p w:rsidR="00E14C38" w:rsidRPr="005C2078" w:rsidRDefault="00E14C38" w:rsidP="00C52B7D">
            <w:pPr>
              <w:jc w:val="center"/>
              <w:rPr>
                <w:sz w:val="20"/>
                <w:szCs w:val="20"/>
              </w:rPr>
            </w:pPr>
            <w:r w:rsidRPr="005C2078">
              <w:rPr>
                <w:sz w:val="20"/>
                <w:szCs w:val="20"/>
              </w:rPr>
              <w:t>«</w:t>
            </w:r>
            <w:proofErr w:type="spellStart"/>
            <w:r w:rsidRPr="005C2078">
              <w:rPr>
                <w:sz w:val="20"/>
                <w:szCs w:val="20"/>
              </w:rPr>
              <w:t>Право</w:t>
            </w:r>
            <w:proofErr w:type="gramStart"/>
            <w:r w:rsidRPr="005C2078">
              <w:rPr>
                <w:sz w:val="20"/>
                <w:szCs w:val="20"/>
              </w:rPr>
              <w:t>.р</w:t>
            </w:r>
            <w:proofErr w:type="gramEnd"/>
            <w:r w:rsidRPr="005C2078">
              <w:rPr>
                <w:sz w:val="20"/>
                <w:szCs w:val="20"/>
              </w:rPr>
              <w:t>у</w:t>
            </w:r>
            <w:proofErr w:type="spellEnd"/>
            <w:r w:rsidRPr="005C2078">
              <w:rPr>
                <w:sz w:val="20"/>
                <w:szCs w:val="20"/>
              </w:rPr>
              <w:t xml:space="preserve">»  </w:t>
            </w:r>
            <w:proofErr w:type="spellStart"/>
            <w:r w:rsidRPr="005C2078">
              <w:rPr>
                <w:sz w:val="20"/>
                <w:szCs w:val="20"/>
              </w:rPr>
              <w:t>мини-квест</w:t>
            </w:r>
            <w:proofErr w:type="spellEnd"/>
            <w:r w:rsidRPr="005C2078">
              <w:rPr>
                <w:sz w:val="20"/>
                <w:szCs w:val="20"/>
              </w:rPr>
              <w:t>.  Направлен на проверку юридической грамотности подростков и повы</w:t>
            </w:r>
            <w:r w:rsidR="00C52B7D">
              <w:rPr>
                <w:sz w:val="20"/>
                <w:szCs w:val="20"/>
              </w:rPr>
              <w:t>шения их знаний в игровой форме.</w:t>
            </w:r>
            <w:proofErr w:type="gramStart"/>
            <w:r w:rsidRPr="005C2078">
              <w:rPr>
                <w:sz w:val="20"/>
                <w:szCs w:val="20"/>
              </w:rPr>
              <w:t xml:space="preserve"> .</w:t>
            </w:r>
            <w:proofErr w:type="gramEnd"/>
            <w:r w:rsidRPr="005C2078">
              <w:rPr>
                <w:sz w:val="20"/>
                <w:szCs w:val="20"/>
              </w:rPr>
              <w:t xml:space="preserve"> Совместно с ЦБС г. Саянска</w:t>
            </w:r>
          </w:p>
        </w:tc>
      </w:tr>
      <w:tr w:rsidR="00E14C38" w:rsidRPr="003D1568" w:rsidTr="00C52B7D">
        <w:trPr>
          <w:trHeight w:val="330"/>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proofErr w:type="gramStart"/>
            <w:r w:rsidRPr="005C2078">
              <w:rPr>
                <w:sz w:val="20"/>
                <w:szCs w:val="20"/>
              </w:rPr>
              <w:t>Воспитательная</w:t>
            </w:r>
            <w:proofErr w:type="gramEnd"/>
            <w:r w:rsidRPr="005C2078">
              <w:rPr>
                <w:sz w:val="20"/>
                <w:szCs w:val="20"/>
              </w:rPr>
              <w:t xml:space="preserve"> мероприятие</w:t>
            </w:r>
          </w:p>
        </w:tc>
        <w:tc>
          <w:tcPr>
            <w:tcW w:w="10397" w:type="dxa"/>
          </w:tcPr>
          <w:p w:rsidR="00E14C38" w:rsidRPr="005C2078" w:rsidRDefault="00E14C38" w:rsidP="00C52B7D">
            <w:pPr>
              <w:jc w:val="center"/>
              <w:rPr>
                <w:sz w:val="20"/>
                <w:szCs w:val="20"/>
              </w:rPr>
            </w:pPr>
            <w:r w:rsidRPr="005C2078">
              <w:rPr>
                <w:sz w:val="20"/>
                <w:szCs w:val="20"/>
              </w:rPr>
              <w:t>Классный час: «День добра и уважения» ко Дню пожилых людей</w:t>
            </w:r>
          </w:p>
        </w:tc>
      </w:tr>
      <w:tr w:rsidR="00E14C38" w:rsidRPr="003D1568" w:rsidTr="00C52B7D">
        <w:trPr>
          <w:trHeight w:val="330"/>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r w:rsidRPr="005C2078">
              <w:rPr>
                <w:sz w:val="20"/>
                <w:szCs w:val="20"/>
              </w:rPr>
              <w:t>Мониторинг</w:t>
            </w:r>
          </w:p>
        </w:tc>
        <w:tc>
          <w:tcPr>
            <w:tcW w:w="10397" w:type="dxa"/>
          </w:tcPr>
          <w:p w:rsidR="00E14C38" w:rsidRPr="005C2078" w:rsidRDefault="00E14C38" w:rsidP="00C52B7D">
            <w:pPr>
              <w:jc w:val="center"/>
              <w:rPr>
                <w:sz w:val="20"/>
                <w:szCs w:val="20"/>
              </w:rPr>
            </w:pPr>
            <w:r w:rsidRPr="005C2078">
              <w:rPr>
                <w:sz w:val="20"/>
                <w:szCs w:val="20"/>
              </w:rPr>
              <w:t>Проведение входной диагностики среди студентов 1 курса</w:t>
            </w:r>
          </w:p>
        </w:tc>
      </w:tr>
      <w:tr w:rsidR="00E14C38" w:rsidRPr="003D1568" w:rsidTr="00C52B7D">
        <w:trPr>
          <w:trHeight w:val="284"/>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3D1568" w:rsidRDefault="00E14C38" w:rsidP="00C52B7D">
            <w:pPr>
              <w:jc w:val="center"/>
              <w:rPr>
                <w:sz w:val="20"/>
                <w:szCs w:val="20"/>
              </w:rPr>
            </w:pPr>
            <w:r w:rsidRPr="003D1568">
              <w:rPr>
                <w:sz w:val="20"/>
                <w:szCs w:val="20"/>
              </w:rPr>
              <w:t>Воспитательная работа</w:t>
            </w:r>
          </w:p>
        </w:tc>
        <w:tc>
          <w:tcPr>
            <w:tcW w:w="10397" w:type="dxa"/>
          </w:tcPr>
          <w:p w:rsidR="00E14C38" w:rsidRPr="003D1568" w:rsidRDefault="00E14C38" w:rsidP="00C52B7D">
            <w:pPr>
              <w:pStyle w:val="af1"/>
              <w:spacing w:after="0"/>
              <w:jc w:val="center"/>
              <w:rPr>
                <w:sz w:val="20"/>
                <w:szCs w:val="20"/>
              </w:rPr>
            </w:pPr>
            <w:r w:rsidRPr="003D1568">
              <w:rPr>
                <w:sz w:val="20"/>
                <w:szCs w:val="20"/>
              </w:rPr>
              <w:t>Профилактика суицидального деструктивного поведения студентов.</w:t>
            </w:r>
            <w:r w:rsidR="00C52B7D">
              <w:rPr>
                <w:sz w:val="20"/>
                <w:szCs w:val="20"/>
              </w:rPr>
              <w:t xml:space="preserve"> </w:t>
            </w:r>
            <w:r w:rsidRPr="003D1568">
              <w:rPr>
                <w:sz w:val="20"/>
                <w:szCs w:val="20"/>
              </w:rPr>
              <w:t>Классные часы в группах</w:t>
            </w:r>
          </w:p>
        </w:tc>
      </w:tr>
      <w:tr w:rsidR="00E14C38" w:rsidRPr="003D1568" w:rsidTr="00C52B7D">
        <w:trPr>
          <w:trHeight w:val="65"/>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3D1568" w:rsidRDefault="00E14C38" w:rsidP="00C52B7D">
            <w:pPr>
              <w:jc w:val="center"/>
              <w:rPr>
                <w:sz w:val="20"/>
                <w:szCs w:val="20"/>
              </w:rPr>
            </w:pPr>
            <w:r w:rsidRPr="003D1568">
              <w:rPr>
                <w:sz w:val="20"/>
                <w:szCs w:val="20"/>
              </w:rPr>
              <w:t>Мониторинг</w:t>
            </w:r>
          </w:p>
        </w:tc>
        <w:tc>
          <w:tcPr>
            <w:tcW w:w="10397" w:type="dxa"/>
          </w:tcPr>
          <w:p w:rsidR="00E14C38" w:rsidRPr="003D1568" w:rsidRDefault="00E14C38" w:rsidP="00C52B7D">
            <w:pPr>
              <w:jc w:val="center"/>
              <w:rPr>
                <w:sz w:val="20"/>
                <w:szCs w:val="20"/>
              </w:rPr>
            </w:pPr>
            <w:r w:rsidRPr="003D1568">
              <w:rPr>
                <w:sz w:val="20"/>
                <w:szCs w:val="20"/>
              </w:rPr>
              <w:t>Организация работы заочного отделения</w:t>
            </w:r>
          </w:p>
        </w:tc>
      </w:tr>
      <w:tr w:rsidR="00E14C38" w:rsidRPr="003D1568" w:rsidTr="00C52B7D">
        <w:trPr>
          <w:trHeight w:val="330"/>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proofErr w:type="gramStart"/>
            <w:r w:rsidRPr="005C2078">
              <w:rPr>
                <w:sz w:val="20"/>
                <w:szCs w:val="20"/>
              </w:rPr>
              <w:t>Воспитательная</w:t>
            </w:r>
            <w:proofErr w:type="gramEnd"/>
            <w:r w:rsidRPr="005C2078">
              <w:rPr>
                <w:sz w:val="20"/>
                <w:szCs w:val="20"/>
              </w:rPr>
              <w:t xml:space="preserve"> мероприятие</w:t>
            </w:r>
          </w:p>
        </w:tc>
        <w:tc>
          <w:tcPr>
            <w:tcW w:w="10397" w:type="dxa"/>
          </w:tcPr>
          <w:p w:rsidR="00E14C38" w:rsidRPr="005C2078" w:rsidRDefault="00E14C38" w:rsidP="00C52B7D">
            <w:pPr>
              <w:jc w:val="center"/>
              <w:rPr>
                <w:sz w:val="20"/>
                <w:szCs w:val="20"/>
              </w:rPr>
            </w:pPr>
            <w:r w:rsidRPr="005C2078">
              <w:rPr>
                <w:sz w:val="20"/>
                <w:szCs w:val="20"/>
              </w:rPr>
              <w:t xml:space="preserve">«Всё для фронта, всё для Победы» классный час </w:t>
            </w:r>
          </w:p>
          <w:p w:rsidR="00E14C38" w:rsidRPr="005C2078" w:rsidRDefault="00E14C38" w:rsidP="00C52B7D">
            <w:pPr>
              <w:jc w:val="center"/>
              <w:rPr>
                <w:sz w:val="20"/>
                <w:szCs w:val="20"/>
              </w:rPr>
            </w:pPr>
            <w:r w:rsidRPr="005C2078">
              <w:rPr>
                <w:sz w:val="20"/>
                <w:szCs w:val="20"/>
              </w:rPr>
              <w:t xml:space="preserve"> совместно с Картинной галереей</w:t>
            </w:r>
          </w:p>
        </w:tc>
      </w:tr>
      <w:tr w:rsidR="00E14C38" w:rsidRPr="003D1568" w:rsidTr="00C52B7D">
        <w:trPr>
          <w:trHeight w:val="65"/>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r w:rsidRPr="005C2078">
              <w:rPr>
                <w:sz w:val="20"/>
                <w:szCs w:val="20"/>
              </w:rPr>
              <w:t xml:space="preserve">Мониторинг </w:t>
            </w:r>
          </w:p>
        </w:tc>
        <w:tc>
          <w:tcPr>
            <w:tcW w:w="10397" w:type="dxa"/>
          </w:tcPr>
          <w:p w:rsidR="00E14C38" w:rsidRPr="005C2078" w:rsidRDefault="00E14C38" w:rsidP="00C52B7D">
            <w:pPr>
              <w:jc w:val="center"/>
              <w:rPr>
                <w:sz w:val="20"/>
                <w:szCs w:val="20"/>
              </w:rPr>
            </w:pPr>
            <w:proofErr w:type="spellStart"/>
            <w:r w:rsidRPr="005C2078">
              <w:rPr>
                <w:sz w:val="20"/>
                <w:szCs w:val="20"/>
              </w:rPr>
              <w:t>Профпробы</w:t>
            </w:r>
            <w:proofErr w:type="spellEnd"/>
            <w:r w:rsidRPr="005C2078">
              <w:rPr>
                <w:sz w:val="20"/>
                <w:szCs w:val="20"/>
              </w:rPr>
              <w:t xml:space="preserve"> для учеников г. Саянска</w:t>
            </w:r>
          </w:p>
        </w:tc>
      </w:tr>
      <w:tr w:rsidR="00E14C38" w:rsidRPr="003D1568" w:rsidTr="00C52B7D">
        <w:trPr>
          <w:trHeight w:val="65"/>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r w:rsidRPr="005C2078">
              <w:rPr>
                <w:sz w:val="20"/>
                <w:szCs w:val="20"/>
              </w:rPr>
              <w:t>Мониторинг</w:t>
            </w:r>
          </w:p>
        </w:tc>
        <w:tc>
          <w:tcPr>
            <w:tcW w:w="10397" w:type="dxa"/>
          </w:tcPr>
          <w:p w:rsidR="00E14C38" w:rsidRPr="005C2078" w:rsidRDefault="00E14C38" w:rsidP="00C52B7D">
            <w:pPr>
              <w:rPr>
                <w:sz w:val="20"/>
                <w:szCs w:val="20"/>
              </w:rPr>
            </w:pPr>
            <w:r w:rsidRPr="005C2078">
              <w:rPr>
                <w:sz w:val="20"/>
                <w:szCs w:val="20"/>
              </w:rPr>
              <w:t>Совет мастеро</w:t>
            </w:r>
            <w:proofErr w:type="gramStart"/>
            <w:r w:rsidRPr="005C2078">
              <w:rPr>
                <w:sz w:val="20"/>
                <w:szCs w:val="20"/>
              </w:rPr>
              <w:t>в(</w:t>
            </w:r>
            <w:proofErr w:type="gramEnd"/>
            <w:r w:rsidRPr="005C2078">
              <w:rPr>
                <w:sz w:val="20"/>
                <w:szCs w:val="20"/>
              </w:rPr>
              <w:t>анализ результатов погашения академической задолженности)</w:t>
            </w:r>
          </w:p>
        </w:tc>
      </w:tr>
      <w:tr w:rsidR="00E14C38" w:rsidRPr="003D1568" w:rsidTr="00C52B7D">
        <w:trPr>
          <w:trHeight w:val="65"/>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r w:rsidRPr="005C2078">
              <w:rPr>
                <w:sz w:val="20"/>
                <w:szCs w:val="20"/>
              </w:rPr>
              <w:t>Спортивное мероприятие</w:t>
            </w:r>
          </w:p>
        </w:tc>
        <w:tc>
          <w:tcPr>
            <w:tcW w:w="10397" w:type="dxa"/>
          </w:tcPr>
          <w:p w:rsidR="00E14C38" w:rsidRPr="005C2078" w:rsidRDefault="00E14C38" w:rsidP="00C52B7D">
            <w:pPr>
              <w:jc w:val="center"/>
              <w:rPr>
                <w:sz w:val="20"/>
                <w:szCs w:val="20"/>
              </w:rPr>
            </w:pPr>
          </w:p>
        </w:tc>
      </w:tr>
      <w:tr w:rsidR="00E14C38" w:rsidRPr="003D1568" w:rsidTr="00C52B7D">
        <w:trPr>
          <w:trHeight w:val="65"/>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5C2078" w:rsidRDefault="00E14C38" w:rsidP="00C52B7D">
            <w:pPr>
              <w:jc w:val="center"/>
              <w:rPr>
                <w:sz w:val="20"/>
                <w:szCs w:val="20"/>
              </w:rPr>
            </w:pPr>
            <w:r w:rsidRPr="005C2078">
              <w:rPr>
                <w:sz w:val="20"/>
                <w:szCs w:val="20"/>
              </w:rPr>
              <w:t>Праздничное мероприятие</w:t>
            </w:r>
          </w:p>
        </w:tc>
        <w:tc>
          <w:tcPr>
            <w:tcW w:w="10397" w:type="dxa"/>
          </w:tcPr>
          <w:p w:rsidR="00E14C38" w:rsidRPr="005C2078" w:rsidRDefault="00E14C38" w:rsidP="00C52B7D">
            <w:pPr>
              <w:jc w:val="center"/>
              <w:rPr>
                <w:sz w:val="20"/>
                <w:szCs w:val="20"/>
              </w:rPr>
            </w:pPr>
            <w:r w:rsidRPr="005C2078">
              <w:rPr>
                <w:sz w:val="20"/>
                <w:szCs w:val="20"/>
              </w:rPr>
              <w:t>Посвящение в студенты</w:t>
            </w:r>
          </w:p>
        </w:tc>
      </w:tr>
      <w:tr w:rsidR="00E14C38" w:rsidRPr="003D1568" w:rsidTr="00C52B7D">
        <w:trPr>
          <w:trHeight w:val="65"/>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3D1568" w:rsidRDefault="00E14C38" w:rsidP="00C52B7D">
            <w:pPr>
              <w:jc w:val="center"/>
              <w:rPr>
                <w:sz w:val="20"/>
                <w:szCs w:val="20"/>
              </w:rPr>
            </w:pPr>
            <w:r w:rsidRPr="003D1568">
              <w:rPr>
                <w:sz w:val="20"/>
                <w:szCs w:val="20"/>
              </w:rPr>
              <w:t>Воспитательная работа</w:t>
            </w:r>
          </w:p>
        </w:tc>
        <w:tc>
          <w:tcPr>
            <w:tcW w:w="10397" w:type="dxa"/>
          </w:tcPr>
          <w:p w:rsidR="00E14C38" w:rsidRPr="003D1568" w:rsidRDefault="00E14C38" w:rsidP="00C52B7D">
            <w:pPr>
              <w:jc w:val="center"/>
              <w:rPr>
                <w:sz w:val="20"/>
                <w:szCs w:val="20"/>
              </w:rPr>
            </w:pPr>
            <w:r w:rsidRPr="003D1568">
              <w:rPr>
                <w:sz w:val="20"/>
                <w:szCs w:val="20"/>
              </w:rPr>
              <w:t>Заседания органов самоуправления</w:t>
            </w:r>
          </w:p>
        </w:tc>
      </w:tr>
      <w:tr w:rsidR="00E14C38" w:rsidRPr="003D1568" w:rsidTr="00C52B7D">
        <w:trPr>
          <w:trHeight w:val="65"/>
          <w:jc w:val="center"/>
        </w:trPr>
        <w:tc>
          <w:tcPr>
            <w:tcW w:w="719" w:type="dxa"/>
          </w:tcPr>
          <w:p w:rsidR="00E14C38" w:rsidRPr="004F7DFC" w:rsidRDefault="00E14C38" w:rsidP="00C52B7D">
            <w:pPr>
              <w:pStyle w:val="ad"/>
              <w:numPr>
                <w:ilvl w:val="0"/>
                <w:numId w:val="37"/>
              </w:numPr>
              <w:spacing w:after="0" w:line="240" w:lineRule="auto"/>
              <w:jc w:val="center"/>
              <w:rPr>
                <w:sz w:val="20"/>
                <w:szCs w:val="20"/>
              </w:rPr>
            </w:pPr>
          </w:p>
        </w:tc>
        <w:tc>
          <w:tcPr>
            <w:tcW w:w="3920" w:type="dxa"/>
            <w:shd w:val="clear" w:color="auto" w:fill="auto"/>
          </w:tcPr>
          <w:p w:rsidR="00E14C38" w:rsidRPr="003D1568" w:rsidRDefault="00E14C38" w:rsidP="00C52B7D">
            <w:pPr>
              <w:jc w:val="center"/>
              <w:rPr>
                <w:sz w:val="20"/>
                <w:szCs w:val="20"/>
              </w:rPr>
            </w:pPr>
            <w:r>
              <w:rPr>
                <w:sz w:val="20"/>
                <w:szCs w:val="20"/>
              </w:rPr>
              <w:t>Контролирующее мероприятие</w:t>
            </w:r>
          </w:p>
        </w:tc>
        <w:tc>
          <w:tcPr>
            <w:tcW w:w="10397" w:type="dxa"/>
          </w:tcPr>
          <w:p w:rsidR="00E14C38" w:rsidRPr="0045492A" w:rsidRDefault="00E14C38" w:rsidP="00C52B7D">
            <w:pPr>
              <w:jc w:val="center"/>
              <w:rPr>
                <w:sz w:val="20"/>
                <w:szCs w:val="20"/>
              </w:rPr>
            </w:pPr>
            <w:r w:rsidRPr="0045492A">
              <w:rPr>
                <w:sz w:val="20"/>
                <w:szCs w:val="20"/>
              </w:rPr>
              <w:t>Рейды по проверке формы одежды, санитарного состояния общежития</w:t>
            </w:r>
          </w:p>
        </w:tc>
      </w:tr>
      <w:tr w:rsidR="00E14C38" w:rsidRPr="003D1568" w:rsidTr="00C52B7D">
        <w:trPr>
          <w:trHeight w:val="65"/>
          <w:jc w:val="center"/>
        </w:trPr>
        <w:tc>
          <w:tcPr>
            <w:tcW w:w="719" w:type="dxa"/>
          </w:tcPr>
          <w:p w:rsidR="00E14C38" w:rsidRPr="004F7DFC" w:rsidRDefault="00E14C38" w:rsidP="00C52B7D">
            <w:pPr>
              <w:pStyle w:val="ad"/>
              <w:numPr>
                <w:ilvl w:val="0"/>
                <w:numId w:val="37"/>
              </w:numPr>
              <w:spacing w:after="0" w:line="240" w:lineRule="auto"/>
              <w:ind w:left="624"/>
              <w:rPr>
                <w:sz w:val="20"/>
                <w:szCs w:val="20"/>
              </w:rPr>
            </w:pPr>
          </w:p>
        </w:tc>
        <w:tc>
          <w:tcPr>
            <w:tcW w:w="3920" w:type="dxa"/>
            <w:shd w:val="clear" w:color="auto" w:fill="auto"/>
          </w:tcPr>
          <w:p w:rsidR="00E14C38" w:rsidRPr="003D1568" w:rsidRDefault="00E14C38" w:rsidP="00C52B7D">
            <w:pPr>
              <w:jc w:val="center"/>
              <w:rPr>
                <w:sz w:val="20"/>
                <w:szCs w:val="20"/>
              </w:rPr>
            </w:pPr>
            <w:r w:rsidRPr="003D1568">
              <w:rPr>
                <w:sz w:val="20"/>
                <w:szCs w:val="20"/>
              </w:rPr>
              <w:t>Управленческое мероприятие</w:t>
            </w:r>
          </w:p>
        </w:tc>
        <w:tc>
          <w:tcPr>
            <w:tcW w:w="10397" w:type="dxa"/>
          </w:tcPr>
          <w:p w:rsidR="00E14C38" w:rsidRPr="003D1568" w:rsidRDefault="00E14C38" w:rsidP="00C52B7D">
            <w:pPr>
              <w:jc w:val="center"/>
              <w:rPr>
                <w:sz w:val="20"/>
                <w:szCs w:val="20"/>
              </w:rPr>
            </w:pPr>
            <w:r w:rsidRPr="003D1568">
              <w:rPr>
                <w:sz w:val="20"/>
                <w:szCs w:val="20"/>
              </w:rPr>
              <w:t>Совещание при директоре</w:t>
            </w:r>
          </w:p>
        </w:tc>
      </w:tr>
      <w:tr w:rsidR="00E14C38" w:rsidRPr="003D1568" w:rsidTr="00C52B7D">
        <w:trPr>
          <w:trHeight w:val="330"/>
          <w:jc w:val="center"/>
        </w:trPr>
        <w:tc>
          <w:tcPr>
            <w:tcW w:w="719" w:type="dxa"/>
          </w:tcPr>
          <w:p w:rsidR="00E14C38" w:rsidRDefault="00C52B7D" w:rsidP="00C52B7D">
            <w:pPr>
              <w:jc w:val="center"/>
              <w:rPr>
                <w:sz w:val="20"/>
                <w:szCs w:val="20"/>
              </w:rPr>
            </w:pPr>
            <w:r>
              <w:rPr>
                <w:sz w:val="20"/>
                <w:szCs w:val="20"/>
              </w:rPr>
              <w:t xml:space="preserve">32 </w:t>
            </w:r>
          </w:p>
        </w:tc>
        <w:tc>
          <w:tcPr>
            <w:tcW w:w="3920" w:type="dxa"/>
            <w:shd w:val="clear" w:color="auto" w:fill="auto"/>
          </w:tcPr>
          <w:p w:rsidR="00E14C38" w:rsidRPr="009551F6" w:rsidRDefault="00E14C38" w:rsidP="00C52B7D">
            <w:pPr>
              <w:jc w:val="center"/>
              <w:rPr>
                <w:sz w:val="20"/>
                <w:szCs w:val="20"/>
              </w:rPr>
            </w:pPr>
            <w:r w:rsidRPr="009551F6">
              <w:rPr>
                <w:sz w:val="20"/>
                <w:szCs w:val="20"/>
              </w:rPr>
              <w:t>Организация обучения школьников</w:t>
            </w:r>
          </w:p>
        </w:tc>
        <w:tc>
          <w:tcPr>
            <w:tcW w:w="10397" w:type="dxa"/>
          </w:tcPr>
          <w:p w:rsidR="00E14C38" w:rsidRDefault="00E14C38" w:rsidP="00C52B7D">
            <w:pPr>
              <w:jc w:val="center"/>
              <w:rPr>
                <w:bCs/>
                <w:sz w:val="20"/>
                <w:szCs w:val="20"/>
              </w:rPr>
            </w:pPr>
            <w:r>
              <w:rPr>
                <w:bCs/>
                <w:sz w:val="20"/>
                <w:szCs w:val="20"/>
              </w:rPr>
              <w:t>Реализация проекта «Билет в будущее» (профессиональные пробы для школьников 6-11 классов г. Саянска)</w:t>
            </w:r>
          </w:p>
          <w:p w:rsidR="00E14C38" w:rsidRPr="00E14C38" w:rsidRDefault="00E14C38" w:rsidP="00C52B7D">
            <w:pPr>
              <w:jc w:val="center"/>
              <w:rPr>
                <w:bCs/>
                <w:sz w:val="20"/>
                <w:szCs w:val="20"/>
              </w:rPr>
            </w:pPr>
            <w:r>
              <w:rPr>
                <w:bCs/>
                <w:sz w:val="20"/>
                <w:szCs w:val="20"/>
              </w:rPr>
              <w:t xml:space="preserve">Реализация инновационного проекта «Осознанное решение» (для школьников  8-9 классов 7 и 1 школы </w:t>
            </w:r>
            <w:proofErr w:type="gramStart"/>
            <w:r>
              <w:rPr>
                <w:bCs/>
                <w:sz w:val="20"/>
                <w:szCs w:val="20"/>
              </w:rPr>
              <w:t>г</w:t>
            </w:r>
            <w:proofErr w:type="gramEnd"/>
            <w:r>
              <w:rPr>
                <w:bCs/>
                <w:sz w:val="20"/>
                <w:szCs w:val="20"/>
              </w:rPr>
              <w:t>. Саянска)</w:t>
            </w:r>
          </w:p>
        </w:tc>
      </w:tr>
    </w:tbl>
    <w:p w:rsidR="00E14C38" w:rsidRDefault="00E14C38" w:rsidP="00E14C38">
      <w:pPr>
        <w:rPr>
          <w:b/>
          <w:caps/>
        </w:rPr>
      </w:pPr>
      <w:bookmarkStart w:id="7" w:name="е"/>
    </w:p>
    <w:p w:rsidR="00F34FB8" w:rsidRPr="0006464B" w:rsidRDefault="00F34FB8" w:rsidP="00F34FB8">
      <w:pPr>
        <w:jc w:val="center"/>
        <w:rPr>
          <w:b/>
          <w:caps/>
        </w:rPr>
      </w:pPr>
      <w:r w:rsidRPr="00B33F39">
        <w:rPr>
          <w:b/>
          <w:caps/>
        </w:rPr>
        <w:lastRenderedPageBreak/>
        <w:t>План работы на ноябрь</w:t>
      </w:r>
      <w:bookmarkEnd w:id="7"/>
    </w:p>
    <w:tbl>
      <w:tblPr>
        <w:tblW w:w="15176" w:type="dxa"/>
        <w:jc w:val="center"/>
        <w:tblInd w:w="-3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835"/>
        <w:gridCol w:w="11623"/>
      </w:tblGrid>
      <w:tr w:rsidR="00E14C38" w:rsidRPr="005C4631" w:rsidTr="008B0190">
        <w:trPr>
          <w:trHeight w:val="330"/>
          <w:jc w:val="center"/>
        </w:trPr>
        <w:tc>
          <w:tcPr>
            <w:tcW w:w="718" w:type="dxa"/>
          </w:tcPr>
          <w:p w:rsidR="00E14C38" w:rsidRPr="005C4631" w:rsidRDefault="00E14C38" w:rsidP="00C52B7D">
            <w:pPr>
              <w:spacing w:line="360" w:lineRule="auto"/>
              <w:jc w:val="center"/>
              <w:rPr>
                <w:sz w:val="20"/>
                <w:szCs w:val="20"/>
              </w:rPr>
            </w:pPr>
            <w:r w:rsidRPr="005C4631">
              <w:rPr>
                <w:sz w:val="20"/>
                <w:szCs w:val="20"/>
              </w:rPr>
              <w:t>№</w:t>
            </w:r>
          </w:p>
        </w:tc>
        <w:tc>
          <w:tcPr>
            <w:tcW w:w="2835" w:type="dxa"/>
            <w:shd w:val="clear" w:color="auto" w:fill="auto"/>
          </w:tcPr>
          <w:p w:rsidR="00E14C38" w:rsidRPr="005C4631" w:rsidRDefault="00E14C38" w:rsidP="00C52B7D">
            <w:pPr>
              <w:spacing w:line="360" w:lineRule="auto"/>
              <w:jc w:val="center"/>
              <w:rPr>
                <w:b/>
                <w:sz w:val="20"/>
                <w:szCs w:val="20"/>
              </w:rPr>
            </w:pPr>
            <w:r w:rsidRPr="005C4631">
              <w:rPr>
                <w:b/>
                <w:sz w:val="20"/>
                <w:szCs w:val="20"/>
              </w:rPr>
              <w:t>Форма работы</w:t>
            </w:r>
          </w:p>
        </w:tc>
        <w:tc>
          <w:tcPr>
            <w:tcW w:w="11623" w:type="dxa"/>
          </w:tcPr>
          <w:p w:rsidR="00E14C38" w:rsidRPr="005C4631" w:rsidRDefault="00E14C38" w:rsidP="00C52B7D">
            <w:pPr>
              <w:spacing w:line="360" w:lineRule="auto"/>
              <w:jc w:val="center"/>
              <w:rPr>
                <w:b/>
                <w:sz w:val="20"/>
                <w:szCs w:val="20"/>
              </w:rPr>
            </w:pPr>
            <w:r w:rsidRPr="005C4631">
              <w:rPr>
                <w:b/>
                <w:sz w:val="20"/>
                <w:szCs w:val="20"/>
              </w:rPr>
              <w:t>Название мероприятия</w:t>
            </w:r>
          </w:p>
        </w:tc>
      </w:tr>
      <w:tr w:rsidR="00E14C38" w:rsidRPr="005C4631" w:rsidTr="008B0190">
        <w:trPr>
          <w:trHeight w:val="177"/>
          <w:jc w:val="center"/>
        </w:trPr>
        <w:tc>
          <w:tcPr>
            <w:tcW w:w="718" w:type="dxa"/>
          </w:tcPr>
          <w:p w:rsidR="00E14C38" w:rsidRPr="005C4631" w:rsidRDefault="00E14C38" w:rsidP="00C52B7D">
            <w:pPr>
              <w:spacing w:line="360" w:lineRule="auto"/>
              <w:jc w:val="center"/>
              <w:rPr>
                <w:sz w:val="20"/>
                <w:szCs w:val="20"/>
              </w:rPr>
            </w:pPr>
            <w:r w:rsidRPr="005C4631">
              <w:rPr>
                <w:sz w:val="20"/>
                <w:szCs w:val="20"/>
              </w:rPr>
              <w:t>1</w:t>
            </w:r>
          </w:p>
        </w:tc>
        <w:tc>
          <w:tcPr>
            <w:tcW w:w="2835" w:type="dxa"/>
            <w:shd w:val="clear" w:color="auto" w:fill="auto"/>
          </w:tcPr>
          <w:p w:rsidR="00E14C38" w:rsidRPr="005C4631" w:rsidRDefault="00E14C38" w:rsidP="00B73644">
            <w:pPr>
              <w:spacing w:line="360" w:lineRule="auto"/>
              <w:jc w:val="center"/>
              <w:rPr>
                <w:sz w:val="20"/>
                <w:szCs w:val="20"/>
              </w:rPr>
            </w:pPr>
            <w:r w:rsidRPr="005C4631">
              <w:rPr>
                <w:sz w:val="20"/>
                <w:szCs w:val="20"/>
              </w:rPr>
              <w:t>Воспитательное мероприятие</w:t>
            </w:r>
          </w:p>
        </w:tc>
        <w:tc>
          <w:tcPr>
            <w:tcW w:w="11623" w:type="dxa"/>
          </w:tcPr>
          <w:p w:rsidR="00E14C38" w:rsidRPr="005C4631" w:rsidRDefault="00E14C38" w:rsidP="00B73644">
            <w:pPr>
              <w:spacing w:line="360" w:lineRule="auto"/>
              <w:jc w:val="center"/>
              <w:rPr>
                <w:sz w:val="20"/>
                <w:szCs w:val="20"/>
              </w:rPr>
            </w:pPr>
            <w:r w:rsidRPr="005C4631">
              <w:rPr>
                <w:sz w:val="20"/>
                <w:szCs w:val="20"/>
              </w:rPr>
              <w:t>Классные часы «Я – гражданин России», «Россия – многонациональное государство» ко дню единения России.</w:t>
            </w:r>
          </w:p>
        </w:tc>
      </w:tr>
      <w:tr w:rsidR="00E14C38" w:rsidRPr="005C4631" w:rsidTr="008B0190">
        <w:trPr>
          <w:trHeight w:val="65"/>
          <w:jc w:val="center"/>
        </w:trPr>
        <w:tc>
          <w:tcPr>
            <w:tcW w:w="718" w:type="dxa"/>
          </w:tcPr>
          <w:p w:rsidR="00E14C38" w:rsidRPr="005C4631" w:rsidRDefault="00E14C38" w:rsidP="00C52B7D">
            <w:pPr>
              <w:spacing w:line="360" w:lineRule="auto"/>
              <w:jc w:val="center"/>
              <w:rPr>
                <w:sz w:val="20"/>
                <w:szCs w:val="20"/>
              </w:rPr>
            </w:pPr>
            <w:r>
              <w:rPr>
                <w:sz w:val="20"/>
                <w:szCs w:val="20"/>
              </w:rPr>
              <w:t>2</w:t>
            </w:r>
          </w:p>
        </w:tc>
        <w:tc>
          <w:tcPr>
            <w:tcW w:w="2835" w:type="dxa"/>
            <w:shd w:val="clear" w:color="auto" w:fill="auto"/>
          </w:tcPr>
          <w:p w:rsidR="00E14C38" w:rsidRPr="005C4631" w:rsidRDefault="00E14C38" w:rsidP="00B73644">
            <w:pPr>
              <w:spacing w:line="360" w:lineRule="auto"/>
              <w:jc w:val="center"/>
              <w:rPr>
                <w:sz w:val="20"/>
                <w:szCs w:val="20"/>
              </w:rPr>
            </w:pPr>
            <w:r w:rsidRPr="005C4631">
              <w:rPr>
                <w:sz w:val="20"/>
                <w:szCs w:val="20"/>
              </w:rPr>
              <w:t>Воспитательное мероприятие</w:t>
            </w:r>
          </w:p>
        </w:tc>
        <w:tc>
          <w:tcPr>
            <w:tcW w:w="11623" w:type="dxa"/>
          </w:tcPr>
          <w:p w:rsidR="00E14C38" w:rsidRPr="006B5974" w:rsidRDefault="00E14C38" w:rsidP="00B73644">
            <w:pPr>
              <w:spacing w:line="360" w:lineRule="auto"/>
              <w:jc w:val="center"/>
              <w:rPr>
                <w:sz w:val="20"/>
                <w:szCs w:val="20"/>
              </w:rPr>
            </w:pPr>
            <w:r w:rsidRPr="006B5974">
              <w:rPr>
                <w:sz w:val="20"/>
                <w:szCs w:val="20"/>
              </w:rPr>
              <w:t>Классный час «День солидарности в борьбе с терроризмом»</w:t>
            </w:r>
          </w:p>
        </w:tc>
      </w:tr>
      <w:tr w:rsidR="00E14C38" w:rsidRPr="005C4631" w:rsidTr="008B0190">
        <w:trPr>
          <w:trHeight w:val="240"/>
          <w:jc w:val="center"/>
        </w:trPr>
        <w:tc>
          <w:tcPr>
            <w:tcW w:w="718" w:type="dxa"/>
          </w:tcPr>
          <w:p w:rsidR="00E14C38" w:rsidRPr="005C4631" w:rsidRDefault="00E14C38" w:rsidP="00C52B7D">
            <w:pPr>
              <w:spacing w:line="360" w:lineRule="auto"/>
              <w:jc w:val="center"/>
              <w:rPr>
                <w:sz w:val="20"/>
                <w:szCs w:val="20"/>
              </w:rPr>
            </w:pPr>
            <w:r>
              <w:rPr>
                <w:sz w:val="20"/>
                <w:szCs w:val="20"/>
              </w:rPr>
              <w:t>3</w:t>
            </w:r>
          </w:p>
        </w:tc>
        <w:tc>
          <w:tcPr>
            <w:tcW w:w="2835" w:type="dxa"/>
            <w:shd w:val="clear" w:color="auto" w:fill="auto"/>
          </w:tcPr>
          <w:p w:rsidR="00E14C38" w:rsidRPr="005C4631" w:rsidRDefault="00E14C38" w:rsidP="00B73644">
            <w:pPr>
              <w:spacing w:line="360" w:lineRule="auto"/>
              <w:jc w:val="center"/>
              <w:rPr>
                <w:sz w:val="20"/>
                <w:szCs w:val="20"/>
              </w:rPr>
            </w:pPr>
            <w:r w:rsidRPr="005C4631">
              <w:rPr>
                <w:sz w:val="20"/>
                <w:szCs w:val="20"/>
              </w:rPr>
              <w:t>Воспитательное мероприятие</w:t>
            </w:r>
          </w:p>
        </w:tc>
        <w:tc>
          <w:tcPr>
            <w:tcW w:w="11623" w:type="dxa"/>
          </w:tcPr>
          <w:p w:rsidR="00E14C38" w:rsidRPr="0058361C" w:rsidRDefault="00E14C38" w:rsidP="00B73644">
            <w:pPr>
              <w:spacing w:line="360" w:lineRule="auto"/>
              <w:jc w:val="center"/>
              <w:rPr>
                <w:sz w:val="20"/>
                <w:szCs w:val="20"/>
              </w:rPr>
            </w:pPr>
            <w:r w:rsidRPr="0058361C">
              <w:rPr>
                <w:sz w:val="20"/>
                <w:szCs w:val="20"/>
              </w:rPr>
              <w:t>Круглый стол для детей сирот, ОБПР и лиц из их числа.</w:t>
            </w:r>
            <w:r w:rsidR="008B0190">
              <w:rPr>
                <w:sz w:val="20"/>
                <w:szCs w:val="20"/>
              </w:rPr>
              <w:t xml:space="preserve"> </w:t>
            </w:r>
            <w:r w:rsidRPr="0058361C">
              <w:rPr>
                <w:sz w:val="20"/>
                <w:szCs w:val="20"/>
              </w:rPr>
              <w:t>«Реализация жилищных прав детей-сирот:</w:t>
            </w:r>
            <w:r w:rsidR="008B0190">
              <w:rPr>
                <w:sz w:val="20"/>
                <w:szCs w:val="20"/>
              </w:rPr>
              <w:t xml:space="preserve"> </w:t>
            </w:r>
            <w:r w:rsidRPr="0058361C">
              <w:rPr>
                <w:sz w:val="20"/>
                <w:szCs w:val="20"/>
              </w:rPr>
              <w:t>проблемы и пути и</w:t>
            </w:r>
            <w:r w:rsidR="008B0190">
              <w:rPr>
                <w:sz w:val="20"/>
                <w:szCs w:val="20"/>
              </w:rPr>
              <w:t>х решения</w:t>
            </w:r>
            <w:r w:rsidRPr="0058361C">
              <w:rPr>
                <w:sz w:val="20"/>
                <w:szCs w:val="20"/>
              </w:rPr>
              <w:t>»</w:t>
            </w:r>
          </w:p>
        </w:tc>
      </w:tr>
      <w:tr w:rsidR="00E14C38" w:rsidRPr="005C4631" w:rsidTr="008B0190">
        <w:trPr>
          <w:trHeight w:val="72"/>
          <w:jc w:val="center"/>
        </w:trPr>
        <w:tc>
          <w:tcPr>
            <w:tcW w:w="718" w:type="dxa"/>
          </w:tcPr>
          <w:p w:rsidR="00E14C38" w:rsidRPr="005C4631" w:rsidRDefault="00E14C38" w:rsidP="00C52B7D">
            <w:pPr>
              <w:spacing w:line="360" w:lineRule="auto"/>
              <w:jc w:val="center"/>
              <w:rPr>
                <w:sz w:val="20"/>
                <w:szCs w:val="20"/>
              </w:rPr>
            </w:pPr>
            <w:r>
              <w:rPr>
                <w:sz w:val="20"/>
                <w:szCs w:val="20"/>
              </w:rPr>
              <w:t>4</w:t>
            </w:r>
          </w:p>
        </w:tc>
        <w:tc>
          <w:tcPr>
            <w:tcW w:w="2835" w:type="dxa"/>
            <w:shd w:val="clear" w:color="auto" w:fill="auto"/>
          </w:tcPr>
          <w:p w:rsidR="00E14C38" w:rsidRPr="005C4631" w:rsidRDefault="00E14C38" w:rsidP="00B73644">
            <w:pPr>
              <w:spacing w:line="360" w:lineRule="auto"/>
              <w:jc w:val="center"/>
              <w:rPr>
                <w:sz w:val="20"/>
                <w:szCs w:val="20"/>
              </w:rPr>
            </w:pPr>
            <w:r w:rsidRPr="005C4631">
              <w:rPr>
                <w:sz w:val="20"/>
                <w:szCs w:val="20"/>
              </w:rPr>
              <w:t>Воспитательное мероприятие</w:t>
            </w:r>
          </w:p>
        </w:tc>
        <w:tc>
          <w:tcPr>
            <w:tcW w:w="11623" w:type="dxa"/>
          </w:tcPr>
          <w:p w:rsidR="00E14C38" w:rsidRPr="0058361C" w:rsidRDefault="00E14C38" w:rsidP="00B73644">
            <w:pPr>
              <w:spacing w:line="360" w:lineRule="auto"/>
              <w:jc w:val="center"/>
              <w:rPr>
                <w:sz w:val="20"/>
                <w:szCs w:val="20"/>
              </w:rPr>
            </w:pPr>
            <w:r w:rsidRPr="0058361C">
              <w:rPr>
                <w:sz w:val="20"/>
                <w:szCs w:val="20"/>
              </w:rPr>
              <w:t>День правовой помощи, посвященный Всероссийскому дню правовой помощи детям. (Для инвалидов и лиц с ограниченными возможностями здоровья, сирот, ОБПР, лиц из числа детей сирот, опекунов)</w:t>
            </w:r>
          </w:p>
        </w:tc>
      </w:tr>
      <w:tr w:rsidR="00E14C38" w:rsidRPr="005C4631" w:rsidTr="008B0190">
        <w:trPr>
          <w:trHeight w:val="225"/>
          <w:jc w:val="center"/>
        </w:trPr>
        <w:tc>
          <w:tcPr>
            <w:tcW w:w="718" w:type="dxa"/>
          </w:tcPr>
          <w:p w:rsidR="00E14C38" w:rsidRPr="005C4631" w:rsidRDefault="00E14C38" w:rsidP="00C52B7D">
            <w:pPr>
              <w:spacing w:line="360" w:lineRule="auto"/>
              <w:jc w:val="center"/>
              <w:rPr>
                <w:sz w:val="20"/>
                <w:szCs w:val="20"/>
              </w:rPr>
            </w:pPr>
            <w:r>
              <w:rPr>
                <w:sz w:val="20"/>
                <w:szCs w:val="20"/>
              </w:rPr>
              <w:t>5</w:t>
            </w:r>
          </w:p>
        </w:tc>
        <w:tc>
          <w:tcPr>
            <w:tcW w:w="2835" w:type="dxa"/>
            <w:shd w:val="clear" w:color="auto" w:fill="auto"/>
          </w:tcPr>
          <w:p w:rsidR="00E14C38" w:rsidRPr="005C4631" w:rsidRDefault="00E14C38" w:rsidP="00B73644">
            <w:pPr>
              <w:spacing w:line="360" w:lineRule="auto"/>
              <w:jc w:val="center"/>
              <w:rPr>
                <w:sz w:val="20"/>
                <w:szCs w:val="20"/>
              </w:rPr>
            </w:pPr>
            <w:r w:rsidRPr="005C4631">
              <w:rPr>
                <w:sz w:val="20"/>
                <w:szCs w:val="20"/>
              </w:rPr>
              <w:t>Воспитательное мероприятие</w:t>
            </w:r>
          </w:p>
        </w:tc>
        <w:tc>
          <w:tcPr>
            <w:tcW w:w="11623" w:type="dxa"/>
          </w:tcPr>
          <w:p w:rsidR="00E14C38" w:rsidRPr="0058361C" w:rsidRDefault="00E14C38" w:rsidP="00B73644">
            <w:pPr>
              <w:spacing w:line="360" w:lineRule="auto"/>
              <w:jc w:val="center"/>
              <w:rPr>
                <w:sz w:val="20"/>
                <w:szCs w:val="20"/>
              </w:rPr>
            </w:pPr>
            <w:r w:rsidRPr="0058361C">
              <w:rPr>
                <w:sz w:val="20"/>
                <w:szCs w:val="20"/>
              </w:rPr>
              <w:t>Подготовка и проведение мероприятия, ко Дню Матери</w:t>
            </w:r>
          </w:p>
        </w:tc>
      </w:tr>
      <w:tr w:rsidR="00E14C38" w:rsidRPr="005C4631" w:rsidTr="008B0190">
        <w:trPr>
          <w:trHeight w:val="174"/>
          <w:jc w:val="center"/>
        </w:trPr>
        <w:tc>
          <w:tcPr>
            <w:tcW w:w="718" w:type="dxa"/>
          </w:tcPr>
          <w:p w:rsidR="00E14C38" w:rsidRPr="005C4631" w:rsidRDefault="00E14C38" w:rsidP="00C52B7D">
            <w:pPr>
              <w:spacing w:line="360" w:lineRule="auto"/>
              <w:jc w:val="center"/>
              <w:rPr>
                <w:sz w:val="20"/>
                <w:szCs w:val="20"/>
              </w:rPr>
            </w:pPr>
            <w:r>
              <w:rPr>
                <w:sz w:val="20"/>
                <w:szCs w:val="20"/>
              </w:rPr>
              <w:t>6</w:t>
            </w:r>
          </w:p>
        </w:tc>
        <w:tc>
          <w:tcPr>
            <w:tcW w:w="2835" w:type="dxa"/>
            <w:shd w:val="clear" w:color="auto" w:fill="auto"/>
          </w:tcPr>
          <w:p w:rsidR="00E14C38" w:rsidRPr="005C4631" w:rsidRDefault="00E14C38" w:rsidP="00B73644">
            <w:pPr>
              <w:spacing w:line="360" w:lineRule="auto"/>
              <w:jc w:val="center"/>
              <w:rPr>
                <w:sz w:val="20"/>
                <w:szCs w:val="20"/>
              </w:rPr>
            </w:pPr>
            <w:r w:rsidRPr="005C4631">
              <w:rPr>
                <w:sz w:val="20"/>
                <w:szCs w:val="20"/>
              </w:rPr>
              <w:t>Воспитательное мероприятие</w:t>
            </w:r>
          </w:p>
        </w:tc>
        <w:tc>
          <w:tcPr>
            <w:tcW w:w="11623" w:type="dxa"/>
          </w:tcPr>
          <w:p w:rsidR="00E14C38" w:rsidRPr="0058361C" w:rsidRDefault="00E14C38" w:rsidP="00B73644">
            <w:pPr>
              <w:spacing w:line="360" w:lineRule="auto"/>
              <w:jc w:val="center"/>
              <w:rPr>
                <w:sz w:val="20"/>
                <w:szCs w:val="20"/>
              </w:rPr>
            </w:pPr>
            <w:r w:rsidRPr="0058361C">
              <w:rPr>
                <w:sz w:val="20"/>
                <w:szCs w:val="20"/>
              </w:rPr>
              <w:t>Встреча с ОИК «Шанс».</w:t>
            </w:r>
          </w:p>
        </w:tc>
      </w:tr>
      <w:tr w:rsidR="00E14C38" w:rsidRPr="005C4631" w:rsidTr="008B0190">
        <w:trPr>
          <w:trHeight w:val="65"/>
          <w:jc w:val="center"/>
        </w:trPr>
        <w:tc>
          <w:tcPr>
            <w:tcW w:w="718" w:type="dxa"/>
          </w:tcPr>
          <w:p w:rsidR="00E14C38" w:rsidRPr="005C4631" w:rsidRDefault="00E14C38" w:rsidP="00C52B7D">
            <w:pPr>
              <w:spacing w:line="360" w:lineRule="auto"/>
              <w:jc w:val="center"/>
              <w:rPr>
                <w:sz w:val="20"/>
                <w:szCs w:val="20"/>
              </w:rPr>
            </w:pPr>
            <w:r>
              <w:rPr>
                <w:sz w:val="20"/>
                <w:szCs w:val="20"/>
              </w:rPr>
              <w:t>7</w:t>
            </w:r>
          </w:p>
        </w:tc>
        <w:tc>
          <w:tcPr>
            <w:tcW w:w="2835" w:type="dxa"/>
            <w:shd w:val="clear" w:color="auto" w:fill="auto"/>
          </w:tcPr>
          <w:p w:rsidR="00E14C38" w:rsidRPr="005C4631" w:rsidRDefault="00E14C38" w:rsidP="00B73644">
            <w:pPr>
              <w:spacing w:line="360" w:lineRule="auto"/>
              <w:jc w:val="center"/>
              <w:rPr>
                <w:sz w:val="20"/>
                <w:szCs w:val="20"/>
              </w:rPr>
            </w:pPr>
            <w:r w:rsidRPr="005C4631">
              <w:rPr>
                <w:sz w:val="20"/>
                <w:szCs w:val="20"/>
              </w:rPr>
              <w:t>Воспитательное мероприятие</w:t>
            </w:r>
          </w:p>
        </w:tc>
        <w:tc>
          <w:tcPr>
            <w:tcW w:w="11623" w:type="dxa"/>
          </w:tcPr>
          <w:p w:rsidR="00E14C38" w:rsidRPr="005C4631" w:rsidRDefault="00E14C38" w:rsidP="00B73644">
            <w:pPr>
              <w:spacing w:line="360" w:lineRule="auto"/>
              <w:jc w:val="center"/>
              <w:rPr>
                <w:sz w:val="20"/>
                <w:szCs w:val="20"/>
              </w:rPr>
            </w:pPr>
            <w:r w:rsidRPr="005C4631">
              <w:rPr>
                <w:sz w:val="20"/>
                <w:szCs w:val="20"/>
              </w:rPr>
              <w:t>Мед</w:t>
            </w:r>
            <w:proofErr w:type="gramStart"/>
            <w:r w:rsidRPr="005C4631">
              <w:rPr>
                <w:sz w:val="20"/>
                <w:szCs w:val="20"/>
              </w:rPr>
              <w:t>.</w:t>
            </w:r>
            <w:proofErr w:type="gramEnd"/>
            <w:r w:rsidRPr="005C4631">
              <w:rPr>
                <w:sz w:val="20"/>
                <w:szCs w:val="20"/>
              </w:rPr>
              <w:t xml:space="preserve"> </w:t>
            </w:r>
            <w:proofErr w:type="gramStart"/>
            <w:r w:rsidRPr="005C4631">
              <w:rPr>
                <w:sz w:val="20"/>
                <w:szCs w:val="20"/>
              </w:rPr>
              <w:t>п</w:t>
            </w:r>
            <w:proofErr w:type="gramEnd"/>
            <w:r w:rsidRPr="005C4631">
              <w:rPr>
                <w:sz w:val="20"/>
                <w:szCs w:val="20"/>
              </w:rPr>
              <w:t>рофосмотр 13 и 34 группа</w:t>
            </w:r>
          </w:p>
        </w:tc>
      </w:tr>
      <w:tr w:rsidR="00E14C38" w:rsidRPr="005C4631" w:rsidTr="008B0190">
        <w:trPr>
          <w:trHeight w:val="65"/>
          <w:jc w:val="center"/>
        </w:trPr>
        <w:tc>
          <w:tcPr>
            <w:tcW w:w="718" w:type="dxa"/>
          </w:tcPr>
          <w:p w:rsidR="00E14C38" w:rsidRPr="005C4631" w:rsidRDefault="00E14C38" w:rsidP="00C52B7D">
            <w:pPr>
              <w:spacing w:line="360" w:lineRule="auto"/>
              <w:jc w:val="center"/>
              <w:rPr>
                <w:sz w:val="20"/>
                <w:szCs w:val="20"/>
              </w:rPr>
            </w:pPr>
            <w:r>
              <w:rPr>
                <w:sz w:val="20"/>
                <w:szCs w:val="20"/>
              </w:rPr>
              <w:t>8</w:t>
            </w:r>
          </w:p>
        </w:tc>
        <w:tc>
          <w:tcPr>
            <w:tcW w:w="2835" w:type="dxa"/>
            <w:shd w:val="clear" w:color="auto" w:fill="auto"/>
          </w:tcPr>
          <w:p w:rsidR="00E14C38" w:rsidRPr="005C4631" w:rsidRDefault="00E14C38" w:rsidP="00B73644">
            <w:pPr>
              <w:spacing w:line="360" w:lineRule="auto"/>
              <w:jc w:val="center"/>
              <w:rPr>
                <w:sz w:val="20"/>
                <w:szCs w:val="20"/>
              </w:rPr>
            </w:pPr>
            <w:r w:rsidRPr="005C4631">
              <w:rPr>
                <w:sz w:val="20"/>
                <w:szCs w:val="20"/>
              </w:rPr>
              <w:t>Воспитательное мероприятие</w:t>
            </w:r>
          </w:p>
        </w:tc>
        <w:tc>
          <w:tcPr>
            <w:tcW w:w="11623" w:type="dxa"/>
          </w:tcPr>
          <w:p w:rsidR="00E14C38" w:rsidRPr="005C4631" w:rsidRDefault="00E14C38" w:rsidP="00B73644">
            <w:pPr>
              <w:shd w:val="clear" w:color="auto" w:fill="FFFFFF"/>
              <w:spacing w:line="360" w:lineRule="auto"/>
              <w:ind w:firstLine="34"/>
              <w:jc w:val="center"/>
              <w:rPr>
                <w:color w:val="000000" w:themeColor="text1"/>
                <w:sz w:val="20"/>
                <w:szCs w:val="20"/>
              </w:rPr>
            </w:pPr>
            <w:r w:rsidRPr="005C4631">
              <w:rPr>
                <w:color w:val="000000" w:themeColor="text1"/>
                <w:sz w:val="20"/>
                <w:szCs w:val="20"/>
              </w:rPr>
              <w:t>Анкетирование студентов сирот и оставшихся без попечения родителей, по профилактике наркомании, просмотр видеофильма</w:t>
            </w:r>
          </w:p>
        </w:tc>
      </w:tr>
      <w:tr w:rsidR="00E14C38" w:rsidRPr="005C4631" w:rsidTr="008B0190">
        <w:trPr>
          <w:trHeight w:val="65"/>
          <w:jc w:val="center"/>
        </w:trPr>
        <w:tc>
          <w:tcPr>
            <w:tcW w:w="718" w:type="dxa"/>
          </w:tcPr>
          <w:p w:rsidR="00E14C38" w:rsidRPr="005C4631" w:rsidRDefault="00E14C38" w:rsidP="00C52B7D">
            <w:pPr>
              <w:spacing w:line="360" w:lineRule="auto"/>
              <w:jc w:val="center"/>
              <w:rPr>
                <w:sz w:val="20"/>
                <w:szCs w:val="20"/>
              </w:rPr>
            </w:pPr>
            <w:r>
              <w:rPr>
                <w:sz w:val="20"/>
                <w:szCs w:val="20"/>
              </w:rPr>
              <w:t>9</w:t>
            </w:r>
          </w:p>
        </w:tc>
        <w:tc>
          <w:tcPr>
            <w:tcW w:w="2835" w:type="dxa"/>
            <w:shd w:val="clear" w:color="auto" w:fill="auto"/>
          </w:tcPr>
          <w:p w:rsidR="00E14C38" w:rsidRPr="005C4631" w:rsidRDefault="00E14C38" w:rsidP="00B73644">
            <w:pPr>
              <w:spacing w:line="360" w:lineRule="auto"/>
              <w:jc w:val="center"/>
              <w:rPr>
                <w:sz w:val="20"/>
                <w:szCs w:val="20"/>
              </w:rPr>
            </w:pPr>
            <w:r w:rsidRPr="005C4631">
              <w:rPr>
                <w:sz w:val="20"/>
                <w:szCs w:val="20"/>
              </w:rPr>
              <w:t>Мониторинг</w:t>
            </w:r>
          </w:p>
        </w:tc>
        <w:tc>
          <w:tcPr>
            <w:tcW w:w="11623" w:type="dxa"/>
          </w:tcPr>
          <w:p w:rsidR="00E14C38" w:rsidRPr="005C4631" w:rsidRDefault="00E14C38" w:rsidP="00B73644">
            <w:pPr>
              <w:shd w:val="clear" w:color="auto" w:fill="FFFFFF"/>
              <w:spacing w:line="360" w:lineRule="auto"/>
              <w:ind w:firstLine="34"/>
              <w:jc w:val="center"/>
              <w:rPr>
                <w:color w:val="000000" w:themeColor="text1"/>
                <w:sz w:val="20"/>
                <w:szCs w:val="20"/>
              </w:rPr>
            </w:pPr>
            <w:r w:rsidRPr="005C4631">
              <w:rPr>
                <w:color w:val="000000" w:themeColor="text1"/>
                <w:sz w:val="20"/>
                <w:szCs w:val="20"/>
              </w:rPr>
              <w:t>Анализ успеваемости и качества знаний за октябрь</w:t>
            </w:r>
          </w:p>
        </w:tc>
      </w:tr>
      <w:tr w:rsidR="00E14C38" w:rsidRPr="005C4631" w:rsidTr="008B0190">
        <w:trPr>
          <w:trHeight w:val="65"/>
          <w:jc w:val="center"/>
        </w:trPr>
        <w:tc>
          <w:tcPr>
            <w:tcW w:w="718" w:type="dxa"/>
          </w:tcPr>
          <w:p w:rsidR="00E14C38" w:rsidRPr="005C4631" w:rsidRDefault="00E14C38" w:rsidP="00C52B7D">
            <w:pPr>
              <w:spacing w:line="360" w:lineRule="auto"/>
              <w:jc w:val="center"/>
              <w:rPr>
                <w:sz w:val="20"/>
                <w:szCs w:val="20"/>
              </w:rPr>
            </w:pPr>
            <w:r>
              <w:rPr>
                <w:sz w:val="20"/>
                <w:szCs w:val="20"/>
              </w:rPr>
              <w:t>10</w:t>
            </w:r>
          </w:p>
        </w:tc>
        <w:tc>
          <w:tcPr>
            <w:tcW w:w="2835" w:type="dxa"/>
            <w:tcBorders>
              <w:top w:val="single" w:sz="4" w:space="0" w:color="auto"/>
            </w:tcBorders>
            <w:shd w:val="clear" w:color="auto" w:fill="auto"/>
          </w:tcPr>
          <w:p w:rsidR="00E14C38" w:rsidRPr="005C4631" w:rsidRDefault="00E14C38" w:rsidP="00B73644">
            <w:pPr>
              <w:spacing w:line="360" w:lineRule="auto"/>
              <w:jc w:val="center"/>
              <w:rPr>
                <w:sz w:val="20"/>
                <w:szCs w:val="20"/>
              </w:rPr>
            </w:pPr>
            <w:r w:rsidRPr="005C4631">
              <w:rPr>
                <w:sz w:val="20"/>
                <w:szCs w:val="20"/>
              </w:rPr>
              <w:t>ЦК</w:t>
            </w:r>
          </w:p>
        </w:tc>
        <w:tc>
          <w:tcPr>
            <w:tcW w:w="11623" w:type="dxa"/>
          </w:tcPr>
          <w:p w:rsidR="00E14C38" w:rsidRPr="005C4631" w:rsidRDefault="00E14C38" w:rsidP="00B73644">
            <w:pPr>
              <w:spacing w:line="360" w:lineRule="auto"/>
              <w:jc w:val="center"/>
              <w:rPr>
                <w:sz w:val="20"/>
                <w:szCs w:val="20"/>
              </w:rPr>
            </w:pPr>
            <w:r w:rsidRPr="005C4631">
              <w:rPr>
                <w:sz w:val="20"/>
                <w:szCs w:val="20"/>
              </w:rPr>
              <w:t xml:space="preserve">ЦК </w:t>
            </w:r>
            <w:r w:rsidR="00C52B7D">
              <w:rPr>
                <w:sz w:val="20"/>
                <w:szCs w:val="20"/>
              </w:rPr>
              <w:t>по приказу</w:t>
            </w:r>
          </w:p>
        </w:tc>
      </w:tr>
      <w:tr w:rsidR="00E14C38" w:rsidRPr="005C4631" w:rsidTr="008B0190">
        <w:trPr>
          <w:trHeight w:val="73"/>
          <w:jc w:val="center"/>
        </w:trPr>
        <w:tc>
          <w:tcPr>
            <w:tcW w:w="718" w:type="dxa"/>
          </w:tcPr>
          <w:p w:rsidR="00E14C38" w:rsidRPr="005C4631" w:rsidRDefault="00E14C38" w:rsidP="00C52B7D">
            <w:pPr>
              <w:spacing w:line="360" w:lineRule="auto"/>
              <w:jc w:val="center"/>
              <w:rPr>
                <w:sz w:val="20"/>
                <w:szCs w:val="20"/>
              </w:rPr>
            </w:pPr>
            <w:r>
              <w:rPr>
                <w:sz w:val="20"/>
                <w:szCs w:val="20"/>
              </w:rPr>
              <w:t>11</w:t>
            </w:r>
          </w:p>
        </w:tc>
        <w:tc>
          <w:tcPr>
            <w:tcW w:w="2835" w:type="dxa"/>
            <w:tcBorders>
              <w:top w:val="single" w:sz="4" w:space="0" w:color="auto"/>
            </w:tcBorders>
            <w:shd w:val="clear" w:color="auto" w:fill="auto"/>
          </w:tcPr>
          <w:p w:rsidR="00E14C38" w:rsidRPr="005C4631" w:rsidRDefault="00E14C38" w:rsidP="00B73644">
            <w:pPr>
              <w:spacing w:line="360" w:lineRule="auto"/>
              <w:jc w:val="center"/>
              <w:rPr>
                <w:sz w:val="20"/>
                <w:szCs w:val="20"/>
              </w:rPr>
            </w:pPr>
            <w:r w:rsidRPr="005C4631">
              <w:rPr>
                <w:sz w:val="20"/>
                <w:szCs w:val="20"/>
              </w:rPr>
              <w:t>Воспитательное мероприятие</w:t>
            </w:r>
          </w:p>
        </w:tc>
        <w:tc>
          <w:tcPr>
            <w:tcW w:w="11623" w:type="dxa"/>
          </w:tcPr>
          <w:p w:rsidR="00E14C38" w:rsidRPr="005C4631" w:rsidRDefault="00E14C38" w:rsidP="00B73644">
            <w:pPr>
              <w:spacing w:line="360" w:lineRule="auto"/>
              <w:jc w:val="center"/>
              <w:rPr>
                <w:sz w:val="20"/>
                <w:szCs w:val="20"/>
              </w:rPr>
            </w:pPr>
            <w:r w:rsidRPr="005C4631">
              <w:rPr>
                <w:sz w:val="20"/>
                <w:szCs w:val="20"/>
              </w:rPr>
              <w:t>Неделя профилактики экстремизма «Единство многообразия», посвящённая Международному дню толерантности.</w:t>
            </w:r>
          </w:p>
        </w:tc>
      </w:tr>
      <w:tr w:rsidR="00E14C38" w:rsidRPr="005C4631" w:rsidTr="008B0190">
        <w:trPr>
          <w:trHeight w:val="65"/>
          <w:jc w:val="center"/>
        </w:trPr>
        <w:tc>
          <w:tcPr>
            <w:tcW w:w="718" w:type="dxa"/>
          </w:tcPr>
          <w:p w:rsidR="00E14C38" w:rsidRPr="005C4631" w:rsidRDefault="00E14C38" w:rsidP="00C52B7D">
            <w:pPr>
              <w:spacing w:line="360" w:lineRule="auto"/>
              <w:jc w:val="center"/>
              <w:rPr>
                <w:sz w:val="20"/>
                <w:szCs w:val="20"/>
              </w:rPr>
            </w:pPr>
            <w:r>
              <w:rPr>
                <w:sz w:val="20"/>
                <w:szCs w:val="20"/>
              </w:rPr>
              <w:t>13</w:t>
            </w:r>
          </w:p>
        </w:tc>
        <w:tc>
          <w:tcPr>
            <w:tcW w:w="2835" w:type="dxa"/>
            <w:tcBorders>
              <w:top w:val="single" w:sz="4" w:space="0" w:color="auto"/>
            </w:tcBorders>
            <w:shd w:val="clear" w:color="auto" w:fill="auto"/>
          </w:tcPr>
          <w:p w:rsidR="00E14C38" w:rsidRPr="0058361C" w:rsidRDefault="00E14C38" w:rsidP="00B73644">
            <w:pPr>
              <w:spacing w:line="360" w:lineRule="auto"/>
              <w:jc w:val="center"/>
              <w:rPr>
                <w:sz w:val="20"/>
                <w:szCs w:val="20"/>
              </w:rPr>
            </w:pPr>
            <w:r w:rsidRPr="0058361C">
              <w:rPr>
                <w:sz w:val="20"/>
                <w:szCs w:val="20"/>
              </w:rPr>
              <w:t>Воспитательное мероприятие</w:t>
            </w:r>
          </w:p>
        </w:tc>
        <w:tc>
          <w:tcPr>
            <w:tcW w:w="11623" w:type="dxa"/>
          </w:tcPr>
          <w:p w:rsidR="00E14C38" w:rsidRPr="0058361C" w:rsidRDefault="00E14C38" w:rsidP="00B73644">
            <w:pPr>
              <w:spacing w:line="360" w:lineRule="auto"/>
              <w:jc w:val="center"/>
              <w:rPr>
                <w:sz w:val="20"/>
                <w:szCs w:val="20"/>
              </w:rPr>
            </w:pPr>
            <w:r w:rsidRPr="0058361C">
              <w:rPr>
                <w:sz w:val="20"/>
                <w:szCs w:val="20"/>
              </w:rPr>
              <w:t>Декада «Противодействие экстремизму и терроризму», с приглашением работников ОВД.</w:t>
            </w:r>
          </w:p>
        </w:tc>
      </w:tr>
      <w:tr w:rsidR="00E14C38" w:rsidRPr="005C4631" w:rsidTr="008B0190">
        <w:trPr>
          <w:trHeight w:val="65"/>
          <w:jc w:val="center"/>
        </w:trPr>
        <w:tc>
          <w:tcPr>
            <w:tcW w:w="718" w:type="dxa"/>
          </w:tcPr>
          <w:p w:rsidR="00E14C38" w:rsidRPr="005C4631" w:rsidRDefault="00E14C38" w:rsidP="00C52B7D">
            <w:pPr>
              <w:spacing w:line="360" w:lineRule="auto"/>
              <w:jc w:val="center"/>
              <w:rPr>
                <w:sz w:val="20"/>
                <w:szCs w:val="20"/>
              </w:rPr>
            </w:pPr>
            <w:r>
              <w:rPr>
                <w:sz w:val="20"/>
                <w:szCs w:val="20"/>
              </w:rPr>
              <w:t>15</w:t>
            </w:r>
          </w:p>
        </w:tc>
        <w:tc>
          <w:tcPr>
            <w:tcW w:w="2835" w:type="dxa"/>
            <w:shd w:val="clear" w:color="auto" w:fill="auto"/>
          </w:tcPr>
          <w:p w:rsidR="00E14C38" w:rsidRPr="0058361C" w:rsidRDefault="00E14C38" w:rsidP="00B73644">
            <w:pPr>
              <w:spacing w:line="360" w:lineRule="auto"/>
              <w:jc w:val="center"/>
              <w:rPr>
                <w:sz w:val="20"/>
                <w:szCs w:val="20"/>
              </w:rPr>
            </w:pPr>
            <w:r w:rsidRPr="0058361C">
              <w:rPr>
                <w:sz w:val="20"/>
                <w:szCs w:val="20"/>
              </w:rPr>
              <w:t>Мониторинг</w:t>
            </w:r>
          </w:p>
        </w:tc>
        <w:tc>
          <w:tcPr>
            <w:tcW w:w="11623" w:type="dxa"/>
          </w:tcPr>
          <w:p w:rsidR="00E14C38" w:rsidRPr="0058361C" w:rsidRDefault="00E14C38" w:rsidP="00B73644">
            <w:pPr>
              <w:spacing w:line="360" w:lineRule="auto"/>
              <w:jc w:val="center"/>
              <w:rPr>
                <w:sz w:val="20"/>
                <w:szCs w:val="20"/>
              </w:rPr>
            </w:pPr>
            <w:r w:rsidRPr="0058361C">
              <w:rPr>
                <w:sz w:val="20"/>
                <w:szCs w:val="20"/>
              </w:rPr>
              <w:t>Составление и утверждение программы  промежуточной аттестации</w:t>
            </w:r>
          </w:p>
        </w:tc>
      </w:tr>
      <w:tr w:rsidR="00E14C38" w:rsidRPr="005C4631" w:rsidTr="008B0190">
        <w:trPr>
          <w:trHeight w:val="65"/>
          <w:jc w:val="center"/>
        </w:trPr>
        <w:tc>
          <w:tcPr>
            <w:tcW w:w="718" w:type="dxa"/>
          </w:tcPr>
          <w:p w:rsidR="00E14C38" w:rsidRPr="005C4631" w:rsidRDefault="00E14C38" w:rsidP="00C52B7D">
            <w:pPr>
              <w:spacing w:line="360" w:lineRule="auto"/>
              <w:jc w:val="center"/>
              <w:rPr>
                <w:sz w:val="20"/>
                <w:szCs w:val="20"/>
              </w:rPr>
            </w:pPr>
            <w:r>
              <w:rPr>
                <w:sz w:val="20"/>
                <w:szCs w:val="20"/>
              </w:rPr>
              <w:t>17</w:t>
            </w:r>
          </w:p>
        </w:tc>
        <w:tc>
          <w:tcPr>
            <w:tcW w:w="2835" w:type="dxa"/>
            <w:shd w:val="clear" w:color="auto" w:fill="auto"/>
          </w:tcPr>
          <w:p w:rsidR="00E14C38" w:rsidRPr="0058361C" w:rsidRDefault="00E14C38" w:rsidP="00B73644">
            <w:pPr>
              <w:spacing w:line="360" w:lineRule="auto"/>
              <w:jc w:val="center"/>
              <w:rPr>
                <w:sz w:val="20"/>
                <w:szCs w:val="20"/>
              </w:rPr>
            </w:pPr>
            <w:r w:rsidRPr="0058361C">
              <w:rPr>
                <w:sz w:val="20"/>
                <w:szCs w:val="20"/>
              </w:rPr>
              <w:t>Воспитательное мероприятие</w:t>
            </w:r>
          </w:p>
        </w:tc>
        <w:tc>
          <w:tcPr>
            <w:tcW w:w="11623" w:type="dxa"/>
          </w:tcPr>
          <w:p w:rsidR="00E14C38" w:rsidRPr="0058361C" w:rsidRDefault="00E14C38" w:rsidP="00B73644">
            <w:pPr>
              <w:spacing w:line="360" w:lineRule="auto"/>
              <w:jc w:val="center"/>
              <w:rPr>
                <w:sz w:val="20"/>
                <w:szCs w:val="20"/>
              </w:rPr>
            </w:pPr>
            <w:r w:rsidRPr="0058361C">
              <w:rPr>
                <w:sz w:val="20"/>
                <w:szCs w:val="20"/>
              </w:rPr>
              <w:t>Неделя профилактики «Мы за чистые лёгкие», посвящённая Международному дню отказа от курения</w:t>
            </w:r>
          </w:p>
        </w:tc>
      </w:tr>
      <w:tr w:rsidR="00E14C38" w:rsidRPr="005C4631" w:rsidTr="008B0190">
        <w:trPr>
          <w:trHeight w:val="65"/>
          <w:jc w:val="center"/>
        </w:trPr>
        <w:tc>
          <w:tcPr>
            <w:tcW w:w="718" w:type="dxa"/>
          </w:tcPr>
          <w:p w:rsidR="00E14C38" w:rsidRPr="005C4631" w:rsidRDefault="00E14C38" w:rsidP="00C52B7D">
            <w:pPr>
              <w:spacing w:line="360" w:lineRule="auto"/>
              <w:jc w:val="center"/>
              <w:rPr>
                <w:sz w:val="20"/>
                <w:szCs w:val="20"/>
              </w:rPr>
            </w:pPr>
            <w:r>
              <w:rPr>
                <w:sz w:val="20"/>
                <w:szCs w:val="20"/>
              </w:rPr>
              <w:t>18</w:t>
            </w:r>
          </w:p>
        </w:tc>
        <w:tc>
          <w:tcPr>
            <w:tcW w:w="2835" w:type="dxa"/>
            <w:shd w:val="clear" w:color="auto" w:fill="auto"/>
          </w:tcPr>
          <w:p w:rsidR="00E14C38" w:rsidRPr="0058361C" w:rsidRDefault="00E14C38" w:rsidP="00B73644">
            <w:pPr>
              <w:spacing w:line="360" w:lineRule="auto"/>
              <w:jc w:val="center"/>
              <w:rPr>
                <w:sz w:val="20"/>
                <w:szCs w:val="20"/>
              </w:rPr>
            </w:pPr>
            <w:r w:rsidRPr="0058361C">
              <w:rPr>
                <w:sz w:val="20"/>
                <w:szCs w:val="20"/>
              </w:rPr>
              <w:t>Воспитательное мероприятие</w:t>
            </w:r>
          </w:p>
        </w:tc>
        <w:tc>
          <w:tcPr>
            <w:tcW w:w="11623" w:type="dxa"/>
          </w:tcPr>
          <w:p w:rsidR="00E14C38" w:rsidRPr="0058361C" w:rsidRDefault="00E14C38" w:rsidP="00B73644">
            <w:pPr>
              <w:spacing w:line="360" w:lineRule="auto"/>
              <w:jc w:val="center"/>
              <w:rPr>
                <w:sz w:val="20"/>
                <w:szCs w:val="20"/>
              </w:rPr>
            </w:pPr>
            <w:r w:rsidRPr="0058361C">
              <w:rPr>
                <w:sz w:val="20"/>
                <w:szCs w:val="20"/>
              </w:rPr>
              <w:t>Флешмоб  «Мы против курения»</w:t>
            </w:r>
          </w:p>
        </w:tc>
      </w:tr>
      <w:tr w:rsidR="00E14C38" w:rsidRPr="005C4631" w:rsidTr="008B0190">
        <w:trPr>
          <w:trHeight w:val="65"/>
          <w:jc w:val="center"/>
        </w:trPr>
        <w:tc>
          <w:tcPr>
            <w:tcW w:w="718" w:type="dxa"/>
          </w:tcPr>
          <w:p w:rsidR="00E14C38" w:rsidRPr="005C4631" w:rsidRDefault="00E14C38" w:rsidP="00C52B7D">
            <w:pPr>
              <w:spacing w:line="360" w:lineRule="auto"/>
              <w:jc w:val="center"/>
              <w:rPr>
                <w:sz w:val="20"/>
                <w:szCs w:val="20"/>
              </w:rPr>
            </w:pPr>
            <w:r w:rsidRPr="005C4631">
              <w:rPr>
                <w:sz w:val="20"/>
                <w:szCs w:val="20"/>
              </w:rPr>
              <w:t>1</w:t>
            </w:r>
            <w:r>
              <w:rPr>
                <w:sz w:val="20"/>
                <w:szCs w:val="20"/>
              </w:rPr>
              <w:t>9</w:t>
            </w:r>
          </w:p>
        </w:tc>
        <w:tc>
          <w:tcPr>
            <w:tcW w:w="2835" w:type="dxa"/>
            <w:shd w:val="clear" w:color="auto" w:fill="auto"/>
          </w:tcPr>
          <w:p w:rsidR="00E14C38" w:rsidRPr="0058361C" w:rsidRDefault="00E14C38" w:rsidP="00B73644">
            <w:pPr>
              <w:spacing w:line="360" w:lineRule="auto"/>
              <w:jc w:val="center"/>
              <w:rPr>
                <w:sz w:val="20"/>
                <w:szCs w:val="20"/>
              </w:rPr>
            </w:pPr>
            <w:r w:rsidRPr="0058361C">
              <w:rPr>
                <w:sz w:val="20"/>
                <w:szCs w:val="20"/>
              </w:rPr>
              <w:t>Городское мероприятие</w:t>
            </w:r>
          </w:p>
        </w:tc>
        <w:tc>
          <w:tcPr>
            <w:tcW w:w="11623" w:type="dxa"/>
          </w:tcPr>
          <w:p w:rsidR="00E14C38" w:rsidRPr="0058361C" w:rsidRDefault="00E14C38" w:rsidP="00B73644">
            <w:pPr>
              <w:spacing w:line="360" w:lineRule="auto"/>
              <w:jc w:val="center"/>
              <w:rPr>
                <w:sz w:val="20"/>
                <w:szCs w:val="20"/>
              </w:rPr>
            </w:pPr>
            <w:r w:rsidRPr="0058361C">
              <w:rPr>
                <w:sz w:val="20"/>
                <w:szCs w:val="20"/>
              </w:rPr>
              <w:t>Открытый фестиваль команд КВН «Звёздный сезон» г. Саянск</w:t>
            </w:r>
          </w:p>
        </w:tc>
      </w:tr>
      <w:tr w:rsidR="00E14C38" w:rsidRPr="005C4631" w:rsidTr="008B0190">
        <w:trPr>
          <w:trHeight w:val="330"/>
          <w:jc w:val="center"/>
        </w:trPr>
        <w:tc>
          <w:tcPr>
            <w:tcW w:w="718" w:type="dxa"/>
          </w:tcPr>
          <w:p w:rsidR="00E14C38" w:rsidRPr="005C4631" w:rsidRDefault="00E14C38" w:rsidP="00C52B7D">
            <w:pPr>
              <w:spacing w:line="360" w:lineRule="auto"/>
              <w:jc w:val="center"/>
              <w:rPr>
                <w:sz w:val="20"/>
                <w:szCs w:val="20"/>
              </w:rPr>
            </w:pPr>
            <w:r>
              <w:rPr>
                <w:sz w:val="20"/>
                <w:szCs w:val="20"/>
              </w:rPr>
              <w:t>22</w:t>
            </w:r>
          </w:p>
        </w:tc>
        <w:tc>
          <w:tcPr>
            <w:tcW w:w="2835" w:type="dxa"/>
            <w:shd w:val="clear" w:color="auto" w:fill="auto"/>
          </w:tcPr>
          <w:p w:rsidR="00E14C38" w:rsidRPr="005C4631" w:rsidRDefault="00E14C38" w:rsidP="00B73644">
            <w:pPr>
              <w:spacing w:line="360" w:lineRule="auto"/>
              <w:jc w:val="center"/>
              <w:rPr>
                <w:sz w:val="20"/>
                <w:szCs w:val="20"/>
              </w:rPr>
            </w:pPr>
            <w:r w:rsidRPr="005C4631">
              <w:rPr>
                <w:sz w:val="20"/>
                <w:szCs w:val="20"/>
              </w:rPr>
              <w:t>Областное мероприятие</w:t>
            </w:r>
          </w:p>
        </w:tc>
        <w:tc>
          <w:tcPr>
            <w:tcW w:w="11623" w:type="dxa"/>
          </w:tcPr>
          <w:p w:rsidR="00E14C38" w:rsidRPr="005C4631" w:rsidRDefault="00E14C38" w:rsidP="00B73644">
            <w:pPr>
              <w:spacing w:line="360" w:lineRule="auto"/>
              <w:jc w:val="center"/>
              <w:rPr>
                <w:sz w:val="20"/>
                <w:szCs w:val="20"/>
              </w:rPr>
            </w:pPr>
            <w:r w:rsidRPr="005C4631">
              <w:rPr>
                <w:sz w:val="20"/>
                <w:szCs w:val="20"/>
              </w:rPr>
              <w:t>Байкальский образовательный форум</w:t>
            </w:r>
          </w:p>
        </w:tc>
      </w:tr>
      <w:tr w:rsidR="00E14C38" w:rsidRPr="005C4631" w:rsidTr="008B0190">
        <w:trPr>
          <w:trHeight w:val="65"/>
          <w:jc w:val="center"/>
        </w:trPr>
        <w:tc>
          <w:tcPr>
            <w:tcW w:w="718" w:type="dxa"/>
          </w:tcPr>
          <w:p w:rsidR="00E14C38" w:rsidRPr="005C4631" w:rsidRDefault="00E14C38" w:rsidP="00C52B7D">
            <w:pPr>
              <w:spacing w:line="360" w:lineRule="auto"/>
              <w:jc w:val="center"/>
              <w:rPr>
                <w:sz w:val="20"/>
                <w:szCs w:val="20"/>
              </w:rPr>
            </w:pPr>
            <w:r>
              <w:rPr>
                <w:sz w:val="20"/>
                <w:szCs w:val="20"/>
              </w:rPr>
              <w:t>26</w:t>
            </w:r>
          </w:p>
        </w:tc>
        <w:tc>
          <w:tcPr>
            <w:tcW w:w="2835" w:type="dxa"/>
            <w:shd w:val="clear" w:color="auto" w:fill="auto"/>
          </w:tcPr>
          <w:p w:rsidR="00E14C38" w:rsidRPr="005C4631" w:rsidRDefault="00E14C38" w:rsidP="00B73644">
            <w:pPr>
              <w:spacing w:line="360" w:lineRule="auto"/>
              <w:jc w:val="center"/>
              <w:rPr>
                <w:sz w:val="20"/>
                <w:szCs w:val="20"/>
              </w:rPr>
            </w:pPr>
            <w:r w:rsidRPr="005C4631">
              <w:rPr>
                <w:sz w:val="20"/>
                <w:szCs w:val="20"/>
              </w:rPr>
              <w:t>Мониторинг</w:t>
            </w:r>
          </w:p>
        </w:tc>
        <w:tc>
          <w:tcPr>
            <w:tcW w:w="11623" w:type="dxa"/>
          </w:tcPr>
          <w:p w:rsidR="00E14C38" w:rsidRPr="005C4631" w:rsidRDefault="00E14C38" w:rsidP="00B73644">
            <w:pPr>
              <w:spacing w:line="360" w:lineRule="auto"/>
              <w:jc w:val="center"/>
              <w:rPr>
                <w:sz w:val="20"/>
                <w:szCs w:val="20"/>
              </w:rPr>
            </w:pPr>
            <w:r w:rsidRPr="005C4631">
              <w:rPr>
                <w:sz w:val="20"/>
                <w:szCs w:val="20"/>
              </w:rPr>
              <w:t>Работа по погашение академической задолженности (составление приказа)</w:t>
            </w:r>
          </w:p>
        </w:tc>
      </w:tr>
      <w:tr w:rsidR="00E14C38" w:rsidRPr="005C4631" w:rsidTr="008B0190">
        <w:trPr>
          <w:trHeight w:val="65"/>
          <w:jc w:val="center"/>
        </w:trPr>
        <w:tc>
          <w:tcPr>
            <w:tcW w:w="718" w:type="dxa"/>
          </w:tcPr>
          <w:p w:rsidR="00E14C38" w:rsidRPr="005C4631" w:rsidRDefault="00E14C38" w:rsidP="00B73644">
            <w:pPr>
              <w:jc w:val="center"/>
              <w:rPr>
                <w:sz w:val="20"/>
                <w:szCs w:val="20"/>
              </w:rPr>
            </w:pPr>
            <w:r>
              <w:rPr>
                <w:sz w:val="20"/>
                <w:szCs w:val="20"/>
              </w:rPr>
              <w:t>27</w:t>
            </w:r>
          </w:p>
        </w:tc>
        <w:tc>
          <w:tcPr>
            <w:tcW w:w="2835" w:type="dxa"/>
            <w:shd w:val="clear" w:color="auto" w:fill="auto"/>
          </w:tcPr>
          <w:p w:rsidR="00E14C38" w:rsidRPr="005C4631" w:rsidRDefault="00E14C38" w:rsidP="00B73644">
            <w:pPr>
              <w:jc w:val="center"/>
              <w:rPr>
                <w:sz w:val="20"/>
                <w:szCs w:val="20"/>
              </w:rPr>
            </w:pPr>
            <w:r w:rsidRPr="005C4631">
              <w:rPr>
                <w:sz w:val="20"/>
                <w:szCs w:val="20"/>
              </w:rPr>
              <w:t>Мониторинг</w:t>
            </w:r>
          </w:p>
        </w:tc>
        <w:tc>
          <w:tcPr>
            <w:tcW w:w="11623" w:type="dxa"/>
          </w:tcPr>
          <w:p w:rsidR="00E14C38" w:rsidRPr="005C4631" w:rsidRDefault="00E14C38" w:rsidP="00B73644">
            <w:pPr>
              <w:jc w:val="center"/>
              <w:rPr>
                <w:sz w:val="20"/>
                <w:szCs w:val="20"/>
              </w:rPr>
            </w:pPr>
            <w:r w:rsidRPr="005C4631">
              <w:rPr>
                <w:sz w:val="20"/>
                <w:szCs w:val="20"/>
              </w:rPr>
              <w:t>Утверждение экзаменационных материалов</w:t>
            </w:r>
          </w:p>
        </w:tc>
      </w:tr>
      <w:tr w:rsidR="00E14C38" w:rsidRPr="005C4631" w:rsidTr="008B0190">
        <w:trPr>
          <w:trHeight w:val="65"/>
          <w:jc w:val="center"/>
        </w:trPr>
        <w:tc>
          <w:tcPr>
            <w:tcW w:w="718" w:type="dxa"/>
          </w:tcPr>
          <w:p w:rsidR="00E14C38" w:rsidRPr="005C4631" w:rsidRDefault="00E14C38" w:rsidP="00B73644">
            <w:pPr>
              <w:jc w:val="center"/>
              <w:rPr>
                <w:sz w:val="20"/>
                <w:szCs w:val="20"/>
              </w:rPr>
            </w:pPr>
            <w:r>
              <w:rPr>
                <w:sz w:val="20"/>
                <w:szCs w:val="20"/>
              </w:rPr>
              <w:t>28</w:t>
            </w:r>
          </w:p>
        </w:tc>
        <w:tc>
          <w:tcPr>
            <w:tcW w:w="2835" w:type="dxa"/>
            <w:shd w:val="clear" w:color="auto" w:fill="auto"/>
          </w:tcPr>
          <w:p w:rsidR="00E14C38" w:rsidRPr="005C4631" w:rsidRDefault="00E14C38" w:rsidP="00B73644">
            <w:pPr>
              <w:jc w:val="center"/>
              <w:rPr>
                <w:sz w:val="20"/>
                <w:szCs w:val="20"/>
              </w:rPr>
            </w:pPr>
            <w:r w:rsidRPr="005C4631">
              <w:rPr>
                <w:sz w:val="20"/>
                <w:szCs w:val="20"/>
              </w:rPr>
              <w:t>Мониторинг</w:t>
            </w:r>
          </w:p>
        </w:tc>
        <w:tc>
          <w:tcPr>
            <w:tcW w:w="11623" w:type="dxa"/>
          </w:tcPr>
          <w:p w:rsidR="00E14C38" w:rsidRPr="005C4631" w:rsidRDefault="00E14C38" w:rsidP="00B73644">
            <w:pPr>
              <w:jc w:val="center"/>
              <w:rPr>
                <w:sz w:val="20"/>
                <w:szCs w:val="20"/>
              </w:rPr>
            </w:pPr>
            <w:r w:rsidRPr="005C4631">
              <w:rPr>
                <w:sz w:val="20"/>
                <w:szCs w:val="20"/>
              </w:rPr>
              <w:t>Составление графика экзаменов</w:t>
            </w:r>
          </w:p>
        </w:tc>
      </w:tr>
      <w:tr w:rsidR="00E14C38" w:rsidRPr="005C4631" w:rsidTr="008B0190">
        <w:trPr>
          <w:trHeight w:val="65"/>
          <w:jc w:val="center"/>
        </w:trPr>
        <w:tc>
          <w:tcPr>
            <w:tcW w:w="718" w:type="dxa"/>
          </w:tcPr>
          <w:p w:rsidR="00E14C38" w:rsidRPr="005C4631" w:rsidRDefault="00E14C38" w:rsidP="00B73644">
            <w:pPr>
              <w:jc w:val="center"/>
              <w:rPr>
                <w:sz w:val="20"/>
                <w:szCs w:val="20"/>
              </w:rPr>
            </w:pPr>
            <w:r>
              <w:rPr>
                <w:sz w:val="20"/>
                <w:szCs w:val="20"/>
              </w:rPr>
              <w:t>29</w:t>
            </w:r>
          </w:p>
        </w:tc>
        <w:tc>
          <w:tcPr>
            <w:tcW w:w="2835" w:type="dxa"/>
            <w:shd w:val="clear" w:color="auto" w:fill="auto"/>
          </w:tcPr>
          <w:p w:rsidR="00E14C38" w:rsidRPr="005C4631" w:rsidRDefault="00E14C38" w:rsidP="00B73644">
            <w:pPr>
              <w:jc w:val="center"/>
              <w:rPr>
                <w:sz w:val="20"/>
                <w:szCs w:val="20"/>
              </w:rPr>
            </w:pPr>
            <w:r w:rsidRPr="005C4631">
              <w:rPr>
                <w:sz w:val="20"/>
                <w:szCs w:val="20"/>
              </w:rPr>
              <w:t>Мониторинг</w:t>
            </w:r>
          </w:p>
        </w:tc>
        <w:tc>
          <w:tcPr>
            <w:tcW w:w="11623" w:type="dxa"/>
          </w:tcPr>
          <w:p w:rsidR="00E14C38" w:rsidRPr="005C4631" w:rsidRDefault="00E14C38" w:rsidP="00B73644">
            <w:pPr>
              <w:jc w:val="center"/>
              <w:rPr>
                <w:sz w:val="20"/>
                <w:szCs w:val="20"/>
              </w:rPr>
            </w:pPr>
            <w:r w:rsidRPr="005C4631">
              <w:rPr>
                <w:sz w:val="20"/>
                <w:szCs w:val="20"/>
              </w:rPr>
              <w:t>Подготовка приказов к проведению промежуточной аттестации</w:t>
            </w:r>
          </w:p>
        </w:tc>
      </w:tr>
      <w:tr w:rsidR="00E14C38" w:rsidRPr="005C4631" w:rsidTr="00B73644">
        <w:trPr>
          <w:trHeight w:val="65"/>
          <w:jc w:val="center"/>
        </w:trPr>
        <w:tc>
          <w:tcPr>
            <w:tcW w:w="718" w:type="dxa"/>
          </w:tcPr>
          <w:p w:rsidR="00E14C38" w:rsidRPr="005C4631" w:rsidRDefault="00E14C38" w:rsidP="00B73644">
            <w:pPr>
              <w:jc w:val="center"/>
              <w:rPr>
                <w:sz w:val="20"/>
                <w:szCs w:val="20"/>
              </w:rPr>
            </w:pPr>
            <w:r>
              <w:rPr>
                <w:sz w:val="20"/>
                <w:szCs w:val="20"/>
              </w:rPr>
              <w:t>30</w:t>
            </w:r>
          </w:p>
        </w:tc>
        <w:tc>
          <w:tcPr>
            <w:tcW w:w="2835" w:type="dxa"/>
            <w:shd w:val="clear" w:color="auto" w:fill="auto"/>
          </w:tcPr>
          <w:p w:rsidR="00E14C38" w:rsidRPr="005C4631" w:rsidRDefault="00E14C38" w:rsidP="00B73644">
            <w:pPr>
              <w:jc w:val="center"/>
              <w:rPr>
                <w:sz w:val="20"/>
                <w:szCs w:val="20"/>
              </w:rPr>
            </w:pPr>
            <w:r w:rsidRPr="005C4631">
              <w:rPr>
                <w:sz w:val="20"/>
                <w:szCs w:val="20"/>
              </w:rPr>
              <w:t>Контр</w:t>
            </w:r>
            <w:proofErr w:type="gramStart"/>
            <w:r w:rsidR="008B0190">
              <w:rPr>
                <w:sz w:val="20"/>
                <w:szCs w:val="20"/>
              </w:rPr>
              <w:t>.</w:t>
            </w:r>
            <w:proofErr w:type="gramEnd"/>
            <w:r w:rsidRPr="005C4631">
              <w:rPr>
                <w:sz w:val="20"/>
                <w:szCs w:val="20"/>
              </w:rPr>
              <w:t xml:space="preserve"> </w:t>
            </w:r>
            <w:proofErr w:type="gramStart"/>
            <w:r w:rsidRPr="005C4631">
              <w:rPr>
                <w:sz w:val="20"/>
                <w:szCs w:val="20"/>
              </w:rPr>
              <w:t>м</w:t>
            </w:r>
            <w:proofErr w:type="gramEnd"/>
            <w:r w:rsidRPr="005C4631">
              <w:rPr>
                <w:sz w:val="20"/>
                <w:szCs w:val="20"/>
              </w:rPr>
              <w:t>ероприятие</w:t>
            </w:r>
          </w:p>
        </w:tc>
        <w:tc>
          <w:tcPr>
            <w:tcW w:w="11623" w:type="dxa"/>
          </w:tcPr>
          <w:p w:rsidR="00E14C38" w:rsidRPr="005C4631" w:rsidRDefault="00E14C38" w:rsidP="00B73644">
            <w:pPr>
              <w:jc w:val="center"/>
              <w:rPr>
                <w:sz w:val="20"/>
                <w:szCs w:val="20"/>
              </w:rPr>
            </w:pPr>
            <w:r w:rsidRPr="005C4631">
              <w:rPr>
                <w:sz w:val="20"/>
                <w:szCs w:val="20"/>
              </w:rPr>
              <w:t>Контроль заполнение журналов учета обучения.</w:t>
            </w:r>
          </w:p>
        </w:tc>
      </w:tr>
      <w:tr w:rsidR="00E14C38" w:rsidRPr="005C4631" w:rsidTr="00B73644">
        <w:trPr>
          <w:trHeight w:val="65"/>
          <w:jc w:val="center"/>
        </w:trPr>
        <w:tc>
          <w:tcPr>
            <w:tcW w:w="718" w:type="dxa"/>
          </w:tcPr>
          <w:p w:rsidR="00E14C38" w:rsidRPr="005C4631" w:rsidRDefault="00E14C38" w:rsidP="00B73644">
            <w:pPr>
              <w:jc w:val="center"/>
              <w:rPr>
                <w:sz w:val="20"/>
                <w:szCs w:val="20"/>
              </w:rPr>
            </w:pPr>
            <w:r>
              <w:rPr>
                <w:sz w:val="20"/>
                <w:szCs w:val="20"/>
              </w:rPr>
              <w:t>31</w:t>
            </w:r>
          </w:p>
        </w:tc>
        <w:tc>
          <w:tcPr>
            <w:tcW w:w="2835" w:type="dxa"/>
            <w:shd w:val="clear" w:color="auto" w:fill="auto"/>
          </w:tcPr>
          <w:p w:rsidR="00E14C38" w:rsidRPr="005C4631" w:rsidRDefault="00E14C38" w:rsidP="00B73644">
            <w:pPr>
              <w:jc w:val="center"/>
              <w:rPr>
                <w:sz w:val="20"/>
                <w:szCs w:val="20"/>
              </w:rPr>
            </w:pPr>
            <w:r w:rsidRPr="005C4631">
              <w:rPr>
                <w:sz w:val="20"/>
                <w:szCs w:val="20"/>
              </w:rPr>
              <w:t>Воспитательная работа</w:t>
            </w:r>
          </w:p>
        </w:tc>
        <w:tc>
          <w:tcPr>
            <w:tcW w:w="11623" w:type="dxa"/>
          </w:tcPr>
          <w:p w:rsidR="00E14C38" w:rsidRPr="005C4631" w:rsidRDefault="00E14C38" w:rsidP="00B73644">
            <w:pPr>
              <w:jc w:val="center"/>
              <w:rPr>
                <w:sz w:val="20"/>
                <w:szCs w:val="20"/>
              </w:rPr>
            </w:pPr>
            <w:r w:rsidRPr="005C4631">
              <w:rPr>
                <w:sz w:val="20"/>
                <w:szCs w:val="20"/>
              </w:rPr>
              <w:t>Заседания органов самоуправления</w:t>
            </w:r>
          </w:p>
        </w:tc>
      </w:tr>
      <w:tr w:rsidR="00E14C38" w:rsidRPr="005C4631" w:rsidTr="008B0190">
        <w:trPr>
          <w:trHeight w:val="203"/>
          <w:jc w:val="center"/>
        </w:trPr>
        <w:tc>
          <w:tcPr>
            <w:tcW w:w="718" w:type="dxa"/>
          </w:tcPr>
          <w:p w:rsidR="00E14C38" w:rsidRPr="005C4631" w:rsidRDefault="00E14C38" w:rsidP="00B73644">
            <w:pPr>
              <w:jc w:val="center"/>
              <w:rPr>
                <w:sz w:val="20"/>
                <w:szCs w:val="20"/>
              </w:rPr>
            </w:pPr>
            <w:r>
              <w:rPr>
                <w:sz w:val="20"/>
                <w:szCs w:val="20"/>
              </w:rPr>
              <w:t>32</w:t>
            </w:r>
          </w:p>
        </w:tc>
        <w:tc>
          <w:tcPr>
            <w:tcW w:w="2835" w:type="dxa"/>
            <w:shd w:val="clear" w:color="auto" w:fill="auto"/>
          </w:tcPr>
          <w:p w:rsidR="00E14C38" w:rsidRPr="005C4631" w:rsidRDefault="00E14C38" w:rsidP="00B73644">
            <w:pPr>
              <w:jc w:val="center"/>
              <w:rPr>
                <w:sz w:val="20"/>
                <w:szCs w:val="20"/>
              </w:rPr>
            </w:pPr>
            <w:proofErr w:type="spellStart"/>
            <w:r w:rsidRPr="005C4631">
              <w:rPr>
                <w:sz w:val="20"/>
                <w:szCs w:val="20"/>
              </w:rPr>
              <w:t>Контрол</w:t>
            </w:r>
            <w:proofErr w:type="spellEnd"/>
            <w:r w:rsidR="008B0190">
              <w:rPr>
                <w:sz w:val="20"/>
                <w:szCs w:val="20"/>
              </w:rPr>
              <w:t xml:space="preserve">. </w:t>
            </w:r>
            <w:r w:rsidRPr="005C4631">
              <w:rPr>
                <w:sz w:val="20"/>
                <w:szCs w:val="20"/>
              </w:rPr>
              <w:t>мероприятие</w:t>
            </w:r>
          </w:p>
        </w:tc>
        <w:tc>
          <w:tcPr>
            <w:tcW w:w="11623" w:type="dxa"/>
          </w:tcPr>
          <w:p w:rsidR="00E14C38" w:rsidRPr="005C4631" w:rsidRDefault="00E14C38" w:rsidP="00B73644">
            <w:pPr>
              <w:jc w:val="center"/>
              <w:rPr>
                <w:sz w:val="20"/>
                <w:szCs w:val="20"/>
              </w:rPr>
            </w:pPr>
            <w:r w:rsidRPr="005C4631">
              <w:rPr>
                <w:sz w:val="20"/>
                <w:szCs w:val="20"/>
              </w:rPr>
              <w:t>Рейды по проверке формы одежды, санитарного состояния общежития</w:t>
            </w:r>
          </w:p>
        </w:tc>
      </w:tr>
      <w:tr w:rsidR="00E14C38" w:rsidRPr="005C4631" w:rsidTr="00B73644">
        <w:trPr>
          <w:trHeight w:val="65"/>
          <w:jc w:val="center"/>
        </w:trPr>
        <w:tc>
          <w:tcPr>
            <w:tcW w:w="718" w:type="dxa"/>
          </w:tcPr>
          <w:p w:rsidR="00E14C38" w:rsidRPr="005C4631" w:rsidRDefault="00E14C38" w:rsidP="00B73644">
            <w:pPr>
              <w:jc w:val="center"/>
              <w:rPr>
                <w:sz w:val="20"/>
                <w:szCs w:val="20"/>
              </w:rPr>
            </w:pPr>
            <w:r>
              <w:rPr>
                <w:sz w:val="20"/>
                <w:szCs w:val="20"/>
              </w:rPr>
              <w:t>33</w:t>
            </w:r>
          </w:p>
        </w:tc>
        <w:tc>
          <w:tcPr>
            <w:tcW w:w="2835" w:type="dxa"/>
            <w:shd w:val="clear" w:color="auto" w:fill="auto"/>
          </w:tcPr>
          <w:p w:rsidR="00E14C38" w:rsidRPr="005C4631" w:rsidRDefault="00E14C38" w:rsidP="00B73644">
            <w:pPr>
              <w:jc w:val="center"/>
              <w:rPr>
                <w:sz w:val="20"/>
                <w:szCs w:val="20"/>
              </w:rPr>
            </w:pPr>
            <w:r w:rsidRPr="005C4631">
              <w:rPr>
                <w:sz w:val="20"/>
                <w:szCs w:val="20"/>
              </w:rPr>
              <w:t>Управленческое мероприятие</w:t>
            </w:r>
          </w:p>
        </w:tc>
        <w:tc>
          <w:tcPr>
            <w:tcW w:w="11623" w:type="dxa"/>
          </w:tcPr>
          <w:p w:rsidR="00E14C38" w:rsidRPr="005C4631" w:rsidRDefault="00E14C38" w:rsidP="00B73644">
            <w:pPr>
              <w:jc w:val="center"/>
              <w:rPr>
                <w:sz w:val="20"/>
                <w:szCs w:val="20"/>
              </w:rPr>
            </w:pPr>
            <w:r w:rsidRPr="005C4631">
              <w:rPr>
                <w:sz w:val="20"/>
                <w:szCs w:val="20"/>
              </w:rPr>
              <w:t>Совещание при директоре</w:t>
            </w:r>
          </w:p>
        </w:tc>
      </w:tr>
      <w:tr w:rsidR="00E14C38" w:rsidRPr="005C4631" w:rsidTr="008B0190">
        <w:trPr>
          <w:trHeight w:val="330"/>
          <w:jc w:val="center"/>
        </w:trPr>
        <w:tc>
          <w:tcPr>
            <w:tcW w:w="718" w:type="dxa"/>
          </w:tcPr>
          <w:p w:rsidR="00E14C38" w:rsidRDefault="00E14C38" w:rsidP="00C52B7D">
            <w:pPr>
              <w:spacing w:line="360" w:lineRule="auto"/>
              <w:jc w:val="center"/>
              <w:rPr>
                <w:sz w:val="20"/>
                <w:szCs w:val="20"/>
              </w:rPr>
            </w:pPr>
          </w:p>
        </w:tc>
        <w:tc>
          <w:tcPr>
            <w:tcW w:w="2835" w:type="dxa"/>
            <w:shd w:val="clear" w:color="auto" w:fill="auto"/>
          </w:tcPr>
          <w:p w:rsidR="00E14C38" w:rsidRPr="009551F6" w:rsidRDefault="00E14C38" w:rsidP="00B73644">
            <w:pPr>
              <w:jc w:val="center"/>
              <w:rPr>
                <w:sz w:val="20"/>
                <w:szCs w:val="20"/>
              </w:rPr>
            </w:pPr>
            <w:r w:rsidRPr="009551F6">
              <w:rPr>
                <w:sz w:val="20"/>
                <w:szCs w:val="20"/>
              </w:rPr>
              <w:t>Организация обучения школьников</w:t>
            </w:r>
          </w:p>
        </w:tc>
        <w:tc>
          <w:tcPr>
            <w:tcW w:w="11623" w:type="dxa"/>
          </w:tcPr>
          <w:p w:rsidR="00E14C38" w:rsidRDefault="00E14C38" w:rsidP="00B73644">
            <w:pPr>
              <w:jc w:val="center"/>
              <w:rPr>
                <w:bCs/>
                <w:sz w:val="20"/>
                <w:szCs w:val="20"/>
              </w:rPr>
            </w:pPr>
            <w:r>
              <w:rPr>
                <w:bCs/>
                <w:sz w:val="20"/>
                <w:szCs w:val="20"/>
              </w:rPr>
              <w:t>Реализация проекта «Билет в будущее» (профессиональные пробы для школьников 6-11 классов г. Саянска)</w:t>
            </w:r>
          </w:p>
          <w:p w:rsidR="00E14C38" w:rsidRPr="002A1805" w:rsidRDefault="00E14C38" w:rsidP="00B73644">
            <w:pPr>
              <w:jc w:val="center"/>
              <w:rPr>
                <w:bCs/>
                <w:sz w:val="20"/>
                <w:szCs w:val="20"/>
              </w:rPr>
            </w:pPr>
            <w:r>
              <w:rPr>
                <w:bCs/>
                <w:sz w:val="20"/>
                <w:szCs w:val="20"/>
              </w:rPr>
              <w:t xml:space="preserve">Реализация инновационного проекта «Осознанное решение» (для школьников  8-9 классов 7 и 1 школы </w:t>
            </w:r>
            <w:proofErr w:type="gramStart"/>
            <w:r>
              <w:rPr>
                <w:bCs/>
                <w:sz w:val="20"/>
                <w:szCs w:val="20"/>
              </w:rPr>
              <w:t>г</w:t>
            </w:r>
            <w:proofErr w:type="gramEnd"/>
            <w:r>
              <w:rPr>
                <w:bCs/>
                <w:sz w:val="20"/>
                <w:szCs w:val="20"/>
              </w:rPr>
              <w:t>. Саянска)</w:t>
            </w:r>
          </w:p>
        </w:tc>
      </w:tr>
    </w:tbl>
    <w:p w:rsidR="00180622" w:rsidRDefault="00180622" w:rsidP="008B0190">
      <w:pPr>
        <w:jc w:val="center"/>
        <w:rPr>
          <w:b/>
          <w:caps/>
        </w:rPr>
      </w:pPr>
      <w:bookmarkStart w:id="8" w:name="ж"/>
    </w:p>
    <w:p w:rsidR="00F34FB8" w:rsidRDefault="00F34FB8" w:rsidP="008B0190">
      <w:pPr>
        <w:jc w:val="center"/>
        <w:rPr>
          <w:b/>
          <w:caps/>
        </w:rPr>
      </w:pPr>
      <w:r w:rsidRPr="00B33F39">
        <w:rPr>
          <w:b/>
          <w:caps/>
        </w:rPr>
        <w:lastRenderedPageBreak/>
        <w:t>План работы на декабрь</w:t>
      </w:r>
    </w:p>
    <w:tbl>
      <w:tblPr>
        <w:tblW w:w="13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119"/>
        <w:gridCol w:w="8741"/>
      </w:tblGrid>
      <w:tr w:rsidR="008B0190" w:rsidRPr="002A1805" w:rsidTr="008B0190">
        <w:trPr>
          <w:trHeight w:val="330"/>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w:t>
            </w:r>
          </w:p>
        </w:tc>
        <w:tc>
          <w:tcPr>
            <w:tcW w:w="4119"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b/>
                <w:sz w:val="20"/>
                <w:szCs w:val="20"/>
              </w:rPr>
            </w:pPr>
            <w:r w:rsidRPr="002A1805">
              <w:rPr>
                <w:b/>
                <w:sz w:val="20"/>
                <w:szCs w:val="20"/>
              </w:rPr>
              <w:t>Форма работы</w:t>
            </w:r>
          </w:p>
        </w:tc>
        <w:tc>
          <w:tcPr>
            <w:tcW w:w="8741"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b/>
                <w:sz w:val="20"/>
                <w:szCs w:val="20"/>
              </w:rPr>
            </w:pPr>
            <w:r w:rsidRPr="002A1805">
              <w:rPr>
                <w:b/>
                <w:sz w:val="20"/>
                <w:szCs w:val="20"/>
              </w:rPr>
              <w:t>Название мероприятия</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1</w:t>
            </w:r>
          </w:p>
        </w:tc>
        <w:tc>
          <w:tcPr>
            <w:tcW w:w="4119"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Неделя профилактики ВИЧ и пропаганда семейных ценностей.</w:t>
            </w:r>
          </w:p>
        </w:tc>
      </w:tr>
      <w:tr w:rsidR="008B0190" w:rsidRPr="002A1805" w:rsidTr="008B0190">
        <w:trPr>
          <w:trHeight w:val="65"/>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2</w:t>
            </w:r>
          </w:p>
        </w:tc>
        <w:tc>
          <w:tcPr>
            <w:tcW w:w="4119"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Управленческое мероприятие</w:t>
            </w:r>
          </w:p>
        </w:tc>
        <w:tc>
          <w:tcPr>
            <w:tcW w:w="8741"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Педагогический совет</w:t>
            </w:r>
          </w:p>
        </w:tc>
      </w:tr>
      <w:tr w:rsidR="008B0190" w:rsidRPr="002A1805" w:rsidTr="008B0190">
        <w:trPr>
          <w:trHeight w:val="65"/>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3</w:t>
            </w:r>
          </w:p>
        </w:tc>
        <w:tc>
          <w:tcPr>
            <w:tcW w:w="4119"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Классный час: «Безопасность в сети интернет».</w:t>
            </w:r>
          </w:p>
        </w:tc>
      </w:tr>
      <w:tr w:rsidR="008B0190" w:rsidRPr="002A1805" w:rsidTr="008B0190">
        <w:trPr>
          <w:trHeight w:val="65"/>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4</w:t>
            </w:r>
          </w:p>
        </w:tc>
        <w:tc>
          <w:tcPr>
            <w:tcW w:w="4119" w:type="dxa"/>
            <w:tcBorders>
              <w:top w:val="single" w:sz="4" w:space="0" w:color="auto"/>
              <w:left w:val="single" w:sz="4" w:space="0" w:color="auto"/>
              <w:bottom w:val="single" w:sz="4" w:space="0" w:color="auto"/>
              <w:right w:val="single" w:sz="4" w:space="0" w:color="auto"/>
            </w:tcBorders>
            <w:hideMark/>
          </w:tcPr>
          <w:p w:rsidR="008B0190" w:rsidRPr="002A1805" w:rsidRDefault="008B0190" w:rsidP="008B0190">
            <w:pPr>
              <w:jc w:val="center"/>
              <w:rPr>
                <w:sz w:val="20"/>
                <w:szCs w:val="20"/>
              </w:rPr>
            </w:pPr>
            <w:r w:rsidRPr="002A1805">
              <w:rPr>
                <w:sz w:val="20"/>
                <w:szCs w:val="20"/>
              </w:rPr>
              <w:t>ЦК</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8B0190">
            <w:pPr>
              <w:jc w:val="center"/>
              <w:rPr>
                <w:sz w:val="20"/>
                <w:szCs w:val="20"/>
              </w:rPr>
            </w:pPr>
            <w:r w:rsidRPr="002A1805">
              <w:rPr>
                <w:sz w:val="20"/>
                <w:szCs w:val="20"/>
              </w:rPr>
              <w:t xml:space="preserve">ЦК </w:t>
            </w:r>
            <w:r>
              <w:rPr>
                <w:sz w:val="20"/>
                <w:szCs w:val="20"/>
              </w:rPr>
              <w:t>по приказу</w:t>
            </w:r>
          </w:p>
        </w:tc>
      </w:tr>
      <w:tr w:rsidR="008B0190" w:rsidRPr="002A1805" w:rsidTr="008B0190">
        <w:trPr>
          <w:trHeight w:val="137"/>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5</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Праздничная программа для детей реабилитационного центра</w:t>
            </w:r>
          </w:p>
        </w:tc>
      </w:tr>
      <w:tr w:rsidR="008B0190" w:rsidRPr="002A1805" w:rsidTr="008B0190">
        <w:trPr>
          <w:trHeight w:val="137"/>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6</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Классный час «День героев Отечества»</w:t>
            </w:r>
          </w:p>
        </w:tc>
      </w:tr>
      <w:tr w:rsidR="008B0190" w:rsidRPr="002A1805" w:rsidTr="008B0190">
        <w:trPr>
          <w:trHeight w:val="137"/>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7</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 xml:space="preserve">Поздравительная акция </w:t>
            </w:r>
            <w:proofErr w:type="gramStart"/>
            <w:r w:rsidRPr="002A1805">
              <w:rPr>
                <w:sz w:val="20"/>
                <w:szCs w:val="20"/>
              </w:rPr>
              <w:t>для</w:t>
            </w:r>
            <w:proofErr w:type="gramEnd"/>
            <w:r w:rsidRPr="002A1805">
              <w:rPr>
                <w:sz w:val="20"/>
                <w:szCs w:val="20"/>
              </w:rPr>
              <w:t xml:space="preserve"> </w:t>
            </w:r>
            <w:proofErr w:type="gramStart"/>
            <w:r w:rsidRPr="002A1805">
              <w:rPr>
                <w:sz w:val="20"/>
                <w:szCs w:val="20"/>
              </w:rPr>
              <w:t>ОИК</w:t>
            </w:r>
            <w:proofErr w:type="gramEnd"/>
            <w:r w:rsidRPr="002A1805">
              <w:rPr>
                <w:sz w:val="20"/>
                <w:szCs w:val="20"/>
              </w:rPr>
              <w:t xml:space="preserve"> «Шанс» (ко дню инвалидов).</w:t>
            </w:r>
          </w:p>
        </w:tc>
      </w:tr>
      <w:tr w:rsidR="008B0190" w:rsidRPr="002A1805" w:rsidTr="008B0190">
        <w:trPr>
          <w:trHeight w:val="193"/>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8</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Мониторинг</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 xml:space="preserve">Утверждение экзаменационных материалов </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9</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Мониторинг</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Подготовка приказов к проведению промежуточной аттестации</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11</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День волонтера</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12</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 xml:space="preserve"> Выставка в библиотеке ХТТ</w:t>
            </w:r>
            <w:proofErr w:type="gramStart"/>
            <w:r w:rsidRPr="002A1805">
              <w:rPr>
                <w:sz w:val="20"/>
                <w:szCs w:val="20"/>
              </w:rPr>
              <w:t>«К</w:t>
            </w:r>
            <w:proofErr w:type="gramEnd"/>
            <w:r w:rsidRPr="002A1805">
              <w:rPr>
                <w:sz w:val="20"/>
                <w:szCs w:val="20"/>
              </w:rPr>
              <w:t>оррупции – нет»</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13</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Методическое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Проверка планов воспитательной работы</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14</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Информационная палатка «Профилактика ЗОЖ «Знать, чтобы жить»</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15</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 xml:space="preserve">Вебинар «Как добиваться поставленных целей» для категории детей </w:t>
            </w:r>
            <w:proofErr w:type="gramStart"/>
            <w:r w:rsidRPr="002A1805">
              <w:rPr>
                <w:sz w:val="20"/>
                <w:szCs w:val="20"/>
              </w:rPr>
              <w:t>-с</w:t>
            </w:r>
            <w:proofErr w:type="gramEnd"/>
            <w:r w:rsidRPr="002A1805">
              <w:rPr>
                <w:sz w:val="20"/>
                <w:szCs w:val="20"/>
              </w:rPr>
              <w:t>ирот</w:t>
            </w:r>
          </w:p>
        </w:tc>
      </w:tr>
      <w:tr w:rsidR="008B0190" w:rsidRPr="002A1805" w:rsidTr="008B0190">
        <w:trPr>
          <w:trHeight w:val="152"/>
          <w:jc w:val="center"/>
        </w:trPr>
        <w:tc>
          <w:tcPr>
            <w:tcW w:w="848"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Pr>
                <w:sz w:val="20"/>
                <w:szCs w:val="20"/>
              </w:rPr>
              <w:t>17</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Неделя правовых знаний (по отдельному плану)</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Pr>
                <w:sz w:val="20"/>
                <w:szCs w:val="20"/>
              </w:rPr>
              <w:t>18</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Классный час «День Конституции»</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Pr>
                <w:sz w:val="20"/>
                <w:szCs w:val="20"/>
              </w:rPr>
              <w:t>19</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 xml:space="preserve"> Классный час «Профилактика ВИЧ/СПИД»</w:t>
            </w:r>
          </w:p>
        </w:tc>
      </w:tr>
      <w:tr w:rsidR="008B0190" w:rsidRPr="002A1805" w:rsidTr="008B0190">
        <w:trPr>
          <w:trHeight w:val="136"/>
          <w:jc w:val="center"/>
        </w:trPr>
        <w:tc>
          <w:tcPr>
            <w:tcW w:w="848"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Pr>
                <w:sz w:val="20"/>
                <w:szCs w:val="20"/>
              </w:rPr>
              <w:t>20</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Студент года.</w:t>
            </w:r>
          </w:p>
        </w:tc>
      </w:tr>
      <w:tr w:rsidR="008B0190" w:rsidRPr="002A1805" w:rsidTr="008B0190">
        <w:trPr>
          <w:trHeight w:val="65"/>
          <w:jc w:val="center"/>
        </w:trPr>
        <w:tc>
          <w:tcPr>
            <w:tcW w:w="848"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Pr>
                <w:sz w:val="20"/>
                <w:szCs w:val="20"/>
              </w:rPr>
              <w:t>21</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Студент года (областной)</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23</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proofErr w:type="gramStart"/>
            <w:r w:rsidRPr="002A1805">
              <w:rPr>
                <w:sz w:val="20"/>
                <w:szCs w:val="20"/>
              </w:rPr>
              <w:t>Медицинский</w:t>
            </w:r>
            <w:proofErr w:type="gramEnd"/>
            <w:r w:rsidRPr="002A1805">
              <w:rPr>
                <w:sz w:val="20"/>
                <w:szCs w:val="20"/>
              </w:rPr>
              <w:t xml:space="preserve"> профосмотр на выявление употребления наркотических веществ.</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Pr>
                <w:sz w:val="20"/>
                <w:szCs w:val="20"/>
              </w:rPr>
              <w:t>24</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Праздничный новогодний концер</w:t>
            </w:r>
            <w:proofErr w:type="gramStart"/>
            <w:r w:rsidRPr="002A1805">
              <w:rPr>
                <w:sz w:val="20"/>
                <w:szCs w:val="20"/>
              </w:rPr>
              <w:t>т(</w:t>
            </w:r>
            <w:proofErr w:type="gramEnd"/>
            <w:r w:rsidRPr="002A1805">
              <w:rPr>
                <w:sz w:val="20"/>
                <w:szCs w:val="20"/>
              </w:rPr>
              <w:t>КВН)</w:t>
            </w:r>
          </w:p>
        </w:tc>
      </w:tr>
      <w:tr w:rsidR="008B0190" w:rsidRPr="002A1805" w:rsidTr="008B0190">
        <w:trPr>
          <w:trHeight w:val="70"/>
          <w:jc w:val="center"/>
        </w:trPr>
        <w:tc>
          <w:tcPr>
            <w:tcW w:w="848"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Pr>
                <w:sz w:val="20"/>
                <w:szCs w:val="20"/>
              </w:rPr>
              <w:t>25</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Воспитательное мероприятие</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Акция рождественский подарок</w:t>
            </w:r>
          </w:p>
        </w:tc>
      </w:tr>
      <w:tr w:rsidR="008B0190" w:rsidRPr="002A1805" w:rsidTr="008B0190">
        <w:trPr>
          <w:trHeight w:val="65"/>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2</w:t>
            </w:r>
            <w:r w:rsidRPr="002A1805">
              <w:rPr>
                <w:sz w:val="20"/>
                <w:szCs w:val="20"/>
              </w:rPr>
              <w:t>6</w:t>
            </w:r>
          </w:p>
        </w:tc>
        <w:tc>
          <w:tcPr>
            <w:tcW w:w="4119"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Управленческое мероприятие</w:t>
            </w:r>
          </w:p>
        </w:tc>
        <w:tc>
          <w:tcPr>
            <w:tcW w:w="8741"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Совещание при директоре</w:t>
            </w:r>
          </w:p>
        </w:tc>
      </w:tr>
      <w:tr w:rsidR="008B0190" w:rsidRPr="002A1805" w:rsidTr="008B0190">
        <w:trPr>
          <w:trHeight w:val="330"/>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2</w:t>
            </w:r>
            <w:r w:rsidRPr="002A1805">
              <w:rPr>
                <w:sz w:val="20"/>
                <w:szCs w:val="20"/>
              </w:rPr>
              <w:t>7</w:t>
            </w:r>
          </w:p>
        </w:tc>
        <w:tc>
          <w:tcPr>
            <w:tcW w:w="4119"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Контролирующее мероприятие</w:t>
            </w:r>
          </w:p>
        </w:tc>
        <w:tc>
          <w:tcPr>
            <w:tcW w:w="8741"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Контроль заполнение журналов учета обучения.</w:t>
            </w:r>
          </w:p>
        </w:tc>
      </w:tr>
      <w:tr w:rsidR="008B0190" w:rsidRPr="002A1805" w:rsidTr="008B0190">
        <w:trPr>
          <w:trHeight w:val="330"/>
          <w:jc w:val="center"/>
        </w:trPr>
        <w:tc>
          <w:tcPr>
            <w:tcW w:w="848"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Pr>
                <w:sz w:val="20"/>
                <w:szCs w:val="20"/>
              </w:rPr>
              <w:t>2</w:t>
            </w:r>
            <w:r w:rsidRPr="002A1805">
              <w:rPr>
                <w:sz w:val="20"/>
                <w:szCs w:val="20"/>
              </w:rPr>
              <w:t>8</w:t>
            </w:r>
          </w:p>
        </w:tc>
        <w:tc>
          <w:tcPr>
            <w:tcW w:w="4119"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Воспитательная работа</w:t>
            </w:r>
          </w:p>
        </w:tc>
        <w:tc>
          <w:tcPr>
            <w:tcW w:w="8741" w:type="dxa"/>
            <w:tcBorders>
              <w:top w:val="single" w:sz="4" w:space="0" w:color="auto"/>
              <w:left w:val="single" w:sz="4" w:space="0" w:color="auto"/>
              <w:bottom w:val="single" w:sz="4" w:space="0" w:color="auto"/>
              <w:right w:val="single" w:sz="4" w:space="0" w:color="auto"/>
            </w:tcBorders>
            <w:hideMark/>
          </w:tcPr>
          <w:p w:rsidR="008B0190" w:rsidRPr="002A1805" w:rsidRDefault="008B0190" w:rsidP="00F34FB8">
            <w:pPr>
              <w:jc w:val="center"/>
              <w:rPr>
                <w:sz w:val="20"/>
                <w:szCs w:val="20"/>
              </w:rPr>
            </w:pPr>
            <w:r w:rsidRPr="002A1805">
              <w:rPr>
                <w:sz w:val="20"/>
                <w:szCs w:val="20"/>
              </w:rPr>
              <w:t>Заседания органов самоуправления</w:t>
            </w:r>
          </w:p>
        </w:tc>
      </w:tr>
      <w:tr w:rsidR="008B0190" w:rsidRPr="002A1805" w:rsidTr="008B0190">
        <w:trPr>
          <w:trHeight w:val="65"/>
          <w:jc w:val="center"/>
        </w:trPr>
        <w:tc>
          <w:tcPr>
            <w:tcW w:w="848"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Pr>
                <w:sz w:val="20"/>
                <w:szCs w:val="20"/>
              </w:rPr>
              <w:t>2</w:t>
            </w:r>
            <w:r w:rsidRPr="002A1805">
              <w:rPr>
                <w:sz w:val="20"/>
                <w:szCs w:val="20"/>
              </w:rPr>
              <w:t>9</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Мониторинг</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Проверка сайта</w:t>
            </w:r>
          </w:p>
        </w:tc>
      </w:tr>
      <w:tr w:rsidR="008B0190" w:rsidRPr="002A1805" w:rsidTr="008B0190">
        <w:trPr>
          <w:trHeight w:val="330"/>
          <w:jc w:val="center"/>
        </w:trPr>
        <w:tc>
          <w:tcPr>
            <w:tcW w:w="848"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rPr>
                <w:sz w:val="20"/>
                <w:szCs w:val="20"/>
              </w:rPr>
            </w:pPr>
          </w:p>
          <w:p w:rsidR="008B0190" w:rsidRPr="002A1805" w:rsidRDefault="008B0190" w:rsidP="00F34FB8">
            <w:pPr>
              <w:jc w:val="center"/>
              <w:rPr>
                <w:sz w:val="20"/>
                <w:szCs w:val="20"/>
              </w:rPr>
            </w:pPr>
            <w:r>
              <w:rPr>
                <w:sz w:val="20"/>
                <w:szCs w:val="20"/>
              </w:rPr>
              <w:t>30</w:t>
            </w: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Воспитательная работа</w:t>
            </w:r>
          </w:p>
        </w:tc>
        <w:tc>
          <w:tcPr>
            <w:tcW w:w="8741"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Рейды по проверке формы одежды, санитарного состояния общежития</w:t>
            </w:r>
          </w:p>
        </w:tc>
      </w:tr>
      <w:tr w:rsidR="008B0190" w:rsidRPr="002A1805" w:rsidTr="008B0190">
        <w:trPr>
          <w:trHeight w:val="330"/>
          <w:jc w:val="center"/>
        </w:trPr>
        <w:tc>
          <w:tcPr>
            <w:tcW w:w="848"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rPr>
                <w:sz w:val="20"/>
                <w:szCs w:val="20"/>
              </w:rPr>
            </w:pPr>
          </w:p>
        </w:tc>
        <w:tc>
          <w:tcPr>
            <w:tcW w:w="4119" w:type="dxa"/>
            <w:tcBorders>
              <w:top w:val="single" w:sz="4" w:space="0" w:color="auto"/>
              <w:left w:val="single" w:sz="4" w:space="0" w:color="auto"/>
              <w:bottom w:val="single" w:sz="4" w:space="0" w:color="auto"/>
              <w:right w:val="single" w:sz="4" w:space="0" w:color="auto"/>
            </w:tcBorders>
          </w:tcPr>
          <w:p w:rsidR="008B0190" w:rsidRPr="002A1805" w:rsidRDefault="008B0190" w:rsidP="00F34FB8">
            <w:pPr>
              <w:jc w:val="center"/>
              <w:rPr>
                <w:sz w:val="20"/>
                <w:szCs w:val="20"/>
              </w:rPr>
            </w:pPr>
            <w:r w:rsidRPr="002A1805">
              <w:rPr>
                <w:sz w:val="20"/>
                <w:szCs w:val="20"/>
              </w:rPr>
              <w:t>Организация обучения школьников</w:t>
            </w:r>
          </w:p>
        </w:tc>
        <w:tc>
          <w:tcPr>
            <w:tcW w:w="8741" w:type="dxa"/>
            <w:tcBorders>
              <w:top w:val="single" w:sz="4" w:space="0" w:color="auto"/>
              <w:left w:val="single" w:sz="4" w:space="0" w:color="auto"/>
              <w:bottom w:val="single" w:sz="4" w:space="0" w:color="auto"/>
              <w:right w:val="single" w:sz="4" w:space="0" w:color="auto"/>
            </w:tcBorders>
          </w:tcPr>
          <w:p w:rsidR="008B0190" w:rsidRDefault="008B0190" w:rsidP="002A1805">
            <w:pPr>
              <w:rPr>
                <w:bCs/>
                <w:sz w:val="20"/>
                <w:szCs w:val="20"/>
              </w:rPr>
            </w:pPr>
            <w:r>
              <w:rPr>
                <w:bCs/>
                <w:sz w:val="20"/>
                <w:szCs w:val="20"/>
              </w:rPr>
              <w:t xml:space="preserve">Реализация инновационного проекта «Осознанное решение» (для школьников  8-9 классов 7 и 1 школы </w:t>
            </w:r>
            <w:proofErr w:type="gramStart"/>
            <w:r>
              <w:rPr>
                <w:bCs/>
                <w:sz w:val="20"/>
                <w:szCs w:val="20"/>
              </w:rPr>
              <w:t>г</w:t>
            </w:r>
            <w:proofErr w:type="gramEnd"/>
            <w:r>
              <w:rPr>
                <w:bCs/>
                <w:sz w:val="20"/>
                <w:szCs w:val="20"/>
              </w:rPr>
              <w:t>. Саянска)</w:t>
            </w:r>
          </w:p>
          <w:p w:rsidR="008B0190" w:rsidRPr="002A1805" w:rsidRDefault="008B0190" w:rsidP="00C52B7D">
            <w:pPr>
              <w:rPr>
                <w:sz w:val="20"/>
                <w:szCs w:val="20"/>
              </w:rPr>
            </w:pPr>
            <w:proofErr w:type="gramStart"/>
            <w:r w:rsidRPr="002A1805">
              <w:rPr>
                <w:bCs/>
                <w:sz w:val="20"/>
                <w:szCs w:val="20"/>
              </w:rPr>
              <w:t>Обучения по программе</w:t>
            </w:r>
            <w:proofErr w:type="gramEnd"/>
            <w:r w:rsidRPr="002A1805">
              <w:rPr>
                <w:bCs/>
                <w:sz w:val="20"/>
                <w:szCs w:val="20"/>
              </w:rPr>
              <w:t xml:space="preserve"> дополнительного образования «</w:t>
            </w:r>
            <w:r w:rsidRPr="002A1805">
              <w:rPr>
                <w:sz w:val="20"/>
                <w:szCs w:val="20"/>
              </w:rPr>
              <w:t xml:space="preserve">Подготовка юниоров к участию в чемпионатах по стандартам </w:t>
            </w:r>
            <w:proofErr w:type="spellStart"/>
            <w:r w:rsidRPr="002A1805">
              <w:rPr>
                <w:sz w:val="20"/>
                <w:szCs w:val="20"/>
              </w:rPr>
              <w:t>WorldSkills</w:t>
            </w:r>
            <w:proofErr w:type="spellEnd"/>
            <w:r w:rsidRPr="002A1805">
              <w:rPr>
                <w:sz w:val="20"/>
                <w:szCs w:val="20"/>
              </w:rPr>
              <w:t xml:space="preserve"> </w:t>
            </w:r>
            <w:proofErr w:type="spellStart"/>
            <w:r w:rsidRPr="002A1805">
              <w:rPr>
                <w:sz w:val="20"/>
                <w:szCs w:val="20"/>
              </w:rPr>
              <w:t>Russia</w:t>
            </w:r>
            <w:proofErr w:type="spellEnd"/>
            <w:r w:rsidR="00C52B7D">
              <w:rPr>
                <w:sz w:val="20"/>
                <w:szCs w:val="20"/>
              </w:rPr>
              <w:t xml:space="preserve"> </w:t>
            </w:r>
            <w:r w:rsidRPr="002A1805">
              <w:rPr>
                <w:sz w:val="20"/>
                <w:szCs w:val="20"/>
              </w:rPr>
              <w:t>по компетенции: «Лабораторный химический анализ»</w:t>
            </w:r>
          </w:p>
        </w:tc>
      </w:tr>
    </w:tbl>
    <w:p w:rsidR="00F34FB8" w:rsidRDefault="00F34FB8" w:rsidP="00F34FB8">
      <w:pPr>
        <w:jc w:val="center"/>
        <w:rPr>
          <w:b/>
          <w:caps/>
        </w:rPr>
      </w:pPr>
    </w:p>
    <w:p w:rsidR="00180622" w:rsidRDefault="00180622" w:rsidP="00F34FB8">
      <w:pPr>
        <w:jc w:val="center"/>
        <w:rPr>
          <w:b/>
          <w:caps/>
        </w:rPr>
      </w:pPr>
    </w:p>
    <w:p w:rsidR="00F34FB8" w:rsidRDefault="00F34FB8" w:rsidP="00F34FB8">
      <w:pPr>
        <w:jc w:val="center"/>
        <w:rPr>
          <w:b/>
          <w:caps/>
        </w:rPr>
      </w:pPr>
    </w:p>
    <w:p w:rsidR="00F34FB8" w:rsidRPr="002A4A76" w:rsidRDefault="00F34FB8" w:rsidP="00F34FB8">
      <w:pPr>
        <w:jc w:val="center"/>
        <w:rPr>
          <w:b/>
          <w:caps/>
        </w:rPr>
      </w:pPr>
      <w:bookmarkStart w:id="9" w:name="з"/>
      <w:r w:rsidRPr="002A4A76">
        <w:rPr>
          <w:b/>
          <w:caps/>
        </w:rPr>
        <w:lastRenderedPageBreak/>
        <w:t>План работы на январь</w:t>
      </w:r>
    </w:p>
    <w:tbl>
      <w:tblPr>
        <w:tblW w:w="13435" w:type="dxa"/>
        <w:jc w:val="center"/>
        <w:tblInd w:w="-2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560"/>
        <w:gridCol w:w="7155"/>
      </w:tblGrid>
      <w:tr w:rsidR="00B73644" w:rsidRPr="002A1805" w:rsidTr="00DC2C66">
        <w:trPr>
          <w:trHeight w:val="102"/>
          <w:jc w:val="center"/>
        </w:trPr>
        <w:tc>
          <w:tcPr>
            <w:tcW w:w="720" w:type="dxa"/>
            <w:shd w:val="clear" w:color="auto" w:fill="auto"/>
          </w:tcPr>
          <w:bookmarkEnd w:id="9"/>
          <w:p w:rsidR="00B73644" w:rsidRPr="002A1805" w:rsidRDefault="00B73644" w:rsidP="00F34FB8">
            <w:pPr>
              <w:rPr>
                <w:sz w:val="20"/>
                <w:szCs w:val="20"/>
              </w:rPr>
            </w:pPr>
            <w:r w:rsidRPr="002A1805">
              <w:rPr>
                <w:sz w:val="20"/>
                <w:szCs w:val="20"/>
              </w:rPr>
              <w:t>№</w:t>
            </w:r>
          </w:p>
        </w:tc>
        <w:tc>
          <w:tcPr>
            <w:tcW w:w="5560" w:type="dxa"/>
          </w:tcPr>
          <w:p w:rsidR="00B73644" w:rsidRPr="002A1805" w:rsidRDefault="00B73644" w:rsidP="00F34FB8">
            <w:pPr>
              <w:rPr>
                <w:sz w:val="20"/>
                <w:szCs w:val="20"/>
              </w:rPr>
            </w:pPr>
            <w:r w:rsidRPr="002A1805">
              <w:rPr>
                <w:sz w:val="20"/>
                <w:szCs w:val="20"/>
              </w:rPr>
              <w:t>Форма работы</w:t>
            </w:r>
          </w:p>
        </w:tc>
        <w:tc>
          <w:tcPr>
            <w:tcW w:w="7155" w:type="dxa"/>
          </w:tcPr>
          <w:p w:rsidR="00B73644" w:rsidRPr="002A1805" w:rsidRDefault="00B73644" w:rsidP="00F34FB8">
            <w:pPr>
              <w:rPr>
                <w:sz w:val="20"/>
                <w:szCs w:val="20"/>
              </w:rPr>
            </w:pPr>
            <w:r w:rsidRPr="002A1805">
              <w:rPr>
                <w:sz w:val="20"/>
                <w:szCs w:val="20"/>
              </w:rPr>
              <w:t>Название мероприятия</w:t>
            </w:r>
          </w:p>
        </w:tc>
      </w:tr>
      <w:tr w:rsidR="00DC2C66" w:rsidRPr="002A1805" w:rsidTr="00DC2C66">
        <w:trPr>
          <w:trHeight w:val="65"/>
          <w:jc w:val="center"/>
        </w:trPr>
        <w:tc>
          <w:tcPr>
            <w:tcW w:w="720" w:type="dxa"/>
            <w:shd w:val="clear" w:color="auto" w:fill="auto"/>
          </w:tcPr>
          <w:p w:rsidR="00DC2C66" w:rsidRPr="00DC2C66" w:rsidRDefault="00DC2C66" w:rsidP="00DC2C66">
            <w:pPr>
              <w:jc w:val="center"/>
              <w:rPr>
                <w:sz w:val="20"/>
                <w:szCs w:val="20"/>
              </w:rPr>
            </w:pPr>
            <w:r w:rsidRPr="00DC2C66">
              <w:rPr>
                <w:sz w:val="20"/>
                <w:szCs w:val="20"/>
              </w:rPr>
              <w:t>1</w:t>
            </w:r>
          </w:p>
        </w:tc>
        <w:tc>
          <w:tcPr>
            <w:tcW w:w="5560" w:type="dxa"/>
            <w:vMerge w:val="restart"/>
          </w:tcPr>
          <w:p w:rsidR="00DC2C66" w:rsidRPr="002A1805" w:rsidRDefault="00DC2C66" w:rsidP="00F34FB8">
            <w:pPr>
              <w:autoSpaceDE w:val="0"/>
              <w:autoSpaceDN w:val="0"/>
              <w:adjustRightInd w:val="0"/>
              <w:jc w:val="both"/>
              <w:rPr>
                <w:sz w:val="20"/>
                <w:szCs w:val="20"/>
              </w:rPr>
            </w:pPr>
            <w:r w:rsidRPr="002A1805">
              <w:rPr>
                <w:sz w:val="20"/>
                <w:szCs w:val="20"/>
              </w:rPr>
              <w:t>Управленческое мероприятие</w:t>
            </w:r>
          </w:p>
        </w:tc>
        <w:tc>
          <w:tcPr>
            <w:tcW w:w="7155" w:type="dxa"/>
          </w:tcPr>
          <w:p w:rsidR="00DC2C66" w:rsidRPr="002A1805" w:rsidRDefault="00DC2C66" w:rsidP="00F34FB8">
            <w:pPr>
              <w:autoSpaceDE w:val="0"/>
              <w:autoSpaceDN w:val="0"/>
              <w:adjustRightInd w:val="0"/>
              <w:jc w:val="center"/>
              <w:rPr>
                <w:sz w:val="20"/>
                <w:szCs w:val="20"/>
              </w:rPr>
            </w:pPr>
            <w:r w:rsidRPr="002A1805">
              <w:rPr>
                <w:bCs/>
                <w:iCs/>
                <w:sz w:val="20"/>
                <w:szCs w:val="20"/>
              </w:rPr>
              <w:t>Педагогический совет</w:t>
            </w:r>
          </w:p>
        </w:tc>
      </w:tr>
      <w:tr w:rsidR="00DC2C66" w:rsidRPr="002A1805" w:rsidTr="00DC2C66">
        <w:trPr>
          <w:trHeight w:val="179"/>
          <w:jc w:val="center"/>
        </w:trPr>
        <w:tc>
          <w:tcPr>
            <w:tcW w:w="720" w:type="dxa"/>
            <w:shd w:val="clear" w:color="auto" w:fill="auto"/>
          </w:tcPr>
          <w:p w:rsidR="00DC2C66" w:rsidRPr="002A1805" w:rsidRDefault="00DC2C66" w:rsidP="00DC2C66">
            <w:pPr>
              <w:jc w:val="center"/>
              <w:rPr>
                <w:sz w:val="20"/>
                <w:szCs w:val="20"/>
              </w:rPr>
            </w:pPr>
            <w:r w:rsidRPr="002A1805">
              <w:rPr>
                <w:sz w:val="20"/>
                <w:szCs w:val="20"/>
              </w:rPr>
              <w:t>2</w:t>
            </w:r>
          </w:p>
        </w:tc>
        <w:tc>
          <w:tcPr>
            <w:tcW w:w="5560" w:type="dxa"/>
            <w:vMerge/>
          </w:tcPr>
          <w:p w:rsidR="00DC2C66" w:rsidRPr="002A1805" w:rsidRDefault="00DC2C66" w:rsidP="00F34FB8">
            <w:pPr>
              <w:jc w:val="both"/>
              <w:rPr>
                <w:sz w:val="20"/>
                <w:szCs w:val="20"/>
              </w:rPr>
            </w:pPr>
          </w:p>
        </w:tc>
        <w:tc>
          <w:tcPr>
            <w:tcW w:w="7155" w:type="dxa"/>
          </w:tcPr>
          <w:p w:rsidR="00DC2C66" w:rsidRPr="00DC2C66" w:rsidRDefault="00DC2C66" w:rsidP="00DC2C66">
            <w:pPr>
              <w:jc w:val="center"/>
              <w:rPr>
                <w:sz w:val="20"/>
                <w:szCs w:val="20"/>
              </w:rPr>
            </w:pPr>
            <w:r w:rsidRPr="002A1805">
              <w:rPr>
                <w:sz w:val="20"/>
                <w:szCs w:val="20"/>
              </w:rPr>
              <w:t>Совещания при директоре</w:t>
            </w:r>
          </w:p>
        </w:tc>
      </w:tr>
      <w:tr w:rsidR="00B73644" w:rsidRPr="002A1805" w:rsidTr="00DC2C66">
        <w:trPr>
          <w:trHeight w:val="65"/>
          <w:jc w:val="center"/>
        </w:trPr>
        <w:tc>
          <w:tcPr>
            <w:tcW w:w="720" w:type="dxa"/>
            <w:shd w:val="clear" w:color="auto" w:fill="auto"/>
          </w:tcPr>
          <w:p w:rsidR="00B73644" w:rsidRPr="00775CDB" w:rsidRDefault="00B73644" w:rsidP="00F34FB8">
            <w:pPr>
              <w:jc w:val="center"/>
              <w:rPr>
                <w:sz w:val="20"/>
                <w:szCs w:val="20"/>
              </w:rPr>
            </w:pPr>
            <w:r w:rsidRPr="00775CDB">
              <w:rPr>
                <w:sz w:val="20"/>
                <w:szCs w:val="20"/>
              </w:rPr>
              <w:t>3</w:t>
            </w:r>
          </w:p>
        </w:tc>
        <w:tc>
          <w:tcPr>
            <w:tcW w:w="5560" w:type="dxa"/>
          </w:tcPr>
          <w:p w:rsidR="00B73644" w:rsidRPr="002A1805" w:rsidRDefault="00B73644" w:rsidP="00F34FB8">
            <w:pPr>
              <w:jc w:val="both"/>
              <w:rPr>
                <w:sz w:val="20"/>
                <w:szCs w:val="20"/>
              </w:rPr>
            </w:pPr>
            <w:r w:rsidRPr="002A1805">
              <w:rPr>
                <w:sz w:val="20"/>
                <w:szCs w:val="20"/>
              </w:rPr>
              <w:t>ЦК</w:t>
            </w:r>
          </w:p>
        </w:tc>
        <w:tc>
          <w:tcPr>
            <w:tcW w:w="7155" w:type="dxa"/>
          </w:tcPr>
          <w:p w:rsidR="00B73644" w:rsidRPr="002A1805" w:rsidRDefault="00B73644" w:rsidP="00DC2C66">
            <w:pPr>
              <w:jc w:val="both"/>
              <w:rPr>
                <w:sz w:val="20"/>
                <w:szCs w:val="20"/>
              </w:rPr>
            </w:pPr>
            <w:r w:rsidRPr="002A1805">
              <w:rPr>
                <w:sz w:val="20"/>
                <w:szCs w:val="20"/>
              </w:rPr>
              <w:t xml:space="preserve">ЦК </w:t>
            </w:r>
            <w:r w:rsidR="00DC2C66">
              <w:rPr>
                <w:sz w:val="20"/>
                <w:szCs w:val="20"/>
              </w:rPr>
              <w:t>по приказу</w:t>
            </w:r>
          </w:p>
        </w:tc>
      </w:tr>
      <w:tr w:rsidR="00B73644" w:rsidRPr="002A1805" w:rsidTr="00A055D9">
        <w:trPr>
          <w:trHeight w:val="65"/>
          <w:jc w:val="center"/>
        </w:trPr>
        <w:tc>
          <w:tcPr>
            <w:tcW w:w="720" w:type="dxa"/>
            <w:shd w:val="clear" w:color="auto" w:fill="auto"/>
          </w:tcPr>
          <w:p w:rsidR="00B73644" w:rsidRPr="002A1805" w:rsidRDefault="00A055D9" w:rsidP="00A055D9">
            <w:pPr>
              <w:jc w:val="center"/>
              <w:rPr>
                <w:sz w:val="20"/>
                <w:szCs w:val="20"/>
              </w:rPr>
            </w:pPr>
            <w:r>
              <w:rPr>
                <w:sz w:val="20"/>
                <w:szCs w:val="20"/>
              </w:rPr>
              <w:t>4</w:t>
            </w:r>
          </w:p>
        </w:tc>
        <w:tc>
          <w:tcPr>
            <w:tcW w:w="5560" w:type="dxa"/>
          </w:tcPr>
          <w:p w:rsidR="00B73644" w:rsidRPr="002A1805" w:rsidRDefault="00B73644" w:rsidP="00F34FB8">
            <w:pPr>
              <w:jc w:val="both"/>
              <w:rPr>
                <w:sz w:val="20"/>
                <w:szCs w:val="20"/>
              </w:rPr>
            </w:pPr>
            <w:r w:rsidRPr="002A1805">
              <w:rPr>
                <w:sz w:val="20"/>
                <w:szCs w:val="20"/>
              </w:rPr>
              <w:t>Концерт</w:t>
            </w:r>
          </w:p>
        </w:tc>
        <w:tc>
          <w:tcPr>
            <w:tcW w:w="7155" w:type="dxa"/>
          </w:tcPr>
          <w:p w:rsidR="00B73644" w:rsidRPr="002A1805" w:rsidRDefault="00B73644" w:rsidP="00F34FB8">
            <w:pPr>
              <w:jc w:val="both"/>
              <w:rPr>
                <w:sz w:val="20"/>
                <w:szCs w:val="20"/>
              </w:rPr>
            </w:pPr>
            <w:r w:rsidRPr="002A1805">
              <w:rPr>
                <w:sz w:val="20"/>
                <w:szCs w:val="20"/>
              </w:rPr>
              <w:t>День студента</w:t>
            </w:r>
          </w:p>
        </w:tc>
      </w:tr>
      <w:tr w:rsidR="00B73644" w:rsidRPr="002A1805" w:rsidTr="00A055D9">
        <w:trPr>
          <w:trHeight w:val="175"/>
          <w:jc w:val="center"/>
        </w:trPr>
        <w:tc>
          <w:tcPr>
            <w:tcW w:w="720" w:type="dxa"/>
            <w:shd w:val="clear" w:color="auto" w:fill="auto"/>
          </w:tcPr>
          <w:p w:rsidR="00B73644" w:rsidRPr="002A1805" w:rsidRDefault="00A055D9" w:rsidP="00A055D9">
            <w:pPr>
              <w:jc w:val="center"/>
              <w:rPr>
                <w:sz w:val="20"/>
                <w:szCs w:val="20"/>
              </w:rPr>
            </w:pPr>
            <w:r>
              <w:rPr>
                <w:sz w:val="20"/>
                <w:szCs w:val="20"/>
              </w:rPr>
              <w:t>5</w:t>
            </w:r>
          </w:p>
        </w:tc>
        <w:tc>
          <w:tcPr>
            <w:tcW w:w="5560" w:type="dxa"/>
            <w:shd w:val="clear" w:color="auto" w:fill="auto"/>
          </w:tcPr>
          <w:p w:rsidR="00B73644" w:rsidRPr="002A1805" w:rsidRDefault="00B73644" w:rsidP="00F34FB8">
            <w:pPr>
              <w:jc w:val="both"/>
              <w:rPr>
                <w:sz w:val="20"/>
                <w:szCs w:val="20"/>
              </w:rPr>
            </w:pPr>
            <w:r w:rsidRPr="002A1805">
              <w:rPr>
                <w:sz w:val="20"/>
                <w:szCs w:val="20"/>
              </w:rPr>
              <w:t>Диагностика</w:t>
            </w:r>
          </w:p>
        </w:tc>
        <w:tc>
          <w:tcPr>
            <w:tcW w:w="7155" w:type="dxa"/>
            <w:shd w:val="clear" w:color="auto" w:fill="auto"/>
          </w:tcPr>
          <w:p w:rsidR="00B73644" w:rsidRPr="002A1805" w:rsidRDefault="00B73644" w:rsidP="00F34FB8">
            <w:pPr>
              <w:jc w:val="both"/>
              <w:rPr>
                <w:sz w:val="20"/>
                <w:szCs w:val="20"/>
              </w:rPr>
            </w:pPr>
            <w:r w:rsidRPr="002A1805">
              <w:rPr>
                <w:sz w:val="20"/>
                <w:szCs w:val="20"/>
              </w:rPr>
              <w:t>Социально-педагогическое тестирование</w:t>
            </w:r>
          </w:p>
        </w:tc>
      </w:tr>
      <w:tr w:rsidR="00B73644" w:rsidRPr="002A1805" w:rsidTr="00A055D9">
        <w:trPr>
          <w:trHeight w:val="65"/>
          <w:jc w:val="center"/>
        </w:trPr>
        <w:tc>
          <w:tcPr>
            <w:tcW w:w="720" w:type="dxa"/>
            <w:shd w:val="clear" w:color="auto" w:fill="auto"/>
          </w:tcPr>
          <w:p w:rsidR="00B73644" w:rsidRPr="002A1805" w:rsidRDefault="00A055D9" w:rsidP="00A055D9">
            <w:pPr>
              <w:jc w:val="center"/>
              <w:rPr>
                <w:sz w:val="20"/>
                <w:szCs w:val="20"/>
              </w:rPr>
            </w:pPr>
            <w:r>
              <w:rPr>
                <w:sz w:val="20"/>
                <w:szCs w:val="20"/>
              </w:rPr>
              <w:t>6</w:t>
            </w:r>
          </w:p>
        </w:tc>
        <w:tc>
          <w:tcPr>
            <w:tcW w:w="5560" w:type="dxa"/>
            <w:shd w:val="clear" w:color="auto" w:fill="auto"/>
          </w:tcPr>
          <w:p w:rsidR="00B73644" w:rsidRPr="002A1805" w:rsidRDefault="00B73644" w:rsidP="00F34FB8">
            <w:pPr>
              <w:jc w:val="both"/>
              <w:rPr>
                <w:sz w:val="20"/>
                <w:szCs w:val="20"/>
              </w:rPr>
            </w:pPr>
            <w:r w:rsidRPr="002A1805">
              <w:rPr>
                <w:sz w:val="20"/>
                <w:szCs w:val="20"/>
              </w:rPr>
              <w:t xml:space="preserve">Вебинар </w:t>
            </w:r>
          </w:p>
        </w:tc>
        <w:tc>
          <w:tcPr>
            <w:tcW w:w="7155" w:type="dxa"/>
            <w:shd w:val="clear" w:color="auto" w:fill="auto"/>
          </w:tcPr>
          <w:p w:rsidR="00B73644" w:rsidRPr="002A1805" w:rsidRDefault="00B73644" w:rsidP="00F34FB8">
            <w:pPr>
              <w:jc w:val="both"/>
              <w:rPr>
                <w:sz w:val="20"/>
                <w:szCs w:val="20"/>
              </w:rPr>
            </w:pPr>
            <w:r w:rsidRPr="002A1805">
              <w:rPr>
                <w:sz w:val="20"/>
                <w:szCs w:val="20"/>
              </w:rPr>
              <w:t>«Осознанное супружество» с приглашением Саянской Епархии</w:t>
            </w:r>
          </w:p>
        </w:tc>
      </w:tr>
      <w:tr w:rsidR="00B73644" w:rsidRPr="002A1805" w:rsidTr="00A055D9">
        <w:trPr>
          <w:trHeight w:val="65"/>
          <w:jc w:val="center"/>
        </w:trPr>
        <w:tc>
          <w:tcPr>
            <w:tcW w:w="720" w:type="dxa"/>
            <w:shd w:val="clear" w:color="auto" w:fill="auto"/>
          </w:tcPr>
          <w:p w:rsidR="00B73644" w:rsidRPr="002A1805" w:rsidRDefault="00A055D9" w:rsidP="00A055D9">
            <w:pPr>
              <w:jc w:val="center"/>
              <w:rPr>
                <w:sz w:val="20"/>
                <w:szCs w:val="20"/>
              </w:rPr>
            </w:pPr>
            <w:r>
              <w:rPr>
                <w:sz w:val="20"/>
                <w:szCs w:val="20"/>
              </w:rPr>
              <w:t>7</w:t>
            </w:r>
          </w:p>
        </w:tc>
        <w:tc>
          <w:tcPr>
            <w:tcW w:w="5560" w:type="dxa"/>
            <w:shd w:val="clear" w:color="auto" w:fill="auto"/>
          </w:tcPr>
          <w:p w:rsidR="00B73644" w:rsidRPr="002A1805" w:rsidRDefault="00B73644" w:rsidP="00F34FB8">
            <w:pPr>
              <w:jc w:val="both"/>
              <w:rPr>
                <w:sz w:val="20"/>
                <w:szCs w:val="20"/>
              </w:rPr>
            </w:pPr>
            <w:r w:rsidRPr="002A1805">
              <w:rPr>
                <w:sz w:val="20"/>
                <w:szCs w:val="20"/>
              </w:rPr>
              <w:t>Беседа</w:t>
            </w:r>
          </w:p>
        </w:tc>
        <w:tc>
          <w:tcPr>
            <w:tcW w:w="7155" w:type="dxa"/>
            <w:shd w:val="clear" w:color="auto" w:fill="auto"/>
          </w:tcPr>
          <w:p w:rsidR="00B73644" w:rsidRPr="002A1805" w:rsidRDefault="00B73644" w:rsidP="00F34FB8">
            <w:pPr>
              <w:jc w:val="both"/>
              <w:rPr>
                <w:sz w:val="20"/>
                <w:szCs w:val="20"/>
              </w:rPr>
            </w:pPr>
            <w:r w:rsidRPr="002A1805">
              <w:rPr>
                <w:sz w:val="20"/>
                <w:szCs w:val="20"/>
              </w:rPr>
              <w:t>Совет мастеров</w:t>
            </w:r>
          </w:p>
        </w:tc>
      </w:tr>
      <w:tr w:rsidR="00B73644" w:rsidRPr="002A1805" w:rsidTr="00A055D9">
        <w:trPr>
          <w:trHeight w:val="65"/>
          <w:jc w:val="center"/>
        </w:trPr>
        <w:tc>
          <w:tcPr>
            <w:tcW w:w="720" w:type="dxa"/>
            <w:shd w:val="clear" w:color="auto" w:fill="auto"/>
          </w:tcPr>
          <w:p w:rsidR="00B73644" w:rsidRPr="002A1805" w:rsidRDefault="00A055D9" w:rsidP="00A055D9">
            <w:pPr>
              <w:jc w:val="center"/>
              <w:rPr>
                <w:sz w:val="20"/>
                <w:szCs w:val="20"/>
              </w:rPr>
            </w:pPr>
            <w:r>
              <w:rPr>
                <w:sz w:val="20"/>
                <w:szCs w:val="20"/>
              </w:rPr>
              <w:t>8</w:t>
            </w:r>
          </w:p>
        </w:tc>
        <w:tc>
          <w:tcPr>
            <w:tcW w:w="5560" w:type="dxa"/>
            <w:shd w:val="clear" w:color="auto" w:fill="auto"/>
          </w:tcPr>
          <w:p w:rsidR="00B73644" w:rsidRPr="002A1805" w:rsidRDefault="00B73644" w:rsidP="00F34FB8">
            <w:pPr>
              <w:jc w:val="both"/>
              <w:rPr>
                <w:sz w:val="20"/>
                <w:szCs w:val="20"/>
              </w:rPr>
            </w:pPr>
            <w:r w:rsidRPr="002A1805">
              <w:rPr>
                <w:sz w:val="20"/>
                <w:szCs w:val="20"/>
              </w:rPr>
              <w:t>Беседа</w:t>
            </w:r>
          </w:p>
        </w:tc>
        <w:tc>
          <w:tcPr>
            <w:tcW w:w="7155" w:type="dxa"/>
            <w:shd w:val="clear" w:color="auto" w:fill="auto"/>
          </w:tcPr>
          <w:p w:rsidR="00B73644" w:rsidRPr="002A1805" w:rsidRDefault="00B73644" w:rsidP="00F34FB8">
            <w:pPr>
              <w:jc w:val="both"/>
              <w:rPr>
                <w:sz w:val="20"/>
                <w:szCs w:val="20"/>
              </w:rPr>
            </w:pPr>
            <w:r w:rsidRPr="002A1805">
              <w:rPr>
                <w:sz w:val="20"/>
                <w:szCs w:val="20"/>
              </w:rPr>
              <w:t>Кабинет профилактики</w:t>
            </w:r>
          </w:p>
        </w:tc>
      </w:tr>
      <w:tr w:rsidR="00B73644" w:rsidRPr="002A1805" w:rsidTr="00A055D9">
        <w:trPr>
          <w:trHeight w:val="65"/>
          <w:jc w:val="center"/>
        </w:trPr>
        <w:tc>
          <w:tcPr>
            <w:tcW w:w="720" w:type="dxa"/>
            <w:shd w:val="clear" w:color="auto" w:fill="auto"/>
          </w:tcPr>
          <w:p w:rsidR="00B73644" w:rsidRPr="002A1805" w:rsidRDefault="00A055D9" w:rsidP="00A055D9">
            <w:pPr>
              <w:jc w:val="center"/>
              <w:rPr>
                <w:sz w:val="20"/>
                <w:szCs w:val="20"/>
              </w:rPr>
            </w:pPr>
            <w:r>
              <w:rPr>
                <w:sz w:val="20"/>
                <w:szCs w:val="20"/>
              </w:rPr>
              <w:t>9</w:t>
            </w:r>
          </w:p>
        </w:tc>
        <w:tc>
          <w:tcPr>
            <w:tcW w:w="5560" w:type="dxa"/>
            <w:shd w:val="clear" w:color="auto" w:fill="auto"/>
          </w:tcPr>
          <w:p w:rsidR="00B73644" w:rsidRPr="002A1805" w:rsidRDefault="00B73644" w:rsidP="00F34FB8">
            <w:pPr>
              <w:jc w:val="both"/>
              <w:rPr>
                <w:sz w:val="20"/>
                <w:szCs w:val="20"/>
              </w:rPr>
            </w:pPr>
            <w:r w:rsidRPr="002A1805">
              <w:rPr>
                <w:sz w:val="20"/>
                <w:szCs w:val="20"/>
              </w:rPr>
              <w:t xml:space="preserve">Праздничная программа </w:t>
            </w:r>
          </w:p>
        </w:tc>
        <w:tc>
          <w:tcPr>
            <w:tcW w:w="7155" w:type="dxa"/>
            <w:shd w:val="clear" w:color="auto" w:fill="auto"/>
          </w:tcPr>
          <w:p w:rsidR="00B73644" w:rsidRPr="002A1805" w:rsidRDefault="00B73644" w:rsidP="00F34FB8">
            <w:pPr>
              <w:jc w:val="both"/>
              <w:rPr>
                <w:sz w:val="20"/>
                <w:szCs w:val="20"/>
              </w:rPr>
            </w:pPr>
            <w:r w:rsidRPr="002A1805">
              <w:rPr>
                <w:sz w:val="20"/>
                <w:szCs w:val="20"/>
              </w:rPr>
              <w:t>«День студента»</w:t>
            </w:r>
          </w:p>
        </w:tc>
      </w:tr>
      <w:tr w:rsidR="00B73644" w:rsidRPr="002A1805" w:rsidTr="00A055D9">
        <w:trPr>
          <w:trHeight w:val="65"/>
          <w:jc w:val="center"/>
        </w:trPr>
        <w:tc>
          <w:tcPr>
            <w:tcW w:w="720" w:type="dxa"/>
            <w:shd w:val="clear" w:color="auto" w:fill="auto"/>
          </w:tcPr>
          <w:p w:rsidR="00B73644" w:rsidRPr="002A1805" w:rsidRDefault="00A055D9" w:rsidP="00A055D9">
            <w:pPr>
              <w:jc w:val="center"/>
              <w:rPr>
                <w:sz w:val="20"/>
                <w:szCs w:val="20"/>
              </w:rPr>
            </w:pPr>
            <w:r>
              <w:rPr>
                <w:sz w:val="20"/>
                <w:szCs w:val="20"/>
              </w:rPr>
              <w:t>10</w:t>
            </w:r>
          </w:p>
        </w:tc>
        <w:tc>
          <w:tcPr>
            <w:tcW w:w="5560" w:type="dxa"/>
            <w:shd w:val="clear" w:color="auto" w:fill="auto"/>
          </w:tcPr>
          <w:p w:rsidR="00B73644" w:rsidRPr="002A1805" w:rsidRDefault="00B73644" w:rsidP="00F34FB8">
            <w:pPr>
              <w:jc w:val="both"/>
              <w:rPr>
                <w:sz w:val="20"/>
                <w:szCs w:val="20"/>
              </w:rPr>
            </w:pPr>
            <w:r w:rsidRPr="002A1805">
              <w:rPr>
                <w:sz w:val="20"/>
                <w:szCs w:val="20"/>
              </w:rPr>
              <w:t>Рейд</w:t>
            </w:r>
          </w:p>
        </w:tc>
        <w:tc>
          <w:tcPr>
            <w:tcW w:w="7155" w:type="dxa"/>
            <w:shd w:val="clear" w:color="auto" w:fill="auto"/>
          </w:tcPr>
          <w:p w:rsidR="00B73644" w:rsidRPr="002A1805" w:rsidRDefault="00B73644" w:rsidP="00F34FB8">
            <w:pPr>
              <w:jc w:val="both"/>
              <w:rPr>
                <w:sz w:val="20"/>
                <w:szCs w:val="20"/>
              </w:rPr>
            </w:pPr>
            <w:r w:rsidRPr="002A1805">
              <w:rPr>
                <w:sz w:val="20"/>
                <w:szCs w:val="20"/>
              </w:rPr>
              <w:t>Рейды по форме одежды, санитарного состояния комнат в общежитии.</w:t>
            </w:r>
          </w:p>
        </w:tc>
      </w:tr>
      <w:tr w:rsidR="00B73644" w:rsidRPr="002A1805" w:rsidTr="00A055D9">
        <w:trPr>
          <w:trHeight w:val="65"/>
          <w:jc w:val="center"/>
        </w:trPr>
        <w:tc>
          <w:tcPr>
            <w:tcW w:w="720" w:type="dxa"/>
            <w:shd w:val="clear" w:color="auto" w:fill="auto"/>
          </w:tcPr>
          <w:p w:rsidR="00B73644" w:rsidRPr="002A1805" w:rsidRDefault="00A055D9" w:rsidP="00A055D9">
            <w:pPr>
              <w:jc w:val="center"/>
              <w:rPr>
                <w:sz w:val="20"/>
                <w:szCs w:val="20"/>
              </w:rPr>
            </w:pPr>
            <w:r>
              <w:rPr>
                <w:sz w:val="20"/>
                <w:szCs w:val="20"/>
              </w:rPr>
              <w:t>11</w:t>
            </w:r>
          </w:p>
        </w:tc>
        <w:tc>
          <w:tcPr>
            <w:tcW w:w="5560" w:type="dxa"/>
            <w:shd w:val="clear" w:color="auto" w:fill="auto"/>
          </w:tcPr>
          <w:p w:rsidR="00B73644" w:rsidRPr="002A1805" w:rsidRDefault="00B73644" w:rsidP="00F34FB8">
            <w:pPr>
              <w:jc w:val="both"/>
              <w:rPr>
                <w:sz w:val="20"/>
                <w:szCs w:val="20"/>
              </w:rPr>
            </w:pPr>
            <w:r w:rsidRPr="002A1805">
              <w:rPr>
                <w:sz w:val="20"/>
                <w:szCs w:val="20"/>
              </w:rPr>
              <w:t>Заседание</w:t>
            </w:r>
          </w:p>
        </w:tc>
        <w:tc>
          <w:tcPr>
            <w:tcW w:w="7155" w:type="dxa"/>
            <w:shd w:val="clear" w:color="auto" w:fill="auto"/>
          </w:tcPr>
          <w:p w:rsidR="00B73644" w:rsidRPr="002A1805" w:rsidRDefault="00B73644" w:rsidP="00F34FB8">
            <w:pPr>
              <w:jc w:val="both"/>
              <w:rPr>
                <w:sz w:val="20"/>
                <w:szCs w:val="20"/>
              </w:rPr>
            </w:pPr>
            <w:r w:rsidRPr="002A1805">
              <w:rPr>
                <w:sz w:val="20"/>
                <w:szCs w:val="20"/>
              </w:rPr>
              <w:t xml:space="preserve">Заседание  </w:t>
            </w:r>
            <w:proofErr w:type="gramStart"/>
            <w:r w:rsidRPr="002A1805">
              <w:rPr>
                <w:sz w:val="20"/>
                <w:szCs w:val="20"/>
              </w:rPr>
              <w:t>ученического</w:t>
            </w:r>
            <w:proofErr w:type="gramEnd"/>
            <w:r w:rsidRPr="002A1805">
              <w:rPr>
                <w:sz w:val="20"/>
                <w:szCs w:val="20"/>
              </w:rPr>
              <w:t xml:space="preserve"> самоуправление.</w:t>
            </w:r>
          </w:p>
        </w:tc>
      </w:tr>
      <w:tr w:rsidR="00B73644" w:rsidRPr="002A1805" w:rsidTr="00A055D9">
        <w:trPr>
          <w:trHeight w:val="65"/>
          <w:jc w:val="center"/>
        </w:trPr>
        <w:tc>
          <w:tcPr>
            <w:tcW w:w="720" w:type="dxa"/>
            <w:shd w:val="clear" w:color="auto" w:fill="auto"/>
          </w:tcPr>
          <w:p w:rsidR="00B73644" w:rsidRPr="002A1805" w:rsidRDefault="00A055D9" w:rsidP="00A055D9">
            <w:pPr>
              <w:jc w:val="center"/>
              <w:rPr>
                <w:sz w:val="20"/>
                <w:szCs w:val="20"/>
              </w:rPr>
            </w:pPr>
            <w:r>
              <w:rPr>
                <w:sz w:val="20"/>
                <w:szCs w:val="20"/>
              </w:rPr>
              <w:t>12</w:t>
            </w:r>
          </w:p>
        </w:tc>
        <w:tc>
          <w:tcPr>
            <w:tcW w:w="5560" w:type="dxa"/>
            <w:shd w:val="clear" w:color="auto" w:fill="auto"/>
          </w:tcPr>
          <w:p w:rsidR="00B73644" w:rsidRPr="002A1805" w:rsidRDefault="00B73644" w:rsidP="00F34FB8">
            <w:pPr>
              <w:jc w:val="both"/>
              <w:rPr>
                <w:sz w:val="20"/>
                <w:szCs w:val="20"/>
              </w:rPr>
            </w:pPr>
            <w:r w:rsidRPr="002A1805">
              <w:rPr>
                <w:sz w:val="20"/>
                <w:szCs w:val="20"/>
              </w:rPr>
              <w:t>Заседание</w:t>
            </w:r>
          </w:p>
        </w:tc>
        <w:tc>
          <w:tcPr>
            <w:tcW w:w="7155" w:type="dxa"/>
            <w:shd w:val="clear" w:color="auto" w:fill="auto"/>
          </w:tcPr>
          <w:p w:rsidR="00B73644" w:rsidRPr="002A1805" w:rsidRDefault="00B73644" w:rsidP="00F34FB8">
            <w:pPr>
              <w:rPr>
                <w:sz w:val="20"/>
                <w:szCs w:val="20"/>
              </w:rPr>
            </w:pPr>
            <w:r w:rsidRPr="002A1805">
              <w:rPr>
                <w:sz w:val="20"/>
                <w:szCs w:val="20"/>
              </w:rPr>
              <w:t>Заседание  ученического самоуправления общежития.</w:t>
            </w:r>
          </w:p>
        </w:tc>
      </w:tr>
    </w:tbl>
    <w:p w:rsidR="00F34FB8" w:rsidRDefault="00F34FB8" w:rsidP="00F34FB8"/>
    <w:p w:rsidR="00F34FB8" w:rsidRDefault="00F34FB8" w:rsidP="00F34FB8"/>
    <w:p w:rsidR="00F34FB8" w:rsidRPr="003E281D" w:rsidRDefault="00F34FB8" w:rsidP="00F34FB8">
      <w:pPr>
        <w:jc w:val="center"/>
        <w:rPr>
          <w:b/>
          <w:caps/>
        </w:rPr>
      </w:pPr>
      <w:bookmarkStart w:id="10" w:name="и"/>
      <w:r w:rsidRPr="003E281D">
        <w:rPr>
          <w:b/>
          <w:caps/>
        </w:rPr>
        <w:t>План работы на февраль</w:t>
      </w:r>
    </w:p>
    <w:tbl>
      <w:tblPr>
        <w:tblW w:w="1374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9072"/>
      </w:tblGrid>
      <w:tr w:rsidR="00A055D9" w:rsidRPr="002A1805" w:rsidTr="00A055D9">
        <w:tc>
          <w:tcPr>
            <w:tcW w:w="708" w:type="dxa"/>
            <w:shd w:val="clear" w:color="auto" w:fill="auto"/>
          </w:tcPr>
          <w:bookmarkEnd w:id="10"/>
          <w:p w:rsidR="00A055D9" w:rsidRPr="002A1805" w:rsidRDefault="00A055D9" w:rsidP="00F34FB8">
            <w:pPr>
              <w:rPr>
                <w:sz w:val="20"/>
                <w:szCs w:val="20"/>
              </w:rPr>
            </w:pPr>
            <w:r w:rsidRPr="002A1805">
              <w:rPr>
                <w:sz w:val="20"/>
                <w:szCs w:val="20"/>
              </w:rPr>
              <w:t>№</w:t>
            </w:r>
          </w:p>
        </w:tc>
        <w:tc>
          <w:tcPr>
            <w:tcW w:w="3969" w:type="dxa"/>
            <w:shd w:val="clear" w:color="auto" w:fill="auto"/>
          </w:tcPr>
          <w:p w:rsidR="00A055D9" w:rsidRPr="002A1805" w:rsidRDefault="00A055D9" w:rsidP="00F34FB8">
            <w:pPr>
              <w:rPr>
                <w:sz w:val="20"/>
                <w:szCs w:val="20"/>
              </w:rPr>
            </w:pPr>
            <w:r w:rsidRPr="002A1805">
              <w:rPr>
                <w:sz w:val="20"/>
                <w:szCs w:val="20"/>
              </w:rPr>
              <w:t>Форма работы</w:t>
            </w:r>
          </w:p>
        </w:tc>
        <w:tc>
          <w:tcPr>
            <w:tcW w:w="9072" w:type="dxa"/>
            <w:shd w:val="clear" w:color="auto" w:fill="auto"/>
          </w:tcPr>
          <w:p w:rsidR="00A055D9" w:rsidRPr="002A1805" w:rsidRDefault="00A055D9" w:rsidP="00F34FB8">
            <w:pPr>
              <w:rPr>
                <w:sz w:val="20"/>
                <w:szCs w:val="20"/>
              </w:rPr>
            </w:pPr>
            <w:r w:rsidRPr="002A1805">
              <w:rPr>
                <w:sz w:val="20"/>
                <w:szCs w:val="20"/>
              </w:rPr>
              <w:t>Название мероприятия</w:t>
            </w:r>
          </w:p>
        </w:tc>
      </w:tr>
      <w:tr w:rsidR="00A055D9" w:rsidRPr="002A1805" w:rsidTr="00A055D9">
        <w:tc>
          <w:tcPr>
            <w:tcW w:w="708" w:type="dxa"/>
            <w:shd w:val="clear" w:color="auto" w:fill="auto"/>
          </w:tcPr>
          <w:p w:rsidR="00A055D9" w:rsidRPr="002A1805" w:rsidRDefault="00A055D9" w:rsidP="00A055D9">
            <w:pPr>
              <w:jc w:val="center"/>
              <w:rPr>
                <w:sz w:val="20"/>
                <w:szCs w:val="20"/>
              </w:rPr>
            </w:pPr>
            <w:r>
              <w:rPr>
                <w:sz w:val="20"/>
                <w:szCs w:val="20"/>
              </w:rPr>
              <w:t>1</w:t>
            </w:r>
          </w:p>
        </w:tc>
        <w:tc>
          <w:tcPr>
            <w:tcW w:w="3969" w:type="dxa"/>
            <w:shd w:val="clear" w:color="auto" w:fill="auto"/>
          </w:tcPr>
          <w:p w:rsidR="00A055D9" w:rsidRPr="002A1805" w:rsidRDefault="00A055D9" w:rsidP="00F34FB8">
            <w:pPr>
              <w:jc w:val="both"/>
              <w:rPr>
                <w:sz w:val="20"/>
                <w:szCs w:val="20"/>
              </w:rPr>
            </w:pPr>
            <w:r w:rsidRPr="002A1805">
              <w:rPr>
                <w:sz w:val="20"/>
                <w:szCs w:val="20"/>
              </w:rPr>
              <w:t>Управленческое мероприятие</w:t>
            </w:r>
          </w:p>
        </w:tc>
        <w:tc>
          <w:tcPr>
            <w:tcW w:w="9072" w:type="dxa"/>
            <w:shd w:val="clear" w:color="auto" w:fill="auto"/>
          </w:tcPr>
          <w:p w:rsidR="00A055D9" w:rsidRPr="002A1805" w:rsidRDefault="00A055D9" w:rsidP="00F34FB8">
            <w:pPr>
              <w:jc w:val="center"/>
              <w:rPr>
                <w:sz w:val="20"/>
                <w:szCs w:val="20"/>
              </w:rPr>
            </w:pPr>
            <w:r w:rsidRPr="002A1805">
              <w:rPr>
                <w:sz w:val="20"/>
                <w:szCs w:val="20"/>
              </w:rPr>
              <w:t>Совещания при директоре</w:t>
            </w:r>
          </w:p>
          <w:p w:rsidR="00A055D9" w:rsidRPr="002A1805" w:rsidRDefault="00A055D9" w:rsidP="00F34FB8">
            <w:pPr>
              <w:jc w:val="both"/>
              <w:rPr>
                <w:color w:val="000000"/>
                <w:sz w:val="20"/>
                <w:szCs w:val="20"/>
              </w:rPr>
            </w:pPr>
          </w:p>
        </w:tc>
      </w:tr>
      <w:tr w:rsidR="00A055D9" w:rsidRPr="002A1805" w:rsidTr="00A055D9">
        <w:tc>
          <w:tcPr>
            <w:tcW w:w="708" w:type="dxa"/>
            <w:shd w:val="clear" w:color="auto" w:fill="auto"/>
          </w:tcPr>
          <w:p w:rsidR="00A055D9" w:rsidRPr="00001BC4" w:rsidRDefault="00A055D9" w:rsidP="00A055D9">
            <w:pPr>
              <w:jc w:val="center"/>
              <w:rPr>
                <w:sz w:val="20"/>
                <w:szCs w:val="20"/>
              </w:rPr>
            </w:pPr>
            <w:r>
              <w:rPr>
                <w:sz w:val="20"/>
                <w:szCs w:val="20"/>
              </w:rPr>
              <w:t>2</w:t>
            </w:r>
          </w:p>
        </w:tc>
        <w:tc>
          <w:tcPr>
            <w:tcW w:w="3969" w:type="dxa"/>
            <w:shd w:val="clear" w:color="auto" w:fill="auto"/>
          </w:tcPr>
          <w:p w:rsidR="00A055D9" w:rsidRPr="00001BC4" w:rsidRDefault="00A055D9" w:rsidP="00A055D9">
            <w:pPr>
              <w:rPr>
                <w:sz w:val="20"/>
                <w:szCs w:val="20"/>
              </w:rPr>
            </w:pPr>
            <w:r w:rsidRPr="00001BC4">
              <w:rPr>
                <w:sz w:val="20"/>
                <w:szCs w:val="20"/>
              </w:rPr>
              <w:t>ЦК</w:t>
            </w:r>
          </w:p>
        </w:tc>
        <w:tc>
          <w:tcPr>
            <w:tcW w:w="9072" w:type="dxa"/>
            <w:shd w:val="clear" w:color="auto" w:fill="auto"/>
          </w:tcPr>
          <w:p w:rsidR="00A055D9" w:rsidRPr="002A1805" w:rsidRDefault="00A055D9" w:rsidP="00F34FB8">
            <w:pPr>
              <w:jc w:val="both"/>
              <w:rPr>
                <w:sz w:val="20"/>
                <w:szCs w:val="20"/>
              </w:rPr>
            </w:pPr>
            <w:r w:rsidRPr="002A1805">
              <w:rPr>
                <w:sz w:val="20"/>
                <w:szCs w:val="20"/>
              </w:rPr>
              <w:t>ЦК общеобразовательных дисциплин</w:t>
            </w:r>
          </w:p>
        </w:tc>
      </w:tr>
      <w:tr w:rsidR="00A055D9" w:rsidRPr="002A1805" w:rsidTr="00A055D9">
        <w:tc>
          <w:tcPr>
            <w:tcW w:w="708" w:type="dxa"/>
            <w:shd w:val="clear" w:color="auto" w:fill="auto"/>
          </w:tcPr>
          <w:p w:rsidR="00A055D9" w:rsidRPr="00001BC4" w:rsidRDefault="00A055D9" w:rsidP="00A055D9">
            <w:pPr>
              <w:jc w:val="center"/>
              <w:rPr>
                <w:sz w:val="20"/>
                <w:szCs w:val="20"/>
              </w:rPr>
            </w:pPr>
            <w:r>
              <w:rPr>
                <w:sz w:val="20"/>
                <w:szCs w:val="20"/>
              </w:rPr>
              <w:t>3</w:t>
            </w:r>
          </w:p>
        </w:tc>
        <w:tc>
          <w:tcPr>
            <w:tcW w:w="3969" w:type="dxa"/>
            <w:shd w:val="clear" w:color="auto" w:fill="auto"/>
          </w:tcPr>
          <w:p w:rsidR="00A055D9" w:rsidRPr="002A1805" w:rsidRDefault="00A055D9" w:rsidP="00F34FB8">
            <w:pPr>
              <w:jc w:val="both"/>
              <w:rPr>
                <w:sz w:val="20"/>
                <w:szCs w:val="20"/>
              </w:rPr>
            </w:pPr>
          </w:p>
        </w:tc>
        <w:tc>
          <w:tcPr>
            <w:tcW w:w="9072" w:type="dxa"/>
            <w:shd w:val="clear" w:color="auto" w:fill="auto"/>
          </w:tcPr>
          <w:p w:rsidR="00A055D9" w:rsidRPr="002A1805" w:rsidRDefault="00A055D9" w:rsidP="00F34FB8">
            <w:pPr>
              <w:jc w:val="both"/>
              <w:rPr>
                <w:sz w:val="20"/>
                <w:szCs w:val="20"/>
              </w:rPr>
            </w:pPr>
            <w:r w:rsidRPr="002A1805">
              <w:rPr>
                <w:sz w:val="20"/>
                <w:szCs w:val="20"/>
              </w:rPr>
              <w:t>Органы студенческого самоуправления</w:t>
            </w:r>
          </w:p>
        </w:tc>
      </w:tr>
      <w:tr w:rsidR="00A055D9" w:rsidRPr="002A1805" w:rsidTr="00A055D9">
        <w:tc>
          <w:tcPr>
            <w:tcW w:w="708" w:type="dxa"/>
            <w:shd w:val="clear" w:color="auto" w:fill="auto"/>
          </w:tcPr>
          <w:p w:rsidR="00A055D9" w:rsidRPr="002A1805" w:rsidRDefault="00A055D9" w:rsidP="00A055D9">
            <w:pPr>
              <w:jc w:val="center"/>
              <w:rPr>
                <w:sz w:val="20"/>
                <w:szCs w:val="20"/>
              </w:rPr>
            </w:pPr>
            <w:r>
              <w:rPr>
                <w:sz w:val="20"/>
                <w:szCs w:val="20"/>
              </w:rPr>
              <w:t>4</w:t>
            </w:r>
          </w:p>
        </w:tc>
        <w:tc>
          <w:tcPr>
            <w:tcW w:w="3969" w:type="dxa"/>
            <w:shd w:val="clear" w:color="auto" w:fill="auto"/>
          </w:tcPr>
          <w:p w:rsidR="00A055D9" w:rsidRPr="002A1805" w:rsidRDefault="00A055D9" w:rsidP="00F34FB8">
            <w:pPr>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Декада по военно-патриотическому воспитанию</w:t>
            </w:r>
          </w:p>
        </w:tc>
      </w:tr>
      <w:tr w:rsidR="00A055D9" w:rsidRPr="002A1805" w:rsidTr="00A055D9">
        <w:tc>
          <w:tcPr>
            <w:tcW w:w="708" w:type="dxa"/>
            <w:shd w:val="clear" w:color="auto" w:fill="auto"/>
          </w:tcPr>
          <w:p w:rsidR="00A055D9" w:rsidRPr="002A1805" w:rsidRDefault="00A055D9" w:rsidP="00A055D9">
            <w:pPr>
              <w:jc w:val="center"/>
              <w:rPr>
                <w:sz w:val="20"/>
                <w:szCs w:val="20"/>
              </w:rPr>
            </w:pPr>
            <w:r>
              <w:rPr>
                <w:sz w:val="20"/>
                <w:szCs w:val="20"/>
              </w:rPr>
              <w:t>5</w:t>
            </w:r>
          </w:p>
        </w:tc>
        <w:tc>
          <w:tcPr>
            <w:tcW w:w="3969" w:type="dxa"/>
            <w:shd w:val="clear" w:color="auto" w:fill="auto"/>
          </w:tcPr>
          <w:p w:rsidR="00A055D9" w:rsidRPr="002A1805" w:rsidRDefault="00A055D9" w:rsidP="00F34FB8">
            <w:pPr>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Декада общеобразовательных дисциплин</w:t>
            </w:r>
          </w:p>
        </w:tc>
      </w:tr>
      <w:tr w:rsidR="00A055D9" w:rsidRPr="002A1805" w:rsidTr="00A055D9">
        <w:tc>
          <w:tcPr>
            <w:tcW w:w="708" w:type="dxa"/>
            <w:shd w:val="clear" w:color="auto" w:fill="auto"/>
          </w:tcPr>
          <w:p w:rsidR="00A055D9" w:rsidRPr="002A1805" w:rsidRDefault="00A055D9" w:rsidP="00A055D9">
            <w:pPr>
              <w:jc w:val="center"/>
              <w:rPr>
                <w:sz w:val="20"/>
                <w:szCs w:val="20"/>
              </w:rPr>
            </w:pPr>
            <w:r>
              <w:rPr>
                <w:sz w:val="20"/>
                <w:szCs w:val="20"/>
              </w:rPr>
              <w:t>6</w:t>
            </w:r>
          </w:p>
        </w:tc>
        <w:tc>
          <w:tcPr>
            <w:tcW w:w="3969" w:type="dxa"/>
            <w:shd w:val="clear" w:color="auto" w:fill="auto"/>
          </w:tcPr>
          <w:p w:rsidR="00A055D9" w:rsidRPr="002A1805" w:rsidRDefault="00A055D9" w:rsidP="00F34FB8">
            <w:pPr>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Классный час  «Сталинградская битва»</w:t>
            </w:r>
          </w:p>
        </w:tc>
      </w:tr>
      <w:tr w:rsidR="00A055D9" w:rsidRPr="002A1805" w:rsidTr="00A055D9">
        <w:tc>
          <w:tcPr>
            <w:tcW w:w="708" w:type="dxa"/>
            <w:shd w:val="clear" w:color="auto" w:fill="auto"/>
          </w:tcPr>
          <w:p w:rsidR="00A055D9" w:rsidRPr="002A1805" w:rsidRDefault="00A055D9" w:rsidP="00A055D9">
            <w:pPr>
              <w:jc w:val="center"/>
              <w:rPr>
                <w:sz w:val="20"/>
                <w:szCs w:val="20"/>
              </w:rPr>
            </w:pPr>
            <w:r>
              <w:rPr>
                <w:sz w:val="20"/>
                <w:szCs w:val="20"/>
              </w:rPr>
              <w:t>7</w:t>
            </w:r>
          </w:p>
        </w:tc>
        <w:tc>
          <w:tcPr>
            <w:tcW w:w="3969" w:type="dxa"/>
            <w:shd w:val="clear" w:color="auto" w:fill="auto"/>
          </w:tcPr>
          <w:p w:rsidR="00A055D9" w:rsidRPr="002A1805" w:rsidRDefault="00A055D9" w:rsidP="00F34FB8">
            <w:pPr>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Классный час «Афганистан – живая память»</w:t>
            </w:r>
          </w:p>
        </w:tc>
      </w:tr>
      <w:tr w:rsidR="00A055D9" w:rsidRPr="002A1805" w:rsidTr="00A055D9">
        <w:tc>
          <w:tcPr>
            <w:tcW w:w="708" w:type="dxa"/>
            <w:shd w:val="clear" w:color="auto" w:fill="auto"/>
          </w:tcPr>
          <w:p w:rsidR="00A055D9" w:rsidRPr="002A1805" w:rsidRDefault="00A055D9" w:rsidP="00A055D9">
            <w:pPr>
              <w:jc w:val="center"/>
              <w:rPr>
                <w:sz w:val="20"/>
                <w:szCs w:val="20"/>
              </w:rPr>
            </w:pPr>
            <w:r>
              <w:rPr>
                <w:sz w:val="20"/>
                <w:szCs w:val="20"/>
              </w:rPr>
              <w:t>8</w:t>
            </w:r>
          </w:p>
        </w:tc>
        <w:tc>
          <w:tcPr>
            <w:tcW w:w="3969" w:type="dxa"/>
            <w:shd w:val="clear" w:color="auto" w:fill="auto"/>
          </w:tcPr>
          <w:p w:rsidR="00A055D9" w:rsidRPr="002A1805" w:rsidRDefault="00A055D9" w:rsidP="00F34FB8">
            <w:pPr>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Классный час  «Всемирный день доброты»</w:t>
            </w:r>
          </w:p>
        </w:tc>
      </w:tr>
      <w:tr w:rsidR="00A055D9" w:rsidRPr="002A1805" w:rsidTr="00A055D9">
        <w:tc>
          <w:tcPr>
            <w:tcW w:w="708" w:type="dxa"/>
            <w:shd w:val="clear" w:color="auto" w:fill="auto"/>
          </w:tcPr>
          <w:p w:rsidR="00A055D9" w:rsidRPr="002A1805" w:rsidRDefault="00A055D9" w:rsidP="00A055D9">
            <w:pPr>
              <w:jc w:val="center"/>
              <w:rPr>
                <w:sz w:val="20"/>
                <w:szCs w:val="20"/>
              </w:rPr>
            </w:pPr>
            <w:r>
              <w:rPr>
                <w:sz w:val="20"/>
                <w:szCs w:val="20"/>
              </w:rPr>
              <w:t>9</w:t>
            </w:r>
          </w:p>
        </w:tc>
        <w:tc>
          <w:tcPr>
            <w:tcW w:w="3969" w:type="dxa"/>
            <w:shd w:val="clear" w:color="auto" w:fill="auto"/>
          </w:tcPr>
          <w:p w:rsidR="00A055D9" w:rsidRPr="002A1805" w:rsidRDefault="00A055D9" w:rsidP="00F34FB8">
            <w:pPr>
              <w:jc w:val="both"/>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Классный час  «День защитников Отечества»</w:t>
            </w:r>
          </w:p>
        </w:tc>
      </w:tr>
      <w:tr w:rsidR="00A055D9" w:rsidRPr="002A1805" w:rsidTr="00A055D9">
        <w:tc>
          <w:tcPr>
            <w:tcW w:w="708" w:type="dxa"/>
            <w:shd w:val="clear" w:color="auto" w:fill="auto"/>
          </w:tcPr>
          <w:p w:rsidR="00A055D9" w:rsidRPr="002A1805" w:rsidRDefault="00A055D9" w:rsidP="00A055D9">
            <w:pPr>
              <w:jc w:val="center"/>
              <w:rPr>
                <w:sz w:val="20"/>
                <w:szCs w:val="20"/>
              </w:rPr>
            </w:pPr>
            <w:r>
              <w:rPr>
                <w:sz w:val="20"/>
                <w:szCs w:val="20"/>
              </w:rPr>
              <w:t>10</w:t>
            </w:r>
          </w:p>
        </w:tc>
        <w:tc>
          <w:tcPr>
            <w:tcW w:w="3969" w:type="dxa"/>
            <w:shd w:val="clear" w:color="auto" w:fill="auto"/>
          </w:tcPr>
          <w:p w:rsidR="00A055D9" w:rsidRPr="002A1805" w:rsidRDefault="00A055D9" w:rsidP="00F34FB8">
            <w:pPr>
              <w:jc w:val="both"/>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Благотворительная и поздравительная акция: Аукцион добрых дел, посвященный Международному Дню доброты.</w:t>
            </w:r>
          </w:p>
        </w:tc>
      </w:tr>
      <w:tr w:rsidR="00A055D9" w:rsidRPr="002A1805" w:rsidTr="00A055D9">
        <w:tc>
          <w:tcPr>
            <w:tcW w:w="708" w:type="dxa"/>
            <w:shd w:val="clear" w:color="auto" w:fill="auto"/>
          </w:tcPr>
          <w:p w:rsidR="00A055D9" w:rsidRPr="002A1805" w:rsidRDefault="00275D6C" w:rsidP="00A055D9">
            <w:pPr>
              <w:jc w:val="center"/>
              <w:rPr>
                <w:sz w:val="20"/>
                <w:szCs w:val="20"/>
              </w:rPr>
            </w:pPr>
            <w:r>
              <w:rPr>
                <w:sz w:val="20"/>
                <w:szCs w:val="20"/>
              </w:rPr>
              <w:t>11</w:t>
            </w:r>
          </w:p>
        </w:tc>
        <w:tc>
          <w:tcPr>
            <w:tcW w:w="3969" w:type="dxa"/>
            <w:shd w:val="clear" w:color="auto" w:fill="auto"/>
          </w:tcPr>
          <w:p w:rsidR="00A055D9" w:rsidRPr="002A1805" w:rsidRDefault="00A055D9" w:rsidP="00F34FB8">
            <w:pPr>
              <w:jc w:val="both"/>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Беседа «Профилактика ранней беременности» с приглашением специалиста СГБ</w:t>
            </w:r>
          </w:p>
        </w:tc>
      </w:tr>
      <w:tr w:rsidR="00A055D9" w:rsidRPr="002A1805" w:rsidTr="00A055D9">
        <w:tc>
          <w:tcPr>
            <w:tcW w:w="708" w:type="dxa"/>
            <w:shd w:val="clear" w:color="auto" w:fill="auto"/>
          </w:tcPr>
          <w:p w:rsidR="00A055D9" w:rsidRPr="002A1805" w:rsidRDefault="00275D6C" w:rsidP="00A055D9">
            <w:pPr>
              <w:jc w:val="center"/>
              <w:rPr>
                <w:sz w:val="20"/>
                <w:szCs w:val="20"/>
              </w:rPr>
            </w:pPr>
            <w:r>
              <w:rPr>
                <w:sz w:val="20"/>
                <w:szCs w:val="20"/>
              </w:rPr>
              <w:t>12</w:t>
            </w:r>
          </w:p>
        </w:tc>
        <w:tc>
          <w:tcPr>
            <w:tcW w:w="3969" w:type="dxa"/>
            <w:shd w:val="clear" w:color="auto" w:fill="auto"/>
          </w:tcPr>
          <w:p w:rsidR="00A055D9" w:rsidRPr="002A1805" w:rsidRDefault="00A055D9" w:rsidP="00F34FB8">
            <w:pPr>
              <w:jc w:val="both"/>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Анкетирование на личностные качества студентов «Большая пятерочка»</w:t>
            </w:r>
          </w:p>
        </w:tc>
      </w:tr>
      <w:tr w:rsidR="00A055D9" w:rsidRPr="002A1805" w:rsidTr="00A055D9">
        <w:tc>
          <w:tcPr>
            <w:tcW w:w="708" w:type="dxa"/>
            <w:shd w:val="clear" w:color="auto" w:fill="auto"/>
          </w:tcPr>
          <w:p w:rsidR="00A055D9" w:rsidRPr="002A1805" w:rsidRDefault="00275D6C" w:rsidP="00A055D9">
            <w:pPr>
              <w:jc w:val="center"/>
              <w:rPr>
                <w:sz w:val="20"/>
                <w:szCs w:val="20"/>
              </w:rPr>
            </w:pPr>
            <w:r>
              <w:rPr>
                <w:sz w:val="20"/>
                <w:szCs w:val="20"/>
              </w:rPr>
              <w:t>13</w:t>
            </w:r>
          </w:p>
        </w:tc>
        <w:tc>
          <w:tcPr>
            <w:tcW w:w="3969" w:type="dxa"/>
            <w:shd w:val="clear" w:color="auto" w:fill="auto"/>
          </w:tcPr>
          <w:p w:rsidR="00A055D9" w:rsidRPr="002A1805" w:rsidRDefault="00A055D9" w:rsidP="00F34FB8">
            <w:pPr>
              <w:jc w:val="both"/>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Круглый стол для детей сирот Беседа «Алкоголь под контроль»</w:t>
            </w:r>
          </w:p>
        </w:tc>
      </w:tr>
      <w:tr w:rsidR="00A055D9" w:rsidRPr="002A1805" w:rsidTr="00A055D9">
        <w:tc>
          <w:tcPr>
            <w:tcW w:w="708" w:type="dxa"/>
            <w:shd w:val="clear" w:color="auto" w:fill="auto"/>
          </w:tcPr>
          <w:p w:rsidR="00A055D9" w:rsidRPr="002A1805" w:rsidRDefault="00275D6C" w:rsidP="00A055D9">
            <w:pPr>
              <w:jc w:val="center"/>
              <w:rPr>
                <w:sz w:val="20"/>
                <w:szCs w:val="20"/>
              </w:rPr>
            </w:pPr>
            <w:r>
              <w:rPr>
                <w:sz w:val="20"/>
                <w:szCs w:val="20"/>
              </w:rPr>
              <w:t>14</w:t>
            </w:r>
          </w:p>
        </w:tc>
        <w:tc>
          <w:tcPr>
            <w:tcW w:w="3969" w:type="dxa"/>
            <w:shd w:val="clear" w:color="auto" w:fill="auto"/>
          </w:tcPr>
          <w:p w:rsidR="00A055D9" w:rsidRPr="002A1805" w:rsidRDefault="00A055D9" w:rsidP="00F34FB8">
            <w:pPr>
              <w:jc w:val="both"/>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Совещание  Кабинета профилактики</w:t>
            </w:r>
          </w:p>
        </w:tc>
      </w:tr>
      <w:tr w:rsidR="00A055D9" w:rsidRPr="002A1805" w:rsidTr="00A055D9">
        <w:tc>
          <w:tcPr>
            <w:tcW w:w="708" w:type="dxa"/>
            <w:shd w:val="clear" w:color="auto" w:fill="auto"/>
          </w:tcPr>
          <w:p w:rsidR="00A055D9" w:rsidRPr="002A1805" w:rsidRDefault="00275D6C" w:rsidP="00A055D9">
            <w:pPr>
              <w:jc w:val="center"/>
              <w:rPr>
                <w:sz w:val="20"/>
                <w:szCs w:val="20"/>
              </w:rPr>
            </w:pPr>
            <w:r>
              <w:rPr>
                <w:sz w:val="20"/>
                <w:szCs w:val="20"/>
              </w:rPr>
              <w:t>15</w:t>
            </w:r>
          </w:p>
        </w:tc>
        <w:tc>
          <w:tcPr>
            <w:tcW w:w="3969" w:type="dxa"/>
            <w:shd w:val="clear" w:color="auto" w:fill="auto"/>
          </w:tcPr>
          <w:p w:rsidR="00A055D9" w:rsidRPr="002A1805" w:rsidRDefault="00A055D9" w:rsidP="00F34FB8">
            <w:pPr>
              <w:jc w:val="both"/>
              <w:rPr>
                <w:sz w:val="20"/>
                <w:szCs w:val="20"/>
              </w:rPr>
            </w:pPr>
            <w:r w:rsidRPr="002A1805">
              <w:rPr>
                <w:sz w:val="20"/>
                <w:szCs w:val="20"/>
              </w:rPr>
              <w:t>Воспитательная работа</w:t>
            </w:r>
          </w:p>
        </w:tc>
        <w:tc>
          <w:tcPr>
            <w:tcW w:w="9072" w:type="dxa"/>
            <w:shd w:val="clear" w:color="auto" w:fill="auto"/>
          </w:tcPr>
          <w:p w:rsidR="00A055D9" w:rsidRPr="002A1805" w:rsidRDefault="00A055D9" w:rsidP="00F34FB8">
            <w:pPr>
              <w:rPr>
                <w:sz w:val="20"/>
                <w:szCs w:val="20"/>
              </w:rPr>
            </w:pPr>
            <w:r w:rsidRPr="002A1805">
              <w:rPr>
                <w:sz w:val="20"/>
                <w:szCs w:val="20"/>
              </w:rPr>
              <w:t>«День Защитника Отечества»</w:t>
            </w:r>
          </w:p>
        </w:tc>
      </w:tr>
      <w:tr w:rsidR="00A055D9" w:rsidRPr="002A1805" w:rsidTr="00112CA2">
        <w:tc>
          <w:tcPr>
            <w:tcW w:w="13749" w:type="dxa"/>
            <w:gridSpan w:val="3"/>
            <w:shd w:val="clear" w:color="auto" w:fill="auto"/>
          </w:tcPr>
          <w:p w:rsidR="00A055D9" w:rsidRPr="002A1805" w:rsidRDefault="00A055D9" w:rsidP="00A055D9">
            <w:pPr>
              <w:rPr>
                <w:sz w:val="20"/>
                <w:szCs w:val="20"/>
              </w:rPr>
            </w:pPr>
            <w:r w:rsidRPr="002A1805">
              <w:rPr>
                <w:sz w:val="20"/>
                <w:szCs w:val="20"/>
              </w:rPr>
              <w:t>Региональный Чемпионат Молодые профессионалы</w:t>
            </w:r>
          </w:p>
        </w:tc>
      </w:tr>
    </w:tbl>
    <w:p w:rsidR="00F34FB8" w:rsidRDefault="00F34FB8" w:rsidP="00CD5133">
      <w:pPr>
        <w:rPr>
          <w:b/>
          <w:caps/>
        </w:rPr>
      </w:pPr>
    </w:p>
    <w:p w:rsidR="00F34FB8" w:rsidRDefault="00F34FB8" w:rsidP="00F34FB8">
      <w:pPr>
        <w:jc w:val="center"/>
        <w:rPr>
          <w:b/>
          <w:caps/>
        </w:rPr>
      </w:pPr>
    </w:p>
    <w:p w:rsidR="00F34FB8" w:rsidRDefault="00F34FB8" w:rsidP="00F34FB8">
      <w:pPr>
        <w:jc w:val="center"/>
        <w:rPr>
          <w:b/>
          <w:caps/>
        </w:rPr>
      </w:pPr>
      <w:bookmarkStart w:id="11" w:name="к"/>
      <w:bookmarkEnd w:id="8"/>
      <w:r w:rsidRPr="00B33F39">
        <w:rPr>
          <w:b/>
          <w:caps/>
        </w:rPr>
        <w:lastRenderedPageBreak/>
        <w:t xml:space="preserve">План работы на </w:t>
      </w:r>
      <w:r>
        <w:rPr>
          <w:b/>
          <w:caps/>
        </w:rPr>
        <w:t>март</w:t>
      </w:r>
    </w:p>
    <w:tbl>
      <w:tblPr>
        <w:tblW w:w="15179"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3389"/>
        <w:gridCol w:w="11198"/>
      </w:tblGrid>
      <w:tr w:rsidR="00275D6C" w:rsidRPr="00CB7B32" w:rsidTr="00112CA2">
        <w:trPr>
          <w:trHeight w:val="102"/>
          <w:jc w:val="center"/>
        </w:trPr>
        <w:tc>
          <w:tcPr>
            <w:tcW w:w="592" w:type="dxa"/>
            <w:tcBorders>
              <w:top w:val="single" w:sz="4" w:space="0" w:color="auto"/>
              <w:left w:val="single" w:sz="4" w:space="0" w:color="auto"/>
              <w:bottom w:val="single" w:sz="4" w:space="0" w:color="auto"/>
              <w:right w:val="single" w:sz="4" w:space="0" w:color="auto"/>
            </w:tcBorders>
            <w:hideMark/>
          </w:tcPr>
          <w:p w:rsidR="00275D6C" w:rsidRPr="00CB7B32" w:rsidRDefault="00275D6C" w:rsidP="00275D6C">
            <w:pPr>
              <w:jc w:val="center"/>
              <w:rPr>
                <w:sz w:val="20"/>
                <w:szCs w:val="20"/>
                <w:lang w:eastAsia="en-US"/>
              </w:rPr>
            </w:pPr>
            <w:r w:rsidRPr="00CB7B32">
              <w:rPr>
                <w:sz w:val="20"/>
                <w:szCs w:val="20"/>
                <w:lang w:eastAsia="en-US"/>
              </w:rPr>
              <w:t>№</w:t>
            </w:r>
          </w:p>
        </w:tc>
        <w:tc>
          <w:tcPr>
            <w:tcW w:w="3389" w:type="dxa"/>
            <w:tcBorders>
              <w:top w:val="single" w:sz="4" w:space="0" w:color="auto"/>
              <w:left w:val="single" w:sz="4" w:space="0" w:color="auto"/>
              <w:bottom w:val="single" w:sz="4" w:space="0" w:color="auto"/>
              <w:right w:val="single" w:sz="4" w:space="0" w:color="auto"/>
            </w:tcBorders>
            <w:hideMark/>
          </w:tcPr>
          <w:p w:rsidR="00275D6C" w:rsidRPr="00CB7B32" w:rsidRDefault="00275D6C" w:rsidP="00275D6C">
            <w:pPr>
              <w:jc w:val="center"/>
              <w:rPr>
                <w:b/>
                <w:sz w:val="20"/>
                <w:szCs w:val="20"/>
                <w:lang w:eastAsia="en-US"/>
              </w:rPr>
            </w:pPr>
            <w:r w:rsidRPr="00CB7B32">
              <w:rPr>
                <w:b/>
                <w:sz w:val="20"/>
                <w:szCs w:val="20"/>
                <w:lang w:eastAsia="en-US"/>
              </w:rPr>
              <w:t>Форма работы</w:t>
            </w:r>
          </w:p>
        </w:tc>
        <w:tc>
          <w:tcPr>
            <w:tcW w:w="11198" w:type="dxa"/>
            <w:tcBorders>
              <w:top w:val="single" w:sz="4" w:space="0" w:color="auto"/>
              <w:left w:val="single" w:sz="4" w:space="0" w:color="auto"/>
              <w:bottom w:val="single" w:sz="4" w:space="0" w:color="auto"/>
              <w:right w:val="single" w:sz="4" w:space="0" w:color="auto"/>
            </w:tcBorders>
            <w:hideMark/>
          </w:tcPr>
          <w:p w:rsidR="00275D6C" w:rsidRPr="00CB7B32" w:rsidRDefault="00275D6C" w:rsidP="00275D6C">
            <w:pPr>
              <w:jc w:val="center"/>
              <w:rPr>
                <w:b/>
                <w:sz w:val="20"/>
                <w:szCs w:val="20"/>
                <w:lang w:eastAsia="en-US"/>
              </w:rPr>
            </w:pPr>
            <w:r w:rsidRPr="00CB7B32">
              <w:rPr>
                <w:b/>
                <w:sz w:val="20"/>
                <w:szCs w:val="20"/>
                <w:lang w:eastAsia="en-US"/>
              </w:rPr>
              <w:t>Название мероприятия</w:t>
            </w:r>
          </w:p>
        </w:tc>
      </w:tr>
      <w:tr w:rsidR="00275D6C" w:rsidRPr="00CB7B32" w:rsidTr="00112CA2">
        <w:trPr>
          <w:trHeight w:val="461"/>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lang w:eastAsia="en-US"/>
              </w:rPr>
            </w:pPr>
            <w:r>
              <w:rPr>
                <w:sz w:val="20"/>
                <w:szCs w:val="20"/>
                <w:lang w:eastAsia="en-US"/>
              </w:rPr>
              <w:t>1</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bCs/>
                <w:sz w:val="20"/>
                <w:szCs w:val="20"/>
                <w:lang w:eastAsia="en-US"/>
              </w:rPr>
            </w:pPr>
            <w:r w:rsidRPr="00CB7B32">
              <w:rPr>
                <w:bCs/>
                <w:sz w:val="20"/>
                <w:szCs w:val="20"/>
                <w:lang w:eastAsia="en-US"/>
              </w:rPr>
              <w:t>Воспитательное мероприятие</w:t>
            </w:r>
          </w:p>
          <w:p w:rsidR="00275D6C" w:rsidRPr="00CB7B32" w:rsidRDefault="00275D6C" w:rsidP="00275D6C">
            <w:pPr>
              <w:jc w:val="center"/>
              <w:rPr>
                <w:bCs/>
                <w:sz w:val="20"/>
                <w:szCs w:val="20"/>
                <w:lang w:eastAsia="en-US"/>
              </w:rPr>
            </w:pP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rPr>
                <w:sz w:val="20"/>
                <w:szCs w:val="20"/>
              </w:rPr>
            </w:pPr>
            <w:r w:rsidRPr="00CB7B32">
              <w:rPr>
                <w:sz w:val="20"/>
                <w:szCs w:val="20"/>
              </w:rPr>
              <w:t>Классные часы: «Международный женский день».</w:t>
            </w:r>
          </w:p>
          <w:p w:rsidR="00275D6C" w:rsidRPr="00CB7B32" w:rsidRDefault="00275D6C" w:rsidP="00112CA2">
            <w:pPr>
              <w:rPr>
                <w:sz w:val="20"/>
                <w:szCs w:val="20"/>
              </w:rPr>
            </w:pPr>
            <w:proofErr w:type="spellStart"/>
            <w:r w:rsidRPr="00CB7B32">
              <w:rPr>
                <w:sz w:val="20"/>
                <w:szCs w:val="20"/>
              </w:rPr>
              <w:t>Кл</w:t>
            </w:r>
            <w:proofErr w:type="gramStart"/>
            <w:r w:rsidRPr="00CB7B32">
              <w:rPr>
                <w:sz w:val="20"/>
                <w:szCs w:val="20"/>
              </w:rPr>
              <w:t>.ч</w:t>
            </w:r>
            <w:proofErr w:type="gramEnd"/>
            <w:r w:rsidRPr="00CB7B32">
              <w:rPr>
                <w:sz w:val="20"/>
                <w:szCs w:val="20"/>
              </w:rPr>
              <w:t>асы</w:t>
            </w:r>
            <w:proofErr w:type="spellEnd"/>
            <w:r w:rsidRPr="00CB7B32">
              <w:rPr>
                <w:sz w:val="20"/>
                <w:szCs w:val="20"/>
              </w:rPr>
              <w:t xml:space="preserve"> направленные на профилактику употребления психоактивных веществ: «Независимое детство».</w:t>
            </w:r>
          </w:p>
          <w:p w:rsidR="00275D6C" w:rsidRPr="00CB7B32" w:rsidRDefault="00275D6C" w:rsidP="00112CA2">
            <w:pPr>
              <w:rPr>
                <w:sz w:val="20"/>
                <w:szCs w:val="20"/>
              </w:rPr>
            </w:pPr>
            <w:r w:rsidRPr="00CB7B32">
              <w:rPr>
                <w:sz w:val="20"/>
                <w:szCs w:val="20"/>
              </w:rPr>
              <w:t xml:space="preserve">Классные часы на тему: «18 марта День воссоединения Крыма с Россией». </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275D6C" w:rsidRDefault="00275D6C" w:rsidP="00275D6C">
            <w:pPr>
              <w:jc w:val="center"/>
              <w:rPr>
                <w:sz w:val="20"/>
                <w:szCs w:val="20"/>
                <w:lang w:eastAsia="en-US"/>
              </w:rPr>
            </w:pPr>
            <w:r>
              <w:rPr>
                <w:sz w:val="20"/>
                <w:szCs w:val="20"/>
                <w:lang w:eastAsia="en-US"/>
              </w:rPr>
              <w:t>2</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bCs/>
                <w:sz w:val="20"/>
                <w:szCs w:val="20"/>
                <w:lang w:eastAsia="en-US"/>
              </w:rPr>
            </w:pPr>
            <w:r w:rsidRPr="00CB7B32">
              <w:rPr>
                <w:sz w:val="20"/>
                <w:szCs w:val="20"/>
                <w:lang w:eastAsia="en-US"/>
              </w:rPr>
              <w:t>Праздничное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rPr>
                <w:sz w:val="20"/>
                <w:szCs w:val="20"/>
              </w:rPr>
            </w:pPr>
            <w:r w:rsidRPr="00CB7B32">
              <w:rPr>
                <w:sz w:val="20"/>
                <w:szCs w:val="20"/>
              </w:rPr>
              <w:t>Мероприятие в общежитии: Концертная программа, посвященная 8 марта.</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275D6C" w:rsidRDefault="00275D6C" w:rsidP="00275D6C">
            <w:pPr>
              <w:jc w:val="center"/>
              <w:rPr>
                <w:sz w:val="20"/>
                <w:szCs w:val="20"/>
                <w:lang w:eastAsia="en-US"/>
              </w:rPr>
            </w:pPr>
            <w:r>
              <w:rPr>
                <w:sz w:val="20"/>
                <w:szCs w:val="20"/>
                <w:lang w:eastAsia="en-US"/>
              </w:rPr>
              <w:t>3</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Областное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rPr>
                <w:sz w:val="20"/>
                <w:szCs w:val="20"/>
              </w:rPr>
            </w:pPr>
            <w:r w:rsidRPr="00CB7B32">
              <w:rPr>
                <w:sz w:val="20"/>
                <w:szCs w:val="20"/>
              </w:rPr>
              <w:t xml:space="preserve">Региональный чемпионат </w:t>
            </w:r>
            <w:r w:rsidRPr="00CB7B32">
              <w:rPr>
                <w:sz w:val="20"/>
                <w:szCs w:val="20"/>
                <w:lang w:val="en-US"/>
              </w:rPr>
              <w:t>WorldSkills</w:t>
            </w:r>
            <w:r w:rsidRPr="00CB7B32">
              <w:rPr>
                <w:sz w:val="20"/>
                <w:szCs w:val="20"/>
              </w:rPr>
              <w:t xml:space="preserve"> </w:t>
            </w:r>
            <w:r w:rsidRPr="00CB7B32">
              <w:rPr>
                <w:sz w:val="20"/>
                <w:szCs w:val="20"/>
                <w:lang w:val="en-US"/>
              </w:rPr>
              <w:t>Russia</w:t>
            </w:r>
            <w:r w:rsidRPr="00CB7B32">
              <w:rPr>
                <w:sz w:val="20"/>
                <w:szCs w:val="20"/>
              </w:rPr>
              <w:t>» Молодые профессионалы Иркутской области-2021</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lang w:eastAsia="en-US"/>
              </w:rPr>
            </w:pPr>
            <w:r>
              <w:rPr>
                <w:sz w:val="20"/>
                <w:szCs w:val="20"/>
                <w:lang w:eastAsia="en-US"/>
              </w:rPr>
              <w:t>4</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lang w:eastAsia="en-US"/>
              </w:rPr>
            </w:pPr>
            <w:r w:rsidRPr="00CB7B32">
              <w:rPr>
                <w:sz w:val="20"/>
                <w:szCs w:val="20"/>
                <w:lang w:eastAsia="en-US"/>
              </w:rPr>
              <w:t>Воспитательное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tabs>
                <w:tab w:val="left" w:pos="405"/>
              </w:tabs>
              <w:rPr>
                <w:sz w:val="20"/>
                <w:szCs w:val="20"/>
              </w:rPr>
            </w:pPr>
            <w:r w:rsidRPr="00CB7B32">
              <w:rPr>
                <w:sz w:val="20"/>
                <w:szCs w:val="20"/>
              </w:rPr>
              <w:t>Тематический вечер, посвящен</w:t>
            </w:r>
            <w:r>
              <w:rPr>
                <w:sz w:val="20"/>
                <w:szCs w:val="20"/>
              </w:rPr>
              <w:t xml:space="preserve">ный Международному женскому дню </w:t>
            </w:r>
            <w:r w:rsidRPr="00CB7B32">
              <w:rPr>
                <w:sz w:val="20"/>
                <w:szCs w:val="20"/>
              </w:rPr>
              <w:t>(общежитие)</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lang w:eastAsia="en-US"/>
              </w:rPr>
            </w:pPr>
            <w:r>
              <w:rPr>
                <w:sz w:val="20"/>
                <w:szCs w:val="20"/>
                <w:lang w:eastAsia="en-US"/>
              </w:rPr>
              <w:t>5</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jc w:val="center"/>
              <w:rPr>
                <w:sz w:val="20"/>
                <w:szCs w:val="20"/>
                <w:lang w:eastAsia="en-US"/>
              </w:rPr>
            </w:pPr>
            <w:r w:rsidRPr="00CB7B32">
              <w:rPr>
                <w:sz w:val="20"/>
                <w:szCs w:val="20"/>
                <w:lang w:eastAsia="en-US"/>
              </w:rPr>
              <w:t>Воспитательное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rPr>
                <w:sz w:val="20"/>
                <w:szCs w:val="20"/>
                <w:lang w:eastAsia="en-US"/>
              </w:rPr>
            </w:pPr>
            <w:r w:rsidRPr="00CB7B32">
              <w:rPr>
                <w:sz w:val="20"/>
                <w:szCs w:val="20"/>
              </w:rPr>
              <w:t>Неделя по профилактике употребления психоактивных веществ: «Независимое детство»</w:t>
            </w:r>
          </w:p>
        </w:tc>
      </w:tr>
      <w:tr w:rsidR="00275D6C" w:rsidRPr="00CB7B32" w:rsidTr="00112CA2">
        <w:trPr>
          <w:trHeight w:val="50"/>
          <w:jc w:val="center"/>
        </w:trPr>
        <w:tc>
          <w:tcPr>
            <w:tcW w:w="592" w:type="dxa"/>
            <w:tcBorders>
              <w:top w:val="single" w:sz="4" w:space="0" w:color="auto"/>
              <w:left w:val="single" w:sz="4" w:space="0" w:color="auto"/>
              <w:bottom w:val="single" w:sz="4" w:space="0" w:color="auto"/>
              <w:right w:val="single" w:sz="4" w:space="0" w:color="auto"/>
            </w:tcBorders>
          </w:tcPr>
          <w:p w:rsidR="00275D6C" w:rsidRPr="00275D6C" w:rsidRDefault="00275D6C" w:rsidP="00275D6C">
            <w:pPr>
              <w:jc w:val="center"/>
              <w:rPr>
                <w:sz w:val="20"/>
                <w:szCs w:val="20"/>
                <w:lang w:eastAsia="en-US"/>
              </w:rPr>
            </w:pPr>
            <w:r>
              <w:rPr>
                <w:sz w:val="20"/>
                <w:szCs w:val="20"/>
                <w:lang w:eastAsia="en-US"/>
              </w:rPr>
              <w:t>6</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lang w:eastAsia="en-US"/>
              </w:rPr>
            </w:pPr>
            <w:r w:rsidRPr="00CB7B32">
              <w:rPr>
                <w:sz w:val="20"/>
                <w:szCs w:val="20"/>
                <w:lang w:eastAsia="en-US"/>
              </w:rPr>
              <w:t>Учебные мероприятия</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rPr>
                <w:sz w:val="20"/>
                <w:szCs w:val="20"/>
              </w:rPr>
            </w:pPr>
            <w:r w:rsidRPr="00CB7B32">
              <w:rPr>
                <w:sz w:val="20"/>
                <w:szCs w:val="20"/>
              </w:rPr>
              <w:t>Неделя поваров</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lang w:eastAsia="en-US"/>
              </w:rPr>
            </w:pPr>
            <w:r>
              <w:rPr>
                <w:sz w:val="20"/>
                <w:szCs w:val="20"/>
                <w:lang w:eastAsia="en-US"/>
              </w:rPr>
              <w:t>7</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bCs/>
                <w:sz w:val="20"/>
                <w:szCs w:val="20"/>
                <w:lang w:eastAsia="en-US"/>
              </w:rPr>
            </w:pPr>
            <w:r w:rsidRPr="00CB7B32">
              <w:rPr>
                <w:bCs/>
                <w:sz w:val="20"/>
                <w:szCs w:val="20"/>
                <w:lang w:eastAsia="en-US"/>
              </w:rPr>
              <w:t>Открытый классный час</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rPr>
                <w:sz w:val="20"/>
                <w:szCs w:val="20"/>
              </w:rPr>
            </w:pPr>
            <w:r w:rsidRPr="00CB7B32">
              <w:rPr>
                <w:sz w:val="20"/>
                <w:szCs w:val="20"/>
              </w:rPr>
              <w:t>«Мы вместе»</w:t>
            </w:r>
          </w:p>
        </w:tc>
      </w:tr>
      <w:tr w:rsidR="00275D6C" w:rsidRPr="00CB7B32" w:rsidTr="00112CA2">
        <w:trPr>
          <w:trHeight w:val="144"/>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lang w:eastAsia="en-US"/>
              </w:rPr>
            </w:pPr>
            <w:r>
              <w:rPr>
                <w:sz w:val="20"/>
                <w:szCs w:val="20"/>
                <w:lang w:eastAsia="en-US"/>
              </w:rPr>
              <w:t>8</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Профилактическое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widowControl w:val="0"/>
              <w:tabs>
                <w:tab w:val="left" w:pos="486"/>
                <w:tab w:val="left" w:pos="851"/>
              </w:tabs>
              <w:contextualSpacing/>
              <w:rPr>
                <w:sz w:val="20"/>
                <w:szCs w:val="20"/>
              </w:rPr>
            </w:pPr>
            <w:r w:rsidRPr="00CB7B32">
              <w:rPr>
                <w:sz w:val="20"/>
                <w:szCs w:val="20"/>
              </w:rPr>
              <w:t>Анкетирование на личностные качества студентов</w:t>
            </w:r>
            <w:r w:rsidR="00112CA2">
              <w:rPr>
                <w:sz w:val="20"/>
                <w:szCs w:val="20"/>
              </w:rPr>
              <w:t xml:space="preserve"> </w:t>
            </w:r>
            <w:r w:rsidRPr="00CB7B32">
              <w:rPr>
                <w:sz w:val="20"/>
                <w:szCs w:val="20"/>
              </w:rPr>
              <w:t>«Большая пятерка» 1 курс</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lang w:eastAsia="en-US"/>
              </w:rPr>
            </w:pPr>
            <w:r>
              <w:rPr>
                <w:sz w:val="20"/>
                <w:szCs w:val="20"/>
                <w:lang w:eastAsia="en-US"/>
              </w:rPr>
              <w:t>9</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lang w:eastAsia="en-US"/>
              </w:rPr>
              <w:t>Воспитательное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rPr>
                <w:sz w:val="20"/>
                <w:szCs w:val="20"/>
              </w:rPr>
            </w:pPr>
            <w:r w:rsidRPr="00CB7B32">
              <w:rPr>
                <w:sz w:val="20"/>
                <w:szCs w:val="20"/>
              </w:rPr>
              <w:t>«Жизнь</w:t>
            </w:r>
            <w:r>
              <w:rPr>
                <w:sz w:val="20"/>
                <w:szCs w:val="20"/>
              </w:rPr>
              <w:t xml:space="preserve"> </w:t>
            </w:r>
            <w:r w:rsidRPr="00CB7B32">
              <w:rPr>
                <w:sz w:val="20"/>
                <w:szCs w:val="20"/>
              </w:rPr>
              <w:t xml:space="preserve">- театр» </w:t>
            </w:r>
            <w:proofErr w:type="gramStart"/>
            <w:r w:rsidRPr="00CB7B32">
              <w:rPr>
                <w:sz w:val="20"/>
                <w:szCs w:val="20"/>
              </w:rPr>
              <w:t>мероприятие</w:t>
            </w:r>
            <w:proofErr w:type="gramEnd"/>
            <w:r w:rsidRPr="00CB7B32">
              <w:rPr>
                <w:sz w:val="20"/>
                <w:szCs w:val="20"/>
              </w:rPr>
              <w:t xml:space="preserve"> посвященное Международному дню театров.</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hideMark/>
          </w:tcPr>
          <w:p w:rsidR="00275D6C" w:rsidRPr="00CB7B32" w:rsidRDefault="00275D6C" w:rsidP="00275D6C">
            <w:pPr>
              <w:jc w:val="center"/>
              <w:rPr>
                <w:rFonts w:eastAsia="Calibri"/>
                <w:sz w:val="20"/>
                <w:szCs w:val="20"/>
              </w:rPr>
            </w:pPr>
            <w:r>
              <w:rPr>
                <w:rFonts w:eastAsia="Calibri"/>
                <w:sz w:val="20"/>
                <w:szCs w:val="20"/>
              </w:rPr>
              <w:t>10</w:t>
            </w:r>
          </w:p>
        </w:tc>
        <w:tc>
          <w:tcPr>
            <w:tcW w:w="3389" w:type="dxa"/>
            <w:tcBorders>
              <w:top w:val="single" w:sz="4" w:space="0" w:color="auto"/>
              <w:left w:val="single" w:sz="4" w:space="0" w:color="auto"/>
              <w:bottom w:val="single" w:sz="4" w:space="0" w:color="auto"/>
              <w:right w:val="single" w:sz="4" w:space="0" w:color="auto"/>
            </w:tcBorders>
            <w:hideMark/>
          </w:tcPr>
          <w:p w:rsidR="00275D6C" w:rsidRPr="00CB7B32" w:rsidRDefault="00275D6C" w:rsidP="00275D6C">
            <w:pPr>
              <w:jc w:val="center"/>
              <w:rPr>
                <w:bCs/>
                <w:sz w:val="20"/>
                <w:szCs w:val="20"/>
                <w:lang w:eastAsia="en-US"/>
              </w:rPr>
            </w:pPr>
            <w:r w:rsidRPr="00CB7B32">
              <w:rPr>
                <w:sz w:val="20"/>
                <w:szCs w:val="20"/>
              </w:rPr>
              <w:t>Круглый стол</w:t>
            </w:r>
          </w:p>
        </w:tc>
        <w:tc>
          <w:tcPr>
            <w:tcW w:w="11198" w:type="dxa"/>
            <w:tcBorders>
              <w:top w:val="single" w:sz="4" w:space="0" w:color="auto"/>
              <w:left w:val="single" w:sz="4" w:space="0" w:color="auto"/>
              <w:bottom w:val="single" w:sz="4" w:space="0" w:color="auto"/>
              <w:right w:val="single" w:sz="4" w:space="0" w:color="auto"/>
            </w:tcBorders>
            <w:hideMark/>
          </w:tcPr>
          <w:p w:rsidR="00275D6C" w:rsidRPr="00CB7B32" w:rsidRDefault="00275D6C" w:rsidP="00112CA2">
            <w:pPr>
              <w:rPr>
                <w:bCs/>
                <w:sz w:val="20"/>
                <w:szCs w:val="20"/>
              </w:rPr>
            </w:pPr>
            <w:r w:rsidRPr="00CB7B32">
              <w:rPr>
                <w:bCs/>
                <w:sz w:val="20"/>
                <w:szCs w:val="20"/>
              </w:rPr>
              <w:t>Круглый стол для детей-сирот с приглашением фельдшера ХТТ на тему: «Ранняя беременность».</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hideMark/>
          </w:tcPr>
          <w:p w:rsidR="00275D6C" w:rsidRPr="00CB7B32" w:rsidRDefault="00275D6C" w:rsidP="00275D6C">
            <w:pPr>
              <w:jc w:val="center"/>
              <w:rPr>
                <w:rFonts w:eastAsia="Calibri"/>
                <w:sz w:val="20"/>
                <w:szCs w:val="20"/>
              </w:rPr>
            </w:pPr>
            <w:r>
              <w:rPr>
                <w:rFonts w:eastAsia="Calibri"/>
                <w:sz w:val="20"/>
                <w:szCs w:val="20"/>
              </w:rPr>
              <w:t>11</w:t>
            </w:r>
          </w:p>
        </w:tc>
        <w:tc>
          <w:tcPr>
            <w:tcW w:w="3389" w:type="dxa"/>
            <w:tcBorders>
              <w:top w:val="single" w:sz="4" w:space="0" w:color="auto"/>
              <w:left w:val="single" w:sz="4" w:space="0" w:color="auto"/>
              <w:bottom w:val="single" w:sz="4" w:space="0" w:color="auto"/>
              <w:right w:val="single" w:sz="4" w:space="0" w:color="auto"/>
            </w:tcBorders>
            <w:hideMark/>
          </w:tcPr>
          <w:p w:rsidR="00275D6C" w:rsidRPr="00CB7B32" w:rsidRDefault="00275D6C" w:rsidP="00275D6C">
            <w:pPr>
              <w:jc w:val="center"/>
              <w:rPr>
                <w:sz w:val="20"/>
                <w:szCs w:val="20"/>
              </w:rPr>
            </w:pPr>
            <w:r w:rsidRPr="00CB7B32">
              <w:rPr>
                <w:sz w:val="20"/>
                <w:szCs w:val="20"/>
                <w:lang w:eastAsia="en-US"/>
              </w:rPr>
              <w:t>Воспитательное мероприятие</w:t>
            </w:r>
          </w:p>
        </w:tc>
        <w:tc>
          <w:tcPr>
            <w:tcW w:w="11198" w:type="dxa"/>
            <w:tcBorders>
              <w:top w:val="single" w:sz="4" w:space="0" w:color="auto"/>
              <w:left w:val="single" w:sz="4" w:space="0" w:color="auto"/>
              <w:bottom w:val="single" w:sz="4" w:space="0" w:color="auto"/>
              <w:right w:val="single" w:sz="4" w:space="0" w:color="auto"/>
            </w:tcBorders>
            <w:hideMark/>
          </w:tcPr>
          <w:p w:rsidR="00275D6C" w:rsidRPr="00CB7B32" w:rsidRDefault="00275D6C" w:rsidP="00112CA2">
            <w:pPr>
              <w:rPr>
                <w:bCs/>
                <w:sz w:val="20"/>
                <w:szCs w:val="20"/>
              </w:rPr>
            </w:pPr>
            <w:r w:rsidRPr="00CB7B32">
              <w:rPr>
                <w:sz w:val="20"/>
                <w:szCs w:val="20"/>
              </w:rPr>
              <w:t>Рейды по проверке дисциплины в общежитии совместно с инспектором по делам несовершеннолетних.</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hideMark/>
          </w:tcPr>
          <w:p w:rsidR="00275D6C" w:rsidRPr="00CB7B32" w:rsidRDefault="00275D6C" w:rsidP="00275D6C">
            <w:pPr>
              <w:jc w:val="center"/>
              <w:rPr>
                <w:rFonts w:eastAsia="Calibri"/>
                <w:sz w:val="20"/>
                <w:szCs w:val="20"/>
              </w:rPr>
            </w:pPr>
            <w:r>
              <w:rPr>
                <w:rFonts w:eastAsia="Calibri"/>
                <w:sz w:val="20"/>
                <w:szCs w:val="20"/>
              </w:rPr>
              <w:t>12</w:t>
            </w:r>
          </w:p>
        </w:tc>
        <w:tc>
          <w:tcPr>
            <w:tcW w:w="3389" w:type="dxa"/>
            <w:tcBorders>
              <w:top w:val="single" w:sz="4" w:space="0" w:color="auto"/>
              <w:left w:val="single" w:sz="4" w:space="0" w:color="auto"/>
              <w:bottom w:val="single" w:sz="4" w:space="0" w:color="auto"/>
              <w:right w:val="single" w:sz="4" w:space="0" w:color="auto"/>
            </w:tcBorders>
            <w:hideMark/>
          </w:tcPr>
          <w:p w:rsidR="00275D6C" w:rsidRPr="00CB7B32" w:rsidRDefault="00275D6C" w:rsidP="00275D6C">
            <w:pPr>
              <w:jc w:val="center"/>
              <w:rPr>
                <w:sz w:val="20"/>
                <w:szCs w:val="20"/>
              </w:rPr>
            </w:pPr>
            <w:r w:rsidRPr="00CB7B32">
              <w:rPr>
                <w:sz w:val="20"/>
                <w:szCs w:val="20"/>
              </w:rPr>
              <w:t>ЦК</w:t>
            </w:r>
          </w:p>
        </w:tc>
        <w:tc>
          <w:tcPr>
            <w:tcW w:w="11198" w:type="dxa"/>
            <w:tcBorders>
              <w:top w:val="single" w:sz="4" w:space="0" w:color="auto"/>
              <w:left w:val="single" w:sz="4" w:space="0" w:color="auto"/>
              <w:bottom w:val="single" w:sz="4" w:space="0" w:color="auto"/>
              <w:right w:val="single" w:sz="4" w:space="0" w:color="auto"/>
            </w:tcBorders>
            <w:hideMark/>
          </w:tcPr>
          <w:p w:rsidR="00275D6C" w:rsidRPr="00275D6C" w:rsidRDefault="00275D6C" w:rsidP="00112CA2">
            <w:pPr>
              <w:contextualSpacing/>
              <w:rPr>
                <w:sz w:val="20"/>
                <w:szCs w:val="20"/>
              </w:rPr>
            </w:pPr>
            <w:r>
              <w:rPr>
                <w:sz w:val="20"/>
                <w:szCs w:val="20"/>
              </w:rPr>
              <w:t>По приказу</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hideMark/>
          </w:tcPr>
          <w:p w:rsidR="00275D6C" w:rsidRPr="00CB7B32" w:rsidRDefault="00275D6C" w:rsidP="00275D6C">
            <w:pPr>
              <w:jc w:val="center"/>
              <w:rPr>
                <w:rFonts w:eastAsia="Calibri"/>
                <w:sz w:val="20"/>
                <w:szCs w:val="20"/>
              </w:rPr>
            </w:pPr>
            <w:r>
              <w:rPr>
                <w:rFonts w:eastAsia="Calibri"/>
                <w:sz w:val="20"/>
                <w:szCs w:val="20"/>
              </w:rPr>
              <w:t>13</w:t>
            </w:r>
          </w:p>
        </w:tc>
        <w:tc>
          <w:tcPr>
            <w:tcW w:w="3389" w:type="dxa"/>
            <w:tcBorders>
              <w:top w:val="single" w:sz="4" w:space="0" w:color="auto"/>
              <w:left w:val="single" w:sz="4" w:space="0" w:color="auto"/>
              <w:bottom w:val="single" w:sz="4" w:space="0" w:color="auto"/>
              <w:right w:val="single" w:sz="4" w:space="0" w:color="auto"/>
            </w:tcBorders>
            <w:hideMark/>
          </w:tcPr>
          <w:p w:rsidR="00275D6C" w:rsidRPr="00CB7B32" w:rsidRDefault="00275D6C" w:rsidP="00275D6C">
            <w:pPr>
              <w:jc w:val="center"/>
              <w:rPr>
                <w:sz w:val="20"/>
                <w:szCs w:val="20"/>
              </w:rPr>
            </w:pPr>
            <w:r w:rsidRPr="00CB7B32">
              <w:rPr>
                <w:sz w:val="20"/>
                <w:szCs w:val="20"/>
              </w:rPr>
              <w:t>Совет мастеров</w:t>
            </w:r>
          </w:p>
        </w:tc>
        <w:tc>
          <w:tcPr>
            <w:tcW w:w="11198" w:type="dxa"/>
            <w:tcBorders>
              <w:top w:val="single" w:sz="4" w:space="0" w:color="auto"/>
              <w:left w:val="single" w:sz="4" w:space="0" w:color="auto"/>
              <w:bottom w:val="single" w:sz="4" w:space="0" w:color="auto"/>
              <w:right w:val="single" w:sz="4" w:space="0" w:color="auto"/>
            </w:tcBorders>
            <w:hideMark/>
          </w:tcPr>
          <w:p w:rsidR="00275D6C" w:rsidRPr="00CB7B32" w:rsidRDefault="00275D6C" w:rsidP="00112CA2">
            <w:pPr>
              <w:rPr>
                <w:sz w:val="20"/>
                <w:szCs w:val="20"/>
              </w:rPr>
            </w:pPr>
            <w:r w:rsidRPr="00CB7B32">
              <w:rPr>
                <w:sz w:val="20"/>
                <w:szCs w:val="20"/>
              </w:rPr>
              <w:t>Работа с неуспевающими студентами</w:t>
            </w:r>
          </w:p>
        </w:tc>
      </w:tr>
      <w:tr w:rsidR="00275D6C" w:rsidRPr="00CB7B32" w:rsidTr="00112CA2">
        <w:trPr>
          <w:trHeight w:val="257"/>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rFonts w:eastAsia="Calibri"/>
                <w:sz w:val="20"/>
                <w:szCs w:val="20"/>
              </w:rPr>
            </w:pPr>
            <w:r>
              <w:rPr>
                <w:rFonts w:eastAsia="Calibri"/>
                <w:sz w:val="20"/>
                <w:szCs w:val="20"/>
              </w:rPr>
              <w:t>14</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Учебные мероприятия</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contextualSpacing/>
              <w:rPr>
                <w:sz w:val="20"/>
                <w:szCs w:val="20"/>
              </w:rPr>
            </w:pPr>
            <w:r w:rsidRPr="00CB7B32">
              <w:rPr>
                <w:sz w:val="20"/>
                <w:szCs w:val="20"/>
              </w:rPr>
              <w:t>Неделя электриков</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sz w:val="20"/>
                <w:szCs w:val="20"/>
                <w:lang w:eastAsia="en-US"/>
              </w:rPr>
            </w:pPr>
            <w:r>
              <w:rPr>
                <w:sz w:val="20"/>
                <w:szCs w:val="20"/>
                <w:lang w:eastAsia="en-US"/>
              </w:rPr>
              <w:t>15</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Мониторинг</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rPr>
                <w:sz w:val="20"/>
                <w:szCs w:val="20"/>
              </w:rPr>
            </w:pPr>
            <w:r w:rsidRPr="00CB7B32">
              <w:rPr>
                <w:sz w:val="20"/>
                <w:szCs w:val="20"/>
              </w:rPr>
              <w:t>Заседание комиссии «Всеобуч»</w:t>
            </w:r>
          </w:p>
        </w:tc>
      </w:tr>
      <w:tr w:rsidR="00275D6C" w:rsidRPr="00CB7B32" w:rsidTr="00112CA2">
        <w:trPr>
          <w:trHeight w:val="484"/>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rFonts w:eastAsia="Calibri"/>
                <w:sz w:val="20"/>
                <w:szCs w:val="20"/>
              </w:rPr>
            </w:pPr>
            <w:r>
              <w:rPr>
                <w:rFonts w:eastAsia="Calibri"/>
                <w:sz w:val="20"/>
                <w:szCs w:val="20"/>
              </w:rPr>
              <w:t>16</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bCs/>
                <w:sz w:val="20"/>
                <w:szCs w:val="20"/>
              </w:rPr>
            </w:pPr>
            <w:r w:rsidRPr="00CB7B32">
              <w:rPr>
                <w:sz w:val="20"/>
                <w:szCs w:val="20"/>
              </w:rPr>
              <w:t>Кабинет профилактики</w:t>
            </w:r>
          </w:p>
        </w:tc>
        <w:tc>
          <w:tcPr>
            <w:tcW w:w="11198" w:type="dxa"/>
            <w:tcBorders>
              <w:top w:val="single" w:sz="4" w:space="0" w:color="auto"/>
              <w:left w:val="single" w:sz="4" w:space="0" w:color="auto"/>
              <w:bottom w:val="single" w:sz="4" w:space="0" w:color="auto"/>
              <w:right w:val="single" w:sz="4" w:space="0" w:color="auto"/>
            </w:tcBorders>
          </w:tcPr>
          <w:p w:rsidR="00275D6C" w:rsidRPr="00112CA2" w:rsidRDefault="00275D6C" w:rsidP="00112CA2">
            <w:pPr>
              <w:rPr>
                <w:sz w:val="20"/>
                <w:szCs w:val="20"/>
              </w:rPr>
            </w:pPr>
            <w:r w:rsidRPr="00CB7B32">
              <w:rPr>
                <w:sz w:val="20"/>
                <w:szCs w:val="20"/>
              </w:rPr>
              <w:t>Вопросы для рассмотрения:</w:t>
            </w:r>
            <w:r w:rsidR="00112CA2">
              <w:rPr>
                <w:sz w:val="20"/>
                <w:szCs w:val="20"/>
              </w:rPr>
              <w:t xml:space="preserve"> </w:t>
            </w:r>
            <w:r w:rsidRPr="00112CA2">
              <w:rPr>
                <w:sz w:val="20"/>
                <w:szCs w:val="20"/>
                <w:lang w:eastAsia="en-US"/>
              </w:rPr>
              <w:t>Итоги рейдов по форме одежды.</w:t>
            </w:r>
            <w:r w:rsidR="00112CA2">
              <w:rPr>
                <w:sz w:val="20"/>
                <w:szCs w:val="20"/>
              </w:rPr>
              <w:t xml:space="preserve"> </w:t>
            </w:r>
            <w:r w:rsidRPr="00112CA2">
              <w:rPr>
                <w:sz w:val="20"/>
                <w:szCs w:val="20"/>
                <w:lang w:eastAsia="en-US"/>
              </w:rPr>
              <w:t>Итоги рейдов по санитарному состоянию комнат в общежитии.</w:t>
            </w:r>
          </w:p>
          <w:p w:rsidR="00275D6C" w:rsidRPr="00CB7B32" w:rsidRDefault="00275D6C" w:rsidP="00112CA2">
            <w:pPr>
              <w:rPr>
                <w:sz w:val="20"/>
                <w:szCs w:val="20"/>
              </w:rPr>
            </w:pPr>
            <w:r w:rsidRPr="00CB7B32">
              <w:rPr>
                <w:sz w:val="20"/>
                <w:szCs w:val="20"/>
              </w:rPr>
              <w:t>На заседание « Кабинета профилактике», приглашенные студенты: Тирских Роман -33с</w:t>
            </w:r>
          </w:p>
        </w:tc>
      </w:tr>
      <w:tr w:rsidR="00275D6C" w:rsidRPr="00CB7B32" w:rsidTr="00112CA2">
        <w:trPr>
          <w:trHeight w:val="484"/>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rFonts w:eastAsia="Calibri"/>
                <w:sz w:val="20"/>
                <w:szCs w:val="20"/>
              </w:rPr>
            </w:pPr>
            <w:r>
              <w:rPr>
                <w:rFonts w:eastAsia="Calibri"/>
                <w:sz w:val="20"/>
                <w:szCs w:val="20"/>
              </w:rPr>
              <w:t>17</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Региональное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widowControl w:val="0"/>
              <w:tabs>
                <w:tab w:val="center" w:pos="4677"/>
                <w:tab w:val="right" w:pos="9355"/>
              </w:tabs>
              <w:autoSpaceDE w:val="0"/>
              <w:autoSpaceDN w:val="0"/>
              <w:adjustRightInd w:val="0"/>
              <w:rPr>
                <w:sz w:val="20"/>
                <w:szCs w:val="20"/>
                <w:lang w:eastAsia="en-US"/>
              </w:rPr>
            </w:pPr>
            <w:r w:rsidRPr="00CB7B32">
              <w:rPr>
                <w:bCs/>
                <w:sz w:val="20"/>
                <w:szCs w:val="20"/>
                <w:lang w:eastAsia="en-US"/>
              </w:rPr>
              <w:t xml:space="preserve">Дистанционная олимпиада по </w:t>
            </w:r>
            <w:r w:rsidRPr="00CB7B32">
              <w:rPr>
                <w:sz w:val="20"/>
                <w:szCs w:val="20"/>
                <w:lang w:eastAsia="en-US"/>
              </w:rPr>
              <w:t xml:space="preserve">общепрофессиональным учебным дисциплинам «Черчение», «Техническое черчение», «Основы инженерной графики», «Основы технического черчения», «Инженерная графика» </w:t>
            </w:r>
            <w:r w:rsidRPr="00CB7B32">
              <w:rPr>
                <w:bCs/>
                <w:sz w:val="20"/>
                <w:szCs w:val="20"/>
                <w:lang w:eastAsia="en-US"/>
              </w:rPr>
              <w:t xml:space="preserve"> </w:t>
            </w:r>
          </w:p>
        </w:tc>
      </w:tr>
      <w:tr w:rsidR="00275D6C" w:rsidRPr="00CB7B32" w:rsidTr="00112CA2">
        <w:trPr>
          <w:trHeight w:val="109"/>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rFonts w:eastAsia="Calibri"/>
                <w:sz w:val="20"/>
                <w:szCs w:val="20"/>
              </w:rPr>
            </w:pPr>
            <w:r>
              <w:rPr>
                <w:rFonts w:eastAsia="Calibri"/>
                <w:sz w:val="20"/>
                <w:szCs w:val="20"/>
              </w:rPr>
              <w:t>18</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Региональное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widowControl w:val="0"/>
              <w:tabs>
                <w:tab w:val="center" w:pos="4677"/>
                <w:tab w:val="right" w:pos="9355"/>
              </w:tabs>
              <w:autoSpaceDE w:val="0"/>
              <w:autoSpaceDN w:val="0"/>
              <w:adjustRightInd w:val="0"/>
              <w:rPr>
                <w:sz w:val="20"/>
                <w:szCs w:val="20"/>
                <w:lang w:eastAsia="en-US"/>
              </w:rPr>
            </w:pPr>
            <w:r w:rsidRPr="00CB7B32">
              <w:rPr>
                <w:sz w:val="20"/>
                <w:szCs w:val="20"/>
                <w:lang w:eastAsia="en-US"/>
              </w:rPr>
              <w:t xml:space="preserve">Семинар «Лучшие практики </w:t>
            </w:r>
            <w:proofErr w:type="spellStart"/>
            <w:r w:rsidRPr="00CB7B32">
              <w:rPr>
                <w:sz w:val="20"/>
                <w:szCs w:val="20"/>
                <w:lang w:eastAsia="en-US"/>
              </w:rPr>
              <w:t>постинтернатного</w:t>
            </w:r>
            <w:proofErr w:type="spellEnd"/>
            <w:r w:rsidRPr="00CB7B32">
              <w:rPr>
                <w:sz w:val="20"/>
                <w:szCs w:val="20"/>
                <w:lang w:eastAsia="en-US"/>
              </w:rPr>
              <w:t xml:space="preserve"> сопровождения»</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rFonts w:eastAsia="Calibri"/>
                <w:sz w:val="20"/>
                <w:szCs w:val="20"/>
              </w:rPr>
            </w:pPr>
            <w:r>
              <w:rPr>
                <w:rFonts w:eastAsia="Calibri"/>
                <w:sz w:val="20"/>
                <w:szCs w:val="20"/>
              </w:rPr>
              <w:t>19</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Региональное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rPr>
                <w:sz w:val="20"/>
                <w:szCs w:val="20"/>
              </w:rPr>
            </w:pPr>
            <w:r w:rsidRPr="00CB7B32">
              <w:rPr>
                <w:bCs/>
                <w:sz w:val="20"/>
                <w:szCs w:val="20"/>
              </w:rPr>
              <w:t>Конкурс профессионального мастерства по профессии «Слесарь»</w:t>
            </w:r>
          </w:p>
        </w:tc>
      </w:tr>
      <w:tr w:rsidR="00275D6C" w:rsidRPr="00CB7B32" w:rsidTr="00112CA2">
        <w:trPr>
          <w:trHeight w:val="484"/>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rFonts w:eastAsia="Calibri"/>
                <w:sz w:val="20"/>
                <w:szCs w:val="20"/>
              </w:rPr>
            </w:pPr>
            <w:r>
              <w:rPr>
                <w:rFonts w:eastAsia="Calibri"/>
                <w:sz w:val="20"/>
                <w:szCs w:val="20"/>
              </w:rPr>
              <w:t>20</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Региональный семинар</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rPr>
                <w:sz w:val="20"/>
                <w:szCs w:val="20"/>
              </w:rPr>
            </w:pPr>
            <w:r w:rsidRPr="00CB7B32">
              <w:rPr>
                <w:sz w:val="20"/>
                <w:szCs w:val="20"/>
              </w:rPr>
              <w:t>Методический семинар (с показом открытых уроков) по теме: «Умение работать с информацией как условие формирования успешного выпускника»</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rFonts w:eastAsia="Calibri"/>
                <w:sz w:val="20"/>
                <w:szCs w:val="20"/>
              </w:rPr>
            </w:pPr>
            <w:r>
              <w:rPr>
                <w:rFonts w:eastAsia="Calibri"/>
                <w:sz w:val="20"/>
                <w:szCs w:val="20"/>
              </w:rPr>
              <w:t>21</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Конкурс</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widowControl w:val="0"/>
              <w:tabs>
                <w:tab w:val="center" w:pos="4677"/>
                <w:tab w:val="right" w:pos="9355"/>
              </w:tabs>
              <w:autoSpaceDE w:val="0"/>
              <w:autoSpaceDN w:val="0"/>
              <w:adjustRightInd w:val="0"/>
              <w:rPr>
                <w:sz w:val="20"/>
                <w:szCs w:val="20"/>
                <w:lang w:eastAsia="en-US"/>
              </w:rPr>
            </w:pPr>
            <w:r w:rsidRPr="00CB7B32">
              <w:rPr>
                <w:sz w:val="20"/>
                <w:szCs w:val="20"/>
                <w:lang w:eastAsia="en-US"/>
              </w:rPr>
              <w:t>Конкурс учебных проектов «</w:t>
            </w:r>
            <w:proofErr w:type="spellStart"/>
            <w:r w:rsidRPr="00CB7B32">
              <w:rPr>
                <w:sz w:val="20"/>
                <w:szCs w:val="20"/>
                <w:lang w:eastAsia="en-US"/>
              </w:rPr>
              <w:t>Иннобум</w:t>
            </w:r>
            <w:proofErr w:type="spellEnd"/>
            <w:r w:rsidRPr="00CB7B32">
              <w:rPr>
                <w:sz w:val="20"/>
                <w:szCs w:val="20"/>
                <w:lang w:eastAsia="en-US"/>
              </w:rPr>
              <w:t>»</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rFonts w:eastAsia="Calibri"/>
                <w:sz w:val="20"/>
                <w:szCs w:val="20"/>
              </w:rPr>
            </w:pPr>
            <w:r>
              <w:rPr>
                <w:rFonts w:eastAsia="Calibri"/>
                <w:sz w:val="20"/>
                <w:szCs w:val="20"/>
              </w:rPr>
              <w:t>22</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ТМО</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widowControl w:val="0"/>
              <w:tabs>
                <w:tab w:val="center" w:pos="4677"/>
                <w:tab w:val="right" w:pos="9355"/>
              </w:tabs>
              <w:autoSpaceDE w:val="0"/>
              <w:autoSpaceDN w:val="0"/>
              <w:adjustRightInd w:val="0"/>
              <w:rPr>
                <w:sz w:val="20"/>
                <w:szCs w:val="20"/>
                <w:lang w:eastAsia="en-US"/>
              </w:rPr>
            </w:pPr>
            <w:r w:rsidRPr="00CB7B32">
              <w:rPr>
                <w:sz w:val="20"/>
                <w:szCs w:val="20"/>
                <w:lang w:eastAsia="en-US"/>
              </w:rPr>
              <w:t>Территориальная методическая комиссия общеобразовательных дисциплин «Русский язык», «2итература»</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rFonts w:eastAsia="Calibri"/>
                <w:sz w:val="20"/>
                <w:szCs w:val="20"/>
              </w:rPr>
            </w:pPr>
            <w:r>
              <w:rPr>
                <w:rFonts w:eastAsia="Calibri"/>
                <w:sz w:val="20"/>
                <w:szCs w:val="20"/>
              </w:rPr>
              <w:t>23</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Олимпиада</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widowControl w:val="0"/>
              <w:tabs>
                <w:tab w:val="center" w:pos="4677"/>
                <w:tab w:val="right" w:pos="9355"/>
              </w:tabs>
              <w:autoSpaceDE w:val="0"/>
              <w:autoSpaceDN w:val="0"/>
              <w:adjustRightInd w:val="0"/>
              <w:rPr>
                <w:sz w:val="20"/>
                <w:szCs w:val="20"/>
                <w:lang w:eastAsia="en-US"/>
              </w:rPr>
            </w:pPr>
            <w:r w:rsidRPr="00CB7B32">
              <w:rPr>
                <w:sz w:val="20"/>
                <w:szCs w:val="20"/>
                <w:lang w:eastAsia="en-US"/>
              </w:rPr>
              <w:t>Олимпиада по дисциплинам «Русский язык», «Литература»</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rFonts w:eastAsia="Calibri"/>
                <w:sz w:val="20"/>
                <w:szCs w:val="20"/>
              </w:rPr>
            </w:pPr>
            <w:r>
              <w:rPr>
                <w:rFonts w:eastAsia="Calibri"/>
                <w:sz w:val="20"/>
                <w:szCs w:val="20"/>
              </w:rPr>
              <w:t>24</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Олимпиада</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112CA2" w:rsidP="00112CA2">
            <w:pPr>
              <w:widowControl w:val="0"/>
              <w:autoSpaceDE w:val="0"/>
              <w:autoSpaceDN w:val="0"/>
              <w:adjustRightInd w:val="0"/>
              <w:rPr>
                <w:sz w:val="20"/>
                <w:szCs w:val="20"/>
                <w:lang w:eastAsia="en-US"/>
              </w:rPr>
            </w:pPr>
            <w:r>
              <w:rPr>
                <w:sz w:val="20"/>
                <w:szCs w:val="20"/>
                <w:lang w:eastAsia="en-US"/>
              </w:rPr>
              <w:t>Региональная олимпиада</w:t>
            </w:r>
            <w:r w:rsidR="00275D6C" w:rsidRPr="00CB7B32">
              <w:rPr>
                <w:sz w:val="20"/>
                <w:szCs w:val="20"/>
                <w:lang w:eastAsia="en-US"/>
              </w:rPr>
              <w:t xml:space="preserve"> по материаловедению</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rFonts w:eastAsia="Calibri"/>
                <w:sz w:val="20"/>
                <w:szCs w:val="20"/>
              </w:rPr>
            </w:pPr>
            <w:r>
              <w:rPr>
                <w:rFonts w:eastAsia="Calibri"/>
                <w:sz w:val="20"/>
                <w:szCs w:val="20"/>
              </w:rPr>
              <w:t>25</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ТМО</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widowControl w:val="0"/>
              <w:tabs>
                <w:tab w:val="center" w:pos="4677"/>
                <w:tab w:val="right" w:pos="9355"/>
              </w:tabs>
              <w:autoSpaceDE w:val="0"/>
              <w:autoSpaceDN w:val="0"/>
              <w:adjustRightInd w:val="0"/>
              <w:rPr>
                <w:sz w:val="20"/>
                <w:szCs w:val="20"/>
                <w:lang w:eastAsia="en-US"/>
              </w:rPr>
            </w:pPr>
            <w:r w:rsidRPr="00CB7B32">
              <w:rPr>
                <w:sz w:val="20"/>
                <w:szCs w:val="20"/>
                <w:lang w:eastAsia="en-US"/>
              </w:rPr>
              <w:t>Территориальная методическая комиссия общеобразовательных дисциплин «История», «Обществознание»</w:t>
            </w:r>
          </w:p>
        </w:tc>
      </w:tr>
      <w:tr w:rsidR="00275D6C" w:rsidRPr="00CB7B32" w:rsidTr="00112CA2">
        <w:trPr>
          <w:trHeight w:val="98"/>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112CA2" w:rsidP="00275D6C">
            <w:pPr>
              <w:jc w:val="center"/>
              <w:rPr>
                <w:rFonts w:eastAsia="Calibri"/>
                <w:sz w:val="20"/>
                <w:szCs w:val="20"/>
              </w:rPr>
            </w:pPr>
            <w:r>
              <w:rPr>
                <w:rFonts w:eastAsia="Calibri"/>
                <w:sz w:val="20"/>
                <w:szCs w:val="20"/>
              </w:rPr>
              <w:t>26</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Олимпиада</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widowControl w:val="0"/>
              <w:tabs>
                <w:tab w:val="center" w:pos="4677"/>
                <w:tab w:val="right" w:pos="9355"/>
              </w:tabs>
              <w:autoSpaceDE w:val="0"/>
              <w:autoSpaceDN w:val="0"/>
              <w:adjustRightInd w:val="0"/>
              <w:rPr>
                <w:sz w:val="20"/>
                <w:szCs w:val="20"/>
                <w:lang w:eastAsia="en-US"/>
              </w:rPr>
            </w:pPr>
            <w:r w:rsidRPr="00CB7B32">
              <w:rPr>
                <w:sz w:val="20"/>
                <w:szCs w:val="20"/>
                <w:lang w:eastAsia="en-US"/>
              </w:rPr>
              <w:t>Олимпиада по дисциплинам «История», «Обществознание»</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rFonts w:eastAsia="Calibri"/>
                <w:sz w:val="20"/>
                <w:szCs w:val="20"/>
              </w:rPr>
            </w:pPr>
            <w:r w:rsidRPr="00CB7B32">
              <w:rPr>
                <w:rFonts w:eastAsia="Calibri"/>
                <w:sz w:val="20"/>
                <w:szCs w:val="20"/>
              </w:rPr>
              <w:t>27</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ТМО</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112CA2">
            <w:pPr>
              <w:widowControl w:val="0"/>
              <w:tabs>
                <w:tab w:val="center" w:pos="4677"/>
                <w:tab w:val="right" w:pos="9355"/>
              </w:tabs>
              <w:autoSpaceDE w:val="0"/>
              <w:autoSpaceDN w:val="0"/>
              <w:adjustRightInd w:val="0"/>
              <w:rPr>
                <w:sz w:val="20"/>
                <w:szCs w:val="20"/>
                <w:lang w:eastAsia="en-US"/>
              </w:rPr>
            </w:pPr>
            <w:r w:rsidRPr="00CB7B32">
              <w:rPr>
                <w:sz w:val="20"/>
                <w:szCs w:val="20"/>
                <w:lang w:eastAsia="en-US"/>
              </w:rPr>
              <w:t xml:space="preserve">Территориальная методическая комиссия общеобразовательных дисциплин «Физика </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rFonts w:eastAsia="Calibri"/>
                <w:sz w:val="20"/>
                <w:szCs w:val="20"/>
              </w:rPr>
            </w:pPr>
            <w:r w:rsidRPr="00CB7B32">
              <w:rPr>
                <w:rFonts w:eastAsia="Calibri"/>
                <w:sz w:val="20"/>
                <w:szCs w:val="20"/>
              </w:rPr>
              <w:t>28</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Олимпиада</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widowControl w:val="0"/>
              <w:tabs>
                <w:tab w:val="center" w:pos="4677"/>
                <w:tab w:val="right" w:pos="9355"/>
              </w:tabs>
              <w:autoSpaceDE w:val="0"/>
              <w:autoSpaceDN w:val="0"/>
              <w:adjustRightInd w:val="0"/>
              <w:rPr>
                <w:sz w:val="20"/>
                <w:szCs w:val="20"/>
                <w:lang w:eastAsia="en-US"/>
              </w:rPr>
            </w:pPr>
            <w:r w:rsidRPr="00CB7B32">
              <w:rPr>
                <w:sz w:val="20"/>
                <w:szCs w:val="20"/>
                <w:lang w:eastAsia="en-US"/>
              </w:rPr>
              <w:t>Олимпиада по дисциплинам «Физика»</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29</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lang w:eastAsia="en-US"/>
              </w:rPr>
              <w:t>Воспитательное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rPr>
                <w:sz w:val="20"/>
                <w:szCs w:val="20"/>
              </w:rPr>
            </w:pPr>
            <w:r w:rsidRPr="00CB7B32">
              <w:rPr>
                <w:sz w:val="20"/>
                <w:szCs w:val="20"/>
                <w:lang w:eastAsia="en-US"/>
              </w:rPr>
              <w:t xml:space="preserve">Рейды по проверки формы одежды студентов  </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30</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lang w:eastAsia="en-US"/>
              </w:rPr>
              <w:t>Воспитательное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rPr>
                <w:sz w:val="20"/>
                <w:szCs w:val="20"/>
              </w:rPr>
            </w:pPr>
            <w:r w:rsidRPr="00CB7B32">
              <w:rPr>
                <w:sz w:val="20"/>
                <w:szCs w:val="20"/>
                <w:lang w:eastAsia="en-US"/>
              </w:rPr>
              <w:t>Рейды по проверке санитарного состояния общежития</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31</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lang w:eastAsia="en-US"/>
              </w:rPr>
              <w:t>Воспитательное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rPr>
                <w:sz w:val="20"/>
                <w:szCs w:val="20"/>
              </w:rPr>
            </w:pPr>
            <w:r w:rsidRPr="00CB7B32">
              <w:rPr>
                <w:sz w:val="20"/>
                <w:szCs w:val="20"/>
              </w:rPr>
              <w:t>Заседание органов студенческого самоуправления</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32</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lang w:eastAsia="en-US"/>
              </w:rPr>
              <w:t>Воспитательное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rPr>
                <w:sz w:val="20"/>
                <w:szCs w:val="20"/>
              </w:rPr>
            </w:pPr>
            <w:r w:rsidRPr="00CB7B32">
              <w:rPr>
                <w:sz w:val="20"/>
                <w:szCs w:val="20"/>
              </w:rPr>
              <w:t>Заседание органов студенческого самоуправления в общежитии</w:t>
            </w:r>
          </w:p>
        </w:tc>
      </w:tr>
      <w:tr w:rsidR="00275D6C" w:rsidRPr="00CB7B32" w:rsidTr="00112CA2">
        <w:trPr>
          <w:trHeight w:val="65"/>
          <w:jc w:val="center"/>
        </w:trPr>
        <w:tc>
          <w:tcPr>
            <w:tcW w:w="592"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rPr>
            </w:pPr>
            <w:r w:rsidRPr="00CB7B32">
              <w:rPr>
                <w:sz w:val="20"/>
                <w:szCs w:val="20"/>
              </w:rPr>
              <w:t>33</w:t>
            </w:r>
          </w:p>
        </w:tc>
        <w:tc>
          <w:tcPr>
            <w:tcW w:w="3389"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jc w:val="center"/>
              <w:rPr>
                <w:sz w:val="20"/>
                <w:szCs w:val="20"/>
                <w:lang w:eastAsia="en-US"/>
              </w:rPr>
            </w:pPr>
            <w:r w:rsidRPr="00CB7B32">
              <w:rPr>
                <w:sz w:val="20"/>
                <w:szCs w:val="20"/>
                <w:lang w:eastAsia="en-US"/>
              </w:rPr>
              <w:t>Управленческое мероприятие</w:t>
            </w:r>
          </w:p>
        </w:tc>
        <w:tc>
          <w:tcPr>
            <w:tcW w:w="11198" w:type="dxa"/>
            <w:tcBorders>
              <w:top w:val="single" w:sz="4" w:space="0" w:color="auto"/>
              <w:left w:val="single" w:sz="4" w:space="0" w:color="auto"/>
              <w:bottom w:val="single" w:sz="4" w:space="0" w:color="auto"/>
              <w:right w:val="single" w:sz="4" w:space="0" w:color="auto"/>
            </w:tcBorders>
          </w:tcPr>
          <w:p w:rsidR="00275D6C" w:rsidRPr="00CB7B32" w:rsidRDefault="00275D6C" w:rsidP="00275D6C">
            <w:pPr>
              <w:rPr>
                <w:sz w:val="20"/>
                <w:szCs w:val="20"/>
              </w:rPr>
            </w:pPr>
            <w:r w:rsidRPr="00CB7B32">
              <w:rPr>
                <w:sz w:val="20"/>
                <w:szCs w:val="20"/>
              </w:rPr>
              <w:t>Совещание при директоре</w:t>
            </w:r>
          </w:p>
        </w:tc>
      </w:tr>
    </w:tbl>
    <w:p w:rsidR="00F34FB8" w:rsidRDefault="00F34FB8" w:rsidP="00112CA2">
      <w:pPr>
        <w:jc w:val="center"/>
        <w:rPr>
          <w:b/>
          <w:caps/>
        </w:rPr>
      </w:pPr>
      <w:bookmarkStart w:id="12" w:name="л"/>
      <w:bookmarkEnd w:id="11"/>
      <w:r w:rsidRPr="00B33F39">
        <w:rPr>
          <w:b/>
          <w:caps/>
        </w:rPr>
        <w:lastRenderedPageBreak/>
        <w:t xml:space="preserve">План работы на </w:t>
      </w:r>
      <w:r>
        <w:rPr>
          <w:b/>
          <w:caps/>
        </w:rPr>
        <w:t>апрель</w:t>
      </w:r>
    </w:p>
    <w:tbl>
      <w:tblPr>
        <w:tblW w:w="14171"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3277"/>
        <w:gridCol w:w="10089"/>
      </w:tblGrid>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b/>
                <w:sz w:val="20"/>
                <w:szCs w:val="20"/>
              </w:rPr>
            </w:pPr>
            <w:r w:rsidRPr="00D142A5">
              <w:rPr>
                <w:b/>
                <w:sz w:val="20"/>
                <w:szCs w:val="20"/>
              </w:rPr>
              <w:t>№</w:t>
            </w: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b/>
                <w:sz w:val="20"/>
                <w:szCs w:val="20"/>
              </w:rPr>
            </w:pPr>
            <w:r w:rsidRPr="00D142A5">
              <w:rPr>
                <w:b/>
                <w:sz w:val="20"/>
                <w:szCs w:val="20"/>
              </w:rPr>
              <w:t>Форма работы</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b/>
                <w:sz w:val="20"/>
                <w:szCs w:val="20"/>
              </w:rPr>
            </w:pPr>
            <w:r w:rsidRPr="00D142A5">
              <w:rPr>
                <w:b/>
                <w:sz w:val="20"/>
                <w:szCs w:val="20"/>
              </w:rPr>
              <w:t>Название мероприятия</w:t>
            </w:r>
          </w:p>
        </w:tc>
      </w:tr>
      <w:tr w:rsidR="00112CA2" w:rsidRPr="00D142A5" w:rsidTr="00D142A5">
        <w:trPr>
          <w:trHeight w:val="65"/>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ЦК</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ЦК общеобразовательных дисциплин</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Классные часы, посвящённые Всемирному Дню Здоровья</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Классные часы на тему: «</w:t>
            </w:r>
            <w:r w:rsidRPr="00D142A5">
              <w:rPr>
                <w:sz w:val="20"/>
                <w:szCs w:val="20"/>
                <w:shd w:val="clear" w:color="auto" w:fill="FFFFFF"/>
              </w:rPr>
              <w:t>Победа в строю поколений</w:t>
            </w:r>
            <w:r w:rsidRPr="00D142A5">
              <w:rPr>
                <w:sz w:val="20"/>
                <w:szCs w:val="20"/>
              </w:rPr>
              <w:t>».</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Областная акция – «Жизнь!», «Здоровье!», «Красота!»</w:t>
            </w:r>
          </w:p>
        </w:tc>
      </w:tr>
      <w:tr w:rsidR="00112CA2" w:rsidRPr="00D142A5" w:rsidTr="00D142A5">
        <w:trPr>
          <w:trHeight w:val="195"/>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Классный час «День космонавтики»</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Темат</w:t>
            </w:r>
            <w:r w:rsidR="00D142A5">
              <w:rPr>
                <w:sz w:val="20"/>
                <w:szCs w:val="20"/>
              </w:rPr>
              <w:t xml:space="preserve">ический вечер: «В ритме вальса» </w:t>
            </w:r>
            <w:r w:rsidRPr="00D142A5">
              <w:rPr>
                <w:sz w:val="20"/>
                <w:szCs w:val="20"/>
              </w:rPr>
              <w:t>общежитие</w:t>
            </w:r>
          </w:p>
        </w:tc>
      </w:tr>
      <w:tr w:rsidR="00112CA2" w:rsidRPr="00D142A5" w:rsidTr="00D142A5">
        <w:trPr>
          <w:trHeight w:val="65"/>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Профилактическое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Совет мастеров</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bCs/>
                <w:color w:val="000000"/>
                <w:sz w:val="20"/>
                <w:szCs w:val="20"/>
              </w:rPr>
            </w:pPr>
            <w:r w:rsidRPr="00D142A5">
              <w:rPr>
                <w:bCs/>
                <w:color w:val="000000"/>
                <w:sz w:val="20"/>
                <w:szCs w:val="20"/>
              </w:rPr>
              <w:t>« Как тебя воспринимают окружающие?»</w:t>
            </w:r>
          </w:p>
          <w:p w:rsidR="00112CA2" w:rsidRPr="00D142A5" w:rsidRDefault="00112CA2" w:rsidP="00D142A5">
            <w:pPr>
              <w:jc w:val="center"/>
              <w:rPr>
                <w:sz w:val="20"/>
                <w:szCs w:val="20"/>
              </w:rPr>
            </w:pPr>
            <w:r w:rsidRPr="00D142A5">
              <w:rPr>
                <w:bCs/>
                <w:color w:val="000000"/>
                <w:sz w:val="20"/>
                <w:szCs w:val="20"/>
              </w:rPr>
              <w:t>Для детей категории детей –сирот.</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bCs/>
                <w:color w:val="000000"/>
                <w:sz w:val="20"/>
                <w:szCs w:val="20"/>
              </w:rPr>
              <w:t>Спортивная эстафета для студентов 1 курса</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Всероссийская акция Эко – марафон «Сдай макулатуру – Спаси дерево!»</w:t>
            </w:r>
          </w:p>
        </w:tc>
      </w:tr>
      <w:tr w:rsidR="00112CA2" w:rsidRPr="00D142A5" w:rsidTr="00D142A5">
        <w:trPr>
          <w:trHeight w:val="65"/>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Классные часы: «Урок трудовой доблести</w:t>
            </w:r>
            <w:r w:rsidR="00D142A5">
              <w:rPr>
                <w:sz w:val="20"/>
                <w:szCs w:val="20"/>
              </w:rPr>
              <w:t>»</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Выставка и обзор книг «Наш выбор Здоровье и Жизнь</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Мероприятие, посвящённое памяти Н. С. Лазуткина.</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color w:val="000000"/>
                <w:sz w:val="20"/>
                <w:szCs w:val="20"/>
              </w:rPr>
            </w:pPr>
            <w:r w:rsidRPr="00D142A5">
              <w:rPr>
                <w:color w:val="000000"/>
                <w:sz w:val="20"/>
                <w:szCs w:val="20"/>
              </w:rPr>
              <w:t>Встреча с представителями Саянской епархии «Мои жизненные ценности»</w:t>
            </w:r>
          </w:p>
        </w:tc>
      </w:tr>
      <w:tr w:rsidR="00112CA2" w:rsidRPr="00D142A5" w:rsidTr="00D142A5">
        <w:trPr>
          <w:trHeight w:val="65"/>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 xml:space="preserve">Региональное мероприятие </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color w:val="000000"/>
                <w:sz w:val="20"/>
                <w:szCs w:val="20"/>
              </w:rPr>
            </w:pPr>
            <w:r w:rsidRPr="00D142A5">
              <w:rPr>
                <w:color w:val="000000"/>
                <w:sz w:val="20"/>
                <w:szCs w:val="20"/>
              </w:rPr>
              <w:t>День открытых дверей</w:t>
            </w:r>
          </w:p>
        </w:tc>
      </w:tr>
      <w:tr w:rsidR="00112CA2" w:rsidRPr="00D142A5" w:rsidTr="00D142A5">
        <w:trPr>
          <w:trHeight w:val="65"/>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ind w:left="708"/>
              <w:jc w:val="center"/>
              <w:rPr>
                <w:sz w:val="20"/>
                <w:szCs w:val="20"/>
              </w:rPr>
            </w:pPr>
            <w:r w:rsidRPr="00D142A5">
              <w:rPr>
                <w:sz w:val="20"/>
                <w:szCs w:val="20"/>
              </w:rPr>
              <w:t>Совет по профилактике</w:t>
            </w:r>
          </w:p>
        </w:tc>
      </w:tr>
      <w:tr w:rsidR="00112CA2" w:rsidRPr="00D142A5" w:rsidTr="00D142A5">
        <w:trPr>
          <w:trHeight w:val="65"/>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Соревнования по армрестлингу</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Воспитательное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Круглый стол со студентами 1 курса</w:t>
            </w:r>
            <w:r w:rsidR="00D142A5">
              <w:rPr>
                <w:sz w:val="20"/>
                <w:szCs w:val="20"/>
              </w:rPr>
              <w:t xml:space="preserve"> </w:t>
            </w:r>
            <w:r w:rsidRPr="00D142A5">
              <w:rPr>
                <w:sz w:val="20"/>
                <w:szCs w:val="20"/>
              </w:rPr>
              <w:t>«Безопасная дорога»</w:t>
            </w:r>
          </w:p>
        </w:tc>
      </w:tr>
      <w:tr w:rsidR="00112CA2" w:rsidRPr="00D142A5" w:rsidTr="00D142A5">
        <w:trPr>
          <w:trHeight w:val="65"/>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 xml:space="preserve">Региональное мероприятие </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Конференция «Шаг в будущее»</w:t>
            </w:r>
          </w:p>
        </w:tc>
      </w:tr>
      <w:tr w:rsidR="00112CA2" w:rsidRPr="00D142A5" w:rsidTr="00D142A5">
        <w:trPr>
          <w:trHeight w:val="70"/>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ЦК</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ЦК механиков</w:t>
            </w:r>
          </w:p>
        </w:tc>
      </w:tr>
      <w:tr w:rsidR="00112CA2" w:rsidRPr="00D142A5" w:rsidTr="00D142A5">
        <w:trPr>
          <w:trHeight w:val="70"/>
          <w:jc w:val="center"/>
        </w:trPr>
        <w:tc>
          <w:tcPr>
            <w:tcW w:w="805"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Учебное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tcPr>
          <w:p w:rsidR="00112CA2" w:rsidRPr="00D142A5" w:rsidRDefault="00112CA2" w:rsidP="00D142A5">
            <w:pPr>
              <w:jc w:val="center"/>
              <w:rPr>
                <w:sz w:val="20"/>
                <w:szCs w:val="20"/>
              </w:rPr>
            </w:pPr>
            <w:r w:rsidRPr="00D142A5">
              <w:rPr>
                <w:sz w:val="20"/>
                <w:szCs w:val="20"/>
              </w:rPr>
              <w:t xml:space="preserve">Защита </w:t>
            </w:r>
            <w:proofErr w:type="gramStart"/>
            <w:r w:rsidRPr="00D142A5">
              <w:rPr>
                <w:sz w:val="20"/>
                <w:szCs w:val="20"/>
              </w:rPr>
              <w:t>индивидуальных проектов</w:t>
            </w:r>
            <w:proofErr w:type="gramEnd"/>
            <w:r w:rsidRPr="00D142A5">
              <w:rPr>
                <w:sz w:val="20"/>
                <w:szCs w:val="20"/>
              </w:rPr>
              <w:t xml:space="preserve">  студентов 1 курса.</w:t>
            </w:r>
          </w:p>
        </w:tc>
      </w:tr>
      <w:tr w:rsidR="00112CA2" w:rsidRPr="00D142A5" w:rsidTr="00D142A5">
        <w:trPr>
          <w:trHeight w:val="65"/>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Самоуправление</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proofErr w:type="spellStart"/>
            <w:r w:rsidRPr="00D142A5">
              <w:rPr>
                <w:sz w:val="20"/>
                <w:szCs w:val="20"/>
              </w:rPr>
              <w:t>Старостат</w:t>
            </w:r>
            <w:proofErr w:type="spellEnd"/>
          </w:p>
        </w:tc>
      </w:tr>
      <w:tr w:rsidR="00112CA2" w:rsidRPr="00D142A5" w:rsidTr="00D142A5">
        <w:trPr>
          <w:trHeight w:val="251"/>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Самоуправление</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Заседание комиссии всеобуч</w:t>
            </w:r>
          </w:p>
        </w:tc>
      </w:tr>
      <w:tr w:rsidR="00112CA2" w:rsidRPr="00D142A5" w:rsidTr="00D142A5">
        <w:trPr>
          <w:trHeight w:val="7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Самоуправление</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Заседание комиссии «Пресс-центр»</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Контролирующее мероприятие</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Контроль заполнения журналов учета обучения</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Воспитательная работа</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Рейды по проверке формы одежды, санитарного состояния общежития</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pStyle w:val="ad"/>
              <w:numPr>
                <w:ilvl w:val="0"/>
                <w:numId w:val="41"/>
              </w:numPr>
              <w:spacing w:after="0" w:line="240" w:lineRule="auto"/>
              <w:ind w:right="57"/>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Управленческое мероприятие</w:t>
            </w:r>
          </w:p>
        </w:tc>
        <w:tc>
          <w:tcPr>
            <w:tcW w:w="10089"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112CA2" w:rsidP="00D142A5">
            <w:pPr>
              <w:jc w:val="center"/>
              <w:rPr>
                <w:sz w:val="20"/>
                <w:szCs w:val="20"/>
              </w:rPr>
            </w:pPr>
            <w:r w:rsidRPr="00D142A5">
              <w:rPr>
                <w:sz w:val="20"/>
                <w:szCs w:val="20"/>
              </w:rPr>
              <w:t>Совещание при директоре</w:t>
            </w:r>
          </w:p>
        </w:tc>
      </w:tr>
      <w:tr w:rsidR="00112CA2" w:rsidRPr="00D142A5" w:rsidTr="00D142A5">
        <w:trPr>
          <w:trHeight w:val="3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112CA2" w:rsidRPr="00D142A5" w:rsidRDefault="00D142A5" w:rsidP="00D142A5">
            <w:pPr>
              <w:ind w:right="57"/>
              <w:rPr>
                <w:sz w:val="20"/>
                <w:szCs w:val="20"/>
              </w:rPr>
            </w:pPr>
            <w:r>
              <w:rPr>
                <w:sz w:val="20"/>
                <w:szCs w:val="20"/>
              </w:rPr>
              <w:t>28</w:t>
            </w:r>
          </w:p>
        </w:tc>
        <w:tc>
          <w:tcPr>
            <w:tcW w:w="3277" w:type="dxa"/>
            <w:tcBorders>
              <w:top w:val="single" w:sz="4" w:space="0" w:color="auto"/>
              <w:left w:val="single" w:sz="4" w:space="0" w:color="auto"/>
              <w:bottom w:val="single" w:sz="4" w:space="0" w:color="auto"/>
              <w:right w:val="single" w:sz="4" w:space="0" w:color="auto"/>
            </w:tcBorders>
            <w:hideMark/>
          </w:tcPr>
          <w:p w:rsidR="00112CA2" w:rsidRPr="00D142A5" w:rsidRDefault="00112CA2" w:rsidP="00D142A5">
            <w:pPr>
              <w:jc w:val="center"/>
              <w:rPr>
                <w:sz w:val="20"/>
                <w:szCs w:val="20"/>
              </w:rPr>
            </w:pPr>
            <w:r w:rsidRPr="00D142A5">
              <w:rPr>
                <w:sz w:val="20"/>
                <w:szCs w:val="20"/>
              </w:rPr>
              <w:t>Организация обучения школьников</w:t>
            </w:r>
          </w:p>
        </w:tc>
        <w:tc>
          <w:tcPr>
            <w:tcW w:w="10089" w:type="dxa"/>
            <w:tcBorders>
              <w:top w:val="single" w:sz="4" w:space="0" w:color="auto"/>
              <w:left w:val="single" w:sz="4" w:space="0" w:color="auto"/>
              <w:bottom w:val="single" w:sz="4" w:space="0" w:color="auto"/>
              <w:right w:val="single" w:sz="4" w:space="0" w:color="auto"/>
            </w:tcBorders>
            <w:hideMark/>
          </w:tcPr>
          <w:p w:rsidR="00112CA2" w:rsidRPr="00D142A5" w:rsidRDefault="00112CA2" w:rsidP="00D142A5">
            <w:pPr>
              <w:rPr>
                <w:bCs/>
                <w:sz w:val="20"/>
                <w:szCs w:val="20"/>
              </w:rPr>
            </w:pPr>
            <w:r w:rsidRPr="00D142A5">
              <w:rPr>
                <w:bCs/>
                <w:sz w:val="20"/>
                <w:szCs w:val="20"/>
              </w:rPr>
              <w:t>Реализация инновационного проекта «Осознанное решение» (для школьников  8-9 классов 7 и 1 школы г. Саянска)</w:t>
            </w:r>
          </w:p>
          <w:p w:rsidR="00112CA2" w:rsidRPr="00D142A5" w:rsidRDefault="00112CA2" w:rsidP="00D142A5">
            <w:pPr>
              <w:jc w:val="both"/>
              <w:rPr>
                <w:bCs/>
                <w:sz w:val="20"/>
                <w:szCs w:val="20"/>
              </w:rPr>
            </w:pPr>
          </w:p>
        </w:tc>
      </w:tr>
      <w:bookmarkEnd w:id="12"/>
    </w:tbl>
    <w:p w:rsidR="00F34FB8" w:rsidRDefault="00F34FB8" w:rsidP="00F34FB8">
      <w:pPr>
        <w:rPr>
          <w:b/>
          <w:caps/>
        </w:rPr>
      </w:pPr>
    </w:p>
    <w:p w:rsidR="00F34FB8" w:rsidRDefault="00F34FB8" w:rsidP="00F34FB8">
      <w:pPr>
        <w:rPr>
          <w:b/>
          <w:caps/>
        </w:rPr>
      </w:pPr>
    </w:p>
    <w:p w:rsidR="00F34FB8" w:rsidRDefault="00F34FB8" w:rsidP="00F34FB8">
      <w:pPr>
        <w:rPr>
          <w:b/>
          <w:caps/>
        </w:rPr>
      </w:pPr>
    </w:p>
    <w:p w:rsidR="00F34FB8" w:rsidRPr="00FB430C" w:rsidRDefault="00F34FB8" w:rsidP="00F34FB8">
      <w:pPr>
        <w:spacing w:after="120"/>
        <w:jc w:val="center"/>
        <w:rPr>
          <w:b/>
          <w:caps/>
          <w:sz w:val="24"/>
          <w:szCs w:val="24"/>
        </w:rPr>
      </w:pPr>
      <w:r>
        <w:rPr>
          <w:b/>
          <w:caps/>
          <w:sz w:val="24"/>
          <w:szCs w:val="24"/>
        </w:rPr>
        <w:t>П</w:t>
      </w:r>
      <w:r w:rsidRPr="00FB430C">
        <w:rPr>
          <w:b/>
          <w:caps/>
          <w:sz w:val="24"/>
          <w:szCs w:val="24"/>
        </w:rPr>
        <w:t xml:space="preserve">лан РАБОТЫ </w:t>
      </w:r>
      <w:r>
        <w:rPr>
          <w:b/>
          <w:caps/>
          <w:sz w:val="24"/>
          <w:szCs w:val="24"/>
        </w:rPr>
        <w:t>на май</w:t>
      </w:r>
    </w:p>
    <w:tbl>
      <w:tblPr>
        <w:tblW w:w="13779" w:type="dxa"/>
        <w:jc w:val="center"/>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2954"/>
        <w:gridCol w:w="10216"/>
      </w:tblGrid>
      <w:tr w:rsidR="00D142A5" w:rsidRPr="00CB7B32" w:rsidTr="00D142A5">
        <w:trPr>
          <w:trHeight w:val="330"/>
          <w:jc w:val="center"/>
        </w:trPr>
        <w:tc>
          <w:tcPr>
            <w:tcW w:w="609" w:type="dxa"/>
            <w:tcBorders>
              <w:top w:val="single" w:sz="4" w:space="0" w:color="auto"/>
              <w:left w:val="single" w:sz="4" w:space="0" w:color="auto"/>
              <w:bottom w:val="single" w:sz="4" w:space="0" w:color="auto"/>
              <w:right w:val="single" w:sz="4" w:space="0" w:color="auto"/>
            </w:tcBorders>
            <w:hideMark/>
          </w:tcPr>
          <w:p w:rsidR="00D142A5" w:rsidRPr="00CB7B32" w:rsidRDefault="00D142A5" w:rsidP="00F34FB8">
            <w:pPr>
              <w:spacing w:line="254" w:lineRule="auto"/>
              <w:jc w:val="center"/>
              <w:rPr>
                <w:sz w:val="20"/>
                <w:szCs w:val="20"/>
                <w:lang w:eastAsia="en-US"/>
              </w:rPr>
            </w:pPr>
            <w:r w:rsidRPr="00CB7B32">
              <w:rPr>
                <w:sz w:val="20"/>
                <w:szCs w:val="20"/>
                <w:lang w:eastAsia="en-US"/>
              </w:rPr>
              <w:t>№</w:t>
            </w:r>
          </w:p>
        </w:tc>
        <w:tc>
          <w:tcPr>
            <w:tcW w:w="2954" w:type="dxa"/>
            <w:tcBorders>
              <w:top w:val="single" w:sz="4" w:space="0" w:color="auto"/>
              <w:left w:val="single" w:sz="4" w:space="0" w:color="auto"/>
              <w:bottom w:val="single" w:sz="4" w:space="0" w:color="auto"/>
              <w:right w:val="single" w:sz="4" w:space="0" w:color="auto"/>
            </w:tcBorders>
            <w:hideMark/>
          </w:tcPr>
          <w:p w:rsidR="00D142A5" w:rsidRPr="00CB7B32" w:rsidRDefault="00D142A5" w:rsidP="00F34FB8">
            <w:pPr>
              <w:spacing w:line="254" w:lineRule="auto"/>
              <w:jc w:val="center"/>
              <w:rPr>
                <w:b/>
                <w:sz w:val="20"/>
                <w:szCs w:val="20"/>
                <w:lang w:eastAsia="en-US"/>
              </w:rPr>
            </w:pPr>
            <w:r w:rsidRPr="00CB7B32">
              <w:rPr>
                <w:b/>
                <w:sz w:val="20"/>
                <w:szCs w:val="20"/>
                <w:lang w:eastAsia="en-US"/>
              </w:rPr>
              <w:t>Форма работы</w:t>
            </w:r>
          </w:p>
        </w:tc>
        <w:tc>
          <w:tcPr>
            <w:tcW w:w="10216" w:type="dxa"/>
            <w:tcBorders>
              <w:top w:val="single" w:sz="4" w:space="0" w:color="auto"/>
              <w:left w:val="single" w:sz="4" w:space="0" w:color="auto"/>
              <w:bottom w:val="single" w:sz="4" w:space="0" w:color="auto"/>
              <w:right w:val="single" w:sz="4" w:space="0" w:color="auto"/>
            </w:tcBorders>
            <w:hideMark/>
          </w:tcPr>
          <w:p w:rsidR="00D142A5" w:rsidRPr="00CB7B32" w:rsidRDefault="00D142A5" w:rsidP="00F34FB8">
            <w:pPr>
              <w:spacing w:line="254" w:lineRule="auto"/>
              <w:jc w:val="center"/>
              <w:rPr>
                <w:b/>
                <w:sz w:val="20"/>
                <w:szCs w:val="20"/>
                <w:lang w:eastAsia="en-US"/>
              </w:rPr>
            </w:pPr>
            <w:r w:rsidRPr="00CB7B32">
              <w:rPr>
                <w:b/>
                <w:sz w:val="20"/>
                <w:szCs w:val="20"/>
                <w:lang w:eastAsia="en-US"/>
              </w:rPr>
              <w:t>Название мероприятия</w:t>
            </w:r>
          </w:p>
        </w:tc>
      </w:tr>
      <w:tr w:rsidR="00D142A5" w:rsidRPr="00CB7B32" w:rsidTr="00C4007E">
        <w:trPr>
          <w:trHeight w:val="65"/>
          <w:jc w:val="center"/>
        </w:trPr>
        <w:tc>
          <w:tcPr>
            <w:tcW w:w="609" w:type="dxa"/>
            <w:tcBorders>
              <w:top w:val="single" w:sz="4" w:space="0" w:color="auto"/>
              <w:left w:val="single" w:sz="4" w:space="0" w:color="auto"/>
              <w:bottom w:val="single" w:sz="4" w:space="0" w:color="auto"/>
              <w:right w:val="single" w:sz="4" w:space="0" w:color="auto"/>
            </w:tcBorders>
            <w:hideMark/>
          </w:tcPr>
          <w:p w:rsidR="00D142A5" w:rsidRPr="00CB7B32" w:rsidRDefault="00C4007E" w:rsidP="00C4007E">
            <w:pPr>
              <w:spacing w:line="254" w:lineRule="auto"/>
              <w:jc w:val="center"/>
              <w:rPr>
                <w:sz w:val="20"/>
                <w:szCs w:val="20"/>
                <w:lang w:eastAsia="en-US"/>
              </w:rPr>
            </w:pPr>
            <w:r>
              <w:rPr>
                <w:sz w:val="20"/>
                <w:szCs w:val="20"/>
                <w:lang w:eastAsia="en-US"/>
              </w:rPr>
              <w:t>1</w:t>
            </w:r>
          </w:p>
        </w:tc>
        <w:tc>
          <w:tcPr>
            <w:tcW w:w="2954" w:type="dxa"/>
            <w:tcBorders>
              <w:top w:val="single" w:sz="4" w:space="0" w:color="auto"/>
              <w:left w:val="single" w:sz="4" w:space="0" w:color="auto"/>
              <w:bottom w:val="single" w:sz="4" w:space="0" w:color="auto"/>
              <w:right w:val="single" w:sz="4" w:space="0" w:color="auto"/>
            </w:tcBorders>
            <w:hideMark/>
          </w:tcPr>
          <w:p w:rsidR="00D142A5" w:rsidRPr="00CB7B32" w:rsidRDefault="00D142A5" w:rsidP="00F34FB8">
            <w:pPr>
              <w:spacing w:line="254" w:lineRule="auto"/>
              <w:jc w:val="center"/>
              <w:rPr>
                <w:sz w:val="20"/>
                <w:szCs w:val="20"/>
                <w:lang w:eastAsia="en-US"/>
              </w:rPr>
            </w:pPr>
            <w:r w:rsidRPr="00CB7B32">
              <w:rPr>
                <w:sz w:val="20"/>
                <w:szCs w:val="20"/>
                <w:lang w:eastAsia="en-US"/>
              </w:rPr>
              <w:t>Воспитательное мероприятие</w:t>
            </w:r>
          </w:p>
          <w:p w:rsidR="00D142A5" w:rsidRPr="00CB7B32" w:rsidRDefault="00D142A5" w:rsidP="00F34FB8">
            <w:pPr>
              <w:spacing w:line="254" w:lineRule="auto"/>
              <w:jc w:val="center"/>
              <w:rPr>
                <w:b/>
                <w:sz w:val="20"/>
                <w:szCs w:val="20"/>
                <w:lang w:eastAsia="en-US"/>
              </w:rPr>
            </w:pPr>
          </w:p>
        </w:tc>
        <w:tc>
          <w:tcPr>
            <w:tcW w:w="10216" w:type="dxa"/>
            <w:tcBorders>
              <w:top w:val="single" w:sz="4" w:space="0" w:color="auto"/>
              <w:left w:val="single" w:sz="4" w:space="0" w:color="auto"/>
              <w:bottom w:val="single" w:sz="4" w:space="0" w:color="auto"/>
              <w:right w:val="single" w:sz="4" w:space="0" w:color="auto"/>
            </w:tcBorders>
            <w:hideMark/>
          </w:tcPr>
          <w:p w:rsidR="00D142A5" w:rsidRPr="00CB7B32" w:rsidRDefault="00D142A5" w:rsidP="00C4007E">
            <w:pPr>
              <w:jc w:val="center"/>
              <w:rPr>
                <w:rFonts w:eastAsia="Calibri"/>
                <w:sz w:val="20"/>
                <w:szCs w:val="20"/>
                <w:lang w:eastAsia="en-US"/>
              </w:rPr>
            </w:pPr>
            <w:r w:rsidRPr="00CB7B32">
              <w:rPr>
                <w:rFonts w:eastAsia="Calibri"/>
                <w:sz w:val="20"/>
                <w:szCs w:val="20"/>
                <w:lang w:eastAsia="en-US"/>
              </w:rPr>
              <w:t>Классные часы:</w:t>
            </w:r>
            <w:r w:rsidR="00C4007E">
              <w:rPr>
                <w:rFonts w:eastAsia="Calibri"/>
                <w:sz w:val="20"/>
                <w:szCs w:val="20"/>
                <w:lang w:eastAsia="en-US"/>
              </w:rPr>
              <w:t xml:space="preserve"> </w:t>
            </w:r>
            <w:r w:rsidRPr="00CB7B32">
              <w:rPr>
                <w:rFonts w:eastAsia="Calibri"/>
                <w:sz w:val="20"/>
                <w:szCs w:val="20"/>
                <w:lang w:eastAsia="en-US"/>
              </w:rPr>
              <w:t>1.Посвящённые Дню Победы в ВОВ;</w:t>
            </w:r>
            <w:r w:rsidR="00C4007E">
              <w:rPr>
                <w:rFonts w:eastAsia="Calibri"/>
                <w:sz w:val="20"/>
                <w:szCs w:val="20"/>
                <w:lang w:eastAsia="en-US"/>
              </w:rPr>
              <w:t xml:space="preserve"> </w:t>
            </w:r>
            <w:r w:rsidRPr="00CB7B32">
              <w:rPr>
                <w:rFonts w:eastAsia="Calibri"/>
                <w:sz w:val="20"/>
                <w:szCs w:val="20"/>
                <w:lang w:eastAsia="en-US"/>
              </w:rPr>
              <w:t>2.Всемирный день борьбы с курением;</w:t>
            </w:r>
            <w:r w:rsidR="00C4007E">
              <w:rPr>
                <w:rFonts w:eastAsia="Calibri"/>
                <w:sz w:val="20"/>
                <w:szCs w:val="20"/>
                <w:lang w:eastAsia="en-US"/>
              </w:rPr>
              <w:t xml:space="preserve"> </w:t>
            </w:r>
            <w:r w:rsidRPr="00CB7B32">
              <w:rPr>
                <w:rFonts w:eastAsia="Calibri"/>
                <w:sz w:val="20"/>
                <w:szCs w:val="20"/>
                <w:lang w:eastAsia="en-US"/>
              </w:rPr>
              <w:t>3.Антитеррор;</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4007E" w:rsidRDefault="00C4007E" w:rsidP="00C4007E">
            <w:pPr>
              <w:spacing w:line="254" w:lineRule="auto"/>
              <w:jc w:val="center"/>
              <w:rPr>
                <w:sz w:val="20"/>
                <w:szCs w:val="20"/>
                <w:lang w:eastAsia="en-US"/>
              </w:rPr>
            </w:pPr>
            <w:r>
              <w:rPr>
                <w:sz w:val="20"/>
                <w:szCs w:val="20"/>
                <w:lang w:eastAsia="en-US"/>
              </w:rPr>
              <w:t>2</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bCs/>
                <w:sz w:val="20"/>
                <w:szCs w:val="20"/>
                <w:lang w:eastAsia="en-US"/>
              </w:rPr>
            </w:pPr>
            <w:r w:rsidRPr="00CB7B32">
              <w:rPr>
                <w:sz w:val="20"/>
                <w:szCs w:val="20"/>
                <w:lang w:eastAsia="en-US"/>
              </w:rPr>
              <w:t>Праздничное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rPr>
              <w:t xml:space="preserve">Участие в параде, посвящённом 77 – </w:t>
            </w:r>
            <w:proofErr w:type="spellStart"/>
            <w:r w:rsidRPr="00CB7B32">
              <w:rPr>
                <w:sz w:val="20"/>
                <w:szCs w:val="20"/>
              </w:rPr>
              <w:t>летию</w:t>
            </w:r>
            <w:proofErr w:type="spellEnd"/>
            <w:r w:rsidRPr="00CB7B32">
              <w:rPr>
                <w:sz w:val="20"/>
                <w:szCs w:val="20"/>
              </w:rPr>
              <w:t xml:space="preserve"> Победы в ВОВ. Полевая кухня.</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3</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lang w:eastAsia="en-US"/>
              </w:rPr>
              <w:t>Региональное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rPr>
              <w:t>Соревнования по теннису,  шахматам</w:t>
            </w:r>
          </w:p>
        </w:tc>
      </w:tr>
      <w:tr w:rsidR="00D142A5" w:rsidRPr="00CB7B32" w:rsidTr="00D142A5">
        <w:trPr>
          <w:trHeight w:val="330"/>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4</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lang w:eastAsia="en-US"/>
              </w:rPr>
              <w:t>Воспитательное мероприятие</w:t>
            </w:r>
          </w:p>
          <w:p w:rsidR="00D142A5" w:rsidRPr="00CB7B32" w:rsidRDefault="00D142A5" w:rsidP="00F34FB8">
            <w:pPr>
              <w:spacing w:line="256" w:lineRule="auto"/>
              <w:jc w:val="center"/>
              <w:rPr>
                <w:sz w:val="20"/>
                <w:szCs w:val="20"/>
              </w:rPr>
            </w:pP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rPr>
              <w:t xml:space="preserve">Областная профилактическая акция «Жизнь! Здоровье! Выбор!», </w:t>
            </w:r>
            <w:proofErr w:type="gramStart"/>
            <w:r w:rsidRPr="00CB7B32">
              <w:rPr>
                <w:bCs/>
                <w:sz w:val="20"/>
                <w:szCs w:val="20"/>
              </w:rPr>
              <w:t>посвященная</w:t>
            </w:r>
            <w:proofErr w:type="gramEnd"/>
            <w:r w:rsidRPr="00CB7B32">
              <w:rPr>
                <w:bCs/>
                <w:sz w:val="20"/>
                <w:szCs w:val="20"/>
              </w:rPr>
              <w:t xml:space="preserve">  </w:t>
            </w:r>
            <w:r w:rsidRPr="00CB7B32">
              <w:rPr>
                <w:sz w:val="20"/>
                <w:szCs w:val="20"/>
              </w:rPr>
              <w:t xml:space="preserve">Всемирному дню борьбы с курением </w:t>
            </w:r>
            <w:r w:rsidRPr="00CB7B32">
              <w:rPr>
                <w:bCs/>
                <w:sz w:val="20"/>
                <w:szCs w:val="20"/>
              </w:rPr>
              <w:t>(31 мая)</w:t>
            </w:r>
          </w:p>
        </w:tc>
      </w:tr>
      <w:tr w:rsidR="00D142A5" w:rsidRPr="00CB7B32" w:rsidTr="00D142A5">
        <w:trPr>
          <w:trHeight w:val="330"/>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5</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6" w:lineRule="auto"/>
              <w:jc w:val="center"/>
              <w:rPr>
                <w:sz w:val="20"/>
                <w:szCs w:val="20"/>
              </w:rPr>
            </w:pPr>
            <w:r w:rsidRPr="00CB7B32">
              <w:rPr>
                <w:bCs/>
                <w:sz w:val="20"/>
                <w:szCs w:val="20"/>
                <w:lang w:eastAsia="en-US"/>
              </w:rPr>
              <w:t>ЦК</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D142A5">
            <w:pPr>
              <w:pStyle w:val="ad"/>
              <w:spacing w:after="0" w:line="240" w:lineRule="auto"/>
              <w:contextualSpacing/>
              <w:jc w:val="center"/>
              <w:rPr>
                <w:sz w:val="20"/>
                <w:szCs w:val="20"/>
              </w:rPr>
            </w:pPr>
            <w:r w:rsidRPr="00CB7B32">
              <w:rPr>
                <w:bCs/>
                <w:sz w:val="20"/>
                <w:szCs w:val="20"/>
              </w:rPr>
              <w:t xml:space="preserve">ЦК </w:t>
            </w:r>
            <w:r>
              <w:rPr>
                <w:bCs/>
                <w:sz w:val="20"/>
                <w:szCs w:val="20"/>
              </w:rPr>
              <w:t>по приказу</w:t>
            </w:r>
          </w:p>
        </w:tc>
      </w:tr>
      <w:tr w:rsidR="00D142A5" w:rsidRPr="00CB7B32" w:rsidTr="00D142A5">
        <w:trPr>
          <w:trHeight w:val="30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6</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rPr>
              <w:t>Городской субботник.</w:t>
            </w:r>
          </w:p>
        </w:tc>
      </w:tr>
      <w:tr w:rsidR="00D142A5" w:rsidRPr="00CB7B32" w:rsidTr="00D142A5">
        <w:trPr>
          <w:trHeight w:val="498"/>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7</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rPr>
              <w:t>Городской  конкурс  среди добровольцев в сфере профилактики социально-негативных явлений «ЗОЖ: Здорово! Отлично! Жизнерадостно!»</w:t>
            </w:r>
          </w:p>
        </w:tc>
      </w:tr>
      <w:tr w:rsidR="00D142A5" w:rsidRPr="00CB7B32" w:rsidTr="00D142A5">
        <w:trPr>
          <w:trHeight w:val="498"/>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8</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rPr>
              <w:t>Конкурс квест-игра «Разведка» (городской)</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9</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rPr>
              <w:t>Семинар (областной) для волонтёров «Взаимодействие с общественностью»</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4007E" w:rsidRDefault="00C4007E" w:rsidP="00C4007E">
            <w:pPr>
              <w:spacing w:line="254" w:lineRule="auto"/>
              <w:jc w:val="center"/>
              <w:rPr>
                <w:sz w:val="20"/>
                <w:szCs w:val="20"/>
                <w:lang w:eastAsia="en-US"/>
              </w:rPr>
            </w:pPr>
            <w:r>
              <w:rPr>
                <w:sz w:val="20"/>
                <w:szCs w:val="20"/>
                <w:lang w:eastAsia="en-US"/>
              </w:rPr>
              <w:t>10</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lang w:eastAsia="en-US"/>
              </w:rPr>
              <w:t>Учебные мероприятия</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rPr>
            </w:pPr>
            <w:r w:rsidRPr="00CB7B32">
              <w:rPr>
                <w:sz w:val="20"/>
                <w:szCs w:val="20"/>
              </w:rPr>
              <w:t>Социометрия для 1 курса</w:t>
            </w:r>
          </w:p>
        </w:tc>
      </w:tr>
      <w:tr w:rsidR="00D142A5" w:rsidRPr="00CB7B32" w:rsidTr="00D142A5">
        <w:trPr>
          <w:trHeight w:val="50"/>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11</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rPr>
              <w:t>Открытый классный час</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rPr>
            </w:pPr>
            <w:r w:rsidRPr="00CB7B32">
              <w:rPr>
                <w:sz w:val="20"/>
                <w:szCs w:val="20"/>
              </w:rPr>
              <w:t xml:space="preserve"> «Вирус сквернословия»  (19 группа)</w:t>
            </w:r>
          </w:p>
        </w:tc>
      </w:tr>
      <w:tr w:rsidR="00D142A5" w:rsidRPr="00CB7B32" w:rsidTr="00D142A5">
        <w:trPr>
          <w:trHeight w:val="50"/>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12</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rPr>
            </w:pPr>
            <w:r w:rsidRPr="00CB7B32">
              <w:rPr>
                <w:sz w:val="20"/>
                <w:szCs w:val="20"/>
              </w:rPr>
              <w:t>ЦК</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rPr>
            </w:pPr>
            <w:r w:rsidRPr="00CB7B32">
              <w:rPr>
                <w:sz w:val="20"/>
                <w:szCs w:val="20"/>
              </w:rPr>
              <w:t>ЦК электриков</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13</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rPr>
              <w:t>Открытый классный час</w:t>
            </w:r>
            <w:r w:rsidRPr="00CB7B32">
              <w:rPr>
                <w:sz w:val="20"/>
                <w:szCs w:val="20"/>
                <w:lang w:eastAsia="en-US"/>
              </w:rPr>
              <w:t xml:space="preserve"> </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bCs/>
                <w:sz w:val="20"/>
                <w:szCs w:val="20"/>
              </w:rPr>
            </w:pPr>
            <w:r w:rsidRPr="00CB7B32">
              <w:rPr>
                <w:sz w:val="20"/>
                <w:szCs w:val="20"/>
              </w:rPr>
              <w:t xml:space="preserve"> «Ваш подвиг не забыт» (24, 13С)</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14</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rPr>
              <w:t>Открытый классный час</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rPr>
            </w:pPr>
            <w:r w:rsidRPr="00CB7B32">
              <w:rPr>
                <w:rFonts w:eastAsia="Calibri"/>
                <w:sz w:val="20"/>
                <w:szCs w:val="20"/>
                <w:lang w:eastAsia="en-US"/>
              </w:rPr>
              <w:t xml:space="preserve"> «Жизнь! Здоровье! Выбор!» (29 группа)</w:t>
            </w:r>
          </w:p>
        </w:tc>
      </w:tr>
      <w:tr w:rsidR="00D142A5" w:rsidRPr="00CB7B32" w:rsidTr="00D142A5">
        <w:trPr>
          <w:trHeight w:val="174"/>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15</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rFonts w:eastAsia="Calibri"/>
                <w:sz w:val="20"/>
                <w:szCs w:val="20"/>
                <w:lang w:eastAsia="en-US"/>
              </w:rPr>
            </w:pPr>
            <w:r w:rsidRPr="00CB7B32">
              <w:rPr>
                <w:rFonts w:eastAsia="Calibri"/>
                <w:sz w:val="20"/>
                <w:szCs w:val="20"/>
                <w:lang w:eastAsia="en-US"/>
              </w:rPr>
              <w:t>Совет по профилактике.</w:t>
            </w:r>
          </w:p>
          <w:p w:rsidR="00D142A5" w:rsidRPr="00CB7B32" w:rsidRDefault="00D142A5" w:rsidP="00F34FB8">
            <w:pPr>
              <w:numPr>
                <w:ilvl w:val="0"/>
                <w:numId w:val="38"/>
              </w:numPr>
              <w:jc w:val="center"/>
              <w:rPr>
                <w:rFonts w:eastAsia="Calibri"/>
                <w:sz w:val="20"/>
                <w:szCs w:val="20"/>
                <w:lang w:eastAsia="en-US"/>
              </w:rPr>
            </w:pPr>
            <w:r w:rsidRPr="00CB7B32">
              <w:rPr>
                <w:rFonts w:eastAsia="Calibri"/>
                <w:sz w:val="20"/>
                <w:szCs w:val="20"/>
                <w:lang w:eastAsia="en-US"/>
              </w:rPr>
              <w:t>Итоги рейда по санитарному состоянию комнат в общежитии.</w:t>
            </w:r>
          </w:p>
          <w:p w:rsidR="00D142A5" w:rsidRPr="00D142A5" w:rsidRDefault="00D142A5" w:rsidP="00D142A5">
            <w:pPr>
              <w:numPr>
                <w:ilvl w:val="0"/>
                <w:numId w:val="38"/>
              </w:numPr>
              <w:jc w:val="center"/>
              <w:rPr>
                <w:rFonts w:eastAsia="Calibri"/>
                <w:sz w:val="20"/>
                <w:szCs w:val="20"/>
                <w:lang w:eastAsia="en-US"/>
              </w:rPr>
            </w:pPr>
            <w:r w:rsidRPr="00CB7B32">
              <w:rPr>
                <w:rFonts w:eastAsia="Calibri"/>
                <w:sz w:val="20"/>
                <w:szCs w:val="20"/>
                <w:lang w:eastAsia="en-US"/>
              </w:rPr>
              <w:t>Итоги рейда по проверке приказа о запрете курения</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16</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rFonts w:eastAsia="Calibri"/>
                <w:sz w:val="20"/>
                <w:szCs w:val="20"/>
                <w:lang w:eastAsia="en-US"/>
              </w:rPr>
            </w:pPr>
            <w:r w:rsidRPr="00CB7B32">
              <w:rPr>
                <w:rFonts w:eastAsia="Calibri"/>
                <w:sz w:val="20"/>
                <w:szCs w:val="20"/>
                <w:lang w:eastAsia="en-US"/>
              </w:rPr>
              <w:t>Социологическое исследование по выявлению экстремистских настроений в молодежной среде в 2021 году</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17</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rFonts w:eastAsia="Calibri"/>
                <w:sz w:val="20"/>
                <w:szCs w:val="20"/>
                <w:lang w:eastAsia="en-US"/>
              </w:rPr>
            </w:pPr>
            <w:r w:rsidRPr="00CB7B32">
              <w:rPr>
                <w:rFonts w:eastAsia="Calibri"/>
                <w:sz w:val="20"/>
                <w:szCs w:val="20"/>
                <w:lang w:eastAsia="en-US"/>
              </w:rPr>
              <w:t>Защита проектов по ЗОЖ.</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lang w:eastAsia="en-US"/>
              </w:rPr>
            </w:pPr>
            <w:r>
              <w:rPr>
                <w:sz w:val="20"/>
                <w:szCs w:val="20"/>
                <w:lang w:eastAsia="en-US"/>
              </w:rPr>
              <w:t>18</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lang w:eastAsia="en-US"/>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D142A5">
            <w:pPr>
              <w:jc w:val="center"/>
              <w:rPr>
                <w:rFonts w:eastAsia="Calibri"/>
                <w:sz w:val="20"/>
                <w:szCs w:val="20"/>
                <w:lang w:eastAsia="en-US"/>
              </w:rPr>
            </w:pPr>
            <w:r w:rsidRPr="00CB7B32">
              <w:rPr>
                <w:rFonts w:eastAsia="Calibri"/>
                <w:sz w:val="20"/>
                <w:szCs w:val="20"/>
                <w:lang w:eastAsia="en-US"/>
              </w:rPr>
              <w:t>Встреча с представителями Саянской епархии «День Славянской письменности и культуры»</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hideMark/>
          </w:tcPr>
          <w:p w:rsidR="00D142A5" w:rsidRPr="00CB7B32" w:rsidRDefault="00C4007E" w:rsidP="00C4007E">
            <w:pPr>
              <w:jc w:val="center"/>
              <w:rPr>
                <w:rFonts w:eastAsia="Calibri"/>
                <w:sz w:val="20"/>
                <w:szCs w:val="20"/>
              </w:rPr>
            </w:pPr>
            <w:r>
              <w:rPr>
                <w:rFonts w:eastAsia="Calibri"/>
                <w:sz w:val="20"/>
                <w:szCs w:val="20"/>
              </w:rPr>
              <w:t>19</w:t>
            </w:r>
          </w:p>
        </w:tc>
        <w:tc>
          <w:tcPr>
            <w:tcW w:w="2954" w:type="dxa"/>
            <w:tcBorders>
              <w:top w:val="single" w:sz="4" w:space="0" w:color="auto"/>
              <w:left w:val="single" w:sz="4" w:space="0" w:color="auto"/>
              <w:bottom w:val="single" w:sz="4" w:space="0" w:color="auto"/>
              <w:right w:val="single" w:sz="4" w:space="0" w:color="auto"/>
            </w:tcBorders>
            <w:hideMark/>
          </w:tcPr>
          <w:p w:rsidR="00D142A5" w:rsidRPr="00CB7B32" w:rsidRDefault="00D142A5" w:rsidP="00F34FB8">
            <w:pPr>
              <w:jc w:val="center"/>
              <w:rPr>
                <w:sz w:val="20"/>
                <w:szCs w:val="20"/>
              </w:rPr>
            </w:pPr>
            <w:r w:rsidRPr="00CB7B32">
              <w:rPr>
                <w:sz w:val="20"/>
                <w:szCs w:val="20"/>
              </w:rPr>
              <w:t>Совет мастеров</w:t>
            </w:r>
          </w:p>
        </w:tc>
        <w:tc>
          <w:tcPr>
            <w:tcW w:w="10216" w:type="dxa"/>
            <w:tcBorders>
              <w:top w:val="single" w:sz="4" w:space="0" w:color="auto"/>
              <w:left w:val="single" w:sz="4" w:space="0" w:color="auto"/>
              <w:bottom w:val="single" w:sz="4" w:space="0" w:color="auto"/>
              <w:right w:val="single" w:sz="4" w:space="0" w:color="auto"/>
            </w:tcBorders>
            <w:hideMark/>
          </w:tcPr>
          <w:p w:rsidR="00D142A5" w:rsidRPr="00CB7B32" w:rsidRDefault="00D142A5" w:rsidP="00D142A5">
            <w:pPr>
              <w:jc w:val="center"/>
              <w:rPr>
                <w:sz w:val="20"/>
                <w:szCs w:val="20"/>
              </w:rPr>
            </w:pPr>
            <w:r w:rsidRPr="00CB7B32">
              <w:rPr>
                <w:sz w:val="20"/>
                <w:szCs w:val="20"/>
              </w:rPr>
              <w:t>Работа с неуспевающими студентами</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jc w:val="center"/>
              <w:rPr>
                <w:rFonts w:eastAsia="Calibri"/>
                <w:sz w:val="20"/>
                <w:szCs w:val="20"/>
              </w:rPr>
            </w:pPr>
            <w:r>
              <w:rPr>
                <w:rFonts w:eastAsia="Calibri"/>
                <w:sz w:val="20"/>
                <w:szCs w:val="20"/>
              </w:rPr>
              <w:t>20</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6" w:lineRule="auto"/>
              <w:jc w:val="center"/>
              <w:rPr>
                <w:sz w:val="20"/>
                <w:szCs w:val="20"/>
              </w:rPr>
            </w:pPr>
            <w:r w:rsidRPr="00CB7B32">
              <w:rPr>
                <w:sz w:val="20"/>
                <w:szCs w:val="20"/>
              </w:rPr>
              <w:t xml:space="preserve">Праздничное мероприятие  </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pStyle w:val="ad"/>
              <w:spacing w:after="0" w:line="240" w:lineRule="auto"/>
              <w:contextualSpacing/>
              <w:jc w:val="center"/>
              <w:rPr>
                <w:sz w:val="20"/>
                <w:szCs w:val="20"/>
              </w:rPr>
            </w:pPr>
            <w:r w:rsidRPr="00CB7B32">
              <w:rPr>
                <w:rFonts w:ascii="Times New Roman" w:hAnsi="Times New Roman"/>
                <w:sz w:val="20"/>
                <w:szCs w:val="20"/>
              </w:rPr>
              <w:t>Мероприятие в актовом зале, посвященное «Дню химика</w:t>
            </w:r>
            <w:r w:rsidRPr="00CB7B32">
              <w:rPr>
                <w:sz w:val="20"/>
                <w:szCs w:val="20"/>
              </w:rPr>
              <w:t>»</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jc w:val="center"/>
              <w:rPr>
                <w:sz w:val="20"/>
                <w:szCs w:val="20"/>
                <w:lang w:eastAsia="en-US"/>
              </w:rPr>
            </w:pPr>
            <w:r>
              <w:rPr>
                <w:sz w:val="20"/>
                <w:szCs w:val="20"/>
                <w:lang w:eastAsia="en-US"/>
              </w:rPr>
              <w:t>21</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rPr>
            </w:pPr>
            <w:r w:rsidRPr="00CB7B32">
              <w:rPr>
                <w:sz w:val="20"/>
                <w:szCs w:val="20"/>
              </w:rPr>
              <w:t>Мониторинг</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spacing w:line="254" w:lineRule="auto"/>
              <w:jc w:val="center"/>
              <w:rPr>
                <w:sz w:val="20"/>
                <w:szCs w:val="20"/>
              </w:rPr>
            </w:pPr>
            <w:r w:rsidRPr="00CB7B32">
              <w:rPr>
                <w:sz w:val="20"/>
                <w:szCs w:val="20"/>
              </w:rPr>
              <w:t>Заседание комиссии «Всеобуч»</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rPr>
            </w:pPr>
            <w:r>
              <w:rPr>
                <w:sz w:val="20"/>
                <w:szCs w:val="20"/>
              </w:rPr>
              <w:t>22</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lang w:eastAsia="en-US"/>
              </w:rPr>
              <w:t>Рейды по проверки формы одежды студентов</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rPr>
            </w:pPr>
            <w:r>
              <w:rPr>
                <w:sz w:val="20"/>
                <w:szCs w:val="20"/>
              </w:rPr>
              <w:t>23</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lang w:eastAsia="en-US"/>
              </w:rPr>
              <w:t>Рейды по проверке санитарного состояния общежития</w:t>
            </w:r>
          </w:p>
        </w:tc>
      </w:tr>
      <w:tr w:rsidR="00D142A5" w:rsidRPr="00CB7B32" w:rsidTr="00D142A5">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rPr>
            </w:pPr>
            <w:r>
              <w:rPr>
                <w:sz w:val="20"/>
                <w:szCs w:val="20"/>
              </w:rPr>
              <w:t>24</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rPr>
              <w:t>Заседание органов студенческого самоуправления</w:t>
            </w:r>
          </w:p>
        </w:tc>
      </w:tr>
      <w:tr w:rsidR="00D142A5" w:rsidRPr="00CB7B32" w:rsidTr="00C4007E">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rPr>
            </w:pPr>
            <w:r>
              <w:rPr>
                <w:sz w:val="20"/>
                <w:szCs w:val="20"/>
              </w:rPr>
              <w:t>25</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lang w:eastAsia="en-US"/>
              </w:rPr>
              <w:t>Воспитательное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rPr>
            </w:pPr>
            <w:r w:rsidRPr="00CB7B32">
              <w:rPr>
                <w:sz w:val="20"/>
                <w:szCs w:val="20"/>
              </w:rPr>
              <w:t>Заседание органов студенческого самоуправления в общежитии</w:t>
            </w:r>
          </w:p>
        </w:tc>
      </w:tr>
      <w:tr w:rsidR="00D142A5" w:rsidRPr="002510CE" w:rsidTr="00C4007E">
        <w:trPr>
          <w:trHeight w:val="65"/>
          <w:jc w:val="center"/>
        </w:trPr>
        <w:tc>
          <w:tcPr>
            <w:tcW w:w="609" w:type="dxa"/>
            <w:tcBorders>
              <w:top w:val="single" w:sz="4" w:space="0" w:color="auto"/>
              <w:left w:val="single" w:sz="4" w:space="0" w:color="auto"/>
              <w:bottom w:val="single" w:sz="4" w:space="0" w:color="auto"/>
              <w:right w:val="single" w:sz="4" w:space="0" w:color="auto"/>
            </w:tcBorders>
          </w:tcPr>
          <w:p w:rsidR="00D142A5" w:rsidRPr="00CB7B32" w:rsidRDefault="00C4007E" w:rsidP="00C4007E">
            <w:pPr>
              <w:spacing w:line="254" w:lineRule="auto"/>
              <w:jc w:val="center"/>
              <w:rPr>
                <w:sz w:val="20"/>
                <w:szCs w:val="20"/>
              </w:rPr>
            </w:pPr>
            <w:r>
              <w:rPr>
                <w:sz w:val="20"/>
                <w:szCs w:val="20"/>
              </w:rPr>
              <w:t>26</w:t>
            </w:r>
          </w:p>
        </w:tc>
        <w:tc>
          <w:tcPr>
            <w:tcW w:w="2954" w:type="dxa"/>
            <w:tcBorders>
              <w:top w:val="single" w:sz="4" w:space="0" w:color="auto"/>
              <w:left w:val="single" w:sz="4" w:space="0" w:color="auto"/>
              <w:bottom w:val="single" w:sz="4" w:space="0" w:color="auto"/>
              <w:right w:val="single" w:sz="4" w:space="0" w:color="auto"/>
            </w:tcBorders>
          </w:tcPr>
          <w:p w:rsidR="00D142A5" w:rsidRPr="00CB7B32" w:rsidRDefault="00D142A5" w:rsidP="00F34FB8">
            <w:pPr>
              <w:jc w:val="center"/>
              <w:rPr>
                <w:sz w:val="20"/>
                <w:szCs w:val="20"/>
                <w:lang w:eastAsia="en-US"/>
              </w:rPr>
            </w:pPr>
            <w:r w:rsidRPr="00CB7B32">
              <w:rPr>
                <w:sz w:val="20"/>
                <w:szCs w:val="20"/>
                <w:lang w:eastAsia="en-US"/>
              </w:rPr>
              <w:t>Управленческое мероприятие</w:t>
            </w:r>
          </w:p>
        </w:tc>
        <w:tc>
          <w:tcPr>
            <w:tcW w:w="10216" w:type="dxa"/>
            <w:tcBorders>
              <w:top w:val="single" w:sz="4" w:space="0" w:color="auto"/>
              <w:left w:val="single" w:sz="4" w:space="0" w:color="auto"/>
              <w:bottom w:val="single" w:sz="4" w:space="0" w:color="auto"/>
              <w:right w:val="single" w:sz="4" w:space="0" w:color="auto"/>
            </w:tcBorders>
          </w:tcPr>
          <w:p w:rsidR="00D142A5" w:rsidRPr="002510CE" w:rsidRDefault="00D142A5" w:rsidP="00F34FB8">
            <w:pPr>
              <w:jc w:val="center"/>
              <w:rPr>
                <w:sz w:val="20"/>
                <w:szCs w:val="20"/>
              </w:rPr>
            </w:pPr>
            <w:r w:rsidRPr="00CB7B32">
              <w:rPr>
                <w:sz w:val="20"/>
                <w:szCs w:val="20"/>
              </w:rPr>
              <w:t>Совещание при директоре</w:t>
            </w:r>
          </w:p>
        </w:tc>
      </w:tr>
    </w:tbl>
    <w:p w:rsidR="00F34FB8" w:rsidRPr="00FB430C" w:rsidRDefault="00F34FB8" w:rsidP="00F34FB8">
      <w:pPr>
        <w:rPr>
          <w:sz w:val="24"/>
          <w:szCs w:val="24"/>
        </w:rPr>
        <w:sectPr w:rsidR="00F34FB8" w:rsidRPr="00FB430C" w:rsidSect="00F34FB8">
          <w:pgSz w:w="16838" w:h="11906" w:orient="landscape"/>
          <w:pgMar w:top="720" w:right="720" w:bottom="720" w:left="720" w:header="708" w:footer="708" w:gutter="0"/>
          <w:cols w:space="708"/>
          <w:docGrid w:linePitch="381"/>
        </w:sectPr>
      </w:pPr>
    </w:p>
    <w:p w:rsidR="00F34FB8" w:rsidRDefault="00F34FB8" w:rsidP="00F34FB8">
      <w:pPr>
        <w:rPr>
          <w:b/>
          <w:caps/>
        </w:rPr>
      </w:pPr>
    </w:p>
    <w:p w:rsidR="00F34FB8" w:rsidRPr="00B33F39" w:rsidRDefault="00F34FB8" w:rsidP="00F34FB8">
      <w:pPr>
        <w:jc w:val="center"/>
        <w:rPr>
          <w:b/>
          <w:caps/>
        </w:rPr>
      </w:pPr>
      <w:bookmarkStart w:id="13" w:name="н"/>
      <w:r w:rsidRPr="00B33F39">
        <w:rPr>
          <w:b/>
          <w:caps/>
        </w:rPr>
        <w:t xml:space="preserve">План работы на </w:t>
      </w:r>
      <w:r>
        <w:rPr>
          <w:b/>
          <w:caps/>
        </w:rPr>
        <w:t>июнь</w:t>
      </w:r>
    </w:p>
    <w:tbl>
      <w:tblPr>
        <w:tblW w:w="13208" w:type="dxa"/>
        <w:jc w:val="center"/>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3969"/>
        <w:gridCol w:w="8360"/>
      </w:tblGrid>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bookmarkEnd w:id="13"/>
          <w:p w:rsidR="00C4007E" w:rsidRPr="00BF7233" w:rsidRDefault="00C4007E" w:rsidP="00F34FB8">
            <w:pPr>
              <w:jc w:val="center"/>
              <w:rPr>
                <w:sz w:val="20"/>
                <w:szCs w:val="20"/>
              </w:rPr>
            </w:pPr>
            <w:r w:rsidRPr="00BF7233">
              <w:rPr>
                <w:sz w:val="20"/>
                <w:szCs w:val="20"/>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Форма работы</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Название мероприятия</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Отчёты: по летней занятости. (трудоустройство группы риска)</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proofErr w:type="spellStart"/>
            <w:r w:rsidRPr="00BF7233">
              <w:rPr>
                <w:sz w:val="20"/>
                <w:szCs w:val="20"/>
              </w:rPr>
              <w:t>Концертно</w:t>
            </w:r>
            <w:proofErr w:type="spellEnd"/>
            <w:r w:rsidRPr="00BF7233">
              <w:rPr>
                <w:sz w:val="20"/>
                <w:szCs w:val="20"/>
              </w:rPr>
              <w:t xml:space="preserve"> – игровая программа ко Дню защиты детей.</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Управленческое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Совещание при директоре</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Классные часы в группах ко Дню России</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Тренинг с элементом игры для детей категории детей -сирот</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Участие в областном конкурсе общежитий ПОО Иркутской области</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tabs>
                <w:tab w:val="left" w:pos="7517"/>
              </w:tabs>
              <w:jc w:val="center"/>
              <w:rPr>
                <w:sz w:val="20"/>
                <w:szCs w:val="20"/>
              </w:rPr>
            </w:pPr>
            <w:r w:rsidRPr="00BF7233">
              <w:rPr>
                <w:sz w:val="20"/>
                <w:szCs w:val="20"/>
              </w:rPr>
              <w:t xml:space="preserve">Посещение «Квест-комнаты» </w:t>
            </w:r>
          </w:p>
          <w:p w:rsidR="00C4007E" w:rsidRPr="00BF7233" w:rsidRDefault="00C4007E" w:rsidP="00F34FB8">
            <w:pPr>
              <w:jc w:val="center"/>
              <w:rPr>
                <w:sz w:val="20"/>
                <w:szCs w:val="20"/>
              </w:rPr>
            </w:pPr>
            <w:r w:rsidRPr="00BF7233">
              <w:rPr>
                <w:sz w:val="20"/>
                <w:szCs w:val="20"/>
              </w:rPr>
              <w:t>при Центре профилактике наркомании г. Иркутска</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ЦК</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C4007E">
            <w:pPr>
              <w:jc w:val="center"/>
              <w:rPr>
                <w:sz w:val="20"/>
                <w:szCs w:val="20"/>
              </w:rPr>
            </w:pPr>
            <w:r w:rsidRPr="00BF7233">
              <w:rPr>
                <w:sz w:val="20"/>
                <w:szCs w:val="20"/>
              </w:rPr>
              <w:t xml:space="preserve">ЦК </w:t>
            </w:r>
            <w:r>
              <w:rPr>
                <w:sz w:val="20"/>
                <w:szCs w:val="20"/>
              </w:rPr>
              <w:t>по приказу</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C4007E">
            <w:pPr>
              <w:tabs>
                <w:tab w:val="left" w:pos="7517"/>
              </w:tabs>
              <w:jc w:val="center"/>
              <w:rPr>
                <w:sz w:val="20"/>
                <w:szCs w:val="20"/>
              </w:rPr>
            </w:pPr>
            <w:r w:rsidRPr="00BF7233">
              <w:rPr>
                <w:sz w:val="20"/>
                <w:szCs w:val="20"/>
              </w:rPr>
              <w:t>Классный час: «Безопасное лето», проведение инструктажей на летние каникулы</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Спортивный марафон</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Участие в Международном конкурсе «Наш безопасный мир»</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Ремонт комнат в общежитии</w:t>
            </w:r>
          </w:p>
        </w:tc>
      </w:tr>
      <w:tr w:rsidR="00C4007E" w:rsidRPr="00BF7233" w:rsidTr="00C4007E">
        <w:trPr>
          <w:trHeight w:val="72"/>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Воспитательная работа</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Благоустройство территории</w:t>
            </w:r>
          </w:p>
        </w:tc>
      </w:tr>
      <w:tr w:rsidR="00C4007E" w:rsidRPr="00BF7233" w:rsidTr="00C4007E">
        <w:trPr>
          <w:trHeight w:val="72"/>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Воспитательное мероприятие</w:t>
            </w:r>
          </w:p>
          <w:p w:rsidR="00C4007E" w:rsidRPr="00BF7233" w:rsidRDefault="00C4007E" w:rsidP="00F34FB8">
            <w:pPr>
              <w:jc w:val="center"/>
              <w:rPr>
                <w:sz w:val="20"/>
                <w:szCs w:val="20"/>
              </w:rPr>
            </w:pP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Заседание Совета по профилактике</w:t>
            </w:r>
          </w:p>
        </w:tc>
      </w:tr>
      <w:tr w:rsidR="00C4007E" w:rsidRPr="00BF7233" w:rsidTr="00C4007E">
        <w:trPr>
          <w:trHeight w:val="72"/>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Учебное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 xml:space="preserve">Защита </w:t>
            </w:r>
            <w:proofErr w:type="gramStart"/>
            <w:r w:rsidRPr="00BF7233">
              <w:rPr>
                <w:sz w:val="20"/>
                <w:szCs w:val="20"/>
              </w:rPr>
              <w:t>индивидуальных проектов</w:t>
            </w:r>
            <w:proofErr w:type="gramEnd"/>
            <w:r w:rsidRPr="00BF7233">
              <w:rPr>
                <w:sz w:val="20"/>
                <w:szCs w:val="20"/>
              </w:rPr>
              <w:t xml:space="preserve">  студентов 1 курса.</w:t>
            </w:r>
          </w:p>
        </w:tc>
      </w:tr>
      <w:tr w:rsidR="00C4007E" w:rsidRPr="00BF7233" w:rsidTr="00C4007E">
        <w:trPr>
          <w:trHeight w:val="65"/>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Самоуправление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Еженедельное заседание студенческого самоуправления</w:t>
            </w:r>
          </w:p>
        </w:tc>
      </w:tr>
      <w:tr w:rsidR="00C4007E" w:rsidRPr="00BF7233" w:rsidTr="00C4007E">
        <w:trPr>
          <w:trHeight w:val="65"/>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Самоуправление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Заседание комиссии всеобуч</w:t>
            </w:r>
          </w:p>
        </w:tc>
      </w:tr>
      <w:tr w:rsidR="00C4007E" w:rsidRPr="00BF7233" w:rsidTr="00C4007E">
        <w:trPr>
          <w:trHeight w:val="65"/>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Самоуправление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Заседание комиссии «Пресс-центр»</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Контролирующее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Контроль заполнения журналов учета обучения</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Воспитательная работа</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Рейд по проверке санитарного состояния комнат в общежитии, выполнение приказа о запрете курения</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21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Воспитательная работа</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Торжественное вручение дипломов</w:t>
            </w:r>
          </w:p>
        </w:tc>
      </w:tr>
      <w:tr w:rsidR="00C4007E" w:rsidRPr="00BF7233" w:rsidTr="00C4007E">
        <w:trPr>
          <w:trHeight w:val="338"/>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Pr>
                <w:sz w:val="20"/>
                <w:szCs w:val="20"/>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Управленческое мероприятие</w:t>
            </w:r>
          </w:p>
        </w:tc>
        <w:tc>
          <w:tcPr>
            <w:tcW w:w="8360" w:type="dxa"/>
            <w:tcBorders>
              <w:top w:val="single" w:sz="4" w:space="0" w:color="auto"/>
              <w:left w:val="single" w:sz="4" w:space="0" w:color="auto"/>
              <w:bottom w:val="single" w:sz="4" w:space="0" w:color="auto"/>
              <w:right w:val="single" w:sz="4" w:space="0" w:color="auto"/>
            </w:tcBorders>
            <w:vAlign w:val="center"/>
            <w:hideMark/>
          </w:tcPr>
          <w:p w:rsidR="00C4007E" w:rsidRPr="00BF7233" w:rsidRDefault="00C4007E" w:rsidP="00F34FB8">
            <w:pPr>
              <w:jc w:val="center"/>
              <w:rPr>
                <w:sz w:val="20"/>
                <w:szCs w:val="20"/>
              </w:rPr>
            </w:pPr>
            <w:r w:rsidRPr="00BF7233">
              <w:rPr>
                <w:sz w:val="20"/>
                <w:szCs w:val="20"/>
              </w:rPr>
              <w:t>Педагогический совет</w:t>
            </w:r>
          </w:p>
        </w:tc>
      </w:tr>
    </w:tbl>
    <w:p w:rsidR="00F34FB8" w:rsidRPr="001C5F5C" w:rsidRDefault="00F34FB8" w:rsidP="00F34FB8"/>
    <w:p w:rsidR="001C5F5C" w:rsidRPr="001C5F5C" w:rsidRDefault="001C5F5C" w:rsidP="00F34FB8">
      <w:pPr>
        <w:spacing w:after="120"/>
        <w:jc w:val="center"/>
      </w:pPr>
    </w:p>
    <w:sectPr w:rsidR="001C5F5C" w:rsidRPr="001C5F5C" w:rsidSect="00F95F6B">
      <w:pgSz w:w="16838" w:h="11906" w:orient="landscape" w:code="9"/>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8E" w:rsidRDefault="002C4D8E" w:rsidP="00F156A6">
      <w:r>
        <w:separator/>
      </w:r>
    </w:p>
  </w:endnote>
  <w:endnote w:type="continuationSeparator" w:id="0">
    <w:p w:rsidR="002C4D8E" w:rsidRDefault="002C4D8E" w:rsidP="00F15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imbus Roman No9 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8C" w:rsidRDefault="0078428C" w:rsidP="002B6BEE">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78428C" w:rsidRDefault="0078428C" w:rsidP="002B6BE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8C" w:rsidRPr="00786A94" w:rsidRDefault="0078428C" w:rsidP="002B6BEE">
    <w:pPr>
      <w:pStyle w:val="ab"/>
      <w:framePr w:wrap="around" w:vAnchor="text" w:hAnchor="margin" w:xAlign="right" w:y="1"/>
      <w:rPr>
        <w:rStyle w:val="aa"/>
        <w:b/>
      </w:rPr>
    </w:pPr>
    <w:r w:rsidRPr="00786A94">
      <w:rPr>
        <w:rStyle w:val="aa"/>
        <w:b/>
      </w:rPr>
      <w:fldChar w:fldCharType="begin"/>
    </w:r>
    <w:r w:rsidRPr="00786A94">
      <w:rPr>
        <w:rStyle w:val="aa"/>
        <w:b/>
      </w:rPr>
      <w:instrText xml:space="preserve">PAGE  </w:instrText>
    </w:r>
    <w:r w:rsidRPr="00786A94">
      <w:rPr>
        <w:rStyle w:val="aa"/>
        <w:b/>
      </w:rPr>
      <w:fldChar w:fldCharType="separate"/>
    </w:r>
    <w:r>
      <w:rPr>
        <w:rStyle w:val="aa"/>
        <w:b/>
        <w:noProof/>
      </w:rPr>
      <w:t>2</w:t>
    </w:r>
    <w:r w:rsidRPr="00786A94">
      <w:rPr>
        <w:rStyle w:val="aa"/>
        <w:b/>
      </w:rPr>
      <w:fldChar w:fldCharType="end"/>
    </w:r>
  </w:p>
  <w:p w:rsidR="0078428C" w:rsidRDefault="0078428C" w:rsidP="002B6BEE">
    <w:pPr>
      <w:pStyle w:val="ab"/>
      <w:ind w:right="360"/>
    </w:pPr>
  </w:p>
  <w:p w:rsidR="0078428C" w:rsidRDefault="0078428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8C" w:rsidRDefault="0078428C">
    <w:pPr>
      <w:pStyle w:val="ab"/>
      <w:jc w:val="right"/>
    </w:pPr>
    <w:fldSimple w:instr=" PAGE   \* MERGEFORMAT ">
      <w:r w:rsidR="00180622">
        <w:rPr>
          <w:noProof/>
        </w:rPr>
        <w:t>51</w:t>
      </w:r>
    </w:fldSimple>
  </w:p>
  <w:p w:rsidR="0078428C" w:rsidRDefault="007842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8E" w:rsidRDefault="002C4D8E" w:rsidP="00F156A6">
      <w:r>
        <w:separator/>
      </w:r>
    </w:p>
  </w:footnote>
  <w:footnote w:type="continuationSeparator" w:id="0">
    <w:p w:rsidR="002C4D8E" w:rsidRDefault="002C4D8E" w:rsidP="00F15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BC1"/>
    <w:multiLevelType w:val="hybridMultilevel"/>
    <w:tmpl w:val="A2F8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B3502"/>
    <w:multiLevelType w:val="multilevel"/>
    <w:tmpl w:val="1840D854"/>
    <w:lvl w:ilvl="0">
      <w:start w:val="1"/>
      <w:numFmt w:val="decimal"/>
      <w:lvlText w:val="%1."/>
      <w:lvlJc w:val="left"/>
      <w:pPr>
        <w:ind w:left="360" w:hanging="360"/>
      </w:pPr>
      <w:rPr>
        <w:rFonts w:hint="default"/>
        <w:color w:val="auto"/>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
    <w:nsid w:val="050124F6"/>
    <w:multiLevelType w:val="hybridMultilevel"/>
    <w:tmpl w:val="C2A0F7A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4343DB"/>
    <w:multiLevelType w:val="multilevel"/>
    <w:tmpl w:val="CC8E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730B0"/>
    <w:multiLevelType w:val="hybridMultilevel"/>
    <w:tmpl w:val="7CC298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0348DC"/>
    <w:multiLevelType w:val="hybridMultilevel"/>
    <w:tmpl w:val="C0D080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592E94"/>
    <w:multiLevelType w:val="hybridMultilevel"/>
    <w:tmpl w:val="53D81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94F13"/>
    <w:multiLevelType w:val="multilevel"/>
    <w:tmpl w:val="B692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82935"/>
    <w:multiLevelType w:val="hybridMultilevel"/>
    <w:tmpl w:val="EF6CB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907DF"/>
    <w:multiLevelType w:val="hybridMultilevel"/>
    <w:tmpl w:val="0C02188C"/>
    <w:lvl w:ilvl="0" w:tplc="B5F2B80E">
      <w:start w:val="1"/>
      <w:numFmt w:val="decimal"/>
      <w:lvlText w:val="%1."/>
      <w:lvlJc w:val="left"/>
      <w:pPr>
        <w:ind w:left="578" w:hanging="360"/>
      </w:pPr>
      <w:rPr>
        <w:rFonts w:hint="default"/>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289F1151"/>
    <w:multiLevelType w:val="hybridMultilevel"/>
    <w:tmpl w:val="5EA4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44F59"/>
    <w:multiLevelType w:val="hybridMultilevel"/>
    <w:tmpl w:val="767AA11E"/>
    <w:lvl w:ilvl="0" w:tplc="B5F2B80E">
      <w:start w:val="1"/>
      <w:numFmt w:val="decimal"/>
      <w:lvlText w:val="%1."/>
      <w:lvlJc w:val="left"/>
      <w:pPr>
        <w:ind w:left="578" w:hanging="360"/>
      </w:pPr>
      <w:rPr>
        <w:rFonts w:hint="default"/>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2C9165CE"/>
    <w:multiLevelType w:val="hybridMultilevel"/>
    <w:tmpl w:val="CEC8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926EC5"/>
    <w:multiLevelType w:val="hybridMultilevel"/>
    <w:tmpl w:val="6CAC9A50"/>
    <w:lvl w:ilvl="0" w:tplc="95AC4E26">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4">
    <w:nsid w:val="30527D52"/>
    <w:multiLevelType w:val="hybridMultilevel"/>
    <w:tmpl w:val="A5A8B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F51F8"/>
    <w:multiLevelType w:val="hybridMultilevel"/>
    <w:tmpl w:val="767AA11E"/>
    <w:lvl w:ilvl="0" w:tplc="B5F2B80E">
      <w:start w:val="1"/>
      <w:numFmt w:val="decimal"/>
      <w:lvlText w:val="%1."/>
      <w:lvlJc w:val="left"/>
      <w:pPr>
        <w:ind w:left="578" w:hanging="360"/>
      </w:pPr>
      <w:rPr>
        <w:rFonts w:hint="default"/>
        <w:color w:val="000000"/>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36E41873"/>
    <w:multiLevelType w:val="multilevel"/>
    <w:tmpl w:val="71C4EA1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ABD2C84"/>
    <w:multiLevelType w:val="hybridMultilevel"/>
    <w:tmpl w:val="06F2CB30"/>
    <w:lvl w:ilvl="0" w:tplc="0419000F">
      <w:start w:val="1"/>
      <w:numFmt w:val="decimal"/>
      <w:lvlText w:val="%1."/>
      <w:lvlJc w:val="left"/>
      <w:pPr>
        <w:ind w:left="820" w:hanging="360"/>
      </w:pPr>
      <w:rPr>
        <w:rFonts w:hint="default"/>
      </w:rPr>
    </w:lvl>
    <w:lvl w:ilvl="1" w:tplc="04190019" w:tentative="1">
      <w:start w:val="1"/>
      <w:numFmt w:val="lowerLetter"/>
      <w:lvlText w:val="%2."/>
      <w:lvlJc w:val="left"/>
      <w:pPr>
        <w:ind w:left="1333" w:hanging="360"/>
      </w:pPr>
    </w:lvl>
    <w:lvl w:ilvl="2" w:tplc="0419001B" w:tentative="1">
      <w:start w:val="1"/>
      <w:numFmt w:val="lowerRoman"/>
      <w:lvlText w:val="%3."/>
      <w:lvlJc w:val="right"/>
      <w:pPr>
        <w:ind w:left="2053" w:hanging="180"/>
      </w:pPr>
    </w:lvl>
    <w:lvl w:ilvl="3" w:tplc="0419000F" w:tentative="1">
      <w:start w:val="1"/>
      <w:numFmt w:val="decimal"/>
      <w:lvlText w:val="%4."/>
      <w:lvlJc w:val="left"/>
      <w:pPr>
        <w:ind w:left="2773" w:hanging="360"/>
      </w:pPr>
    </w:lvl>
    <w:lvl w:ilvl="4" w:tplc="04190019" w:tentative="1">
      <w:start w:val="1"/>
      <w:numFmt w:val="lowerLetter"/>
      <w:lvlText w:val="%5."/>
      <w:lvlJc w:val="left"/>
      <w:pPr>
        <w:ind w:left="3493" w:hanging="360"/>
      </w:pPr>
    </w:lvl>
    <w:lvl w:ilvl="5" w:tplc="0419001B" w:tentative="1">
      <w:start w:val="1"/>
      <w:numFmt w:val="lowerRoman"/>
      <w:lvlText w:val="%6."/>
      <w:lvlJc w:val="right"/>
      <w:pPr>
        <w:ind w:left="4213" w:hanging="180"/>
      </w:pPr>
    </w:lvl>
    <w:lvl w:ilvl="6" w:tplc="0419000F" w:tentative="1">
      <w:start w:val="1"/>
      <w:numFmt w:val="decimal"/>
      <w:lvlText w:val="%7."/>
      <w:lvlJc w:val="left"/>
      <w:pPr>
        <w:ind w:left="4933" w:hanging="360"/>
      </w:pPr>
    </w:lvl>
    <w:lvl w:ilvl="7" w:tplc="04190019" w:tentative="1">
      <w:start w:val="1"/>
      <w:numFmt w:val="lowerLetter"/>
      <w:lvlText w:val="%8."/>
      <w:lvlJc w:val="left"/>
      <w:pPr>
        <w:ind w:left="5653" w:hanging="360"/>
      </w:pPr>
    </w:lvl>
    <w:lvl w:ilvl="8" w:tplc="0419001B" w:tentative="1">
      <w:start w:val="1"/>
      <w:numFmt w:val="lowerRoman"/>
      <w:lvlText w:val="%9."/>
      <w:lvlJc w:val="right"/>
      <w:pPr>
        <w:ind w:left="6373" w:hanging="180"/>
      </w:pPr>
    </w:lvl>
  </w:abstractNum>
  <w:abstractNum w:abstractNumId="18">
    <w:nsid w:val="3CA7044C"/>
    <w:multiLevelType w:val="hybridMultilevel"/>
    <w:tmpl w:val="0C02188C"/>
    <w:lvl w:ilvl="0" w:tplc="B5F2B80E">
      <w:start w:val="1"/>
      <w:numFmt w:val="decimal"/>
      <w:lvlText w:val="%1."/>
      <w:lvlJc w:val="left"/>
      <w:pPr>
        <w:ind w:left="578" w:hanging="360"/>
      </w:pPr>
      <w:rPr>
        <w:rFonts w:hint="default"/>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40552E64"/>
    <w:multiLevelType w:val="hybridMultilevel"/>
    <w:tmpl w:val="14AE9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7459A"/>
    <w:multiLevelType w:val="multilevel"/>
    <w:tmpl w:val="D7BE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6C6EFA"/>
    <w:multiLevelType w:val="hybridMultilevel"/>
    <w:tmpl w:val="7518972A"/>
    <w:lvl w:ilvl="0" w:tplc="D58016E6">
      <w:start w:val="1"/>
      <w:numFmt w:val="bullet"/>
      <w:lvlText w:val=""/>
      <w:lvlJc w:val="left"/>
      <w:pPr>
        <w:ind w:left="578" w:hanging="360"/>
      </w:pPr>
      <w:rPr>
        <w:rFonts w:ascii="Symbol" w:hAnsi="Symbol" w:hint="default"/>
        <w:color w:val="000000"/>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45CA2567"/>
    <w:multiLevelType w:val="hybridMultilevel"/>
    <w:tmpl w:val="B5AC0166"/>
    <w:lvl w:ilvl="0" w:tplc="2698169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E17A4F"/>
    <w:multiLevelType w:val="hybridMultilevel"/>
    <w:tmpl w:val="E7E02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A32521"/>
    <w:multiLevelType w:val="hybridMultilevel"/>
    <w:tmpl w:val="058E81CA"/>
    <w:lvl w:ilvl="0" w:tplc="6C101A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7C46857"/>
    <w:multiLevelType w:val="hybridMultilevel"/>
    <w:tmpl w:val="F6F6F73C"/>
    <w:lvl w:ilvl="0" w:tplc="59C40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790019"/>
    <w:multiLevelType w:val="hybridMultilevel"/>
    <w:tmpl w:val="ECD42F04"/>
    <w:lvl w:ilvl="0" w:tplc="B5F2B80E">
      <w:start w:val="1"/>
      <w:numFmt w:val="decimal"/>
      <w:lvlText w:val="%1."/>
      <w:lvlJc w:val="left"/>
      <w:pPr>
        <w:ind w:left="1516" w:hanging="360"/>
      </w:pPr>
      <w:rPr>
        <w:rFonts w:hint="default"/>
        <w:color w:val="000000"/>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27">
    <w:nsid w:val="49AE58FF"/>
    <w:multiLevelType w:val="hybridMultilevel"/>
    <w:tmpl w:val="BB08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8E7043"/>
    <w:multiLevelType w:val="hybridMultilevel"/>
    <w:tmpl w:val="0C02188C"/>
    <w:lvl w:ilvl="0" w:tplc="B5F2B80E">
      <w:start w:val="1"/>
      <w:numFmt w:val="decimal"/>
      <w:lvlText w:val="%1."/>
      <w:lvlJc w:val="left"/>
      <w:pPr>
        <w:ind w:left="578" w:hanging="360"/>
      </w:pPr>
      <w:rPr>
        <w:rFonts w:hint="default"/>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9">
    <w:nsid w:val="4FA83030"/>
    <w:multiLevelType w:val="hybridMultilevel"/>
    <w:tmpl w:val="98DC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E01E5"/>
    <w:multiLevelType w:val="hybridMultilevel"/>
    <w:tmpl w:val="96AE1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D2635"/>
    <w:multiLevelType w:val="hybridMultilevel"/>
    <w:tmpl w:val="D51AC204"/>
    <w:lvl w:ilvl="0" w:tplc="CF825194">
      <w:start w:val="1"/>
      <w:numFmt w:val="decimal"/>
      <w:lvlText w:val="%1."/>
      <w:lvlJc w:val="left"/>
      <w:pPr>
        <w:ind w:left="1146" w:hanging="360"/>
      </w:pPr>
      <w:rPr>
        <w:rFonts w:ascii="Times New Roman" w:eastAsia="Times New Roman" w:hAnsi="Times New Roma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525E35"/>
    <w:multiLevelType w:val="hybridMultilevel"/>
    <w:tmpl w:val="E33032A2"/>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33">
    <w:nsid w:val="559D25D7"/>
    <w:multiLevelType w:val="hybridMultilevel"/>
    <w:tmpl w:val="A252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563F15"/>
    <w:multiLevelType w:val="hybridMultilevel"/>
    <w:tmpl w:val="F922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1C25F4"/>
    <w:multiLevelType w:val="hybridMultilevel"/>
    <w:tmpl w:val="80C44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3D302C"/>
    <w:multiLevelType w:val="hybridMultilevel"/>
    <w:tmpl w:val="87FC6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402F06"/>
    <w:multiLevelType w:val="hybridMultilevel"/>
    <w:tmpl w:val="223CD0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CD5202"/>
    <w:multiLevelType w:val="hybridMultilevel"/>
    <w:tmpl w:val="E39C7904"/>
    <w:lvl w:ilvl="0" w:tplc="0C2EB1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715A5D"/>
    <w:multiLevelType w:val="hybridMultilevel"/>
    <w:tmpl w:val="F49CA05A"/>
    <w:lvl w:ilvl="0" w:tplc="61264A6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C7990"/>
    <w:multiLevelType w:val="hybridMultilevel"/>
    <w:tmpl w:val="B11A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3311F8"/>
    <w:multiLevelType w:val="hybridMultilevel"/>
    <w:tmpl w:val="50D80252"/>
    <w:lvl w:ilvl="0" w:tplc="5D9478E8">
      <w:start w:val="1"/>
      <w:numFmt w:val="upperRoman"/>
      <w:pStyle w:val="7"/>
      <w:lvlText w:val="%1."/>
      <w:lvlJc w:val="right"/>
      <w:pPr>
        <w:tabs>
          <w:tab w:val="num" w:pos="780"/>
        </w:tabs>
        <w:ind w:left="780" w:hanging="18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2">
    <w:nsid w:val="757561F2"/>
    <w:multiLevelType w:val="hybridMultilevel"/>
    <w:tmpl w:val="0C02188C"/>
    <w:lvl w:ilvl="0" w:tplc="B5F2B80E">
      <w:start w:val="1"/>
      <w:numFmt w:val="decimal"/>
      <w:lvlText w:val="%1."/>
      <w:lvlJc w:val="left"/>
      <w:pPr>
        <w:ind w:left="578" w:hanging="360"/>
      </w:pPr>
      <w:rPr>
        <w:rFonts w:hint="default"/>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nsid w:val="766F54A1"/>
    <w:multiLevelType w:val="hybridMultilevel"/>
    <w:tmpl w:val="FDE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4038B"/>
    <w:multiLevelType w:val="hybridMultilevel"/>
    <w:tmpl w:val="3994375E"/>
    <w:lvl w:ilvl="0" w:tplc="D0A85CB6">
      <w:start w:val="1"/>
      <w:numFmt w:val="bullet"/>
      <w:lvlText w:val=""/>
      <w:lvlJc w:val="left"/>
      <w:pPr>
        <w:tabs>
          <w:tab w:val="num" w:pos="720"/>
        </w:tabs>
        <w:ind w:left="397" w:hanging="3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C561AE"/>
    <w:multiLevelType w:val="hybridMultilevel"/>
    <w:tmpl w:val="FC504360"/>
    <w:lvl w:ilvl="0" w:tplc="4FFA814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F676DAF"/>
    <w:multiLevelType w:val="multilevel"/>
    <w:tmpl w:val="3CD0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B05A45"/>
    <w:multiLevelType w:val="hybridMultilevel"/>
    <w:tmpl w:val="14AE9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1"/>
  </w:num>
  <w:num w:numId="3">
    <w:abstractNumId w:val="22"/>
  </w:num>
  <w:num w:numId="4">
    <w:abstractNumId w:val="19"/>
  </w:num>
  <w:num w:numId="5">
    <w:abstractNumId w:val="1"/>
  </w:num>
  <w:num w:numId="6">
    <w:abstractNumId w:val="44"/>
  </w:num>
  <w:num w:numId="7">
    <w:abstractNumId w:val="23"/>
  </w:num>
  <w:num w:numId="8">
    <w:abstractNumId w:val="0"/>
  </w:num>
  <w:num w:numId="9">
    <w:abstractNumId w:val="17"/>
  </w:num>
  <w:num w:numId="10">
    <w:abstractNumId w:val="2"/>
  </w:num>
  <w:num w:numId="11">
    <w:abstractNumId w:val="28"/>
  </w:num>
  <w:num w:numId="12">
    <w:abstractNumId w:val="10"/>
  </w:num>
  <w:num w:numId="13">
    <w:abstractNumId w:val="24"/>
  </w:num>
  <w:num w:numId="14">
    <w:abstractNumId w:val="40"/>
  </w:num>
  <w:num w:numId="15">
    <w:abstractNumId w:val="11"/>
  </w:num>
  <w:num w:numId="16">
    <w:abstractNumId w:val="43"/>
  </w:num>
  <w:num w:numId="17">
    <w:abstractNumId w:val="21"/>
  </w:num>
  <w:num w:numId="18">
    <w:abstractNumId w:val="20"/>
  </w:num>
  <w:num w:numId="19">
    <w:abstractNumId w:val="46"/>
  </w:num>
  <w:num w:numId="20">
    <w:abstractNumId w:val="29"/>
  </w:num>
  <w:num w:numId="21">
    <w:abstractNumId w:val="5"/>
  </w:num>
  <w:num w:numId="22">
    <w:abstractNumId w:val="12"/>
  </w:num>
  <w:num w:numId="23">
    <w:abstractNumId w:val="9"/>
  </w:num>
  <w:num w:numId="24">
    <w:abstractNumId w:val="3"/>
  </w:num>
  <w:num w:numId="25">
    <w:abstractNumId w:val="7"/>
  </w:num>
  <w:num w:numId="26">
    <w:abstractNumId w:val="35"/>
  </w:num>
  <w:num w:numId="27">
    <w:abstractNumId w:val="42"/>
  </w:num>
  <w:num w:numId="28">
    <w:abstractNumId w:val="18"/>
  </w:num>
  <w:num w:numId="29">
    <w:abstractNumId w:val="14"/>
  </w:num>
  <w:num w:numId="30">
    <w:abstractNumId w:val="34"/>
  </w:num>
  <w:num w:numId="31">
    <w:abstractNumId w:val="39"/>
  </w:num>
  <w:num w:numId="32">
    <w:abstractNumId w:val="4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2"/>
  </w:num>
  <w:num w:numId="36">
    <w:abstractNumId w:val="6"/>
  </w:num>
  <w:num w:numId="37">
    <w:abstractNumId w:val="3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3"/>
  </w:num>
  <w:num w:numId="41">
    <w:abstractNumId w:val="36"/>
  </w:num>
  <w:num w:numId="42">
    <w:abstractNumId w:val="33"/>
  </w:num>
  <w:num w:numId="43">
    <w:abstractNumId w:val="37"/>
  </w:num>
  <w:num w:numId="44">
    <w:abstractNumId w:val="25"/>
  </w:num>
  <w:num w:numId="45">
    <w:abstractNumId w:val="15"/>
  </w:num>
  <w:num w:numId="46">
    <w:abstractNumId w:val="8"/>
  </w:num>
  <w:num w:numId="47">
    <w:abstractNumId w:val="47"/>
  </w:num>
  <w:num w:numId="48">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529E4"/>
    <w:rsid w:val="0000039F"/>
    <w:rsid w:val="000003E2"/>
    <w:rsid w:val="00000487"/>
    <w:rsid w:val="0000054B"/>
    <w:rsid w:val="000006EE"/>
    <w:rsid w:val="00000A2E"/>
    <w:rsid w:val="00000B01"/>
    <w:rsid w:val="00000C88"/>
    <w:rsid w:val="00000E53"/>
    <w:rsid w:val="00000F50"/>
    <w:rsid w:val="00001198"/>
    <w:rsid w:val="000019A6"/>
    <w:rsid w:val="00001BC4"/>
    <w:rsid w:val="00001D24"/>
    <w:rsid w:val="00001D56"/>
    <w:rsid w:val="00001F59"/>
    <w:rsid w:val="00002135"/>
    <w:rsid w:val="0000241B"/>
    <w:rsid w:val="000027AD"/>
    <w:rsid w:val="00002A33"/>
    <w:rsid w:val="00002AFB"/>
    <w:rsid w:val="000030FF"/>
    <w:rsid w:val="0000352A"/>
    <w:rsid w:val="00003A8B"/>
    <w:rsid w:val="00003AAF"/>
    <w:rsid w:val="00003BC1"/>
    <w:rsid w:val="00003D30"/>
    <w:rsid w:val="00003DB1"/>
    <w:rsid w:val="00004363"/>
    <w:rsid w:val="00004AE9"/>
    <w:rsid w:val="00004E33"/>
    <w:rsid w:val="00004FBF"/>
    <w:rsid w:val="00004FE7"/>
    <w:rsid w:val="00005416"/>
    <w:rsid w:val="00005B56"/>
    <w:rsid w:val="00006881"/>
    <w:rsid w:val="00006AF8"/>
    <w:rsid w:val="00006B38"/>
    <w:rsid w:val="00006EDE"/>
    <w:rsid w:val="00006FC1"/>
    <w:rsid w:val="0000708E"/>
    <w:rsid w:val="000077B4"/>
    <w:rsid w:val="00007952"/>
    <w:rsid w:val="00007A40"/>
    <w:rsid w:val="00007B78"/>
    <w:rsid w:val="00007BEA"/>
    <w:rsid w:val="00007E92"/>
    <w:rsid w:val="00010495"/>
    <w:rsid w:val="000104CB"/>
    <w:rsid w:val="000107FE"/>
    <w:rsid w:val="00010B2F"/>
    <w:rsid w:val="00010B6E"/>
    <w:rsid w:val="000110A4"/>
    <w:rsid w:val="00011512"/>
    <w:rsid w:val="00011AA5"/>
    <w:rsid w:val="00011CC2"/>
    <w:rsid w:val="00011D39"/>
    <w:rsid w:val="00011DF8"/>
    <w:rsid w:val="00011E4E"/>
    <w:rsid w:val="00012008"/>
    <w:rsid w:val="00012377"/>
    <w:rsid w:val="0001246B"/>
    <w:rsid w:val="0001278C"/>
    <w:rsid w:val="000128B7"/>
    <w:rsid w:val="000129DA"/>
    <w:rsid w:val="00012AFB"/>
    <w:rsid w:val="00013105"/>
    <w:rsid w:val="0001312C"/>
    <w:rsid w:val="0001322D"/>
    <w:rsid w:val="0001325C"/>
    <w:rsid w:val="00013268"/>
    <w:rsid w:val="00013368"/>
    <w:rsid w:val="000136D7"/>
    <w:rsid w:val="00013751"/>
    <w:rsid w:val="0001382E"/>
    <w:rsid w:val="0001386E"/>
    <w:rsid w:val="000139EA"/>
    <w:rsid w:val="00013D7B"/>
    <w:rsid w:val="00013F6A"/>
    <w:rsid w:val="00014257"/>
    <w:rsid w:val="00014349"/>
    <w:rsid w:val="00014896"/>
    <w:rsid w:val="000148AA"/>
    <w:rsid w:val="0001502E"/>
    <w:rsid w:val="0001506E"/>
    <w:rsid w:val="000151FF"/>
    <w:rsid w:val="00015235"/>
    <w:rsid w:val="000155EC"/>
    <w:rsid w:val="00015C07"/>
    <w:rsid w:val="00015CCA"/>
    <w:rsid w:val="00015F0F"/>
    <w:rsid w:val="00015FE4"/>
    <w:rsid w:val="000161F9"/>
    <w:rsid w:val="000163D2"/>
    <w:rsid w:val="0001665C"/>
    <w:rsid w:val="00016829"/>
    <w:rsid w:val="0001685E"/>
    <w:rsid w:val="0001690D"/>
    <w:rsid w:val="000169C1"/>
    <w:rsid w:val="00016B9F"/>
    <w:rsid w:val="00016FCC"/>
    <w:rsid w:val="00017177"/>
    <w:rsid w:val="00017334"/>
    <w:rsid w:val="000173AC"/>
    <w:rsid w:val="000175A8"/>
    <w:rsid w:val="00017710"/>
    <w:rsid w:val="00017A49"/>
    <w:rsid w:val="00017BC4"/>
    <w:rsid w:val="00017CD5"/>
    <w:rsid w:val="00020317"/>
    <w:rsid w:val="00020778"/>
    <w:rsid w:val="0002083E"/>
    <w:rsid w:val="00020FA5"/>
    <w:rsid w:val="0002112A"/>
    <w:rsid w:val="000216A8"/>
    <w:rsid w:val="00021C76"/>
    <w:rsid w:val="00021EF7"/>
    <w:rsid w:val="0002277B"/>
    <w:rsid w:val="000227FB"/>
    <w:rsid w:val="000227FF"/>
    <w:rsid w:val="00022DFD"/>
    <w:rsid w:val="0002322E"/>
    <w:rsid w:val="000232C4"/>
    <w:rsid w:val="00023309"/>
    <w:rsid w:val="00023378"/>
    <w:rsid w:val="000233E3"/>
    <w:rsid w:val="00023672"/>
    <w:rsid w:val="000236E3"/>
    <w:rsid w:val="000240DC"/>
    <w:rsid w:val="000241D8"/>
    <w:rsid w:val="000246C2"/>
    <w:rsid w:val="0002485B"/>
    <w:rsid w:val="00024B5A"/>
    <w:rsid w:val="00025251"/>
    <w:rsid w:val="000252A2"/>
    <w:rsid w:val="00025454"/>
    <w:rsid w:val="00025607"/>
    <w:rsid w:val="00025705"/>
    <w:rsid w:val="00025995"/>
    <w:rsid w:val="00025A7A"/>
    <w:rsid w:val="00025C22"/>
    <w:rsid w:val="00025DC9"/>
    <w:rsid w:val="00025DCA"/>
    <w:rsid w:val="00025F6E"/>
    <w:rsid w:val="00025F9F"/>
    <w:rsid w:val="0002616C"/>
    <w:rsid w:val="0002662D"/>
    <w:rsid w:val="00026908"/>
    <w:rsid w:val="00027378"/>
    <w:rsid w:val="00027973"/>
    <w:rsid w:val="00027B7A"/>
    <w:rsid w:val="00027F16"/>
    <w:rsid w:val="00027F35"/>
    <w:rsid w:val="00027FE2"/>
    <w:rsid w:val="00030322"/>
    <w:rsid w:val="000303D3"/>
    <w:rsid w:val="00030D15"/>
    <w:rsid w:val="00031573"/>
    <w:rsid w:val="00031576"/>
    <w:rsid w:val="00031A00"/>
    <w:rsid w:val="00031D36"/>
    <w:rsid w:val="00031DFA"/>
    <w:rsid w:val="00031F40"/>
    <w:rsid w:val="00032BDE"/>
    <w:rsid w:val="00032EA4"/>
    <w:rsid w:val="0003307D"/>
    <w:rsid w:val="000334D7"/>
    <w:rsid w:val="000335B6"/>
    <w:rsid w:val="000342E8"/>
    <w:rsid w:val="00034365"/>
    <w:rsid w:val="000346F0"/>
    <w:rsid w:val="00034787"/>
    <w:rsid w:val="00034AB8"/>
    <w:rsid w:val="00034E1B"/>
    <w:rsid w:val="00034E65"/>
    <w:rsid w:val="00035A1A"/>
    <w:rsid w:val="00035DF2"/>
    <w:rsid w:val="00035EC5"/>
    <w:rsid w:val="00036397"/>
    <w:rsid w:val="000367E8"/>
    <w:rsid w:val="00036CDF"/>
    <w:rsid w:val="00036E17"/>
    <w:rsid w:val="00036E68"/>
    <w:rsid w:val="0003743F"/>
    <w:rsid w:val="000375EC"/>
    <w:rsid w:val="000377BC"/>
    <w:rsid w:val="00037ADB"/>
    <w:rsid w:val="00037D5D"/>
    <w:rsid w:val="00037E99"/>
    <w:rsid w:val="00040155"/>
    <w:rsid w:val="00040509"/>
    <w:rsid w:val="000406A3"/>
    <w:rsid w:val="00040712"/>
    <w:rsid w:val="0004075E"/>
    <w:rsid w:val="000409CA"/>
    <w:rsid w:val="00040C6E"/>
    <w:rsid w:val="00040D0E"/>
    <w:rsid w:val="00040F54"/>
    <w:rsid w:val="000415F7"/>
    <w:rsid w:val="00041A75"/>
    <w:rsid w:val="00041BB0"/>
    <w:rsid w:val="00041E4F"/>
    <w:rsid w:val="00041ED9"/>
    <w:rsid w:val="00041F8B"/>
    <w:rsid w:val="000420E2"/>
    <w:rsid w:val="00042265"/>
    <w:rsid w:val="0004239B"/>
    <w:rsid w:val="000428B6"/>
    <w:rsid w:val="00042CFA"/>
    <w:rsid w:val="00043737"/>
    <w:rsid w:val="0004393E"/>
    <w:rsid w:val="00043957"/>
    <w:rsid w:val="00043F83"/>
    <w:rsid w:val="000441FE"/>
    <w:rsid w:val="00044263"/>
    <w:rsid w:val="000447C7"/>
    <w:rsid w:val="00044843"/>
    <w:rsid w:val="000448BA"/>
    <w:rsid w:val="000449C4"/>
    <w:rsid w:val="000449F1"/>
    <w:rsid w:val="00044A71"/>
    <w:rsid w:val="00044ACC"/>
    <w:rsid w:val="00044C2B"/>
    <w:rsid w:val="00044C46"/>
    <w:rsid w:val="0004523E"/>
    <w:rsid w:val="00045275"/>
    <w:rsid w:val="000455F1"/>
    <w:rsid w:val="00045601"/>
    <w:rsid w:val="0004570D"/>
    <w:rsid w:val="000459FF"/>
    <w:rsid w:val="00045F88"/>
    <w:rsid w:val="000460D4"/>
    <w:rsid w:val="000462A3"/>
    <w:rsid w:val="00046333"/>
    <w:rsid w:val="0004673E"/>
    <w:rsid w:val="000469AD"/>
    <w:rsid w:val="000469B0"/>
    <w:rsid w:val="00046D08"/>
    <w:rsid w:val="00046F37"/>
    <w:rsid w:val="000471EE"/>
    <w:rsid w:val="00047207"/>
    <w:rsid w:val="000472EA"/>
    <w:rsid w:val="000474BA"/>
    <w:rsid w:val="000478F3"/>
    <w:rsid w:val="000479F7"/>
    <w:rsid w:val="00047EFF"/>
    <w:rsid w:val="00050077"/>
    <w:rsid w:val="00050117"/>
    <w:rsid w:val="00050B73"/>
    <w:rsid w:val="00050CC5"/>
    <w:rsid w:val="00050DF9"/>
    <w:rsid w:val="00050EA5"/>
    <w:rsid w:val="00051066"/>
    <w:rsid w:val="000512DA"/>
    <w:rsid w:val="00051B1B"/>
    <w:rsid w:val="00052036"/>
    <w:rsid w:val="000523B9"/>
    <w:rsid w:val="000529A4"/>
    <w:rsid w:val="00052CA2"/>
    <w:rsid w:val="000531BD"/>
    <w:rsid w:val="00053332"/>
    <w:rsid w:val="00053C23"/>
    <w:rsid w:val="000542AB"/>
    <w:rsid w:val="00054701"/>
    <w:rsid w:val="00054755"/>
    <w:rsid w:val="00054835"/>
    <w:rsid w:val="000549D0"/>
    <w:rsid w:val="00054A71"/>
    <w:rsid w:val="00054AE8"/>
    <w:rsid w:val="00054BC8"/>
    <w:rsid w:val="00054FD8"/>
    <w:rsid w:val="0005517A"/>
    <w:rsid w:val="00055233"/>
    <w:rsid w:val="00055249"/>
    <w:rsid w:val="00055381"/>
    <w:rsid w:val="000553C2"/>
    <w:rsid w:val="000553F5"/>
    <w:rsid w:val="0005551D"/>
    <w:rsid w:val="000558B5"/>
    <w:rsid w:val="00055A2B"/>
    <w:rsid w:val="00055BEC"/>
    <w:rsid w:val="00056321"/>
    <w:rsid w:val="00056515"/>
    <w:rsid w:val="000567B2"/>
    <w:rsid w:val="00056AF0"/>
    <w:rsid w:val="00056BE3"/>
    <w:rsid w:val="0005703D"/>
    <w:rsid w:val="0005720C"/>
    <w:rsid w:val="0005727A"/>
    <w:rsid w:val="0005727F"/>
    <w:rsid w:val="00057418"/>
    <w:rsid w:val="00057468"/>
    <w:rsid w:val="0005764F"/>
    <w:rsid w:val="00057B41"/>
    <w:rsid w:val="00060221"/>
    <w:rsid w:val="000603E2"/>
    <w:rsid w:val="0006082B"/>
    <w:rsid w:val="00060938"/>
    <w:rsid w:val="00060A11"/>
    <w:rsid w:val="00060CAE"/>
    <w:rsid w:val="00060E23"/>
    <w:rsid w:val="00060ED5"/>
    <w:rsid w:val="000613B5"/>
    <w:rsid w:val="0006184C"/>
    <w:rsid w:val="00061EF4"/>
    <w:rsid w:val="0006210C"/>
    <w:rsid w:val="000622CE"/>
    <w:rsid w:val="00062587"/>
    <w:rsid w:val="0006276B"/>
    <w:rsid w:val="00062B04"/>
    <w:rsid w:val="00062B84"/>
    <w:rsid w:val="00062E9F"/>
    <w:rsid w:val="0006300E"/>
    <w:rsid w:val="000631AB"/>
    <w:rsid w:val="000632F2"/>
    <w:rsid w:val="00063388"/>
    <w:rsid w:val="00063A54"/>
    <w:rsid w:val="00063BE8"/>
    <w:rsid w:val="00063C5A"/>
    <w:rsid w:val="00063E56"/>
    <w:rsid w:val="00064036"/>
    <w:rsid w:val="0006405E"/>
    <w:rsid w:val="000642D0"/>
    <w:rsid w:val="0006464B"/>
    <w:rsid w:val="000647F5"/>
    <w:rsid w:val="00064EC3"/>
    <w:rsid w:val="00064F85"/>
    <w:rsid w:val="000651FD"/>
    <w:rsid w:val="000653C2"/>
    <w:rsid w:val="00065476"/>
    <w:rsid w:val="000654A9"/>
    <w:rsid w:val="00065D3A"/>
    <w:rsid w:val="0006646F"/>
    <w:rsid w:val="0006650D"/>
    <w:rsid w:val="000666A2"/>
    <w:rsid w:val="00066956"/>
    <w:rsid w:val="00067127"/>
    <w:rsid w:val="000673EE"/>
    <w:rsid w:val="000675A7"/>
    <w:rsid w:val="00067650"/>
    <w:rsid w:val="000676CF"/>
    <w:rsid w:val="0006788A"/>
    <w:rsid w:val="0007022A"/>
    <w:rsid w:val="000703E4"/>
    <w:rsid w:val="00070496"/>
    <w:rsid w:val="0007061F"/>
    <w:rsid w:val="00070D38"/>
    <w:rsid w:val="00070F09"/>
    <w:rsid w:val="00071216"/>
    <w:rsid w:val="000713EF"/>
    <w:rsid w:val="00071565"/>
    <w:rsid w:val="00071587"/>
    <w:rsid w:val="00071972"/>
    <w:rsid w:val="00071A0B"/>
    <w:rsid w:val="00071A82"/>
    <w:rsid w:val="00072191"/>
    <w:rsid w:val="0007239A"/>
    <w:rsid w:val="000723FE"/>
    <w:rsid w:val="00072770"/>
    <w:rsid w:val="000729BA"/>
    <w:rsid w:val="00072BF7"/>
    <w:rsid w:val="00072BFF"/>
    <w:rsid w:val="00072DD2"/>
    <w:rsid w:val="00072DF9"/>
    <w:rsid w:val="000731E0"/>
    <w:rsid w:val="000732D6"/>
    <w:rsid w:val="00073477"/>
    <w:rsid w:val="00073837"/>
    <w:rsid w:val="00073A1A"/>
    <w:rsid w:val="00073BA7"/>
    <w:rsid w:val="00073BBF"/>
    <w:rsid w:val="00073C63"/>
    <w:rsid w:val="00073CBD"/>
    <w:rsid w:val="00073DC4"/>
    <w:rsid w:val="000743F9"/>
    <w:rsid w:val="00074412"/>
    <w:rsid w:val="000747D9"/>
    <w:rsid w:val="00075358"/>
    <w:rsid w:val="000753F7"/>
    <w:rsid w:val="000754DF"/>
    <w:rsid w:val="0007562C"/>
    <w:rsid w:val="0007567E"/>
    <w:rsid w:val="00075A96"/>
    <w:rsid w:val="00075BE1"/>
    <w:rsid w:val="00076464"/>
    <w:rsid w:val="0007648B"/>
    <w:rsid w:val="00076C35"/>
    <w:rsid w:val="00076E9D"/>
    <w:rsid w:val="0007763A"/>
    <w:rsid w:val="00077A55"/>
    <w:rsid w:val="00077B64"/>
    <w:rsid w:val="00077DFD"/>
    <w:rsid w:val="00077E2C"/>
    <w:rsid w:val="00080396"/>
    <w:rsid w:val="0008074E"/>
    <w:rsid w:val="00080A8E"/>
    <w:rsid w:val="00080AE3"/>
    <w:rsid w:val="00080C78"/>
    <w:rsid w:val="00080ECB"/>
    <w:rsid w:val="0008139F"/>
    <w:rsid w:val="000817E1"/>
    <w:rsid w:val="00081A10"/>
    <w:rsid w:val="00081B0D"/>
    <w:rsid w:val="00081B2A"/>
    <w:rsid w:val="00081BBA"/>
    <w:rsid w:val="00081C5B"/>
    <w:rsid w:val="00081D5A"/>
    <w:rsid w:val="00081F9A"/>
    <w:rsid w:val="00081FEB"/>
    <w:rsid w:val="000820F0"/>
    <w:rsid w:val="000822BE"/>
    <w:rsid w:val="00082B6E"/>
    <w:rsid w:val="00082D03"/>
    <w:rsid w:val="00083036"/>
    <w:rsid w:val="00083484"/>
    <w:rsid w:val="00083872"/>
    <w:rsid w:val="00084117"/>
    <w:rsid w:val="00084195"/>
    <w:rsid w:val="000841B5"/>
    <w:rsid w:val="00084332"/>
    <w:rsid w:val="0008452F"/>
    <w:rsid w:val="00084660"/>
    <w:rsid w:val="0008469B"/>
    <w:rsid w:val="000849A1"/>
    <w:rsid w:val="00084ACC"/>
    <w:rsid w:val="00084EEC"/>
    <w:rsid w:val="000851FC"/>
    <w:rsid w:val="00085237"/>
    <w:rsid w:val="00085240"/>
    <w:rsid w:val="0008537E"/>
    <w:rsid w:val="0008566E"/>
    <w:rsid w:val="00085794"/>
    <w:rsid w:val="0008584C"/>
    <w:rsid w:val="00085ADF"/>
    <w:rsid w:val="00085C17"/>
    <w:rsid w:val="00085DD2"/>
    <w:rsid w:val="000862E7"/>
    <w:rsid w:val="0008641C"/>
    <w:rsid w:val="00086507"/>
    <w:rsid w:val="0008691A"/>
    <w:rsid w:val="00086EFD"/>
    <w:rsid w:val="00086F45"/>
    <w:rsid w:val="0008728A"/>
    <w:rsid w:val="0008732A"/>
    <w:rsid w:val="00087461"/>
    <w:rsid w:val="00087561"/>
    <w:rsid w:val="0008766D"/>
    <w:rsid w:val="00087741"/>
    <w:rsid w:val="000877B6"/>
    <w:rsid w:val="0008796F"/>
    <w:rsid w:val="00087A1E"/>
    <w:rsid w:val="00087B58"/>
    <w:rsid w:val="00087BC7"/>
    <w:rsid w:val="00087C01"/>
    <w:rsid w:val="00087F95"/>
    <w:rsid w:val="0009042D"/>
    <w:rsid w:val="00090516"/>
    <w:rsid w:val="00090558"/>
    <w:rsid w:val="000907B5"/>
    <w:rsid w:val="00090B4D"/>
    <w:rsid w:val="0009108A"/>
    <w:rsid w:val="0009166D"/>
    <w:rsid w:val="00091784"/>
    <w:rsid w:val="00091A05"/>
    <w:rsid w:val="00091C39"/>
    <w:rsid w:val="00091CD1"/>
    <w:rsid w:val="00092218"/>
    <w:rsid w:val="0009244A"/>
    <w:rsid w:val="00092B45"/>
    <w:rsid w:val="00092CE0"/>
    <w:rsid w:val="00092D17"/>
    <w:rsid w:val="00092E16"/>
    <w:rsid w:val="00092E63"/>
    <w:rsid w:val="00092E9F"/>
    <w:rsid w:val="00092EA6"/>
    <w:rsid w:val="000936C6"/>
    <w:rsid w:val="00093949"/>
    <w:rsid w:val="000939B6"/>
    <w:rsid w:val="00093EC8"/>
    <w:rsid w:val="00094155"/>
    <w:rsid w:val="0009434E"/>
    <w:rsid w:val="0009483D"/>
    <w:rsid w:val="000949D8"/>
    <w:rsid w:val="00094CCE"/>
    <w:rsid w:val="000950A6"/>
    <w:rsid w:val="00095126"/>
    <w:rsid w:val="0009512D"/>
    <w:rsid w:val="0009592C"/>
    <w:rsid w:val="00095949"/>
    <w:rsid w:val="00095A4B"/>
    <w:rsid w:val="00095E3C"/>
    <w:rsid w:val="0009638B"/>
    <w:rsid w:val="00096674"/>
    <w:rsid w:val="000966CE"/>
    <w:rsid w:val="000966F1"/>
    <w:rsid w:val="0009693F"/>
    <w:rsid w:val="00096D01"/>
    <w:rsid w:val="00096E91"/>
    <w:rsid w:val="00097648"/>
    <w:rsid w:val="00097A2C"/>
    <w:rsid w:val="00097F26"/>
    <w:rsid w:val="00097FE2"/>
    <w:rsid w:val="000A0064"/>
    <w:rsid w:val="000A038B"/>
    <w:rsid w:val="000A040E"/>
    <w:rsid w:val="000A0AD5"/>
    <w:rsid w:val="000A0C03"/>
    <w:rsid w:val="000A0F15"/>
    <w:rsid w:val="000A0F96"/>
    <w:rsid w:val="000A1A6F"/>
    <w:rsid w:val="000A1D93"/>
    <w:rsid w:val="000A1DFC"/>
    <w:rsid w:val="000A20E1"/>
    <w:rsid w:val="000A243E"/>
    <w:rsid w:val="000A2C85"/>
    <w:rsid w:val="000A2CFF"/>
    <w:rsid w:val="000A2FD9"/>
    <w:rsid w:val="000A2FEE"/>
    <w:rsid w:val="000A321B"/>
    <w:rsid w:val="000A3445"/>
    <w:rsid w:val="000A3C78"/>
    <w:rsid w:val="000A3E59"/>
    <w:rsid w:val="000A40C9"/>
    <w:rsid w:val="000A41F0"/>
    <w:rsid w:val="000A4478"/>
    <w:rsid w:val="000A4766"/>
    <w:rsid w:val="000A479B"/>
    <w:rsid w:val="000A4BC8"/>
    <w:rsid w:val="000A4F79"/>
    <w:rsid w:val="000A500A"/>
    <w:rsid w:val="000A5227"/>
    <w:rsid w:val="000A523A"/>
    <w:rsid w:val="000A545C"/>
    <w:rsid w:val="000A5AE7"/>
    <w:rsid w:val="000A5B01"/>
    <w:rsid w:val="000A5C08"/>
    <w:rsid w:val="000A5C43"/>
    <w:rsid w:val="000A5E26"/>
    <w:rsid w:val="000A642C"/>
    <w:rsid w:val="000A64A2"/>
    <w:rsid w:val="000A652C"/>
    <w:rsid w:val="000A68A2"/>
    <w:rsid w:val="000A6A39"/>
    <w:rsid w:val="000A6CD2"/>
    <w:rsid w:val="000A714A"/>
    <w:rsid w:val="000A753B"/>
    <w:rsid w:val="000A77B8"/>
    <w:rsid w:val="000A7843"/>
    <w:rsid w:val="000A7B10"/>
    <w:rsid w:val="000A7CF3"/>
    <w:rsid w:val="000A7F81"/>
    <w:rsid w:val="000B03AA"/>
    <w:rsid w:val="000B0848"/>
    <w:rsid w:val="000B089C"/>
    <w:rsid w:val="000B0C6D"/>
    <w:rsid w:val="000B0D01"/>
    <w:rsid w:val="000B0D43"/>
    <w:rsid w:val="000B1470"/>
    <w:rsid w:val="000B19B0"/>
    <w:rsid w:val="000B1A7E"/>
    <w:rsid w:val="000B1C77"/>
    <w:rsid w:val="000B1DEA"/>
    <w:rsid w:val="000B215D"/>
    <w:rsid w:val="000B29F6"/>
    <w:rsid w:val="000B2A22"/>
    <w:rsid w:val="000B2AA2"/>
    <w:rsid w:val="000B2CE9"/>
    <w:rsid w:val="000B2E08"/>
    <w:rsid w:val="000B2F18"/>
    <w:rsid w:val="000B3388"/>
    <w:rsid w:val="000B34BE"/>
    <w:rsid w:val="000B37F6"/>
    <w:rsid w:val="000B3811"/>
    <w:rsid w:val="000B3A3A"/>
    <w:rsid w:val="000B3B02"/>
    <w:rsid w:val="000B3B95"/>
    <w:rsid w:val="000B3CE1"/>
    <w:rsid w:val="000B3DBC"/>
    <w:rsid w:val="000B3E85"/>
    <w:rsid w:val="000B4027"/>
    <w:rsid w:val="000B46AE"/>
    <w:rsid w:val="000B4879"/>
    <w:rsid w:val="000B49F3"/>
    <w:rsid w:val="000B5043"/>
    <w:rsid w:val="000B527D"/>
    <w:rsid w:val="000B5453"/>
    <w:rsid w:val="000B5519"/>
    <w:rsid w:val="000B57CE"/>
    <w:rsid w:val="000B5890"/>
    <w:rsid w:val="000B5BF4"/>
    <w:rsid w:val="000B5D81"/>
    <w:rsid w:val="000B60C2"/>
    <w:rsid w:val="000B624D"/>
    <w:rsid w:val="000B637B"/>
    <w:rsid w:val="000B64F9"/>
    <w:rsid w:val="000B659A"/>
    <w:rsid w:val="000B661A"/>
    <w:rsid w:val="000B6869"/>
    <w:rsid w:val="000B69CF"/>
    <w:rsid w:val="000B6B64"/>
    <w:rsid w:val="000B6C41"/>
    <w:rsid w:val="000B6DCA"/>
    <w:rsid w:val="000B6E4A"/>
    <w:rsid w:val="000B736A"/>
    <w:rsid w:val="000B73D0"/>
    <w:rsid w:val="000B73F5"/>
    <w:rsid w:val="000B7527"/>
    <w:rsid w:val="000B7A01"/>
    <w:rsid w:val="000B7AB1"/>
    <w:rsid w:val="000B7F34"/>
    <w:rsid w:val="000C00F8"/>
    <w:rsid w:val="000C024B"/>
    <w:rsid w:val="000C052F"/>
    <w:rsid w:val="000C07FA"/>
    <w:rsid w:val="000C0CCF"/>
    <w:rsid w:val="000C0D03"/>
    <w:rsid w:val="000C0EC7"/>
    <w:rsid w:val="000C0F77"/>
    <w:rsid w:val="000C0F7D"/>
    <w:rsid w:val="000C0F9D"/>
    <w:rsid w:val="000C1076"/>
    <w:rsid w:val="000C1230"/>
    <w:rsid w:val="000C1535"/>
    <w:rsid w:val="000C15DD"/>
    <w:rsid w:val="000C1641"/>
    <w:rsid w:val="000C1665"/>
    <w:rsid w:val="000C18B6"/>
    <w:rsid w:val="000C1A19"/>
    <w:rsid w:val="000C1A3A"/>
    <w:rsid w:val="000C1A49"/>
    <w:rsid w:val="000C1AE5"/>
    <w:rsid w:val="000C23F9"/>
    <w:rsid w:val="000C242F"/>
    <w:rsid w:val="000C24AC"/>
    <w:rsid w:val="000C2754"/>
    <w:rsid w:val="000C2D1D"/>
    <w:rsid w:val="000C2E0A"/>
    <w:rsid w:val="000C2EC8"/>
    <w:rsid w:val="000C2F9D"/>
    <w:rsid w:val="000C3026"/>
    <w:rsid w:val="000C30A0"/>
    <w:rsid w:val="000C3457"/>
    <w:rsid w:val="000C3594"/>
    <w:rsid w:val="000C3897"/>
    <w:rsid w:val="000C392D"/>
    <w:rsid w:val="000C3957"/>
    <w:rsid w:val="000C3A4F"/>
    <w:rsid w:val="000C3E83"/>
    <w:rsid w:val="000C3F44"/>
    <w:rsid w:val="000C4404"/>
    <w:rsid w:val="000C45FB"/>
    <w:rsid w:val="000C4834"/>
    <w:rsid w:val="000C485A"/>
    <w:rsid w:val="000C486F"/>
    <w:rsid w:val="000C4BAA"/>
    <w:rsid w:val="000C5521"/>
    <w:rsid w:val="000C59EF"/>
    <w:rsid w:val="000C5B24"/>
    <w:rsid w:val="000C64AC"/>
    <w:rsid w:val="000C64DB"/>
    <w:rsid w:val="000C6818"/>
    <w:rsid w:val="000C6982"/>
    <w:rsid w:val="000C6C8F"/>
    <w:rsid w:val="000C6E5A"/>
    <w:rsid w:val="000C70F4"/>
    <w:rsid w:val="000C73ED"/>
    <w:rsid w:val="000C7547"/>
    <w:rsid w:val="000C7606"/>
    <w:rsid w:val="000C7A74"/>
    <w:rsid w:val="000C7A99"/>
    <w:rsid w:val="000C7B37"/>
    <w:rsid w:val="000C7C74"/>
    <w:rsid w:val="000D0175"/>
    <w:rsid w:val="000D025D"/>
    <w:rsid w:val="000D09DE"/>
    <w:rsid w:val="000D0F26"/>
    <w:rsid w:val="000D1384"/>
    <w:rsid w:val="000D143B"/>
    <w:rsid w:val="000D15C3"/>
    <w:rsid w:val="000D1756"/>
    <w:rsid w:val="000D1A3D"/>
    <w:rsid w:val="000D1C52"/>
    <w:rsid w:val="000D1D41"/>
    <w:rsid w:val="000D1DFF"/>
    <w:rsid w:val="000D24BF"/>
    <w:rsid w:val="000D2510"/>
    <w:rsid w:val="000D260E"/>
    <w:rsid w:val="000D2712"/>
    <w:rsid w:val="000D27F8"/>
    <w:rsid w:val="000D283E"/>
    <w:rsid w:val="000D2CAA"/>
    <w:rsid w:val="000D2D4F"/>
    <w:rsid w:val="000D340C"/>
    <w:rsid w:val="000D3548"/>
    <w:rsid w:val="000D39C4"/>
    <w:rsid w:val="000D3E5D"/>
    <w:rsid w:val="000D42EF"/>
    <w:rsid w:val="000D450A"/>
    <w:rsid w:val="000D4655"/>
    <w:rsid w:val="000D4BBC"/>
    <w:rsid w:val="000D4F3C"/>
    <w:rsid w:val="000D503D"/>
    <w:rsid w:val="000D5095"/>
    <w:rsid w:val="000D5330"/>
    <w:rsid w:val="000D5381"/>
    <w:rsid w:val="000D54D2"/>
    <w:rsid w:val="000D5537"/>
    <w:rsid w:val="000D5566"/>
    <w:rsid w:val="000D5653"/>
    <w:rsid w:val="000D5A51"/>
    <w:rsid w:val="000D5F41"/>
    <w:rsid w:val="000D5F50"/>
    <w:rsid w:val="000D6016"/>
    <w:rsid w:val="000D67ED"/>
    <w:rsid w:val="000D685A"/>
    <w:rsid w:val="000D6C93"/>
    <w:rsid w:val="000D70E9"/>
    <w:rsid w:val="000D7107"/>
    <w:rsid w:val="000D73AA"/>
    <w:rsid w:val="000D73AB"/>
    <w:rsid w:val="000D75A5"/>
    <w:rsid w:val="000D77D6"/>
    <w:rsid w:val="000D7888"/>
    <w:rsid w:val="000D7E17"/>
    <w:rsid w:val="000D7E33"/>
    <w:rsid w:val="000D7E3F"/>
    <w:rsid w:val="000E0053"/>
    <w:rsid w:val="000E0063"/>
    <w:rsid w:val="000E011F"/>
    <w:rsid w:val="000E081D"/>
    <w:rsid w:val="000E0892"/>
    <w:rsid w:val="000E0A2B"/>
    <w:rsid w:val="000E0C2A"/>
    <w:rsid w:val="000E0C3B"/>
    <w:rsid w:val="000E0CF5"/>
    <w:rsid w:val="000E0E55"/>
    <w:rsid w:val="000E0F05"/>
    <w:rsid w:val="000E12ED"/>
    <w:rsid w:val="000E1300"/>
    <w:rsid w:val="000E15C1"/>
    <w:rsid w:val="000E1B9D"/>
    <w:rsid w:val="000E1D04"/>
    <w:rsid w:val="000E1DEA"/>
    <w:rsid w:val="000E1E27"/>
    <w:rsid w:val="000E1E88"/>
    <w:rsid w:val="000E1F77"/>
    <w:rsid w:val="000E2129"/>
    <w:rsid w:val="000E24C3"/>
    <w:rsid w:val="000E26E8"/>
    <w:rsid w:val="000E2E2A"/>
    <w:rsid w:val="000E3180"/>
    <w:rsid w:val="000E365C"/>
    <w:rsid w:val="000E3675"/>
    <w:rsid w:val="000E386F"/>
    <w:rsid w:val="000E3AC2"/>
    <w:rsid w:val="000E3C6F"/>
    <w:rsid w:val="000E3CD1"/>
    <w:rsid w:val="000E3D33"/>
    <w:rsid w:val="000E3FA5"/>
    <w:rsid w:val="000E400D"/>
    <w:rsid w:val="000E40A1"/>
    <w:rsid w:val="000E40C3"/>
    <w:rsid w:val="000E4437"/>
    <w:rsid w:val="000E47CD"/>
    <w:rsid w:val="000E4B2E"/>
    <w:rsid w:val="000E4D78"/>
    <w:rsid w:val="000E4D90"/>
    <w:rsid w:val="000E4DC6"/>
    <w:rsid w:val="000E5152"/>
    <w:rsid w:val="000E5364"/>
    <w:rsid w:val="000E5590"/>
    <w:rsid w:val="000E5640"/>
    <w:rsid w:val="000E5743"/>
    <w:rsid w:val="000E5A1C"/>
    <w:rsid w:val="000E5EC8"/>
    <w:rsid w:val="000E646C"/>
    <w:rsid w:val="000E682A"/>
    <w:rsid w:val="000E6AF9"/>
    <w:rsid w:val="000E6CE4"/>
    <w:rsid w:val="000E6D2C"/>
    <w:rsid w:val="000E6F48"/>
    <w:rsid w:val="000E71DA"/>
    <w:rsid w:val="000E761D"/>
    <w:rsid w:val="000E78BF"/>
    <w:rsid w:val="000E79DF"/>
    <w:rsid w:val="000F00A1"/>
    <w:rsid w:val="000F01DD"/>
    <w:rsid w:val="000F0287"/>
    <w:rsid w:val="000F03A9"/>
    <w:rsid w:val="000F05C8"/>
    <w:rsid w:val="000F06F9"/>
    <w:rsid w:val="000F09BA"/>
    <w:rsid w:val="000F1637"/>
    <w:rsid w:val="000F17D3"/>
    <w:rsid w:val="000F1911"/>
    <w:rsid w:val="000F1BC3"/>
    <w:rsid w:val="000F1EFC"/>
    <w:rsid w:val="000F202C"/>
    <w:rsid w:val="000F2E55"/>
    <w:rsid w:val="000F2F55"/>
    <w:rsid w:val="000F339D"/>
    <w:rsid w:val="000F33A3"/>
    <w:rsid w:val="000F34BC"/>
    <w:rsid w:val="000F34CE"/>
    <w:rsid w:val="000F36B0"/>
    <w:rsid w:val="000F39C5"/>
    <w:rsid w:val="000F3A3F"/>
    <w:rsid w:val="000F3AF3"/>
    <w:rsid w:val="000F3D5E"/>
    <w:rsid w:val="000F400D"/>
    <w:rsid w:val="000F4021"/>
    <w:rsid w:val="000F44AB"/>
    <w:rsid w:val="000F4752"/>
    <w:rsid w:val="000F49E1"/>
    <w:rsid w:val="000F4AA0"/>
    <w:rsid w:val="000F4D92"/>
    <w:rsid w:val="000F4E3D"/>
    <w:rsid w:val="000F4FF3"/>
    <w:rsid w:val="000F51B2"/>
    <w:rsid w:val="000F531B"/>
    <w:rsid w:val="000F5401"/>
    <w:rsid w:val="000F6573"/>
    <w:rsid w:val="000F67D7"/>
    <w:rsid w:val="000F6CE9"/>
    <w:rsid w:val="000F6E6B"/>
    <w:rsid w:val="000F7283"/>
    <w:rsid w:val="000F774B"/>
    <w:rsid w:val="000F78C3"/>
    <w:rsid w:val="00100069"/>
    <w:rsid w:val="001000AA"/>
    <w:rsid w:val="001003D2"/>
    <w:rsid w:val="00100422"/>
    <w:rsid w:val="001006D4"/>
    <w:rsid w:val="001006DA"/>
    <w:rsid w:val="00100720"/>
    <w:rsid w:val="00100B46"/>
    <w:rsid w:val="00100BF2"/>
    <w:rsid w:val="00100C9A"/>
    <w:rsid w:val="00100EDB"/>
    <w:rsid w:val="00100FA6"/>
    <w:rsid w:val="001012A2"/>
    <w:rsid w:val="001015BC"/>
    <w:rsid w:val="001017FE"/>
    <w:rsid w:val="00101AD8"/>
    <w:rsid w:val="001020AB"/>
    <w:rsid w:val="0010262A"/>
    <w:rsid w:val="00102770"/>
    <w:rsid w:val="0010284C"/>
    <w:rsid w:val="0010302E"/>
    <w:rsid w:val="00103326"/>
    <w:rsid w:val="0010386E"/>
    <w:rsid w:val="0010411B"/>
    <w:rsid w:val="0010452B"/>
    <w:rsid w:val="0010454C"/>
    <w:rsid w:val="001049D0"/>
    <w:rsid w:val="00104BEA"/>
    <w:rsid w:val="00104C1F"/>
    <w:rsid w:val="00104D11"/>
    <w:rsid w:val="001053AB"/>
    <w:rsid w:val="00105443"/>
    <w:rsid w:val="00105576"/>
    <w:rsid w:val="00105804"/>
    <w:rsid w:val="001058C1"/>
    <w:rsid w:val="00105CFD"/>
    <w:rsid w:val="00105FFD"/>
    <w:rsid w:val="00106277"/>
    <w:rsid w:val="001064F7"/>
    <w:rsid w:val="0010653A"/>
    <w:rsid w:val="00106693"/>
    <w:rsid w:val="00106935"/>
    <w:rsid w:val="0010699A"/>
    <w:rsid w:val="00106AB6"/>
    <w:rsid w:val="00106DEA"/>
    <w:rsid w:val="001070BB"/>
    <w:rsid w:val="00107337"/>
    <w:rsid w:val="00107363"/>
    <w:rsid w:val="00107B29"/>
    <w:rsid w:val="00107BE9"/>
    <w:rsid w:val="00110042"/>
    <w:rsid w:val="001101CB"/>
    <w:rsid w:val="00110789"/>
    <w:rsid w:val="001108F5"/>
    <w:rsid w:val="00110D52"/>
    <w:rsid w:val="00110D5D"/>
    <w:rsid w:val="0011113E"/>
    <w:rsid w:val="0011156B"/>
    <w:rsid w:val="00111706"/>
    <w:rsid w:val="00111714"/>
    <w:rsid w:val="00111835"/>
    <w:rsid w:val="0011193E"/>
    <w:rsid w:val="00111AD0"/>
    <w:rsid w:val="00111B54"/>
    <w:rsid w:val="00111C80"/>
    <w:rsid w:val="00111E23"/>
    <w:rsid w:val="00111EC9"/>
    <w:rsid w:val="00111F1D"/>
    <w:rsid w:val="001126D7"/>
    <w:rsid w:val="001127E8"/>
    <w:rsid w:val="00112837"/>
    <w:rsid w:val="00112AB7"/>
    <w:rsid w:val="00112B94"/>
    <w:rsid w:val="00112CA2"/>
    <w:rsid w:val="00112DAA"/>
    <w:rsid w:val="0011317A"/>
    <w:rsid w:val="001133CE"/>
    <w:rsid w:val="001133DE"/>
    <w:rsid w:val="001134DE"/>
    <w:rsid w:val="001134EB"/>
    <w:rsid w:val="001143A1"/>
    <w:rsid w:val="00114505"/>
    <w:rsid w:val="001146DE"/>
    <w:rsid w:val="00114829"/>
    <w:rsid w:val="00114F10"/>
    <w:rsid w:val="001152AC"/>
    <w:rsid w:val="001152F2"/>
    <w:rsid w:val="0011583B"/>
    <w:rsid w:val="00115C26"/>
    <w:rsid w:val="00115F9A"/>
    <w:rsid w:val="0011637A"/>
    <w:rsid w:val="001164E7"/>
    <w:rsid w:val="00116532"/>
    <w:rsid w:val="0011656D"/>
    <w:rsid w:val="001167AB"/>
    <w:rsid w:val="00116DA2"/>
    <w:rsid w:val="001171BD"/>
    <w:rsid w:val="001175AE"/>
    <w:rsid w:val="00117C48"/>
    <w:rsid w:val="001201AE"/>
    <w:rsid w:val="0012023E"/>
    <w:rsid w:val="001203FD"/>
    <w:rsid w:val="00120517"/>
    <w:rsid w:val="00120571"/>
    <w:rsid w:val="001212CD"/>
    <w:rsid w:val="001214FA"/>
    <w:rsid w:val="00121A9D"/>
    <w:rsid w:val="00121D77"/>
    <w:rsid w:val="00121FC2"/>
    <w:rsid w:val="00122206"/>
    <w:rsid w:val="001223DC"/>
    <w:rsid w:val="0012254E"/>
    <w:rsid w:val="00122560"/>
    <w:rsid w:val="00122A57"/>
    <w:rsid w:val="00122C7A"/>
    <w:rsid w:val="00122CF1"/>
    <w:rsid w:val="00122D31"/>
    <w:rsid w:val="00122D5E"/>
    <w:rsid w:val="00122DB8"/>
    <w:rsid w:val="00122F82"/>
    <w:rsid w:val="00123137"/>
    <w:rsid w:val="0012323F"/>
    <w:rsid w:val="00123357"/>
    <w:rsid w:val="00123381"/>
    <w:rsid w:val="0012341C"/>
    <w:rsid w:val="001234F3"/>
    <w:rsid w:val="001237D6"/>
    <w:rsid w:val="001239F8"/>
    <w:rsid w:val="001241E4"/>
    <w:rsid w:val="00124210"/>
    <w:rsid w:val="001243E9"/>
    <w:rsid w:val="001244C0"/>
    <w:rsid w:val="001244E4"/>
    <w:rsid w:val="001247AC"/>
    <w:rsid w:val="001248C3"/>
    <w:rsid w:val="00124939"/>
    <w:rsid w:val="00124A24"/>
    <w:rsid w:val="00124C1A"/>
    <w:rsid w:val="00124C6A"/>
    <w:rsid w:val="001258A8"/>
    <w:rsid w:val="00125BDD"/>
    <w:rsid w:val="00125C92"/>
    <w:rsid w:val="0012609D"/>
    <w:rsid w:val="00126CD8"/>
    <w:rsid w:val="00126D66"/>
    <w:rsid w:val="00127019"/>
    <w:rsid w:val="001272C3"/>
    <w:rsid w:val="001274F3"/>
    <w:rsid w:val="001275B4"/>
    <w:rsid w:val="001279EA"/>
    <w:rsid w:val="00127CEA"/>
    <w:rsid w:val="001300D9"/>
    <w:rsid w:val="001303AE"/>
    <w:rsid w:val="00130866"/>
    <w:rsid w:val="00130940"/>
    <w:rsid w:val="00130B96"/>
    <w:rsid w:val="00130C69"/>
    <w:rsid w:val="00130F26"/>
    <w:rsid w:val="00130FA9"/>
    <w:rsid w:val="00131766"/>
    <w:rsid w:val="00131AAD"/>
    <w:rsid w:val="00131AC8"/>
    <w:rsid w:val="00131B45"/>
    <w:rsid w:val="00131DA9"/>
    <w:rsid w:val="00131EC1"/>
    <w:rsid w:val="00131F8C"/>
    <w:rsid w:val="0013224D"/>
    <w:rsid w:val="00132347"/>
    <w:rsid w:val="00132367"/>
    <w:rsid w:val="00132503"/>
    <w:rsid w:val="00132549"/>
    <w:rsid w:val="00132553"/>
    <w:rsid w:val="00132852"/>
    <w:rsid w:val="0013315E"/>
    <w:rsid w:val="00133474"/>
    <w:rsid w:val="00133595"/>
    <w:rsid w:val="001336B7"/>
    <w:rsid w:val="00133883"/>
    <w:rsid w:val="00133AF8"/>
    <w:rsid w:val="00133DB3"/>
    <w:rsid w:val="00133F1F"/>
    <w:rsid w:val="0013449F"/>
    <w:rsid w:val="001346FF"/>
    <w:rsid w:val="001347D5"/>
    <w:rsid w:val="0013489C"/>
    <w:rsid w:val="001348EB"/>
    <w:rsid w:val="00134974"/>
    <w:rsid w:val="00134A10"/>
    <w:rsid w:val="00134ED6"/>
    <w:rsid w:val="001350EB"/>
    <w:rsid w:val="001352E3"/>
    <w:rsid w:val="00135AA2"/>
    <w:rsid w:val="00135BBF"/>
    <w:rsid w:val="00135CC3"/>
    <w:rsid w:val="00135D86"/>
    <w:rsid w:val="00135DAD"/>
    <w:rsid w:val="00135F43"/>
    <w:rsid w:val="00136041"/>
    <w:rsid w:val="0013620D"/>
    <w:rsid w:val="0013623F"/>
    <w:rsid w:val="0013678F"/>
    <w:rsid w:val="00136DCB"/>
    <w:rsid w:val="00137324"/>
    <w:rsid w:val="00137654"/>
    <w:rsid w:val="00137AED"/>
    <w:rsid w:val="00137C54"/>
    <w:rsid w:val="00137D4E"/>
    <w:rsid w:val="00137F33"/>
    <w:rsid w:val="00137FC9"/>
    <w:rsid w:val="001401FC"/>
    <w:rsid w:val="00140236"/>
    <w:rsid w:val="001402EA"/>
    <w:rsid w:val="001404B7"/>
    <w:rsid w:val="00140573"/>
    <w:rsid w:val="00140BD1"/>
    <w:rsid w:val="00140D1D"/>
    <w:rsid w:val="00140F74"/>
    <w:rsid w:val="00141095"/>
    <w:rsid w:val="0014121B"/>
    <w:rsid w:val="00141A12"/>
    <w:rsid w:val="00141CE7"/>
    <w:rsid w:val="00141DCE"/>
    <w:rsid w:val="00141EE1"/>
    <w:rsid w:val="00141EE7"/>
    <w:rsid w:val="00141F5A"/>
    <w:rsid w:val="001426C1"/>
    <w:rsid w:val="001427F8"/>
    <w:rsid w:val="00142D5B"/>
    <w:rsid w:val="00142E5E"/>
    <w:rsid w:val="0014313B"/>
    <w:rsid w:val="0014323D"/>
    <w:rsid w:val="00143259"/>
    <w:rsid w:val="00143384"/>
    <w:rsid w:val="00143635"/>
    <w:rsid w:val="00143979"/>
    <w:rsid w:val="00143F02"/>
    <w:rsid w:val="00143F9E"/>
    <w:rsid w:val="001442AE"/>
    <w:rsid w:val="001448E3"/>
    <w:rsid w:val="00144DB6"/>
    <w:rsid w:val="00144DCA"/>
    <w:rsid w:val="0014575F"/>
    <w:rsid w:val="001458A2"/>
    <w:rsid w:val="00145C00"/>
    <w:rsid w:val="00145F59"/>
    <w:rsid w:val="00145FEA"/>
    <w:rsid w:val="0014620B"/>
    <w:rsid w:val="001463D1"/>
    <w:rsid w:val="00146925"/>
    <w:rsid w:val="00146A13"/>
    <w:rsid w:val="00146AB4"/>
    <w:rsid w:val="00146F24"/>
    <w:rsid w:val="00146FA9"/>
    <w:rsid w:val="001472F3"/>
    <w:rsid w:val="0014763E"/>
    <w:rsid w:val="001478AF"/>
    <w:rsid w:val="00147C78"/>
    <w:rsid w:val="00147DD3"/>
    <w:rsid w:val="00150053"/>
    <w:rsid w:val="001508F1"/>
    <w:rsid w:val="00150B51"/>
    <w:rsid w:val="00150B8A"/>
    <w:rsid w:val="00150C07"/>
    <w:rsid w:val="00150D29"/>
    <w:rsid w:val="00150F1B"/>
    <w:rsid w:val="00150F1C"/>
    <w:rsid w:val="00151040"/>
    <w:rsid w:val="00151118"/>
    <w:rsid w:val="00151157"/>
    <w:rsid w:val="001511DA"/>
    <w:rsid w:val="0015130C"/>
    <w:rsid w:val="00151315"/>
    <w:rsid w:val="00151534"/>
    <w:rsid w:val="00151676"/>
    <w:rsid w:val="00151713"/>
    <w:rsid w:val="00151D80"/>
    <w:rsid w:val="00151E1A"/>
    <w:rsid w:val="00151FC3"/>
    <w:rsid w:val="0015235A"/>
    <w:rsid w:val="00152378"/>
    <w:rsid w:val="00152DAE"/>
    <w:rsid w:val="00152E66"/>
    <w:rsid w:val="00152E9C"/>
    <w:rsid w:val="0015347D"/>
    <w:rsid w:val="001535A4"/>
    <w:rsid w:val="00153702"/>
    <w:rsid w:val="001537C1"/>
    <w:rsid w:val="001538C7"/>
    <w:rsid w:val="00153C29"/>
    <w:rsid w:val="00154538"/>
    <w:rsid w:val="00154AEF"/>
    <w:rsid w:val="00154B9C"/>
    <w:rsid w:val="00154C94"/>
    <w:rsid w:val="00154E37"/>
    <w:rsid w:val="00154EA8"/>
    <w:rsid w:val="00154F19"/>
    <w:rsid w:val="0015538A"/>
    <w:rsid w:val="00155774"/>
    <w:rsid w:val="00155966"/>
    <w:rsid w:val="00155B01"/>
    <w:rsid w:val="00155CA9"/>
    <w:rsid w:val="00155DB6"/>
    <w:rsid w:val="001561E5"/>
    <w:rsid w:val="00156209"/>
    <w:rsid w:val="00156682"/>
    <w:rsid w:val="0015689A"/>
    <w:rsid w:val="00156D79"/>
    <w:rsid w:val="00156F2D"/>
    <w:rsid w:val="00156FF5"/>
    <w:rsid w:val="00157702"/>
    <w:rsid w:val="001579A4"/>
    <w:rsid w:val="001601D6"/>
    <w:rsid w:val="00160251"/>
    <w:rsid w:val="00160415"/>
    <w:rsid w:val="0016047D"/>
    <w:rsid w:val="001605FF"/>
    <w:rsid w:val="00160613"/>
    <w:rsid w:val="00160824"/>
    <w:rsid w:val="001608E8"/>
    <w:rsid w:val="00160D4E"/>
    <w:rsid w:val="00160E98"/>
    <w:rsid w:val="001610F9"/>
    <w:rsid w:val="001611A6"/>
    <w:rsid w:val="001612E0"/>
    <w:rsid w:val="001613AE"/>
    <w:rsid w:val="001614ED"/>
    <w:rsid w:val="001615EE"/>
    <w:rsid w:val="00161697"/>
    <w:rsid w:val="00161799"/>
    <w:rsid w:val="00161955"/>
    <w:rsid w:val="00161F4A"/>
    <w:rsid w:val="00161FD5"/>
    <w:rsid w:val="00162025"/>
    <w:rsid w:val="0016239C"/>
    <w:rsid w:val="001627F3"/>
    <w:rsid w:val="00162A6B"/>
    <w:rsid w:val="00162B6B"/>
    <w:rsid w:val="00162D26"/>
    <w:rsid w:val="00162EDC"/>
    <w:rsid w:val="00163541"/>
    <w:rsid w:val="001635A1"/>
    <w:rsid w:val="0016367D"/>
    <w:rsid w:val="00163B57"/>
    <w:rsid w:val="00164095"/>
    <w:rsid w:val="00164472"/>
    <w:rsid w:val="00164857"/>
    <w:rsid w:val="001648FE"/>
    <w:rsid w:val="00164A10"/>
    <w:rsid w:val="00164B06"/>
    <w:rsid w:val="00164B4E"/>
    <w:rsid w:val="00164C64"/>
    <w:rsid w:val="00164D54"/>
    <w:rsid w:val="0016501E"/>
    <w:rsid w:val="001650D1"/>
    <w:rsid w:val="001650FF"/>
    <w:rsid w:val="00165188"/>
    <w:rsid w:val="001654F0"/>
    <w:rsid w:val="001655C1"/>
    <w:rsid w:val="0016569D"/>
    <w:rsid w:val="00165843"/>
    <w:rsid w:val="00165CB0"/>
    <w:rsid w:val="0016600F"/>
    <w:rsid w:val="00166205"/>
    <w:rsid w:val="001663C1"/>
    <w:rsid w:val="001663EF"/>
    <w:rsid w:val="001664A5"/>
    <w:rsid w:val="00166500"/>
    <w:rsid w:val="0016679F"/>
    <w:rsid w:val="00166DE1"/>
    <w:rsid w:val="00166ECD"/>
    <w:rsid w:val="00167297"/>
    <w:rsid w:val="001672E8"/>
    <w:rsid w:val="0016749E"/>
    <w:rsid w:val="001674E0"/>
    <w:rsid w:val="00167651"/>
    <w:rsid w:val="0016786D"/>
    <w:rsid w:val="0016789B"/>
    <w:rsid w:val="00167CB3"/>
    <w:rsid w:val="001701A5"/>
    <w:rsid w:val="00170251"/>
    <w:rsid w:val="001705DB"/>
    <w:rsid w:val="00170791"/>
    <w:rsid w:val="00170820"/>
    <w:rsid w:val="00170909"/>
    <w:rsid w:val="00170AC4"/>
    <w:rsid w:val="00170EC4"/>
    <w:rsid w:val="00170FB5"/>
    <w:rsid w:val="00170FDB"/>
    <w:rsid w:val="0017106A"/>
    <w:rsid w:val="001711CF"/>
    <w:rsid w:val="001712B8"/>
    <w:rsid w:val="001715C3"/>
    <w:rsid w:val="00171623"/>
    <w:rsid w:val="00171637"/>
    <w:rsid w:val="00171A18"/>
    <w:rsid w:val="00171B72"/>
    <w:rsid w:val="00171C6D"/>
    <w:rsid w:val="00172255"/>
    <w:rsid w:val="001725B9"/>
    <w:rsid w:val="0017264E"/>
    <w:rsid w:val="00172A5C"/>
    <w:rsid w:val="00172AF8"/>
    <w:rsid w:val="00172DFD"/>
    <w:rsid w:val="00172EBD"/>
    <w:rsid w:val="0017314C"/>
    <w:rsid w:val="001735CF"/>
    <w:rsid w:val="001735EE"/>
    <w:rsid w:val="00173877"/>
    <w:rsid w:val="00173A4E"/>
    <w:rsid w:val="00173D07"/>
    <w:rsid w:val="00173DE2"/>
    <w:rsid w:val="00173FC9"/>
    <w:rsid w:val="0017401A"/>
    <w:rsid w:val="001740D6"/>
    <w:rsid w:val="0017442E"/>
    <w:rsid w:val="00174464"/>
    <w:rsid w:val="001748A3"/>
    <w:rsid w:val="001748B0"/>
    <w:rsid w:val="001748E6"/>
    <w:rsid w:val="00174A18"/>
    <w:rsid w:val="00174CEA"/>
    <w:rsid w:val="0017558C"/>
    <w:rsid w:val="001756EF"/>
    <w:rsid w:val="0017583B"/>
    <w:rsid w:val="001759EF"/>
    <w:rsid w:val="00175B75"/>
    <w:rsid w:val="00175E8E"/>
    <w:rsid w:val="00175ED5"/>
    <w:rsid w:val="00175EF5"/>
    <w:rsid w:val="00175F16"/>
    <w:rsid w:val="00176455"/>
    <w:rsid w:val="001764A0"/>
    <w:rsid w:val="001767F4"/>
    <w:rsid w:val="00176888"/>
    <w:rsid w:val="00176A08"/>
    <w:rsid w:val="00176B2F"/>
    <w:rsid w:val="00176B70"/>
    <w:rsid w:val="00176DAC"/>
    <w:rsid w:val="00176F90"/>
    <w:rsid w:val="0017703C"/>
    <w:rsid w:val="00177278"/>
    <w:rsid w:val="00177291"/>
    <w:rsid w:val="0017732B"/>
    <w:rsid w:val="00177418"/>
    <w:rsid w:val="0017747F"/>
    <w:rsid w:val="00177AD7"/>
    <w:rsid w:val="00177E58"/>
    <w:rsid w:val="00180622"/>
    <w:rsid w:val="001806D7"/>
    <w:rsid w:val="00180742"/>
    <w:rsid w:val="0018079A"/>
    <w:rsid w:val="00180BA4"/>
    <w:rsid w:val="0018136C"/>
    <w:rsid w:val="00181791"/>
    <w:rsid w:val="00181895"/>
    <w:rsid w:val="00181E50"/>
    <w:rsid w:val="00182133"/>
    <w:rsid w:val="001822D1"/>
    <w:rsid w:val="001824B4"/>
    <w:rsid w:val="00182580"/>
    <w:rsid w:val="0018279F"/>
    <w:rsid w:val="00182D6E"/>
    <w:rsid w:val="00182DB7"/>
    <w:rsid w:val="00182E18"/>
    <w:rsid w:val="00182EA7"/>
    <w:rsid w:val="00182F26"/>
    <w:rsid w:val="00182F69"/>
    <w:rsid w:val="00183263"/>
    <w:rsid w:val="00183C80"/>
    <w:rsid w:val="00184435"/>
    <w:rsid w:val="0018462E"/>
    <w:rsid w:val="0018478D"/>
    <w:rsid w:val="00184C0A"/>
    <w:rsid w:val="00184CB6"/>
    <w:rsid w:val="00185464"/>
    <w:rsid w:val="00185630"/>
    <w:rsid w:val="00185758"/>
    <w:rsid w:val="0018607F"/>
    <w:rsid w:val="001860C9"/>
    <w:rsid w:val="00186295"/>
    <w:rsid w:val="0018650D"/>
    <w:rsid w:val="00186521"/>
    <w:rsid w:val="0018660B"/>
    <w:rsid w:val="00186614"/>
    <w:rsid w:val="001866FC"/>
    <w:rsid w:val="0018676D"/>
    <w:rsid w:val="0018678A"/>
    <w:rsid w:val="0018678D"/>
    <w:rsid w:val="00186B18"/>
    <w:rsid w:val="00186BFD"/>
    <w:rsid w:val="00186D4C"/>
    <w:rsid w:val="00187658"/>
    <w:rsid w:val="00187A12"/>
    <w:rsid w:val="00187A44"/>
    <w:rsid w:val="00187B3B"/>
    <w:rsid w:val="00187BA6"/>
    <w:rsid w:val="00187C3B"/>
    <w:rsid w:val="00187C47"/>
    <w:rsid w:val="0019000C"/>
    <w:rsid w:val="00190349"/>
    <w:rsid w:val="001903A1"/>
    <w:rsid w:val="001906CF"/>
    <w:rsid w:val="00190745"/>
    <w:rsid w:val="00190BE0"/>
    <w:rsid w:val="00190C31"/>
    <w:rsid w:val="00190CDD"/>
    <w:rsid w:val="00191534"/>
    <w:rsid w:val="001917AB"/>
    <w:rsid w:val="00191877"/>
    <w:rsid w:val="0019194D"/>
    <w:rsid w:val="00191A43"/>
    <w:rsid w:val="00191D73"/>
    <w:rsid w:val="00191ED3"/>
    <w:rsid w:val="00192264"/>
    <w:rsid w:val="0019230D"/>
    <w:rsid w:val="00192A81"/>
    <w:rsid w:val="00192DB2"/>
    <w:rsid w:val="00192EBB"/>
    <w:rsid w:val="00193D6F"/>
    <w:rsid w:val="00193D98"/>
    <w:rsid w:val="0019402E"/>
    <w:rsid w:val="0019409D"/>
    <w:rsid w:val="00194393"/>
    <w:rsid w:val="00194AC0"/>
    <w:rsid w:val="00194DB6"/>
    <w:rsid w:val="00194F8F"/>
    <w:rsid w:val="001955AC"/>
    <w:rsid w:val="0019584B"/>
    <w:rsid w:val="001959B0"/>
    <w:rsid w:val="00195B30"/>
    <w:rsid w:val="00195C07"/>
    <w:rsid w:val="00195FA4"/>
    <w:rsid w:val="001961C8"/>
    <w:rsid w:val="001961D4"/>
    <w:rsid w:val="0019634A"/>
    <w:rsid w:val="001967F0"/>
    <w:rsid w:val="0019683A"/>
    <w:rsid w:val="00196908"/>
    <w:rsid w:val="00196AF4"/>
    <w:rsid w:val="00196C62"/>
    <w:rsid w:val="00196F3D"/>
    <w:rsid w:val="0019700B"/>
    <w:rsid w:val="0019721C"/>
    <w:rsid w:val="001973AB"/>
    <w:rsid w:val="00197407"/>
    <w:rsid w:val="00197B7A"/>
    <w:rsid w:val="00197CDB"/>
    <w:rsid w:val="00197D8C"/>
    <w:rsid w:val="001A025B"/>
    <w:rsid w:val="001A0314"/>
    <w:rsid w:val="001A0353"/>
    <w:rsid w:val="001A05CC"/>
    <w:rsid w:val="001A06DC"/>
    <w:rsid w:val="001A0CA9"/>
    <w:rsid w:val="001A0D6E"/>
    <w:rsid w:val="001A1117"/>
    <w:rsid w:val="001A11C7"/>
    <w:rsid w:val="001A125A"/>
    <w:rsid w:val="001A125D"/>
    <w:rsid w:val="001A148A"/>
    <w:rsid w:val="001A1723"/>
    <w:rsid w:val="001A176E"/>
    <w:rsid w:val="001A18A7"/>
    <w:rsid w:val="001A1C6D"/>
    <w:rsid w:val="001A1DBA"/>
    <w:rsid w:val="001A21B2"/>
    <w:rsid w:val="001A2238"/>
    <w:rsid w:val="001A2395"/>
    <w:rsid w:val="001A2418"/>
    <w:rsid w:val="001A26F7"/>
    <w:rsid w:val="001A2AFB"/>
    <w:rsid w:val="001A2D3F"/>
    <w:rsid w:val="001A2E9D"/>
    <w:rsid w:val="001A2FC7"/>
    <w:rsid w:val="001A3029"/>
    <w:rsid w:val="001A325D"/>
    <w:rsid w:val="001A3609"/>
    <w:rsid w:val="001A3D1E"/>
    <w:rsid w:val="001A47F6"/>
    <w:rsid w:val="001A491D"/>
    <w:rsid w:val="001A4C35"/>
    <w:rsid w:val="001A4FBD"/>
    <w:rsid w:val="001A5063"/>
    <w:rsid w:val="001A51C5"/>
    <w:rsid w:val="001A54B2"/>
    <w:rsid w:val="001A5534"/>
    <w:rsid w:val="001A59CF"/>
    <w:rsid w:val="001A5B93"/>
    <w:rsid w:val="001A5CA9"/>
    <w:rsid w:val="001A5F75"/>
    <w:rsid w:val="001A61C5"/>
    <w:rsid w:val="001A62BB"/>
    <w:rsid w:val="001A63C5"/>
    <w:rsid w:val="001A64C1"/>
    <w:rsid w:val="001A6716"/>
    <w:rsid w:val="001A687E"/>
    <w:rsid w:val="001A6A8C"/>
    <w:rsid w:val="001A708E"/>
    <w:rsid w:val="001A7094"/>
    <w:rsid w:val="001A7099"/>
    <w:rsid w:val="001A72AD"/>
    <w:rsid w:val="001A752E"/>
    <w:rsid w:val="001A76A9"/>
    <w:rsid w:val="001A78D2"/>
    <w:rsid w:val="001A7919"/>
    <w:rsid w:val="001A79C2"/>
    <w:rsid w:val="001A7ADA"/>
    <w:rsid w:val="001A7C20"/>
    <w:rsid w:val="001B011E"/>
    <w:rsid w:val="001B0324"/>
    <w:rsid w:val="001B07BC"/>
    <w:rsid w:val="001B0922"/>
    <w:rsid w:val="001B0ED0"/>
    <w:rsid w:val="001B1092"/>
    <w:rsid w:val="001B1122"/>
    <w:rsid w:val="001B1550"/>
    <w:rsid w:val="001B1627"/>
    <w:rsid w:val="001B1815"/>
    <w:rsid w:val="001B1B19"/>
    <w:rsid w:val="001B1C1B"/>
    <w:rsid w:val="001B28B2"/>
    <w:rsid w:val="001B2A15"/>
    <w:rsid w:val="001B2FCC"/>
    <w:rsid w:val="001B34A1"/>
    <w:rsid w:val="001B3C36"/>
    <w:rsid w:val="001B4048"/>
    <w:rsid w:val="001B40F3"/>
    <w:rsid w:val="001B4821"/>
    <w:rsid w:val="001B4871"/>
    <w:rsid w:val="001B4D09"/>
    <w:rsid w:val="001B527D"/>
    <w:rsid w:val="001B58D2"/>
    <w:rsid w:val="001B592B"/>
    <w:rsid w:val="001B5FC3"/>
    <w:rsid w:val="001B6100"/>
    <w:rsid w:val="001B6113"/>
    <w:rsid w:val="001B6323"/>
    <w:rsid w:val="001B645E"/>
    <w:rsid w:val="001B6474"/>
    <w:rsid w:val="001B6486"/>
    <w:rsid w:val="001B664F"/>
    <w:rsid w:val="001B68D5"/>
    <w:rsid w:val="001B68DD"/>
    <w:rsid w:val="001B6B1D"/>
    <w:rsid w:val="001B6CEB"/>
    <w:rsid w:val="001B705E"/>
    <w:rsid w:val="001B72EF"/>
    <w:rsid w:val="001B741D"/>
    <w:rsid w:val="001B75DF"/>
    <w:rsid w:val="001B786C"/>
    <w:rsid w:val="001B7A50"/>
    <w:rsid w:val="001B7E77"/>
    <w:rsid w:val="001C0137"/>
    <w:rsid w:val="001C05E2"/>
    <w:rsid w:val="001C07D0"/>
    <w:rsid w:val="001C0E06"/>
    <w:rsid w:val="001C0E37"/>
    <w:rsid w:val="001C0F74"/>
    <w:rsid w:val="001C11F5"/>
    <w:rsid w:val="001C1517"/>
    <w:rsid w:val="001C157E"/>
    <w:rsid w:val="001C1C07"/>
    <w:rsid w:val="001C1F0E"/>
    <w:rsid w:val="001C1F53"/>
    <w:rsid w:val="001C2875"/>
    <w:rsid w:val="001C2949"/>
    <w:rsid w:val="001C29FE"/>
    <w:rsid w:val="001C2A8C"/>
    <w:rsid w:val="001C31E7"/>
    <w:rsid w:val="001C336A"/>
    <w:rsid w:val="001C3760"/>
    <w:rsid w:val="001C376F"/>
    <w:rsid w:val="001C3997"/>
    <w:rsid w:val="001C3AE5"/>
    <w:rsid w:val="001C408E"/>
    <w:rsid w:val="001C43B3"/>
    <w:rsid w:val="001C4891"/>
    <w:rsid w:val="001C4BC2"/>
    <w:rsid w:val="001C4DEF"/>
    <w:rsid w:val="001C4ECC"/>
    <w:rsid w:val="001C4FAE"/>
    <w:rsid w:val="001C502C"/>
    <w:rsid w:val="001C5097"/>
    <w:rsid w:val="001C50E5"/>
    <w:rsid w:val="001C5184"/>
    <w:rsid w:val="001C5F5C"/>
    <w:rsid w:val="001C60D3"/>
    <w:rsid w:val="001C60EE"/>
    <w:rsid w:val="001C630D"/>
    <w:rsid w:val="001C636A"/>
    <w:rsid w:val="001C6378"/>
    <w:rsid w:val="001C676D"/>
    <w:rsid w:val="001C68B2"/>
    <w:rsid w:val="001C7046"/>
    <w:rsid w:val="001C70E5"/>
    <w:rsid w:val="001C741F"/>
    <w:rsid w:val="001C74AA"/>
    <w:rsid w:val="001C7680"/>
    <w:rsid w:val="001C794D"/>
    <w:rsid w:val="001C79BB"/>
    <w:rsid w:val="001C7C9E"/>
    <w:rsid w:val="001D0211"/>
    <w:rsid w:val="001D05E7"/>
    <w:rsid w:val="001D0954"/>
    <w:rsid w:val="001D09AC"/>
    <w:rsid w:val="001D09E2"/>
    <w:rsid w:val="001D0ACE"/>
    <w:rsid w:val="001D0E16"/>
    <w:rsid w:val="001D14EA"/>
    <w:rsid w:val="001D183E"/>
    <w:rsid w:val="001D198C"/>
    <w:rsid w:val="001D1D09"/>
    <w:rsid w:val="001D26A0"/>
    <w:rsid w:val="001D29E2"/>
    <w:rsid w:val="001D2DAB"/>
    <w:rsid w:val="001D31B7"/>
    <w:rsid w:val="001D338A"/>
    <w:rsid w:val="001D3759"/>
    <w:rsid w:val="001D3C8A"/>
    <w:rsid w:val="001D3E05"/>
    <w:rsid w:val="001D3E14"/>
    <w:rsid w:val="001D4108"/>
    <w:rsid w:val="001D43D7"/>
    <w:rsid w:val="001D44A8"/>
    <w:rsid w:val="001D454B"/>
    <w:rsid w:val="001D472F"/>
    <w:rsid w:val="001D4835"/>
    <w:rsid w:val="001D48CF"/>
    <w:rsid w:val="001D4E45"/>
    <w:rsid w:val="001D4E61"/>
    <w:rsid w:val="001D4FE4"/>
    <w:rsid w:val="001D5318"/>
    <w:rsid w:val="001D5497"/>
    <w:rsid w:val="001D5536"/>
    <w:rsid w:val="001D5714"/>
    <w:rsid w:val="001D586C"/>
    <w:rsid w:val="001D5994"/>
    <w:rsid w:val="001D5A40"/>
    <w:rsid w:val="001D5DED"/>
    <w:rsid w:val="001D5ED7"/>
    <w:rsid w:val="001D60D2"/>
    <w:rsid w:val="001D6494"/>
    <w:rsid w:val="001D70D1"/>
    <w:rsid w:val="001D7140"/>
    <w:rsid w:val="001D731A"/>
    <w:rsid w:val="001D75B7"/>
    <w:rsid w:val="001D7619"/>
    <w:rsid w:val="001D7953"/>
    <w:rsid w:val="001D7A39"/>
    <w:rsid w:val="001D7EED"/>
    <w:rsid w:val="001D7FDE"/>
    <w:rsid w:val="001E0089"/>
    <w:rsid w:val="001E02D4"/>
    <w:rsid w:val="001E061C"/>
    <w:rsid w:val="001E0995"/>
    <w:rsid w:val="001E0A88"/>
    <w:rsid w:val="001E0DCE"/>
    <w:rsid w:val="001E0E2F"/>
    <w:rsid w:val="001E0F03"/>
    <w:rsid w:val="001E11B9"/>
    <w:rsid w:val="001E18B4"/>
    <w:rsid w:val="001E198A"/>
    <w:rsid w:val="001E1B05"/>
    <w:rsid w:val="001E1B57"/>
    <w:rsid w:val="001E2219"/>
    <w:rsid w:val="001E2323"/>
    <w:rsid w:val="001E240D"/>
    <w:rsid w:val="001E28DC"/>
    <w:rsid w:val="001E29F5"/>
    <w:rsid w:val="001E2CFF"/>
    <w:rsid w:val="001E2E41"/>
    <w:rsid w:val="001E2EEA"/>
    <w:rsid w:val="001E30EF"/>
    <w:rsid w:val="001E38A4"/>
    <w:rsid w:val="001E39E4"/>
    <w:rsid w:val="001E3A77"/>
    <w:rsid w:val="001E3C4C"/>
    <w:rsid w:val="001E3E70"/>
    <w:rsid w:val="001E42F5"/>
    <w:rsid w:val="001E42FE"/>
    <w:rsid w:val="001E4971"/>
    <w:rsid w:val="001E4AD1"/>
    <w:rsid w:val="001E4CE8"/>
    <w:rsid w:val="001E4D6A"/>
    <w:rsid w:val="001E5104"/>
    <w:rsid w:val="001E51C3"/>
    <w:rsid w:val="001E6232"/>
    <w:rsid w:val="001E64DE"/>
    <w:rsid w:val="001E64E9"/>
    <w:rsid w:val="001E6580"/>
    <w:rsid w:val="001E6BED"/>
    <w:rsid w:val="001E7245"/>
    <w:rsid w:val="001E7452"/>
    <w:rsid w:val="001E76E9"/>
    <w:rsid w:val="001E7BFE"/>
    <w:rsid w:val="001E7D71"/>
    <w:rsid w:val="001E7FD5"/>
    <w:rsid w:val="001E7FF0"/>
    <w:rsid w:val="001F0292"/>
    <w:rsid w:val="001F02F7"/>
    <w:rsid w:val="001F0764"/>
    <w:rsid w:val="001F08DF"/>
    <w:rsid w:val="001F0BE1"/>
    <w:rsid w:val="001F0DC3"/>
    <w:rsid w:val="001F0F15"/>
    <w:rsid w:val="001F0F20"/>
    <w:rsid w:val="001F14C5"/>
    <w:rsid w:val="001F1663"/>
    <w:rsid w:val="001F1811"/>
    <w:rsid w:val="001F1B65"/>
    <w:rsid w:val="001F1BF2"/>
    <w:rsid w:val="001F1DE4"/>
    <w:rsid w:val="001F257F"/>
    <w:rsid w:val="001F2917"/>
    <w:rsid w:val="001F2ABB"/>
    <w:rsid w:val="001F2D27"/>
    <w:rsid w:val="001F311F"/>
    <w:rsid w:val="001F35F8"/>
    <w:rsid w:val="001F385F"/>
    <w:rsid w:val="001F3BB0"/>
    <w:rsid w:val="001F3BD7"/>
    <w:rsid w:val="001F3EAF"/>
    <w:rsid w:val="001F4014"/>
    <w:rsid w:val="001F4073"/>
    <w:rsid w:val="001F4409"/>
    <w:rsid w:val="001F4464"/>
    <w:rsid w:val="001F4831"/>
    <w:rsid w:val="001F4B0E"/>
    <w:rsid w:val="001F4B17"/>
    <w:rsid w:val="001F4B93"/>
    <w:rsid w:val="001F4CBA"/>
    <w:rsid w:val="001F50B7"/>
    <w:rsid w:val="001F53B2"/>
    <w:rsid w:val="001F56A3"/>
    <w:rsid w:val="001F5A29"/>
    <w:rsid w:val="001F659C"/>
    <w:rsid w:val="001F66F7"/>
    <w:rsid w:val="001F68FD"/>
    <w:rsid w:val="001F69BA"/>
    <w:rsid w:val="001F708B"/>
    <w:rsid w:val="001F740B"/>
    <w:rsid w:val="001F74AD"/>
    <w:rsid w:val="001F7638"/>
    <w:rsid w:val="001F76EF"/>
    <w:rsid w:val="001F773F"/>
    <w:rsid w:val="001F7801"/>
    <w:rsid w:val="001F7A48"/>
    <w:rsid w:val="001F7CC5"/>
    <w:rsid w:val="001F7D85"/>
    <w:rsid w:val="001F7FAA"/>
    <w:rsid w:val="00200042"/>
    <w:rsid w:val="00200175"/>
    <w:rsid w:val="0020023E"/>
    <w:rsid w:val="002003EF"/>
    <w:rsid w:val="002005B6"/>
    <w:rsid w:val="0020067A"/>
    <w:rsid w:val="00200717"/>
    <w:rsid w:val="0020080C"/>
    <w:rsid w:val="00200FD1"/>
    <w:rsid w:val="00201228"/>
    <w:rsid w:val="002018EA"/>
    <w:rsid w:val="00201A0C"/>
    <w:rsid w:val="00201AD4"/>
    <w:rsid w:val="00202020"/>
    <w:rsid w:val="00202092"/>
    <w:rsid w:val="002028C1"/>
    <w:rsid w:val="002029F1"/>
    <w:rsid w:val="00202C16"/>
    <w:rsid w:val="00202D0F"/>
    <w:rsid w:val="00202E8F"/>
    <w:rsid w:val="00202EF7"/>
    <w:rsid w:val="00203613"/>
    <w:rsid w:val="0020368F"/>
    <w:rsid w:val="002038A9"/>
    <w:rsid w:val="002038C8"/>
    <w:rsid w:val="00203A7E"/>
    <w:rsid w:val="00203E35"/>
    <w:rsid w:val="00203E67"/>
    <w:rsid w:val="0020421F"/>
    <w:rsid w:val="0020424D"/>
    <w:rsid w:val="002050DB"/>
    <w:rsid w:val="002051CA"/>
    <w:rsid w:val="00205279"/>
    <w:rsid w:val="00205584"/>
    <w:rsid w:val="00205777"/>
    <w:rsid w:val="00205872"/>
    <w:rsid w:val="00205922"/>
    <w:rsid w:val="00205B66"/>
    <w:rsid w:val="00205E76"/>
    <w:rsid w:val="00206044"/>
    <w:rsid w:val="00206239"/>
    <w:rsid w:val="002065C8"/>
    <w:rsid w:val="0020664D"/>
    <w:rsid w:val="00206664"/>
    <w:rsid w:val="0020669A"/>
    <w:rsid w:val="00206727"/>
    <w:rsid w:val="002067E7"/>
    <w:rsid w:val="00206B14"/>
    <w:rsid w:val="00206E08"/>
    <w:rsid w:val="00207289"/>
    <w:rsid w:val="002077C2"/>
    <w:rsid w:val="002078DB"/>
    <w:rsid w:val="00207A1C"/>
    <w:rsid w:val="00207F98"/>
    <w:rsid w:val="00210845"/>
    <w:rsid w:val="00210B9C"/>
    <w:rsid w:val="00210DA4"/>
    <w:rsid w:val="0021151E"/>
    <w:rsid w:val="0021154C"/>
    <w:rsid w:val="00211F98"/>
    <w:rsid w:val="00211F9F"/>
    <w:rsid w:val="0021232B"/>
    <w:rsid w:val="00212369"/>
    <w:rsid w:val="00212416"/>
    <w:rsid w:val="002124A6"/>
    <w:rsid w:val="002125AB"/>
    <w:rsid w:val="00212A83"/>
    <w:rsid w:val="00212CD7"/>
    <w:rsid w:val="00212DAD"/>
    <w:rsid w:val="0021304C"/>
    <w:rsid w:val="0021309C"/>
    <w:rsid w:val="002130B3"/>
    <w:rsid w:val="00213775"/>
    <w:rsid w:val="0021388F"/>
    <w:rsid w:val="002138AE"/>
    <w:rsid w:val="00213938"/>
    <w:rsid w:val="002140F3"/>
    <w:rsid w:val="00214279"/>
    <w:rsid w:val="002144CC"/>
    <w:rsid w:val="00214538"/>
    <w:rsid w:val="00214801"/>
    <w:rsid w:val="00215131"/>
    <w:rsid w:val="00215529"/>
    <w:rsid w:val="002155EE"/>
    <w:rsid w:val="00215751"/>
    <w:rsid w:val="00215957"/>
    <w:rsid w:val="00215B68"/>
    <w:rsid w:val="00215D7F"/>
    <w:rsid w:val="00215EB6"/>
    <w:rsid w:val="00215FCE"/>
    <w:rsid w:val="00215FD6"/>
    <w:rsid w:val="00216680"/>
    <w:rsid w:val="002166C7"/>
    <w:rsid w:val="0021683D"/>
    <w:rsid w:val="00216A11"/>
    <w:rsid w:val="00216B58"/>
    <w:rsid w:val="00216D93"/>
    <w:rsid w:val="0021756C"/>
    <w:rsid w:val="00217E82"/>
    <w:rsid w:val="00217F7F"/>
    <w:rsid w:val="00220018"/>
    <w:rsid w:val="002202FF"/>
    <w:rsid w:val="00220354"/>
    <w:rsid w:val="0022038E"/>
    <w:rsid w:val="00220489"/>
    <w:rsid w:val="0022062F"/>
    <w:rsid w:val="002209FE"/>
    <w:rsid w:val="00220DCD"/>
    <w:rsid w:val="00220E93"/>
    <w:rsid w:val="002212BE"/>
    <w:rsid w:val="00221364"/>
    <w:rsid w:val="002216EC"/>
    <w:rsid w:val="00221744"/>
    <w:rsid w:val="00221B38"/>
    <w:rsid w:val="00221C40"/>
    <w:rsid w:val="00221D1C"/>
    <w:rsid w:val="00221D75"/>
    <w:rsid w:val="00222495"/>
    <w:rsid w:val="00222778"/>
    <w:rsid w:val="002229AC"/>
    <w:rsid w:val="00222A24"/>
    <w:rsid w:val="00222ABF"/>
    <w:rsid w:val="00222B9C"/>
    <w:rsid w:val="00222E68"/>
    <w:rsid w:val="00222F30"/>
    <w:rsid w:val="00222F37"/>
    <w:rsid w:val="00222F69"/>
    <w:rsid w:val="0022315A"/>
    <w:rsid w:val="002231CD"/>
    <w:rsid w:val="002237BE"/>
    <w:rsid w:val="00223BF3"/>
    <w:rsid w:val="00223C1F"/>
    <w:rsid w:val="00223CF4"/>
    <w:rsid w:val="00223CF6"/>
    <w:rsid w:val="00223D98"/>
    <w:rsid w:val="00223DDB"/>
    <w:rsid w:val="002243EB"/>
    <w:rsid w:val="00224566"/>
    <w:rsid w:val="00224616"/>
    <w:rsid w:val="002246F3"/>
    <w:rsid w:val="00224C95"/>
    <w:rsid w:val="00224FC5"/>
    <w:rsid w:val="00225026"/>
    <w:rsid w:val="00225A31"/>
    <w:rsid w:val="00225BC9"/>
    <w:rsid w:val="00225DAA"/>
    <w:rsid w:val="0022608C"/>
    <w:rsid w:val="0022655E"/>
    <w:rsid w:val="00226597"/>
    <w:rsid w:val="00226ACA"/>
    <w:rsid w:val="00226B4B"/>
    <w:rsid w:val="00226C1F"/>
    <w:rsid w:val="00226DC5"/>
    <w:rsid w:val="00227606"/>
    <w:rsid w:val="002277B7"/>
    <w:rsid w:val="00227B27"/>
    <w:rsid w:val="002301D0"/>
    <w:rsid w:val="00230365"/>
    <w:rsid w:val="00230787"/>
    <w:rsid w:val="00230922"/>
    <w:rsid w:val="00230AA9"/>
    <w:rsid w:val="00230C90"/>
    <w:rsid w:val="00230D4C"/>
    <w:rsid w:val="00230F70"/>
    <w:rsid w:val="002310E2"/>
    <w:rsid w:val="00231254"/>
    <w:rsid w:val="00231322"/>
    <w:rsid w:val="00231377"/>
    <w:rsid w:val="002314AB"/>
    <w:rsid w:val="002315BE"/>
    <w:rsid w:val="002315D3"/>
    <w:rsid w:val="00231CD9"/>
    <w:rsid w:val="00231D55"/>
    <w:rsid w:val="00232191"/>
    <w:rsid w:val="0023262C"/>
    <w:rsid w:val="00232A4E"/>
    <w:rsid w:val="00232D00"/>
    <w:rsid w:val="00232D9A"/>
    <w:rsid w:val="00233023"/>
    <w:rsid w:val="0023312F"/>
    <w:rsid w:val="002332C1"/>
    <w:rsid w:val="0023342D"/>
    <w:rsid w:val="002334F9"/>
    <w:rsid w:val="00233904"/>
    <w:rsid w:val="00233BC3"/>
    <w:rsid w:val="00233EE7"/>
    <w:rsid w:val="002340C7"/>
    <w:rsid w:val="0023412A"/>
    <w:rsid w:val="002341CD"/>
    <w:rsid w:val="00234282"/>
    <w:rsid w:val="002344AF"/>
    <w:rsid w:val="00234583"/>
    <w:rsid w:val="002348B3"/>
    <w:rsid w:val="00234977"/>
    <w:rsid w:val="00234A74"/>
    <w:rsid w:val="00234AC6"/>
    <w:rsid w:val="00234D7E"/>
    <w:rsid w:val="00235FB3"/>
    <w:rsid w:val="00236170"/>
    <w:rsid w:val="0023625D"/>
    <w:rsid w:val="00236504"/>
    <w:rsid w:val="002366E5"/>
    <w:rsid w:val="00236733"/>
    <w:rsid w:val="00236781"/>
    <w:rsid w:val="0023691D"/>
    <w:rsid w:val="00236A8A"/>
    <w:rsid w:val="00236CD6"/>
    <w:rsid w:val="00236E72"/>
    <w:rsid w:val="00236EC9"/>
    <w:rsid w:val="002370D1"/>
    <w:rsid w:val="00237248"/>
    <w:rsid w:val="00237411"/>
    <w:rsid w:val="00237628"/>
    <w:rsid w:val="00237662"/>
    <w:rsid w:val="002377E3"/>
    <w:rsid w:val="00237937"/>
    <w:rsid w:val="00237954"/>
    <w:rsid w:val="002379B1"/>
    <w:rsid w:val="00237C12"/>
    <w:rsid w:val="00237DD1"/>
    <w:rsid w:val="00240011"/>
    <w:rsid w:val="00240279"/>
    <w:rsid w:val="00240C04"/>
    <w:rsid w:val="00240D84"/>
    <w:rsid w:val="00240D98"/>
    <w:rsid w:val="00241082"/>
    <w:rsid w:val="00241284"/>
    <w:rsid w:val="00241659"/>
    <w:rsid w:val="002418C7"/>
    <w:rsid w:val="00241AC7"/>
    <w:rsid w:val="00241BAE"/>
    <w:rsid w:val="00241EBD"/>
    <w:rsid w:val="0024219C"/>
    <w:rsid w:val="002421C3"/>
    <w:rsid w:val="00242393"/>
    <w:rsid w:val="002425C5"/>
    <w:rsid w:val="00242739"/>
    <w:rsid w:val="00242833"/>
    <w:rsid w:val="00243355"/>
    <w:rsid w:val="002438EC"/>
    <w:rsid w:val="002438FD"/>
    <w:rsid w:val="00243C0A"/>
    <w:rsid w:val="00243C75"/>
    <w:rsid w:val="00243C8F"/>
    <w:rsid w:val="00243DCE"/>
    <w:rsid w:val="002440AE"/>
    <w:rsid w:val="002442B5"/>
    <w:rsid w:val="002443AF"/>
    <w:rsid w:val="0024449F"/>
    <w:rsid w:val="0024478F"/>
    <w:rsid w:val="00244A2C"/>
    <w:rsid w:val="00244B14"/>
    <w:rsid w:val="00244B97"/>
    <w:rsid w:val="00244BF1"/>
    <w:rsid w:val="00244C88"/>
    <w:rsid w:val="00244D05"/>
    <w:rsid w:val="00244DF5"/>
    <w:rsid w:val="00244E95"/>
    <w:rsid w:val="00244EA3"/>
    <w:rsid w:val="00245038"/>
    <w:rsid w:val="0024537A"/>
    <w:rsid w:val="002453C6"/>
    <w:rsid w:val="00245431"/>
    <w:rsid w:val="00245455"/>
    <w:rsid w:val="00245719"/>
    <w:rsid w:val="00245736"/>
    <w:rsid w:val="0024576C"/>
    <w:rsid w:val="0024596E"/>
    <w:rsid w:val="002462F6"/>
    <w:rsid w:val="00246562"/>
    <w:rsid w:val="0024657D"/>
    <w:rsid w:val="002466C4"/>
    <w:rsid w:val="00246E9A"/>
    <w:rsid w:val="0024706E"/>
    <w:rsid w:val="00247122"/>
    <w:rsid w:val="00247226"/>
    <w:rsid w:val="00247248"/>
    <w:rsid w:val="00247B99"/>
    <w:rsid w:val="00247C8E"/>
    <w:rsid w:val="00247F8D"/>
    <w:rsid w:val="00250033"/>
    <w:rsid w:val="002500F7"/>
    <w:rsid w:val="0025038E"/>
    <w:rsid w:val="00250739"/>
    <w:rsid w:val="002509A7"/>
    <w:rsid w:val="002509FD"/>
    <w:rsid w:val="00250B55"/>
    <w:rsid w:val="00250F86"/>
    <w:rsid w:val="0025153E"/>
    <w:rsid w:val="002518C6"/>
    <w:rsid w:val="00251A9A"/>
    <w:rsid w:val="00251F9C"/>
    <w:rsid w:val="00252598"/>
    <w:rsid w:val="00252640"/>
    <w:rsid w:val="002526CE"/>
    <w:rsid w:val="00252838"/>
    <w:rsid w:val="00252905"/>
    <w:rsid w:val="002529C4"/>
    <w:rsid w:val="00252AE8"/>
    <w:rsid w:val="00252E63"/>
    <w:rsid w:val="00252F73"/>
    <w:rsid w:val="00253646"/>
    <w:rsid w:val="00253664"/>
    <w:rsid w:val="002538E4"/>
    <w:rsid w:val="00253A83"/>
    <w:rsid w:val="00253DD6"/>
    <w:rsid w:val="002543F5"/>
    <w:rsid w:val="002546A6"/>
    <w:rsid w:val="00254858"/>
    <w:rsid w:val="00254A2E"/>
    <w:rsid w:val="00254D1C"/>
    <w:rsid w:val="002550FD"/>
    <w:rsid w:val="0025526E"/>
    <w:rsid w:val="0025532B"/>
    <w:rsid w:val="002554C8"/>
    <w:rsid w:val="002556CE"/>
    <w:rsid w:val="0025576D"/>
    <w:rsid w:val="002557F2"/>
    <w:rsid w:val="002559DB"/>
    <w:rsid w:val="00255D29"/>
    <w:rsid w:val="0025647B"/>
    <w:rsid w:val="00256E7E"/>
    <w:rsid w:val="002571AE"/>
    <w:rsid w:val="0025756B"/>
    <w:rsid w:val="00257583"/>
    <w:rsid w:val="00260370"/>
    <w:rsid w:val="00260852"/>
    <w:rsid w:val="0026095F"/>
    <w:rsid w:val="00260AAF"/>
    <w:rsid w:val="00260B2E"/>
    <w:rsid w:val="002615E4"/>
    <w:rsid w:val="00261839"/>
    <w:rsid w:val="0026185B"/>
    <w:rsid w:val="0026186A"/>
    <w:rsid w:val="00261931"/>
    <w:rsid w:val="00261E65"/>
    <w:rsid w:val="00261F7D"/>
    <w:rsid w:val="00261FCA"/>
    <w:rsid w:val="002625CD"/>
    <w:rsid w:val="00262682"/>
    <w:rsid w:val="002629E0"/>
    <w:rsid w:val="00262D23"/>
    <w:rsid w:val="002630DE"/>
    <w:rsid w:val="002633C9"/>
    <w:rsid w:val="002637F8"/>
    <w:rsid w:val="00263A1E"/>
    <w:rsid w:val="00263A23"/>
    <w:rsid w:val="00263B40"/>
    <w:rsid w:val="00263D74"/>
    <w:rsid w:val="002643CE"/>
    <w:rsid w:val="0026476D"/>
    <w:rsid w:val="00264C0B"/>
    <w:rsid w:val="00264D34"/>
    <w:rsid w:val="0026510D"/>
    <w:rsid w:val="0026554F"/>
    <w:rsid w:val="00265562"/>
    <w:rsid w:val="002657A4"/>
    <w:rsid w:val="00265916"/>
    <w:rsid w:val="002659B4"/>
    <w:rsid w:val="00265AD9"/>
    <w:rsid w:val="00265AED"/>
    <w:rsid w:val="00265F26"/>
    <w:rsid w:val="00265F60"/>
    <w:rsid w:val="002661F1"/>
    <w:rsid w:val="00266827"/>
    <w:rsid w:val="00266BCB"/>
    <w:rsid w:val="00266CEE"/>
    <w:rsid w:val="00266E73"/>
    <w:rsid w:val="00266F85"/>
    <w:rsid w:val="00267263"/>
    <w:rsid w:val="00267E31"/>
    <w:rsid w:val="00267E38"/>
    <w:rsid w:val="0027039E"/>
    <w:rsid w:val="00270564"/>
    <w:rsid w:val="00270648"/>
    <w:rsid w:val="002706BC"/>
    <w:rsid w:val="00270A48"/>
    <w:rsid w:val="0027103E"/>
    <w:rsid w:val="00271BDF"/>
    <w:rsid w:val="00271DF9"/>
    <w:rsid w:val="00271E6A"/>
    <w:rsid w:val="00271E7C"/>
    <w:rsid w:val="00271F06"/>
    <w:rsid w:val="00271F4D"/>
    <w:rsid w:val="00272217"/>
    <w:rsid w:val="002722B6"/>
    <w:rsid w:val="00272752"/>
    <w:rsid w:val="00272998"/>
    <w:rsid w:val="00272A8F"/>
    <w:rsid w:val="00272B0B"/>
    <w:rsid w:val="00272DB2"/>
    <w:rsid w:val="00272F2B"/>
    <w:rsid w:val="00272FEC"/>
    <w:rsid w:val="00273290"/>
    <w:rsid w:val="00273600"/>
    <w:rsid w:val="002736DD"/>
    <w:rsid w:val="00273845"/>
    <w:rsid w:val="00273A20"/>
    <w:rsid w:val="00273C4A"/>
    <w:rsid w:val="00274310"/>
    <w:rsid w:val="00274328"/>
    <w:rsid w:val="0027448F"/>
    <w:rsid w:val="002746DD"/>
    <w:rsid w:val="00274CDE"/>
    <w:rsid w:val="00274F67"/>
    <w:rsid w:val="002750FA"/>
    <w:rsid w:val="00275163"/>
    <w:rsid w:val="002751EA"/>
    <w:rsid w:val="002752B5"/>
    <w:rsid w:val="002753EB"/>
    <w:rsid w:val="00275592"/>
    <w:rsid w:val="00275610"/>
    <w:rsid w:val="00275978"/>
    <w:rsid w:val="00275A05"/>
    <w:rsid w:val="00275A0C"/>
    <w:rsid w:val="00275A78"/>
    <w:rsid w:val="00275CBA"/>
    <w:rsid w:val="00275D6C"/>
    <w:rsid w:val="00275F3D"/>
    <w:rsid w:val="002763C4"/>
    <w:rsid w:val="00276A15"/>
    <w:rsid w:val="00276A3D"/>
    <w:rsid w:val="00276A57"/>
    <w:rsid w:val="00276E48"/>
    <w:rsid w:val="002771DB"/>
    <w:rsid w:val="002772FB"/>
    <w:rsid w:val="002775F4"/>
    <w:rsid w:val="002778DA"/>
    <w:rsid w:val="00277AA5"/>
    <w:rsid w:val="00277FB2"/>
    <w:rsid w:val="00280166"/>
    <w:rsid w:val="002807BF"/>
    <w:rsid w:val="00280824"/>
    <w:rsid w:val="0028099A"/>
    <w:rsid w:val="00280AA8"/>
    <w:rsid w:val="00280DCE"/>
    <w:rsid w:val="0028117D"/>
    <w:rsid w:val="0028139C"/>
    <w:rsid w:val="002817C0"/>
    <w:rsid w:val="00281932"/>
    <w:rsid w:val="00281936"/>
    <w:rsid w:val="00281995"/>
    <w:rsid w:val="002819CB"/>
    <w:rsid w:val="00281A70"/>
    <w:rsid w:val="00281C50"/>
    <w:rsid w:val="00281CC0"/>
    <w:rsid w:val="002820AC"/>
    <w:rsid w:val="0028237A"/>
    <w:rsid w:val="0028253F"/>
    <w:rsid w:val="0028256B"/>
    <w:rsid w:val="00282934"/>
    <w:rsid w:val="002829DB"/>
    <w:rsid w:val="00282B3E"/>
    <w:rsid w:val="00282E2C"/>
    <w:rsid w:val="00282E9E"/>
    <w:rsid w:val="00282F85"/>
    <w:rsid w:val="00283380"/>
    <w:rsid w:val="0028344C"/>
    <w:rsid w:val="00283529"/>
    <w:rsid w:val="002836F8"/>
    <w:rsid w:val="00283A35"/>
    <w:rsid w:val="00283BF4"/>
    <w:rsid w:val="00283D7C"/>
    <w:rsid w:val="00283EA8"/>
    <w:rsid w:val="00283F16"/>
    <w:rsid w:val="002848D6"/>
    <w:rsid w:val="00284A18"/>
    <w:rsid w:val="00284B21"/>
    <w:rsid w:val="00284D1E"/>
    <w:rsid w:val="00284E43"/>
    <w:rsid w:val="00285198"/>
    <w:rsid w:val="00285581"/>
    <w:rsid w:val="00285594"/>
    <w:rsid w:val="002857EB"/>
    <w:rsid w:val="00285A93"/>
    <w:rsid w:val="00286480"/>
    <w:rsid w:val="00286578"/>
    <w:rsid w:val="0028660F"/>
    <w:rsid w:val="00286664"/>
    <w:rsid w:val="00286D55"/>
    <w:rsid w:val="00287092"/>
    <w:rsid w:val="002871D8"/>
    <w:rsid w:val="002874F2"/>
    <w:rsid w:val="00287728"/>
    <w:rsid w:val="002878BB"/>
    <w:rsid w:val="0028797A"/>
    <w:rsid w:val="00287BA0"/>
    <w:rsid w:val="00287D25"/>
    <w:rsid w:val="00287FE9"/>
    <w:rsid w:val="0029059F"/>
    <w:rsid w:val="00290AAA"/>
    <w:rsid w:val="00290CD7"/>
    <w:rsid w:val="00290E40"/>
    <w:rsid w:val="00290EA0"/>
    <w:rsid w:val="00291109"/>
    <w:rsid w:val="002911F1"/>
    <w:rsid w:val="00291281"/>
    <w:rsid w:val="002913EE"/>
    <w:rsid w:val="002913F1"/>
    <w:rsid w:val="002915F6"/>
    <w:rsid w:val="002917A4"/>
    <w:rsid w:val="0029193C"/>
    <w:rsid w:val="002919EE"/>
    <w:rsid w:val="00291A2E"/>
    <w:rsid w:val="00291B58"/>
    <w:rsid w:val="00291E59"/>
    <w:rsid w:val="00291E89"/>
    <w:rsid w:val="00291EB4"/>
    <w:rsid w:val="002920EA"/>
    <w:rsid w:val="002926E6"/>
    <w:rsid w:val="0029299F"/>
    <w:rsid w:val="00292A19"/>
    <w:rsid w:val="00292C1F"/>
    <w:rsid w:val="00292D46"/>
    <w:rsid w:val="0029307F"/>
    <w:rsid w:val="002930C2"/>
    <w:rsid w:val="0029310A"/>
    <w:rsid w:val="002931F8"/>
    <w:rsid w:val="00293343"/>
    <w:rsid w:val="0029352B"/>
    <w:rsid w:val="0029389D"/>
    <w:rsid w:val="002938A5"/>
    <w:rsid w:val="00293952"/>
    <w:rsid w:val="0029397B"/>
    <w:rsid w:val="00293A50"/>
    <w:rsid w:val="00293C95"/>
    <w:rsid w:val="00293DB7"/>
    <w:rsid w:val="00293EA8"/>
    <w:rsid w:val="0029402A"/>
    <w:rsid w:val="00294159"/>
    <w:rsid w:val="0029475C"/>
    <w:rsid w:val="002948A1"/>
    <w:rsid w:val="002948CE"/>
    <w:rsid w:val="00294991"/>
    <w:rsid w:val="00294A24"/>
    <w:rsid w:val="00294F3E"/>
    <w:rsid w:val="002951BA"/>
    <w:rsid w:val="0029571E"/>
    <w:rsid w:val="002957C9"/>
    <w:rsid w:val="002959A2"/>
    <w:rsid w:val="00295FD1"/>
    <w:rsid w:val="00296103"/>
    <w:rsid w:val="00296125"/>
    <w:rsid w:val="0029664C"/>
    <w:rsid w:val="00296B91"/>
    <w:rsid w:val="00296BAE"/>
    <w:rsid w:val="00296CC9"/>
    <w:rsid w:val="00297176"/>
    <w:rsid w:val="00297220"/>
    <w:rsid w:val="002973FA"/>
    <w:rsid w:val="002974BB"/>
    <w:rsid w:val="00297595"/>
    <w:rsid w:val="002979CE"/>
    <w:rsid w:val="00297A61"/>
    <w:rsid w:val="00297AB2"/>
    <w:rsid w:val="00297DDF"/>
    <w:rsid w:val="002A044B"/>
    <w:rsid w:val="002A0594"/>
    <w:rsid w:val="002A0612"/>
    <w:rsid w:val="002A066D"/>
    <w:rsid w:val="002A074F"/>
    <w:rsid w:val="002A07A2"/>
    <w:rsid w:val="002A09DF"/>
    <w:rsid w:val="002A0C79"/>
    <w:rsid w:val="002A0D70"/>
    <w:rsid w:val="002A0D9D"/>
    <w:rsid w:val="002A11F5"/>
    <w:rsid w:val="002A12C1"/>
    <w:rsid w:val="002A1456"/>
    <w:rsid w:val="002A1496"/>
    <w:rsid w:val="002A175E"/>
    <w:rsid w:val="002A17FC"/>
    <w:rsid w:val="002A1805"/>
    <w:rsid w:val="002A2368"/>
    <w:rsid w:val="002A2407"/>
    <w:rsid w:val="002A2861"/>
    <w:rsid w:val="002A293B"/>
    <w:rsid w:val="002A29B0"/>
    <w:rsid w:val="002A2B18"/>
    <w:rsid w:val="002A2BA2"/>
    <w:rsid w:val="002A2CEB"/>
    <w:rsid w:val="002A2E4F"/>
    <w:rsid w:val="002A2F6B"/>
    <w:rsid w:val="002A306E"/>
    <w:rsid w:val="002A31C9"/>
    <w:rsid w:val="002A323A"/>
    <w:rsid w:val="002A32C3"/>
    <w:rsid w:val="002A34DB"/>
    <w:rsid w:val="002A39E3"/>
    <w:rsid w:val="002A3A3A"/>
    <w:rsid w:val="002A3BE0"/>
    <w:rsid w:val="002A3E32"/>
    <w:rsid w:val="002A3E6E"/>
    <w:rsid w:val="002A44B6"/>
    <w:rsid w:val="002A476A"/>
    <w:rsid w:val="002A478E"/>
    <w:rsid w:val="002A479F"/>
    <w:rsid w:val="002A48D3"/>
    <w:rsid w:val="002A49E9"/>
    <w:rsid w:val="002A4A76"/>
    <w:rsid w:val="002A4B84"/>
    <w:rsid w:val="002A4E1A"/>
    <w:rsid w:val="002A4EED"/>
    <w:rsid w:val="002A5226"/>
    <w:rsid w:val="002A529F"/>
    <w:rsid w:val="002A535A"/>
    <w:rsid w:val="002A5386"/>
    <w:rsid w:val="002A5A93"/>
    <w:rsid w:val="002A5F20"/>
    <w:rsid w:val="002A5FB9"/>
    <w:rsid w:val="002A604C"/>
    <w:rsid w:val="002A6213"/>
    <w:rsid w:val="002A6272"/>
    <w:rsid w:val="002A6424"/>
    <w:rsid w:val="002A64D0"/>
    <w:rsid w:val="002A65C5"/>
    <w:rsid w:val="002A664A"/>
    <w:rsid w:val="002A67A4"/>
    <w:rsid w:val="002A67B7"/>
    <w:rsid w:val="002A6E8A"/>
    <w:rsid w:val="002A6FCA"/>
    <w:rsid w:val="002A6FF8"/>
    <w:rsid w:val="002A73BC"/>
    <w:rsid w:val="002A74B5"/>
    <w:rsid w:val="002A75BF"/>
    <w:rsid w:val="002A7FE2"/>
    <w:rsid w:val="002B00A7"/>
    <w:rsid w:val="002B00EA"/>
    <w:rsid w:val="002B0147"/>
    <w:rsid w:val="002B02B0"/>
    <w:rsid w:val="002B02BF"/>
    <w:rsid w:val="002B02FF"/>
    <w:rsid w:val="002B0474"/>
    <w:rsid w:val="002B07EC"/>
    <w:rsid w:val="002B08BE"/>
    <w:rsid w:val="002B0A4A"/>
    <w:rsid w:val="002B0C9E"/>
    <w:rsid w:val="002B0F66"/>
    <w:rsid w:val="002B13C1"/>
    <w:rsid w:val="002B1C5E"/>
    <w:rsid w:val="002B1C6C"/>
    <w:rsid w:val="002B1EAD"/>
    <w:rsid w:val="002B25AA"/>
    <w:rsid w:val="002B29C8"/>
    <w:rsid w:val="002B2B1E"/>
    <w:rsid w:val="002B2B81"/>
    <w:rsid w:val="002B2F42"/>
    <w:rsid w:val="002B302A"/>
    <w:rsid w:val="002B315C"/>
    <w:rsid w:val="002B320F"/>
    <w:rsid w:val="002B36EA"/>
    <w:rsid w:val="002B39D4"/>
    <w:rsid w:val="002B3B54"/>
    <w:rsid w:val="002B3C62"/>
    <w:rsid w:val="002B43ED"/>
    <w:rsid w:val="002B440B"/>
    <w:rsid w:val="002B4425"/>
    <w:rsid w:val="002B45B8"/>
    <w:rsid w:val="002B4945"/>
    <w:rsid w:val="002B4AB9"/>
    <w:rsid w:val="002B4B4B"/>
    <w:rsid w:val="002B4CA2"/>
    <w:rsid w:val="002B4DA8"/>
    <w:rsid w:val="002B4EAE"/>
    <w:rsid w:val="002B50DF"/>
    <w:rsid w:val="002B54F6"/>
    <w:rsid w:val="002B5526"/>
    <w:rsid w:val="002B5882"/>
    <w:rsid w:val="002B58BE"/>
    <w:rsid w:val="002B5BD7"/>
    <w:rsid w:val="002B5CA6"/>
    <w:rsid w:val="002B5CD5"/>
    <w:rsid w:val="002B5D1E"/>
    <w:rsid w:val="002B6270"/>
    <w:rsid w:val="002B6406"/>
    <w:rsid w:val="002B67D4"/>
    <w:rsid w:val="002B6942"/>
    <w:rsid w:val="002B6943"/>
    <w:rsid w:val="002B6BC9"/>
    <w:rsid w:val="002B6BEE"/>
    <w:rsid w:val="002B73F2"/>
    <w:rsid w:val="002B7792"/>
    <w:rsid w:val="002B77BD"/>
    <w:rsid w:val="002B78E3"/>
    <w:rsid w:val="002B7E6B"/>
    <w:rsid w:val="002C007C"/>
    <w:rsid w:val="002C00F1"/>
    <w:rsid w:val="002C01EE"/>
    <w:rsid w:val="002C0515"/>
    <w:rsid w:val="002C0779"/>
    <w:rsid w:val="002C07A6"/>
    <w:rsid w:val="002C0912"/>
    <w:rsid w:val="002C0E39"/>
    <w:rsid w:val="002C0FFC"/>
    <w:rsid w:val="002C1554"/>
    <w:rsid w:val="002C15B6"/>
    <w:rsid w:val="002C197F"/>
    <w:rsid w:val="002C1A5C"/>
    <w:rsid w:val="002C1ADE"/>
    <w:rsid w:val="002C20A7"/>
    <w:rsid w:val="002C222C"/>
    <w:rsid w:val="002C23B6"/>
    <w:rsid w:val="002C29B9"/>
    <w:rsid w:val="002C2E44"/>
    <w:rsid w:val="002C2E65"/>
    <w:rsid w:val="002C2FD9"/>
    <w:rsid w:val="002C3240"/>
    <w:rsid w:val="002C33FE"/>
    <w:rsid w:val="002C38D7"/>
    <w:rsid w:val="002C3DFE"/>
    <w:rsid w:val="002C3FC5"/>
    <w:rsid w:val="002C4183"/>
    <w:rsid w:val="002C48AF"/>
    <w:rsid w:val="002C4D8E"/>
    <w:rsid w:val="002C51D8"/>
    <w:rsid w:val="002C53E4"/>
    <w:rsid w:val="002C55FF"/>
    <w:rsid w:val="002C585D"/>
    <w:rsid w:val="002C5B0B"/>
    <w:rsid w:val="002C5C17"/>
    <w:rsid w:val="002C5C4B"/>
    <w:rsid w:val="002C5D6E"/>
    <w:rsid w:val="002C5DE2"/>
    <w:rsid w:val="002C5E08"/>
    <w:rsid w:val="002C6367"/>
    <w:rsid w:val="002C66FB"/>
    <w:rsid w:val="002C687D"/>
    <w:rsid w:val="002C6F46"/>
    <w:rsid w:val="002C6F92"/>
    <w:rsid w:val="002C718F"/>
    <w:rsid w:val="002C7646"/>
    <w:rsid w:val="002C7C1F"/>
    <w:rsid w:val="002C7EA9"/>
    <w:rsid w:val="002D0252"/>
    <w:rsid w:val="002D027A"/>
    <w:rsid w:val="002D05C6"/>
    <w:rsid w:val="002D0714"/>
    <w:rsid w:val="002D087E"/>
    <w:rsid w:val="002D0D0D"/>
    <w:rsid w:val="002D0F88"/>
    <w:rsid w:val="002D0F96"/>
    <w:rsid w:val="002D0FB6"/>
    <w:rsid w:val="002D0FBD"/>
    <w:rsid w:val="002D1134"/>
    <w:rsid w:val="002D1211"/>
    <w:rsid w:val="002D139E"/>
    <w:rsid w:val="002D1589"/>
    <w:rsid w:val="002D1665"/>
    <w:rsid w:val="002D1862"/>
    <w:rsid w:val="002D1DF9"/>
    <w:rsid w:val="002D1ED9"/>
    <w:rsid w:val="002D21F1"/>
    <w:rsid w:val="002D22FC"/>
    <w:rsid w:val="002D2535"/>
    <w:rsid w:val="002D2813"/>
    <w:rsid w:val="002D2CE0"/>
    <w:rsid w:val="002D2CF4"/>
    <w:rsid w:val="002D2E2B"/>
    <w:rsid w:val="002D2E75"/>
    <w:rsid w:val="002D2E8F"/>
    <w:rsid w:val="002D319C"/>
    <w:rsid w:val="002D31F9"/>
    <w:rsid w:val="002D3207"/>
    <w:rsid w:val="002D340A"/>
    <w:rsid w:val="002D3662"/>
    <w:rsid w:val="002D3787"/>
    <w:rsid w:val="002D3BF6"/>
    <w:rsid w:val="002D3C84"/>
    <w:rsid w:val="002D3D98"/>
    <w:rsid w:val="002D3F38"/>
    <w:rsid w:val="002D40B5"/>
    <w:rsid w:val="002D42F5"/>
    <w:rsid w:val="002D4489"/>
    <w:rsid w:val="002D4652"/>
    <w:rsid w:val="002D469B"/>
    <w:rsid w:val="002D50E3"/>
    <w:rsid w:val="002D5885"/>
    <w:rsid w:val="002D5BFC"/>
    <w:rsid w:val="002D6546"/>
    <w:rsid w:val="002D67A3"/>
    <w:rsid w:val="002D68CF"/>
    <w:rsid w:val="002D6C08"/>
    <w:rsid w:val="002D7672"/>
    <w:rsid w:val="002D7C2F"/>
    <w:rsid w:val="002D7EB0"/>
    <w:rsid w:val="002E04F6"/>
    <w:rsid w:val="002E0583"/>
    <w:rsid w:val="002E0597"/>
    <w:rsid w:val="002E098E"/>
    <w:rsid w:val="002E12D5"/>
    <w:rsid w:val="002E160C"/>
    <w:rsid w:val="002E18CB"/>
    <w:rsid w:val="002E18EC"/>
    <w:rsid w:val="002E1A35"/>
    <w:rsid w:val="002E1BF2"/>
    <w:rsid w:val="002E1C9C"/>
    <w:rsid w:val="002E2161"/>
    <w:rsid w:val="002E224F"/>
    <w:rsid w:val="002E24D7"/>
    <w:rsid w:val="002E27DE"/>
    <w:rsid w:val="002E2B55"/>
    <w:rsid w:val="002E2BF0"/>
    <w:rsid w:val="002E2D1D"/>
    <w:rsid w:val="002E300B"/>
    <w:rsid w:val="002E31ED"/>
    <w:rsid w:val="002E32EE"/>
    <w:rsid w:val="002E3455"/>
    <w:rsid w:val="002E395A"/>
    <w:rsid w:val="002E4136"/>
    <w:rsid w:val="002E4399"/>
    <w:rsid w:val="002E43C0"/>
    <w:rsid w:val="002E44D8"/>
    <w:rsid w:val="002E506D"/>
    <w:rsid w:val="002E516F"/>
    <w:rsid w:val="002E5FA8"/>
    <w:rsid w:val="002E610F"/>
    <w:rsid w:val="002E6387"/>
    <w:rsid w:val="002E6488"/>
    <w:rsid w:val="002E6699"/>
    <w:rsid w:val="002E683B"/>
    <w:rsid w:val="002E6982"/>
    <w:rsid w:val="002E70C2"/>
    <w:rsid w:val="002E716C"/>
    <w:rsid w:val="002E7422"/>
    <w:rsid w:val="002E769D"/>
    <w:rsid w:val="002E7ABC"/>
    <w:rsid w:val="002E7BFE"/>
    <w:rsid w:val="002E7CA2"/>
    <w:rsid w:val="002E7F58"/>
    <w:rsid w:val="002F0025"/>
    <w:rsid w:val="002F0326"/>
    <w:rsid w:val="002F052A"/>
    <w:rsid w:val="002F0643"/>
    <w:rsid w:val="002F068E"/>
    <w:rsid w:val="002F075C"/>
    <w:rsid w:val="002F0CA4"/>
    <w:rsid w:val="002F0E60"/>
    <w:rsid w:val="002F11FD"/>
    <w:rsid w:val="002F1235"/>
    <w:rsid w:val="002F13B5"/>
    <w:rsid w:val="002F172B"/>
    <w:rsid w:val="002F17FA"/>
    <w:rsid w:val="002F1B66"/>
    <w:rsid w:val="002F1B6E"/>
    <w:rsid w:val="002F1C0D"/>
    <w:rsid w:val="002F22DA"/>
    <w:rsid w:val="002F2B52"/>
    <w:rsid w:val="002F2E08"/>
    <w:rsid w:val="002F3070"/>
    <w:rsid w:val="002F325F"/>
    <w:rsid w:val="002F33D7"/>
    <w:rsid w:val="002F348B"/>
    <w:rsid w:val="002F367A"/>
    <w:rsid w:val="002F396C"/>
    <w:rsid w:val="002F39CA"/>
    <w:rsid w:val="002F3CC3"/>
    <w:rsid w:val="002F3DF2"/>
    <w:rsid w:val="002F3F4E"/>
    <w:rsid w:val="002F453E"/>
    <w:rsid w:val="002F4577"/>
    <w:rsid w:val="002F4AB4"/>
    <w:rsid w:val="002F4E1D"/>
    <w:rsid w:val="002F4E27"/>
    <w:rsid w:val="002F5433"/>
    <w:rsid w:val="002F5599"/>
    <w:rsid w:val="002F586F"/>
    <w:rsid w:val="002F5AA1"/>
    <w:rsid w:val="002F5F9C"/>
    <w:rsid w:val="002F60A0"/>
    <w:rsid w:val="002F672B"/>
    <w:rsid w:val="002F6742"/>
    <w:rsid w:val="002F6AC4"/>
    <w:rsid w:val="002F6B85"/>
    <w:rsid w:val="002F6CED"/>
    <w:rsid w:val="002F7552"/>
    <w:rsid w:val="002F7CF3"/>
    <w:rsid w:val="002F7DA0"/>
    <w:rsid w:val="003000CF"/>
    <w:rsid w:val="003005A9"/>
    <w:rsid w:val="00300A18"/>
    <w:rsid w:val="00300A3C"/>
    <w:rsid w:val="00300E40"/>
    <w:rsid w:val="00300EB0"/>
    <w:rsid w:val="00301116"/>
    <w:rsid w:val="003011E6"/>
    <w:rsid w:val="00301711"/>
    <w:rsid w:val="00301985"/>
    <w:rsid w:val="00301AAC"/>
    <w:rsid w:val="00301B7B"/>
    <w:rsid w:val="00301CEE"/>
    <w:rsid w:val="00301D81"/>
    <w:rsid w:val="00301DC0"/>
    <w:rsid w:val="0030218A"/>
    <w:rsid w:val="003025E4"/>
    <w:rsid w:val="00302721"/>
    <w:rsid w:val="00302756"/>
    <w:rsid w:val="0030276A"/>
    <w:rsid w:val="00302948"/>
    <w:rsid w:val="00302A33"/>
    <w:rsid w:val="00302A41"/>
    <w:rsid w:val="00302C4E"/>
    <w:rsid w:val="00302D91"/>
    <w:rsid w:val="00302E22"/>
    <w:rsid w:val="00302F4E"/>
    <w:rsid w:val="0030328B"/>
    <w:rsid w:val="00303578"/>
    <w:rsid w:val="0030379F"/>
    <w:rsid w:val="003038D7"/>
    <w:rsid w:val="003039D9"/>
    <w:rsid w:val="00303C19"/>
    <w:rsid w:val="00303CE7"/>
    <w:rsid w:val="00304112"/>
    <w:rsid w:val="003043C6"/>
    <w:rsid w:val="00304480"/>
    <w:rsid w:val="00304677"/>
    <w:rsid w:val="00304AD0"/>
    <w:rsid w:val="00304C16"/>
    <w:rsid w:val="00304D0F"/>
    <w:rsid w:val="00304D25"/>
    <w:rsid w:val="003051E7"/>
    <w:rsid w:val="00305248"/>
    <w:rsid w:val="003057BC"/>
    <w:rsid w:val="00305A06"/>
    <w:rsid w:val="00305CD7"/>
    <w:rsid w:val="00305ECA"/>
    <w:rsid w:val="00305EEA"/>
    <w:rsid w:val="00306216"/>
    <w:rsid w:val="003062CD"/>
    <w:rsid w:val="0030648A"/>
    <w:rsid w:val="003065DA"/>
    <w:rsid w:val="003066E2"/>
    <w:rsid w:val="00306722"/>
    <w:rsid w:val="003068F9"/>
    <w:rsid w:val="00306958"/>
    <w:rsid w:val="00306A43"/>
    <w:rsid w:val="0030701A"/>
    <w:rsid w:val="003073D7"/>
    <w:rsid w:val="0030788A"/>
    <w:rsid w:val="0030799A"/>
    <w:rsid w:val="00307A3D"/>
    <w:rsid w:val="00307ED8"/>
    <w:rsid w:val="00307FE1"/>
    <w:rsid w:val="0031007D"/>
    <w:rsid w:val="003101A7"/>
    <w:rsid w:val="00310202"/>
    <w:rsid w:val="00310459"/>
    <w:rsid w:val="003107BA"/>
    <w:rsid w:val="003108DD"/>
    <w:rsid w:val="003109BA"/>
    <w:rsid w:val="00310A02"/>
    <w:rsid w:val="00310CE9"/>
    <w:rsid w:val="00310D22"/>
    <w:rsid w:val="00311293"/>
    <w:rsid w:val="0031192A"/>
    <w:rsid w:val="00311BBD"/>
    <w:rsid w:val="00311CCE"/>
    <w:rsid w:val="00312AEB"/>
    <w:rsid w:val="00312D39"/>
    <w:rsid w:val="00313056"/>
    <w:rsid w:val="00313241"/>
    <w:rsid w:val="00313268"/>
    <w:rsid w:val="0031350F"/>
    <w:rsid w:val="00313670"/>
    <w:rsid w:val="003136B1"/>
    <w:rsid w:val="0031395E"/>
    <w:rsid w:val="00313C01"/>
    <w:rsid w:val="00313D0F"/>
    <w:rsid w:val="003143D8"/>
    <w:rsid w:val="00314404"/>
    <w:rsid w:val="00314483"/>
    <w:rsid w:val="003147BA"/>
    <w:rsid w:val="0031494B"/>
    <w:rsid w:val="00314BE7"/>
    <w:rsid w:val="00314CEF"/>
    <w:rsid w:val="00314DAD"/>
    <w:rsid w:val="00315105"/>
    <w:rsid w:val="003153E4"/>
    <w:rsid w:val="0031580F"/>
    <w:rsid w:val="0031596D"/>
    <w:rsid w:val="0031598D"/>
    <w:rsid w:val="00315A6D"/>
    <w:rsid w:val="00315A83"/>
    <w:rsid w:val="00315B28"/>
    <w:rsid w:val="00315DE1"/>
    <w:rsid w:val="003161CA"/>
    <w:rsid w:val="0031644A"/>
    <w:rsid w:val="003164E9"/>
    <w:rsid w:val="00316978"/>
    <w:rsid w:val="00316A84"/>
    <w:rsid w:val="00316AF9"/>
    <w:rsid w:val="00316B56"/>
    <w:rsid w:val="00317718"/>
    <w:rsid w:val="0031772E"/>
    <w:rsid w:val="00317A1E"/>
    <w:rsid w:val="00320479"/>
    <w:rsid w:val="003204BD"/>
    <w:rsid w:val="00320845"/>
    <w:rsid w:val="00320B4E"/>
    <w:rsid w:val="00320BB7"/>
    <w:rsid w:val="00320D83"/>
    <w:rsid w:val="0032167E"/>
    <w:rsid w:val="00321AB3"/>
    <w:rsid w:val="003222F8"/>
    <w:rsid w:val="0032244E"/>
    <w:rsid w:val="003225B8"/>
    <w:rsid w:val="003225CE"/>
    <w:rsid w:val="0032265E"/>
    <w:rsid w:val="00322940"/>
    <w:rsid w:val="00322C39"/>
    <w:rsid w:val="00322F9F"/>
    <w:rsid w:val="00323078"/>
    <w:rsid w:val="00323D28"/>
    <w:rsid w:val="00323FD7"/>
    <w:rsid w:val="00323FE2"/>
    <w:rsid w:val="00324045"/>
    <w:rsid w:val="00324066"/>
    <w:rsid w:val="00324234"/>
    <w:rsid w:val="00324452"/>
    <w:rsid w:val="00324454"/>
    <w:rsid w:val="0032453D"/>
    <w:rsid w:val="00324560"/>
    <w:rsid w:val="00324584"/>
    <w:rsid w:val="003245A2"/>
    <w:rsid w:val="00324976"/>
    <w:rsid w:val="00324AC7"/>
    <w:rsid w:val="00324C0D"/>
    <w:rsid w:val="00324FBF"/>
    <w:rsid w:val="00325130"/>
    <w:rsid w:val="00325334"/>
    <w:rsid w:val="00325488"/>
    <w:rsid w:val="00325508"/>
    <w:rsid w:val="00325731"/>
    <w:rsid w:val="00325736"/>
    <w:rsid w:val="0032582C"/>
    <w:rsid w:val="00325E0A"/>
    <w:rsid w:val="0032609A"/>
    <w:rsid w:val="003264FB"/>
    <w:rsid w:val="00326D1E"/>
    <w:rsid w:val="00326E38"/>
    <w:rsid w:val="00327533"/>
    <w:rsid w:val="003276B8"/>
    <w:rsid w:val="00327BBA"/>
    <w:rsid w:val="0033032D"/>
    <w:rsid w:val="00330826"/>
    <w:rsid w:val="00330855"/>
    <w:rsid w:val="00330AF1"/>
    <w:rsid w:val="00330EC0"/>
    <w:rsid w:val="003315EC"/>
    <w:rsid w:val="00331798"/>
    <w:rsid w:val="003317E9"/>
    <w:rsid w:val="00331886"/>
    <w:rsid w:val="00331893"/>
    <w:rsid w:val="00331A0F"/>
    <w:rsid w:val="0033237A"/>
    <w:rsid w:val="00332503"/>
    <w:rsid w:val="00332E9A"/>
    <w:rsid w:val="00333001"/>
    <w:rsid w:val="003333CC"/>
    <w:rsid w:val="003333F1"/>
    <w:rsid w:val="00333616"/>
    <w:rsid w:val="00333701"/>
    <w:rsid w:val="003339B0"/>
    <w:rsid w:val="003340E3"/>
    <w:rsid w:val="0033416F"/>
    <w:rsid w:val="00334254"/>
    <w:rsid w:val="0033445B"/>
    <w:rsid w:val="003344BD"/>
    <w:rsid w:val="003347ED"/>
    <w:rsid w:val="00334DE5"/>
    <w:rsid w:val="00334E63"/>
    <w:rsid w:val="003350A4"/>
    <w:rsid w:val="0033513B"/>
    <w:rsid w:val="003352DD"/>
    <w:rsid w:val="003354E4"/>
    <w:rsid w:val="00335681"/>
    <w:rsid w:val="003356BF"/>
    <w:rsid w:val="003356F5"/>
    <w:rsid w:val="003357D3"/>
    <w:rsid w:val="00335842"/>
    <w:rsid w:val="0033598A"/>
    <w:rsid w:val="00335A73"/>
    <w:rsid w:val="00335C5F"/>
    <w:rsid w:val="0033613C"/>
    <w:rsid w:val="0033615F"/>
    <w:rsid w:val="00336234"/>
    <w:rsid w:val="00336591"/>
    <w:rsid w:val="00336783"/>
    <w:rsid w:val="003367A9"/>
    <w:rsid w:val="003367BE"/>
    <w:rsid w:val="00336A64"/>
    <w:rsid w:val="00336E1C"/>
    <w:rsid w:val="00336F62"/>
    <w:rsid w:val="003371D5"/>
    <w:rsid w:val="00337211"/>
    <w:rsid w:val="00337331"/>
    <w:rsid w:val="003373EC"/>
    <w:rsid w:val="0033748E"/>
    <w:rsid w:val="003376AD"/>
    <w:rsid w:val="003377D4"/>
    <w:rsid w:val="00337C56"/>
    <w:rsid w:val="00337C61"/>
    <w:rsid w:val="00337E64"/>
    <w:rsid w:val="00337EB9"/>
    <w:rsid w:val="003401D0"/>
    <w:rsid w:val="003403A7"/>
    <w:rsid w:val="003406A7"/>
    <w:rsid w:val="003408FD"/>
    <w:rsid w:val="00340986"/>
    <w:rsid w:val="00340C24"/>
    <w:rsid w:val="00340E65"/>
    <w:rsid w:val="003414F2"/>
    <w:rsid w:val="00341990"/>
    <w:rsid w:val="00341A99"/>
    <w:rsid w:val="00341BCD"/>
    <w:rsid w:val="00341CBF"/>
    <w:rsid w:val="00341D44"/>
    <w:rsid w:val="00341FE8"/>
    <w:rsid w:val="00342156"/>
    <w:rsid w:val="003421A0"/>
    <w:rsid w:val="003425FB"/>
    <w:rsid w:val="003426E2"/>
    <w:rsid w:val="0034296C"/>
    <w:rsid w:val="003429D2"/>
    <w:rsid w:val="0034327A"/>
    <w:rsid w:val="00343816"/>
    <w:rsid w:val="0034392F"/>
    <w:rsid w:val="00343A15"/>
    <w:rsid w:val="00343B2A"/>
    <w:rsid w:val="00343D56"/>
    <w:rsid w:val="0034435A"/>
    <w:rsid w:val="00344492"/>
    <w:rsid w:val="00344630"/>
    <w:rsid w:val="0034466A"/>
    <w:rsid w:val="00344D48"/>
    <w:rsid w:val="00344EE6"/>
    <w:rsid w:val="0034547F"/>
    <w:rsid w:val="003454DE"/>
    <w:rsid w:val="00345641"/>
    <w:rsid w:val="003456DB"/>
    <w:rsid w:val="00345845"/>
    <w:rsid w:val="00345A0B"/>
    <w:rsid w:val="00345A65"/>
    <w:rsid w:val="00345A87"/>
    <w:rsid w:val="00345DED"/>
    <w:rsid w:val="00345E35"/>
    <w:rsid w:val="00345FA4"/>
    <w:rsid w:val="003462CF"/>
    <w:rsid w:val="0034661B"/>
    <w:rsid w:val="00346663"/>
    <w:rsid w:val="00346715"/>
    <w:rsid w:val="00346AC2"/>
    <w:rsid w:val="00346E1C"/>
    <w:rsid w:val="00347178"/>
    <w:rsid w:val="003479E4"/>
    <w:rsid w:val="00347D38"/>
    <w:rsid w:val="00347DD0"/>
    <w:rsid w:val="00347FBF"/>
    <w:rsid w:val="00350093"/>
    <w:rsid w:val="003500B4"/>
    <w:rsid w:val="0035050E"/>
    <w:rsid w:val="00350552"/>
    <w:rsid w:val="0035077D"/>
    <w:rsid w:val="003508E6"/>
    <w:rsid w:val="0035096D"/>
    <w:rsid w:val="00350AD7"/>
    <w:rsid w:val="00351023"/>
    <w:rsid w:val="003511E3"/>
    <w:rsid w:val="003512D8"/>
    <w:rsid w:val="00351A42"/>
    <w:rsid w:val="00352544"/>
    <w:rsid w:val="00352819"/>
    <w:rsid w:val="00352A58"/>
    <w:rsid w:val="00352AEE"/>
    <w:rsid w:val="00352B6C"/>
    <w:rsid w:val="00352C36"/>
    <w:rsid w:val="00352E08"/>
    <w:rsid w:val="00353200"/>
    <w:rsid w:val="0035370F"/>
    <w:rsid w:val="00353898"/>
    <w:rsid w:val="0035392C"/>
    <w:rsid w:val="00353B62"/>
    <w:rsid w:val="00353BDC"/>
    <w:rsid w:val="00353CEA"/>
    <w:rsid w:val="00353E47"/>
    <w:rsid w:val="00354228"/>
    <w:rsid w:val="00354234"/>
    <w:rsid w:val="00354254"/>
    <w:rsid w:val="00354474"/>
    <w:rsid w:val="0035471A"/>
    <w:rsid w:val="003549C2"/>
    <w:rsid w:val="00354AEA"/>
    <w:rsid w:val="00354D33"/>
    <w:rsid w:val="00354F65"/>
    <w:rsid w:val="003554DB"/>
    <w:rsid w:val="003557BC"/>
    <w:rsid w:val="003558AE"/>
    <w:rsid w:val="00356833"/>
    <w:rsid w:val="003569F0"/>
    <w:rsid w:val="00356ACB"/>
    <w:rsid w:val="00356CD6"/>
    <w:rsid w:val="00356DD9"/>
    <w:rsid w:val="00357300"/>
    <w:rsid w:val="003573D4"/>
    <w:rsid w:val="0035755B"/>
    <w:rsid w:val="00357717"/>
    <w:rsid w:val="003577A1"/>
    <w:rsid w:val="00357AD1"/>
    <w:rsid w:val="00357CD0"/>
    <w:rsid w:val="00357F16"/>
    <w:rsid w:val="003601F8"/>
    <w:rsid w:val="003601FE"/>
    <w:rsid w:val="003602B9"/>
    <w:rsid w:val="003609C6"/>
    <w:rsid w:val="00360A75"/>
    <w:rsid w:val="00360CC0"/>
    <w:rsid w:val="00360DAF"/>
    <w:rsid w:val="00360DC8"/>
    <w:rsid w:val="00360DF7"/>
    <w:rsid w:val="00360EAF"/>
    <w:rsid w:val="0036105A"/>
    <w:rsid w:val="003611B9"/>
    <w:rsid w:val="00361247"/>
    <w:rsid w:val="00361689"/>
    <w:rsid w:val="0036191B"/>
    <w:rsid w:val="00361D04"/>
    <w:rsid w:val="003621C4"/>
    <w:rsid w:val="003623CE"/>
    <w:rsid w:val="00362703"/>
    <w:rsid w:val="003628B8"/>
    <w:rsid w:val="003629B4"/>
    <w:rsid w:val="00362AC1"/>
    <w:rsid w:val="00362D1E"/>
    <w:rsid w:val="0036318C"/>
    <w:rsid w:val="00363428"/>
    <w:rsid w:val="00363465"/>
    <w:rsid w:val="0036354E"/>
    <w:rsid w:val="00363D3F"/>
    <w:rsid w:val="00363E0E"/>
    <w:rsid w:val="0036431E"/>
    <w:rsid w:val="00364554"/>
    <w:rsid w:val="003646D7"/>
    <w:rsid w:val="0036496A"/>
    <w:rsid w:val="00364B8C"/>
    <w:rsid w:val="00364BB5"/>
    <w:rsid w:val="00364C04"/>
    <w:rsid w:val="00364EDF"/>
    <w:rsid w:val="0036500F"/>
    <w:rsid w:val="0036519F"/>
    <w:rsid w:val="0036521C"/>
    <w:rsid w:val="0036542C"/>
    <w:rsid w:val="003657F9"/>
    <w:rsid w:val="00365A6A"/>
    <w:rsid w:val="00365D4D"/>
    <w:rsid w:val="00365D57"/>
    <w:rsid w:val="00365E16"/>
    <w:rsid w:val="00366452"/>
    <w:rsid w:val="0036648D"/>
    <w:rsid w:val="0036660B"/>
    <w:rsid w:val="0036665B"/>
    <w:rsid w:val="00366662"/>
    <w:rsid w:val="003666FB"/>
    <w:rsid w:val="003669C0"/>
    <w:rsid w:val="00366BAE"/>
    <w:rsid w:val="00366E85"/>
    <w:rsid w:val="00366FC3"/>
    <w:rsid w:val="00367076"/>
    <w:rsid w:val="00367711"/>
    <w:rsid w:val="00367A54"/>
    <w:rsid w:val="00367C6F"/>
    <w:rsid w:val="00367F88"/>
    <w:rsid w:val="00367F96"/>
    <w:rsid w:val="0037000F"/>
    <w:rsid w:val="003705BE"/>
    <w:rsid w:val="0037069A"/>
    <w:rsid w:val="00370771"/>
    <w:rsid w:val="003707EE"/>
    <w:rsid w:val="00370D0D"/>
    <w:rsid w:val="00370D73"/>
    <w:rsid w:val="00370F83"/>
    <w:rsid w:val="00371149"/>
    <w:rsid w:val="003711C6"/>
    <w:rsid w:val="003715EF"/>
    <w:rsid w:val="00371934"/>
    <w:rsid w:val="00371B86"/>
    <w:rsid w:val="00371DB6"/>
    <w:rsid w:val="00371E0C"/>
    <w:rsid w:val="00371E6D"/>
    <w:rsid w:val="00371FE2"/>
    <w:rsid w:val="003722CC"/>
    <w:rsid w:val="0037237F"/>
    <w:rsid w:val="003723D2"/>
    <w:rsid w:val="003724C9"/>
    <w:rsid w:val="00372749"/>
    <w:rsid w:val="00372991"/>
    <w:rsid w:val="00372DB2"/>
    <w:rsid w:val="00372EC7"/>
    <w:rsid w:val="00372EE6"/>
    <w:rsid w:val="00372F78"/>
    <w:rsid w:val="003730BD"/>
    <w:rsid w:val="00373128"/>
    <w:rsid w:val="00373419"/>
    <w:rsid w:val="00373618"/>
    <w:rsid w:val="003739D9"/>
    <w:rsid w:val="00373BDE"/>
    <w:rsid w:val="00373D12"/>
    <w:rsid w:val="00373EBE"/>
    <w:rsid w:val="00373F44"/>
    <w:rsid w:val="003740D2"/>
    <w:rsid w:val="003741FA"/>
    <w:rsid w:val="003742EF"/>
    <w:rsid w:val="00374938"/>
    <w:rsid w:val="00374C9C"/>
    <w:rsid w:val="00374CAE"/>
    <w:rsid w:val="00374DF4"/>
    <w:rsid w:val="00374E6C"/>
    <w:rsid w:val="00374F48"/>
    <w:rsid w:val="00374FFB"/>
    <w:rsid w:val="00375128"/>
    <w:rsid w:val="00375205"/>
    <w:rsid w:val="00375676"/>
    <w:rsid w:val="0037665A"/>
    <w:rsid w:val="00376E02"/>
    <w:rsid w:val="003774A3"/>
    <w:rsid w:val="00377675"/>
    <w:rsid w:val="003778D9"/>
    <w:rsid w:val="00377D4B"/>
    <w:rsid w:val="00377E2C"/>
    <w:rsid w:val="00377EE0"/>
    <w:rsid w:val="003806AC"/>
    <w:rsid w:val="0038087A"/>
    <w:rsid w:val="003808A2"/>
    <w:rsid w:val="00380B71"/>
    <w:rsid w:val="00380CDA"/>
    <w:rsid w:val="00380CFD"/>
    <w:rsid w:val="00380DC9"/>
    <w:rsid w:val="00380E7C"/>
    <w:rsid w:val="003812E0"/>
    <w:rsid w:val="0038131A"/>
    <w:rsid w:val="003813BA"/>
    <w:rsid w:val="0038151A"/>
    <w:rsid w:val="00381B35"/>
    <w:rsid w:val="00381E61"/>
    <w:rsid w:val="00381EB7"/>
    <w:rsid w:val="00381FC9"/>
    <w:rsid w:val="003820C0"/>
    <w:rsid w:val="00382623"/>
    <w:rsid w:val="00382A0A"/>
    <w:rsid w:val="00382D0A"/>
    <w:rsid w:val="00382EAE"/>
    <w:rsid w:val="00382EE1"/>
    <w:rsid w:val="00382F85"/>
    <w:rsid w:val="00382F86"/>
    <w:rsid w:val="003839FF"/>
    <w:rsid w:val="00383C71"/>
    <w:rsid w:val="00384472"/>
    <w:rsid w:val="003845D4"/>
    <w:rsid w:val="00384674"/>
    <w:rsid w:val="00384AC7"/>
    <w:rsid w:val="00384B64"/>
    <w:rsid w:val="00384EA6"/>
    <w:rsid w:val="00385571"/>
    <w:rsid w:val="0038564D"/>
    <w:rsid w:val="00385867"/>
    <w:rsid w:val="00385D64"/>
    <w:rsid w:val="00385E21"/>
    <w:rsid w:val="00385EF8"/>
    <w:rsid w:val="0038692B"/>
    <w:rsid w:val="00386A22"/>
    <w:rsid w:val="00386FCF"/>
    <w:rsid w:val="0038739A"/>
    <w:rsid w:val="003874CF"/>
    <w:rsid w:val="003877D8"/>
    <w:rsid w:val="00387D28"/>
    <w:rsid w:val="00390205"/>
    <w:rsid w:val="0039029B"/>
    <w:rsid w:val="0039041A"/>
    <w:rsid w:val="003905AC"/>
    <w:rsid w:val="0039073F"/>
    <w:rsid w:val="00390958"/>
    <w:rsid w:val="00390A17"/>
    <w:rsid w:val="00390C4D"/>
    <w:rsid w:val="00390D1C"/>
    <w:rsid w:val="00391482"/>
    <w:rsid w:val="0039187C"/>
    <w:rsid w:val="00391C3C"/>
    <w:rsid w:val="00391DE1"/>
    <w:rsid w:val="00391E1D"/>
    <w:rsid w:val="00391E76"/>
    <w:rsid w:val="003920B5"/>
    <w:rsid w:val="003924B8"/>
    <w:rsid w:val="003924FF"/>
    <w:rsid w:val="00392682"/>
    <w:rsid w:val="003927A8"/>
    <w:rsid w:val="00392949"/>
    <w:rsid w:val="00392A84"/>
    <w:rsid w:val="00392F93"/>
    <w:rsid w:val="00393518"/>
    <w:rsid w:val="00393580"/>
    <w:rsid w:val="003936E9"/>
    <w:rsid w:val="00393A37"/>
    <w:rsid w:val="00393CE6"/>
    <w:rsid w:val="00393D92"/>
    <w:rsid w:val="00393F56"/>
    <w:rsid w:val="00394404"/>
    <w:rsid w:val="0039466A"/>
    <w:rsid w:val="003947DB"/>
    <w:rsid w:val="003949AA"/>
    <w:rsid w:val="003949C5"/>
    <w:rsid w:val="00394BDC"/>
    <w:rsid w:val="00394D0D"/>
    <w:rsid w:val="00395410"/>
    <w:rsid w:val="00395919"/>
    <w:rsid w:val="00395B21"/>
    <w:rsid w:val="00395BD0"/>
    <w:rsid w:val="00396279"/>
    <w:rsid w:val="003962EF"/>
    <w:rsid w:val="00396475"/>
    <w:rsid w:val="00396510"/>
    <w:rsid w:val="00396860"/>
    <w:rsid w:val="00396917"/>
    <w:rsid w:val="003969F8"/>
    <w:rsid w:val="00396A07"/>
    <w:rsid w:val="00396E2E"/>
    <w:rsid w:val="003975C7"/>
    <w:rsid w:val="00397B85"/>
    <w:rsid w:val="00397B96"/>
    <w:rsid w:val="00397C0E"/>
    <w:rsid w:val="003A0967"/>
    <w:rsid w:val="003A09ED"/>
    <w:rsid w:val="003A0A9B"/>
    <w:rsid w:val="003A0B12"/>
    <w:rsid w:val="003A0B5B"/>
    <w:rsid w:val="003A0C12"/>
    <w:rsid w:val="003A0EF1"/>
    <w:rsid w:val="003A10A9"/>
    <w:rsid w:val="003A126A"/>
    <w:rsid w:val="003A12CF"/>
    <w:rsid w:val="003A1360"/>
    <w:rsid w:val="003A178B"/>
    <w:rsid w:val="003A17C3"/>
    <w:rsid w:val="003A1967"/>
    <w:rsid w:val="003A1BBE"/>
    <w:rsid w:val="003A202F"/>
    <w:rsid w:val="003A2326"/>
    <w:rsid w:val="003A264B"/>
    <w:rsid w:val="003A269D"/>
    <w:rsid w:val="003A2AA1"/>
    <w:rsid w:val="003A2B27"/>
    <w:rsid w:val="003A2BDC"/>
    <w:rsid w:val="003A3025"/>
    <w:rsid w:val="003A3079"/>
    <w:rsid w:val="003A34A4"/>
    <w:rsid w:val="003A351A"/>
    <w:rsid w:val="003A3533"/>
    <w:rsid w:val="003A38A5"/>
    <w:rsid w:val="003A3962"/>
    <w:rsid w:val="003A39EA"/>
    <w:rsid w:val="003A3ACE"/>
    <w:rsid w:val="003A3B67"/>
    <w:rsid w:val="003A3C28"/>
    <w:rsid w:val="003A3C3E"/>
    <w:rsid w:val="003A3C8B"/>
    <w:rsid w:val="003A3F12"/>
    <w:rsid w:val="003A429B"/>
    <w:rsid w:val="003A4D0D"/>
    <w:rsid w:val="003A4D74"/>
    <w:rsid w:val="003A4DE1"/>
    <w:rsid w:val="003A507F"/>
    <w:rsid w:val="003A517C"/>
    <w:rsid w:val="003A518C"/>
    <w:rsid w:val="003A52F3"/>
    <w:rsid w:val="003A555D"/>
    <w:rsid w:val="003A5ED6"/>
    <w:rsid w:val="003A6085"/>
    <w:rsid w:val="003A6879"/>
    <w:rsid w:val="003A6D02"/>
    <w:rsid w:val="003A7043"/>
    <w:rsid w:val="003A7DE6"/>
    <w:rsid w:val="003B00C0"/>
    <w:rsid w:val="003B0133"/>
    <w:rsid w:val="003B0222"/>
    <w:rsid w:val="003B0270"/>
    <w:rsid w:val="003B085A"/>
    <w:rsid w:val="003B0E40"/>
    <w:rsid w:val="003B0F5D"/>
    <w:rsid w:val="003B0FEA"/>
    <w:rsid w:val="003B1362"/>
    <w:rsid w:val="003B1414"/>
    <w:rsid w:val="003B14F2"/>
    <w:rsid w:val="003B1670"/>
    <w:rsid w:val="003B1801"/>
    <w:rsid w:val="003B1BDD"/>
    <w:rsid w:val="003B1C06"/>
    <w:rsid w:val="003B1F5A"/>
    <w:rsid w:val="003B3016"/>
    <w:rsid w:val="003B30F2"/>
    <w:rsid w:val="003B323D"/>
    <w:rsid w:val="003B33FA"/>
    <w:rsid w:val="003B346E"/>
    <w:rsid w:val="003B34CE"/>
    <w:rsid w:val="003B34CF"/>
    <w:rsid w:val="003B3986"/>
    <w:rsid w:val="003B39E0"/>
    <w:rsid w:val="003B3BD4"/>
    <w:rsid w:val="003B3CEF"/>
    <w:rsid w:val="003B3DBB"/>
    <w:rsid w:val="003B40CE"/>
    <w:rsid w:val="003B4325"/>
    <w:rsid w:val="003B473F"/>
    <w:rsid w:val="003B4A9B"/>
    <w:rsid w:val="003B4E06"/>
    <w:rsid w:val="003B51AC"/>
    <w:rsid w:val="003B541E"/>
    <w:rsid w:val="003B54F5"/>
    <w:rsid w:val="003B5825"/>
    <w:rsid w:val="003B5BE1"/>
    <w:rsid w:val="003B5D66"/>
    <w:rsid w:val="003B60ED"/>
    <w:rsid w:val="003B632C"/>
    <w:rsid w:val="003B6395"/>
    <w:rsid w:val="003B6542"/>
    <w:rsid w:val="003B6A2A"/>
    <w:rsid w:val="003B6CB5"/>
    <w:rsid w:val="003B6EA1"/>
    <w:rsid w:val="003B6F42"/>
    <w:rsid w:val="003B7203"/>
    <w:rsid w:val="003B79FE"/>
    <w:rsid w:val="003B7D2B"/>
    <w:rsid w:val="003B7F52"/>
    <w:rsid w:val="003C0344"/>
    <w:rsid w:val="003C0377"/>
    <w:rsid w:val="003C0378"/>
    <w:rsid w:val="003C0463"/>
    <w:rsid w:val="003C0929"/>
    <w:rsid w:val="003C0C82"/>
    <w:rsid w:val="003C0D44"/>
    <w:rsid w:val="003C0DBB"/>
    <w:rsid w:val="003C0EFC"/>
    <w:rsid w:val="003C0FE7"/>
    <w:rsid w:val="003C114C"/>
    <w:rsid w:val="003C129F"/>
    <w:rsid w:val="003C16DD"/>
    <w:rsid w:val="003C1D32"/>
    <w:rsid w:val="003C1D6B"/>
    <w:rsid w:val="003C1E23"/>
    <w:rsid w:val="003C2019"/>
    <w:rsid w:val="003C257A"/>
    <w:rsid w:val="003C2662"/>
    <w:rsid w:val="003C2756"/>
    <w:rsid w:val="003C2A3B"/>
    <w:rsid w:val="003C2C20"/>
    <w:rsid w:val="003C2EE2"/>
    <w:rsid w:val="003C3503"/>
    <w:rsid w:val="003C3682"/>
    <w:rsid w:val="003C3BB1"/>
    <w:rsid w:val="003C3BC9"/>
    <w:rsid w:val="003C3C2B"/>
    <w:rsid w:val="003C3E8A"/>
    <w:rsid w:val="003C3ECB"/>
    <w:rsid w:val="003C4168"/>
    <w:rsid w:val="003C42AC"/>
    <w:rsid w:val="003C4398"/>
    <w:rsid w:val="003C468F"/>
    <w:rsid w:val="003C469F"/>
    <w:rsid w:val="003C470C"/>
    <w:rsid w:val="003C47CB"/>
    <w:rsid w:val="003C4AAF"/>
    <w:rsid w:val="003C4D8D"/>
    <w:rsid w:val="003C4E32"/>
    <w:rsid w:val="003C4EDF"/>
    <w:rsid w:val="003C4F2D"/>
    <w:rsid w:val="003C4F48"/>
    <w:rsid w:val="003C4FFE"/>
    <w:rsid w:val="003C54E9"/>
    <w:rsid w:val="003C59F6"/>
    <w:rsid w:val="003C5B40"/>
    <w:rsid w:val="003C61C8"/>
    <w:rsid w:val="003C631D"/>
    <w:rsid w:val="003C636F"/>
    <w:rsid w:val="003C6460"/>
    <w:rsid w:val="003C65FB"/>
    <w:rsid w:val="003C6829"/>
    <w:rsid w:val="003C695E"/>
    <w:rsid w:val="003C6ECF"/>
    <w:rsid w:val="003C6F15"/>
    <w:rsid w:val="003C7173"/>
    <w:rsid w:val="003C7315"/>
    <w:rsid w:val="003C7493"/>
    <w:rsid w:val="003C7673"/>
    <w:rsid w:val="003C78EE"/>
    <w:rsid w:val="003D03F6"/>
    <w:rsid w:val="003D0633"/>
    <w:rsid w:val="003D1084"/>
    <w:rsid w:val="003D12F5"/>
    <w:rsid w:val="003D1860"/>
    <w:rsid w:val="003D1A0A"/>
    <w:rsid w:val="003D1CC4"/>
    <w:rsid w:val="003D1F7F"/>
    <w:rsid w:val="003D2394"/>
    <w:rsid w:val="003D275A"/>
    <w:rsid w:val="003D28D6"/>
    <w:rsid w:val="003D2D1A"/>
    <w:rsid w:val="003D2DD8"/>
    <w:rsid w:val="003D2F54"/>
    <w:rsid w:val="003D33C9"/>
    <w:rsid w:val="003D3412"/>
    <w:rsid w:val="003D383E"/>
    <w:rsid w:val="003D3870"/>
    <w:rsid w:val="003D392D"/>
    <w:rsid w:val="003D3A7B"/>
    <w:rsid w:val="003D3D53"/>
    <w:rsid w:val="003D3DDB"/>
    <w:rsid w:val="003D3DF1"/>
    <w:rsid w:val="003D3E69"/>
    <w:rsid w:val="003D3EDF"/>
    <w:rsid w:val="003D414D"/>
    <w:rsid w:val="003D45C4"/>
    <w:rsid w:val="003D46EB"/>
    <w:rsid w:val="003D487B"/>
    <w:rsid w:val="003D48AD"/>
    <w:rsid w:val="003D4A1A"/>
    <w:rsid w:val="003D4BB2"/>
    <w:rsid w:val="003D4CD4"/>
    <w:rsid w:val="003D4E4B"/>
    <w:rsid w:val="003D5015"/>
    <w:rsid w:val="003D511B"/>
    <w:rsid w:val="003D532A"/>
    <w:rsid w:val="003D56AE"/>
    <w:rsid w:val="003D575C"/>
    <w:rsid w:val="003D5909"/>
    <w:rsid w:val="003D5D89"/>
    <w:rsid w:val="003D600B"/>
    <w:rsid w:val="003D62D0"/>
    <w:rsid w:val="003D6A6F"/>
    <w:rsid w:val="003D6B5D"/>
    <w:rsid w:val="003D7019"/>
    <w:rsid w:val="003D726D"/>
    <w:rsid w:val="003D729E"/>
    <w:rsid w:val="003D74DF"/>
    <w:rsid w:val="003D7FA8"/>
    <w:rsid w:val="003E02EF"/>
    <w:rsid w:val="003E0407"/>
    <w:rsid w:val="003E05A3"/>
    <w:rsid w:val="003E075E"/>
    <w:rsid w:val="003E08AB"/>
    <w:rsid w:val="003E0A27"/>
    <w:rsid w:val="003E1172"/>
    <w:rsid w:val="003E16ED"/>
    <w:rsid w:val="003E1E21"/>
    <w:rsid w:val="003E2090"/>
    <w:rsid w:val="003E23DA"/>
    <w:rsid w:val="003E27E5"/>
    <w:rsid w:val="003E281D"/>
    <w:rsid w:val="003E28FB"/>
    <w:rsid w:val="003E2AF7"/>
    <w:rsid w:val="003E305A"/>
    <w:rsid w:val="003E30F6"/>
    <w:rsid w:val="003E3137"/>
    <w:rsid w:val="003E31A7"/>
    <w:rsid w:val="003E3283"/>
    <w:rsid w:val="003E32E0"/>
    <w:rsid w:val="003E34AE"/>
    <w:rsid w:val="003E388B"/>
    <w:rsid w:val="003E38EF"/>
    <w:rsid w:val="003E3A05"/>
    <w:rsid w:val="003E3B62"/>
    <w:rsid w:val="003E409B"/>
    <w:rsid w:val="003E4129"/>
    <w:rsid w:val="003E41A7"/>
    <w:rsid w:val="003E4632"/>
    <w:rsid w:val="003E481E"/>
    <w:rsid w:val="003E4FC7"/>
    <w:rsid w:val="003E54B7"/>
    <w:rsid w:val="003E56BD"/>
    <w:rsid w:val="003E57A1"/>
    <w:rsid w:val="003E5DD0"/>
    <w:rsid w:val="003E615B"/>
    <w:rsid w:val="003E61E8"/>
    <w:rsid w:val="003E62F6"/>
    <w:rsid w:val="003E66F0"/>
    <w:rsid w:val="003E6B17"/>
    <w:rsid w:val="003E6E2C"/>
    <w:rsid w:val="003E6E2E"/>
    <w:rsid w:val="003E73B3"/>
    <w:rsid w:val="003E7613"/>
    <w:rsid w:val="003E7992"/>
    <w:rsid w:val="003E7B96"/>
    <w:rsid w:val="003E7FB3"/>
    <w:rsid w:val="003E7FD2"/>
    <w:rsid w:val="003F00AD"/>
    <w:rsid w:val="003F07E2"/>
    <w:rsid w:val="003F0AE2"/>
    <w:rsid w:val="003F0BE2"/>
    <w:rsid w:val="003F0BE5"/>
    <w:rsid w:val="003F0C08"/>
    <w:rsid w:val="003F0C73"/>
    <w:rsid w:val="003F0C81"/>
    <w:rsid w:val="003F1155"/>
    <w:rsid w:val="003F126C"/>
    <w:rsid w:val="003F14EF"/>
    <w:rsid w:val="003F19C9"/>
    <w:rsid w:val="003F19DF"/>
    <w:rsid w:val="003F1F74"/>
    <w:rsid w:val="003F2607"/>
    <w:rsid w:val="003F26DE"/>
    <w:rsid w:val="003F28E5"/>
    <w:rsid w:val="003F2C3A"/>
    <w:rsid w:val="003F2DDA"/>
    <w:rsid w:val="003F3165"/>
    <w:rsid w:val="003F3796"/>
    <w:rsid w:val="003F3AA6"/>
    <w:rsid w:val="003F3DD7"/>
    <w:rsid w:val="003F3EB1"/>
    <w:rsid w:val="003F4007"/>
    <w:rsid w:val="003F425F"/>
    <w:rsid w:val="003F4809"/>
    <w:rsid w:val="003F486B"/>
    <w:rsid w:val="003F4B0F"/>
    <w:rsid w:val="003F4C75"/>
    <w:rsid w:val="003F4CA5"/>
    <w:rsid w:val="003F4EBF"/>
    <w:rsid w:val="003F5080"/>
    <w:rsid w:val="003F5431"/>
    <w:rsid w:val="003F5434"/>
    <w:rsid w:val="003F55FF"/>
    <w:rsid w:val="003F5766"/>
    <w:rsid w:val="003F58DF"/>
    <w:rsid w:val="003F5DB9"/>
    <w:rsid w:val="003F61CB"/>
    <w:rsid w:val="003F640C"/>
    <w:rsid w:val="003F6631"/>
    <w:rsid w:val="003F6997"/>
    <w:rsid w:val="003F6C6D"/>
    <w:rsid w:val="003F6E9B"/>
    <w:rsid w:val="003F6EFD"/>
    <w:rsid w:val="003F6FC1"/>
    <w:rsid w:val="003F7051"/>
    <w:rsid w:val="003F7389"/>
    <w:rsid w:val="003F7B28"/>
    <w:rsid w:val="003F7EE8"/>
    <w:rsid w:val="003F7F6C"/>
    <w:rsid w:val="00400691"/>
    <w:rsid w:val="00400B89"/>
    <w:rsid w:val="00400ED5"/>
    <w:rsid w:val="0040148E"/>
    <w:rsid w:val="00401816"/>
    <w:rsid w:val="0040183B"/>
    <w:rsid w:val="00401A84"/>
    <w:rsid w:val="00401C61"/>
    <w:rsid w:val="00401CE6"/>
    <w:rsid w:val="00402D37"/>
    <w:rsid w:val="00402F68"/>
    <w:rsid w:val="00403074"/>
    <w:rsid w:val="0040320A"/>
    <w:rsid w:val="00403627"/>
    <w:rsid w:val="004037C5"/>
    <w:rsid w:val="00403C65"/>
    <w:rsid w:val="004045A8"/>
    <w:rsid w:val="00404924"/>
    <w:rsid w:val="00404937"/>
    <w:rsid w:val="00404D52"/>
    <w:rsid w:val="00404D9F"/>
    <w:rsid w:val="00404DD7"/>
    <w:rsid w:val="00404E7E"/>
    <w:rsid w:val="00404F70"/>
    <w:rsid w:val="00404F8A"/>
    <w:rsid w:val="004050BD"/>
    <w:rsid w:val="00405679"/>
    <w:rsid w:val="0040571A"/>
    <w:rsid w:val="004057B9"/>
    <w:rsid w:val="004058B3"/>
    <w:rsid w:val="004058E9"/>
    <w:rsid w:val="00405926"/>
    <w:rsid w:val="00405B83"/>
    <w:rsid w:val="004062B2"/>
    <w:rsid w:val="004062EF"/>
    <w:rsid w:val="0040671C"/>
    <w:rsid w:val="00406DE4"/>
    <w:rsid w:val="00406E3A"/>
    <w:rsid w:val="0040773B"/>
    <w:rsid w:val="004079B5"/>
    <w:rsid w:val="00407B25"/>
    <w:rsid w:val="00407BD3"/>
    <w:rsid w:val="00407DED"/>
    <w:rsid w:val="00407E0A"/>
    <w:rsid w:val="00407EC6"/>
    <w:rsid w:val="004104B7"/>
    <w:rsid w:val="00410646"/>
    <w:rsid w:val="00410663"/>
    <w:rsid w:val="00410993"/>
    <w:rsid w:val="0041099B"/>
    <w:rsid w:val="00410A8F"/>
    <w:rsid w:val="004113A4"/>
    <w:rsid w:val="00411498"/>
    <w:rsid w:val="00411813"/>
    <w:rsid w:val="00411E92"/>
    <w:rsid w:val="004123AD"/>
    <w:rsid w:val="0041276D"/>
    <w:rsid w:val="00412E71"/>
    <w:rsid w:val="00412EC1"/>
    <w:rsid w:val="00413080"/>
    <w:rsid w:val="00413159"/>
    <w:rsid w:val="00413AD5"/>
    <w:rsid w:val="00414301"/>
    <w:rsid w:val="00414346"/>
    <w:rsid w:val="00414658"/>
    <w:rsid w:val="00414A54"/>
    <w:rsid w:val="00414E68"/>
    <w:rsid w:val="00415100"/>
    <w:rsid w:val="0041539F"/>
    <w:rsid w:val="00415BBB"/>
    <w:rsid w:val="00416207"/>
    <w:rsid w:val="00416D1F"/>
    <w:rsid w:val="00416EC8"/>
    <w:rsid w:val="00416F77"/>
    <w:rsid w:val="0041765D"/>
    <w:rsid w:val="004177CE"/>
    <w:rsid w:val="00417B9C"/>
    <w:rsid w:val="00417E04"/>
    <w:rsid w:val="0042015C"/>
    <w:rsid w:val="004201BB"/>
    <w:rsid w:val="00420376"/>
    <w:rsid w:val="0042082F"/>
    <w:rsid w:val="00420894"/>
    <w:rsid w:val="00420C0A"/>
    <w:rsid w:val="00420C72"/>
    <w:rsid w:val="00421135"/>
    <w:rsid w:val="004211F1"/>
    <w:rsid w:val="00421A6B"/>
    <w:rsid w:val="00421ACF"/>
    <w:rsid w:val="004220E6"/>
    <w:rsid w:val="00422347"/>
    <w:rsid w:val="00422676"/>
    <w:rsid w:val="00422A5B"/>
    <w:rsid w:val="00422DC7"/>
    <w:rsid w:val="004236B0"/>
    <w:rsid w:val="00423750"/>
    <w:rsid w:val="004238D0"/>
    <w:rsid w:val="00423935"/>
    <w:rsid w:val="004239BF"/>
    <w:rsid w:val="00423D13"/>
    <w:rsid w:val="00423D7A"/>
    <w:rsid w:val="004241E1"/>
    <w:rsid w:val="0042429C"/>
    <w:rsid w:val="004244F4"/>
    <w:rsid w:val="0042451C"/>
    <w:rsid w:val="00424B86"/>
    <w:rsid w:val="00424E41"/>
    <w:rsid w:val="0042536B"/>
    <w:rsid w:val="004254CC"/>
    <w:rsid w:val="0042591E"/>
    <w:rsid w:val="00425B99"/>
    <w:rsid w:val="00425CDF"/>
    <w:rsid w:val="00425CFD"/>
    <w:rsid w:val="00426243"/>
    <w:rsid w:val="004263B0"/>
    <w:rsid w:val="00426515"/>
    <w:rsid w:val="0042711A"/>
    <w:rsid w:val="0042719A"/>
    <w:rsid w:val="00427334"/>
    <w:rsid w:val="00427818"/>
    <w:rsid w:val="00427B94"/>
    <w:rsid w:val="00430313"/>
    <w:rsid w:val="00430594"/>
    <w:rsid w:val="004305B8"/>
    <w:rsid w:val="004305C9"/>
    <w:rsid w:val="00430705"/>
    <w:rsid w:val="004309D6"/>
    <w:rsid w:val="00430F76"/>
    <w:rsid w:val="0043112C"/>
    <w:rsid w:val="004312C2"/>
    <w:rsid w:val="00431577"/>
    <w:rsid w:val="0043186D"/>
    <w:rsid w:val="00431A97"/>
    <w:rsid w:val="00432640"/>
    <w:rsid w:val="004329B7"/>
    <w:rsid w:val="00432A11"/>
    <w:rsid w:val="00432A7B"/>
    <w:rsid w:val="00432E1C"/>
    <w:rsid w:val="004330B9"/>
    <w:rsid w:val="0043314D"/>
    <w:rsid w:val="00433255"/>
    <w:rsid w:val="0043350F"/>
    <w:rsid w:val="0043372E"/>
    <w:rsid w:val="00433A16"/>
    <w:rsid w:val="00433B88"/>
    <w:rsid w:val="00433BA9"/>
    <w:rsid w:val="00433BB5"/>
    <w:rsid w:val="00433ED8"/>
    <w:rsid w:val="004340E0"/>
    <w:rsid w:val="004341E9"/>
    <w:rsid w:val="00434228"/>
    <w:rsid w:val="00434247"/>
    <w:rsid w:val="00434A73"/>
    <w:rsid w:val="00434FC8"/>
    <w:rsid w:val="0043581A"/>
    <w:rsid w:val="004358EE"/>
    <w:rsid w:val="00435C86"/>
    <w:rsid w:val="00435D43"/>
    <w:rsid w:val="00435F7C"/>
    <w:rsid w:val="00435F96"/>
    <w:rsid w:val="00435FD7"/>
    <w:rsid w:val="004365AF"/>
    <w:rsid w:val="004365B6"/>
    <w:rsid w:val="00436682"/>
    <w:rsid w:val="0043683A"/>
    <w:rsid w:val="00436BF3"/>
    <w:rsid w:val="00436D60"/>
    <w:rsid w:val="00436DD9"/>
    <w:rsid w:val="004370D9"/>
    <w:rsid w:val="0043723B"/>
    <w:rsid w:val="00437BC7"/>
    <w:rsid w:val="00437D96"/>
    <w:rsid w:val="00440090"/>
    <w:rsid w:val="004400CA"/>
    <w:rsid w:val="004400D4"/>
    <w:rsid w:val="00440263"/>
    <w:rsid w:val="004407AC"/>
    <w:rsid w:val="00440827"/>
    <w:rsid w:val="0044083A"/>
    <w:rsid w:val="004408DC"/>
    <w:rsid w:val="0044097F"/>
    <w:rsid w:val="00440BD7"/>
    <w:rsid w:val="00440CE3"/>
    <w:rsid w:val="00440DEB"/>
    <w:rsid w:val="004410E7"/>
    <w:rsid w:val="0044122D"/>
    <w:rsid w:val="00441298"/>
    <w:rsid w:val="00441325"/>
    <w:rsid w:val="00441782"/>
    <w:rsid w:val="004417AB"/>
    <w:rsid w:val="00441879"/>
    <w:rsid w:val="00441C2A"/>
    <w:rsid w:val="00441ECA"/>
    <w:rsid w:val="004421DE"/>
    <w:rsid w:val="004423EC"/>
    <w:rsid w:val="004425DA"/>
    <w:rsid w:val="00442606"/>
    <w:rsid w:val="00442640"/>
    <w:rsid w:val="00442788"/>
    <w:rsid w:val="004427B0"/>
    <w:rsid w:val="004428F3"/>
    <w:rsid w:val="00442F9E"/>
    <w:rsid w:val="004430CF"/>
    <w:rsid w:val="00443112"/>
    <w:rsid w:val="00443141"/>
    <w:rsid w:val="00443341"/>
    <w:rsid w:val="00443642"/>
    <w:rsid w:val="00443783"/>
    <w:rsid w:val="00443958"/>
    <w:rsid w:val="00443962"/>
    <w:rsid w:val="00443AB7"/>
    <w:rsid w:val="00443C2C"/>
    <w:rsid w:val="00443C7E"/>
    <w:rsid w:val="00443D05"/>
    <w:rsid w:val="00443DF3"/>
    <w:rsid w:val="00443EFD"/>
    <w:rsid w:val="00444081"/>
    <w:rsid w:val="00444219"/>
    <w:rsid w:val="00444393"/>
    <w:rsid w:val="00444656"/>
    <w:rsid w:val="004446E7"/>
    <w:rsid w:val="00444D83"/>
    <w:rsid w:val="00444F9A"/>
    <w:rsid w:val="0044506F"/>
    <w:rsid w:val="004457C5"/>
    <w:rsid w:val="00445A64"/>
    <w:rsid w:val="00445E1F"/>
    <w:rsid w:val="00445E3F"/>
    <w:rsid w:val="00445FC8"/>
    <w:rsid w:val="00446096"/>
    <w:rsid w:val="00446210"/>
    <w:rsid w:val="00446705"/>
    <w:rsid w:val="004472DE"/>
    <w:rsid w:val="00447A5A"/>
    <w:rsid w:val="00447A61"/>
    <w:rsid w:val="00447F73"/>
    <w:rsid w:val="0045009D"/>
    <w:rsid w:val="004500E8"/>
    <w:rsid w:val="00450245"/>
    <w:rsid w:val="00450383"/>
    <w:rsid w:val="004503C8"/>
    <w:rsid w:val="0045041B"/>
    <w:rsid w:val="00450494"/>
    <w:rsid w:val="004505B3"/>
    <w:rsid w:val="00450CD5"/>
    <w:rsid w:val="00450D88"/>
    <w:rsid w:val="00450F35"/>
    <w:rsid w:val="00450FA5"/>
    <w:rsid w:val="00451152"/>
    <w:rsid w:val="00451344"/>
    <w:rsid w:val="00451644"/>
    <w:rsid w:val="00451720"/>
    <w:rsid w:val="00451CBF"/>
    <w:rsid w:val="00451CD3"/>
    <w:rsid w:val="00451CD5"/>
    <w:rsid w:val="00452468"/>
    <w:rsid w:val="00452694"/>
    <w:rsid w:val="004526DE"/>
    <w:rsid w:val="00452A8C"/>
    <w:rsid w:val="00452DCD"/>
    <w:rsid w:val="00453125"/>
    <w:rsid w:val="00453453"/>
    <w:rsid w:val="00453664"/>
    <w:rsid w:val="00453769"/>
    <w:rsid w:val="00453B81"/>
    <w:rsid w:val="00453D48"/>
    <w:rsid w:val="00453F87"/>
    <w:rsid w:val="00453FF7"/>
    <w:rsid w:val="00454438"/>
    <w:rsid w:val="00454B00"/>
    <w:rsid w:val="00454D4D"/>
    <w:rsid w:val="00454F77"/>
    <w:rsid w:val="004554E2"/>
    <w:rsid w:val="00455C3F"/>
    <w:rsid w:val="00455C64"/>
    <w:rsid w:val="00455D28"/>
    <w:rsid w:val="00455D9C"/>
    <w:rsid w:val="00455FEC"/>
    <w:rsid w:val="004561EA"/>
    <w:rsid w:val="0045660F"/>
    <w:rsid w:val="00456D24"/>
    <w:rsid w:val="00457568"/>
    <w:rsid w:val="0045781C"/>
    <w:rsid w:val="00457A12"/>
    <w:rsid w:val="00457D89"/>
    <w:rsid w:val="00457F76"/>
    <w:rsid w:val="00460983"/>
    <w:rsid w:val="00460A81"/>
    <w:rsid w:val="00460AA1"/>
    <w:rsid w:val="00460F6C"/>
    <w:rsid w:val="0046114C"/>
    <w:rsid w:val="004612CC"/>
    <w:rsid w:val="00461BAB"/>
    <w:rsid w:val="004620B3"/>
    <w:rsid w:val="00462DDE"/>
    <w:rsid w:val="00462F3F"/>
    <w:rsid w:val="00462F7D"/>
    <w:rsid w:val="0046310C"/>
    <w:rsid w:val="00463299"/>
    <w:rsid w:val="004633D2"/>
    <w:rsid w:val="0046351F"/>
    <w:rsid w:val="004636F8"/>
    <w:rsid w:val="00463899"/>
    <w:rsid w:val="00463FBD"/>
    <w:rsid w:val="004644E6"/>
    <w:rsid w:val="00464831"/>
    <w:rsid w:val="00464FC2"/>
    <w:rsid w:val="0046500A"/>
    <w:rsid w:val="00465116"/>
    <w:rsid w:val="00465896"/>
    <w:rsid w:val="004658A2"/>
    <w:rsid w:val="00465A10"/>
    <w:rsid w:val="00466B16"/>
    <w:rsid w:val="00466D01"/>
    <w:rsid w:val="00466E0E"/>
    <w:rsid w:val="0046710B"/>
    <w:rsid w:val="004671B4"/>
    <w:rsid w:val="004672DA"/>
    <w:rsid w:val="00467329"/>
    <w:rsid w:val="00467340"/>
    <w:rsid w:val="0046740B"/>
    <w:rsid w:val="004676FD"/>
    <w:rsid w:val="00467711"/>
    <w:rsid w:val="004678DF"/>
    <w:rsid w:val="00467B1E"/>
    <w:rsid w:val="00467D3F"/>
    <w:rsid w:val="00467D4C"/>
    <w:rsid w:val="00467F77"/>
    <w:rsid w:val="00467FA4"/>
    <w:rsid w:val="00470127"/>
    <w:rsid w:val="004704BD"/>
    <w:rsid w:val="0047064A"/>
    <w:rsid w:val="00470A38"/>
    <w:rsid w:val="00470D24"/>
    <w:rsid w:val="00470E18"/>
    <w:rsid w:val="004717D5"/>
    <w:rsid w:val="00471897"/>
    <w:rsid w:val="00471DD9"/>
    <w:rsid w:val="004725CF"/>
    <w:rsid w:val="00472698"/>
    <w:rsid w:val="004726C9"/>
    <w:rsid w:val="00472905"/>
    <w:rsid w:val="00472DAE"/>
    <w:rsid w:val="00473080"/>
    <w:rsid w:val="00473124"/>
    <w:rsid w:val="00473132"/>
    <w:rsid w:val="00473166"/>
    <w:rsid w:val="00473347"/>
    <w:rsid w:val="00473A44"/>
    <w:rsid w:val="00473D83"/>
    <w:rsid w:val="00474198"/>
    <w:rsid w:val="00474227"/>
    <w:rsid w:val="0047478F"/>
    <w:rsid w:val="0047491E"/>
    <w:rsid w:val="004749FA"/>
    <w:rsid w:val="00474B2A"/>
    <w:rsid w:val="00474CCD"/>
    <w:rsid w:val="00474E40"/>
    <w:rsid w:val="004750AD"/>
    <w:rsid w:val="0047521D"/>
    <w:rsid w:val="004755A4"/>
    <w:rsid w:val="00475634"/>
    <w:rsid w:val="00475D0F"/>
    <w:rsid w:val="00475FF6"/>
    <w:rsid w:val="0047605A"/>
    <w:rsid w:val="004760AC"/>
    <w:rsid w:val="004764F9"/>
    <w:rsid w:val="004767A5"/>
    <w:rsid w:val="00476BC3"/>
    <w:rsid w:val="00476F63"/>
    <w:rsid w:val="004770B3"/>
    <w:rsid w:val="00477248"/>
    <w:rsid w:val="0047784F"/>
    <w:rsid w:val="00477BE5"/>
    <w:rsid w:val="00480155"/>
    <w:rsid w:val="0048029F"/>
    <w:rsid w:val="00480C3A"/>
    <w:rsid w:val="00480DB3"/>
    <w:rsid w:val="00480FB4"/>
    <w:rsid w:val="004810CF"/>
    <w:rsid w:val="00481556"/>
    <w:rsid w:val="004815BC"/>
    <w:rsid w:val="00481603"/>
    <w:rsid w:val="00481A68"/>
    <w:rsid w:val="0048212B"/>
    <w:rsid w:val="00482384"/>
    <w:rsid w:val="00482A61"/>
    <w:rsid w:val="00482DF0"/>
    <w:rsid w:val="0048313E"/>
    <w:rsid w:val="004837F0"/>
    <w:rsid w:val="004839B7"/>
    <w:rsid w:val="00483E1F"/>
    <w:rsid w:val="00483EDC"/>
    <w:rsid w:val="00484519"/>
    <w:rsid w:val="0048472A"/>
    <w:rsid w:val="00484A2E"/>
    <w:rsid w:val="00484D58"/>
    <w:rsid w:val="00484FE5"/>
    <w:rsid w:val="00485259"/>
    <w:rsid w:val="004853CB"/>
    <w:rsid w:val="0048570F"/>
    <w:rsid w:val="00485B97"/>
    <w:rsid w:val="00485CA2"/>
    <w:rsid w:val="00485DE7"/>
    <w:rsid w:val="00485F43"/>
    <w:rsid w:val="00485F64"/>
    <w:rsid w:val="004863D3"/>
    <w:rsid w:val="004864A8"/>
    <w:rsid w:val="00486630"/>
    <w:rsid w:val="004868B1"/>
    <w:rsid w:val="0048690D"/>
    <w:rsid w:val="00486C7C"/>
    <w:rsid w:val="00486E01"/>
    <w:rsid w:val="004870CC"/>
    <w:rsid w:val="004871E0"/>
    <w:rsid w:val="0048720F"/>
    <w:rsid w:val="0048735A"/>
    <w:rsid w:val="0048786B"/>
    <w:rsid w:val="00487A59"/>
    <w:rsid w:val="00487B33"/>
    <w:rsid w:val="00487E6C"/>
    <w:rsid w:val="00487F1E"/>
    <w:rsid w:val="004900B6"/>
    <w:rsid w:val="0049035A"/>
    <w:rsid w:val="004903A0"/>
    <w:rsid w:val="004906D8"/>
    <w:rsid w:val="00490768"/>
    <w:rsid w:val="00490809"/>
    <w:rsid w:val="00490B2D"/>
    <w:rsid w:val="00490B90"/>
    <w:rsid w:val="00490C89"/>
    <w:rsid w:val="00490D34"/>
    <w:rsid w:val="00490F46"/>
    <w:rsid w:val="00490FCB"/>
    <w:rsid w:val="004912CD"/>
    <w:rsid w:val="0049154A"/>
    <w:rsid w:val="004916A9"/>
    <w:rsid w:val="004919A7"/>
    <w:rsid w:val="00491D63"/>
    <w:rsid w:val="00491DF9"/>
    <w:rsid w:val="004920A7"/>
    <w:rsid w:val="0049224C"/>
    <w:rsid w:val="004922FB"/>
    <w:rsid w:val="00492403"/>
    <w:rsid w:val="00492AD7"/>
    <w:rsid w:val="00492B24"/>
    <w:rsid w:val="00492B2B"/>
    <w:rsid w:val="00492DB1"/>
    <w:rsid w:val="00492DBA"/>
    <w:rsid w:val="0049318F"/>
    <w:rsid w:val="004933ED"/>
    <w:rsid w:val="00493475"/>
    <w:rsid w:val="00493486"/>
    <w:rsid w:val="00493888"/>
    <w:rsid w:val="00493BFF"/>
    <w:rsid w:val="00493F32"/>
    <w:rsid w:val="00494134"/>
    <w:rsid w:val="0049463C"/>
    <w:rsid w:val="004946BF"/>
    <w:rsid w:val="00494BA9"/>
    <w:rsid w:val="00494DBD"/>
    <w:rsid w:val="00494F35"/>
    <w:rsid w:val="004951C2"/>
    <w:rsid w:val="004956C5"/>
    <w:rsid w:val="00495907"/>
    <w:rsid w:val="00495E29"/>
    <w:rsid w:val="00495EAF"/>
    <w:rsid w:val="004963EC"/>
    <w:rsid w:val="0049649C"/>
    <w:rsid w:val="0049653B"/>
    <w:rsid w:val="00496615"/>
    <w:rsid w:val="00496A5F"/>
    <w:rsid w:val="00496AE5"/>
    <w:rsid w:val="00496B3C"/>
    <w:rsid w:val="00496CC6"/>
    <w:rsid w:val="00497126"/>
    <w:rsid w:val="0049755E"/>
    <w:rsid w:val="00497772"/>
    <w:rsid w:val="004979BF"/>
    <w:rsid w:val="00497A1C"/>
    <w:rsid w:val="00497D1E"/>
    <w:rsid w:val="004A0372"/>
    <w:rsid w:val="004A0457"/>
    <w:rsid w:val="004A06E0"/>
    <w:rsid w:val="004A0725"/>
    <w:rsid w:val="004A0843"/>
    <w:rsid w:val="004A0AB3"/>
    <w:rsid w:val="004A0B35"/>
    <w:rsid w:val="004A0BCE"/>
    <w:rsid w:val="004A0E4F"/>
    <w:rsid w:val="004A1096"/>
    <w:rsid w:val="004A1176"/>
    <w:rsid w:val="004A145C"/>
    <w:rsid w:val="004A147A"/>
    <w:rsid w:val="004A1A7D"/>
    <w:rsid w:val="004A1B09"/>
    <w:rsid w:val="004A1B75"/>
    <w:rsid w:val="004A1D73"/>
    <w:rsid w:val="004A1E9C"/>
    <w:rsid w:val="004A208C"/>
    <w:rsid w:val="004A21B9"/>
    <w:rsid w:val="004A239C"/>
    <w:rsid w:val="004A254A"/>
    <w:rsid w:val="004A26C7"/>
    <w:rsid w:val="004A297D"/>
    <w:rsid w:val="004A2A6E"/>
    <w:rsid w:val="004A2E1C"/>
    <w:rsid w:val="004A2F33"/>
    <w:rsid w:val="004A2FF4"/>
    <w:rsid w:val="004A3B22"/>
    <w:rsid w:val="004A4041"/>
    <w:rsid w:val="004A41C3"/>
    <w:rsid w:val="004A475B"/>
    <w:rsid w:val="004A483C"/>
    <w:rsid w:val="004A4E3F"/>
    <w:rsid w:val="004A528B"/>
    <w:rsid w:val="004A5C82"/>
    <w:rsid w:val="004A5D02"/>
    <w:rsid w:val="004A5D9A"/>
    <w:rsid w:val="004A5DAA"/>
    <w:rsid w:val="004A5E4E"/>
    <w:rsid w:val="004A5FCD"/>
    <w:rsid w:val="004A6003"/>
    <w:rsid w:val="004A63DC"/>
    <w:rsid w:val="004A6456"/>
    <w:rsid w:val="004A6534"/>
    <w:rsid w:val="004A6832"/>
    <w:rsid w:val="004A6A6A"/>
    <w:rsid w:val="004A6E9E"/>
    <w:rsid w:val="004A707C"/>
    <w:rsid w:val="004A71F1"/>
    <w:rsid w:val="004A71F4"/>
    <w:rsid w:val="004A7227"/>
    <w:rsid w:val="004A756E"/>
    <w:rsid w:val="004A75CC"/>
    <w:rsid w:val="004A7797"/>
    <w:rsid w:val="004A787B"/>
    <w:rsid w:val="004A78C1"/>
    <w:rsid w:val="004A7B19"/>
    <w:rsid w:val="004A7D91"/>
    <w:rsid w:val="004A7F51"/>
    <w:rsid w:val="004B02F9"/>
    <w:rsid w:val="004B05F0"/>
    <w:rsid w:val="004B0ACE"/>
    <w:rsid w:val="004B0C71"/>
    <w:rsid w:val="004B0EF6"/>
    <w:rsid w:val="004B0F1B"/>
    <w:rsid w:val="004B0FAA"/>
    <w:rsid w:val="004B15BC"/>
    <w:rsid w:val="004B1B58"/>
    <w:rsid w:val="004B1CF7"/>
    <w:rsid w:val="004B1CFB"/>
    <w:rsid w:val="004B204D"/>
    <w:rsid w:val="004B2199"/>
    <w:rsid w:val="004B2614"/>
    <w:rsid w:val="004B270A"/>
    <w:rsid w:val="004B2972"/>
    <w:rsid w:val="004B29C5"/>
    <w:rsid w:val="004B29EB"/>
    <w:rsid w:val="004B3400"/>
    <w:rsid w:val="004B341C"/>
    <w:rsid w:val="004B38F7"/>
    <w:rsid w:val="004B3942"/>
    <w:rsid w:val="004B3C15"/>
    <w:rsid w:val="004B3EF3"/>
    <w:rsid w:val="004B48B9"/>
    <w:rsid w:val="004B4C02"/>
    <w:rsid w:val="004B4EA6"/>
    <w:rsid w:val="004B4FB0"/>
    <w:rsid w:val="004B536C"/>
    <w:rsid w:val="004B54C8"/>
    <w:rsid w:val="004B5E37"/>
    <w:rsid w:val="004B5E83"/>
    <w:rsid w:val="004B6324"/>
    <w:rsid w:val="004B633E"/>
    <w:rsid w:val="004B63F7"/>
    <w:rsid w:val="004B65F2"/>
    <w:rsid w:val="004B67D1"/>
    <w:rsid w:val="004B695E"/>
    <w:rsid w:val="004B6C78"/>
    <w:rsid w:val="004B71E7"/>
    <w:rsid w:val="004B721C"/>
    <w:rsid w:val="004B75B0"/>
    <w:rsid w:val="004B765E"/>
    <w:rsid w:val="004B7942"/>
    <w:rsid w:val="004B7A92"/>
    <w:rsid w:val="004B7C20"/>
    <w:rsid w:val="004B7F68"/>
    <w:rsid w:val="004B7FD2"/>
    <w:rsid w:val="004C00AA"/>
    <w:rsid w:val="004C01DF"/>
    <w:rsid w:val="004C021B"/>
    <w:rsid w:val="004C065F"/>
    <w:rsid w:val="004C07A8"/>
    <w:rsid w:val="004C0DAE"/>
    <w:rsid w:val="004C1028"/>
    <w:rsid w:val="004C113F"/>
    <w:rsid w:val="004C1262"/>
    <w:rsid w:val="004C1463"/>
    <w:rsid w:val="004C15BC"/>
    <w:rsid w:val="004C1644"/>
    <w:rsid w:val="004C17AC"/>
    <w:rsid w:val="004C17E1"/>
    <w:rsid w:val="004C18C3"/>
    <w:rsid w:val="004C1A46"/>
    <w:rsid w:val="004C1DEF"/>
    <w:rsid w:val="004C209F"/>
    <w:rsid w:val="004C23E7"/>
    <w:rsid w:val="004C24C4"/>
    <w:rsid w:val="004C27D2"/>
    <w:rsid w:val="004C2801"/>
    <w:rsid w:val="004C2A7B"/>
    <w:rsid w:val="004C2B25"/>
    <w:rsid w:val="004C2CBF"/>
    <w:rsid w:val="004C2E07"/>
    <w:rsid w:val="004C30C7"/>
    <w:rsid w:val="004C335F"/>
    <w:rsid w:val="004C359F"/>
    <w:rsid w:val="004C37EB"/>
    <w:rsid w:val="004C399B"/>
    <w:rsid w:val="004C3D9F"/>
    <w:rsid w:val="004C3E02"/>
    <w:rsid w:val="004C4131"/>
    <w:rsid w:val="004C4329"/>
    <w:rsid w:val="004C4382"/>
    <w:rsid w:val="004C4468"/>
    <w:rsid w:val="004C44AC"/>
    <w:rsid w:val="004C4799"/>
    <w:rsid w:val="004C47B6"/>
    <w:rsid w:val="004C4918"/>
    <w:rsid w:val="004C4A3B"/>
    <w:rsid w:val="004C4B33"/>
    <w:rsid w:val="004C4B61"/>
    <w:rsid w:val="004C4E9A"/>
    <w:rsid w:val="004C4F70"/>
    <w:rsid w:val="004C504D"/>
    <w:rsid w:val="004C5A73"/>
    <w:rsid w:val="004C5C73"/>
    <w:rsid w:val="004C5E69"/>
    <w:rsid w:val="004C5FFC"/>
    <w:rsid w:val="004C6381"/>
    <w:rsid w:val="004C6537"/>
    <w:rsid w:val="004C65A5"/>
    <w:rsid w:val="004C67BB"/>
    <w:rsid w:val="004C6859"/>
    <w:rsid w:val="004C6AC3"/>
    <w:rsid w:val="004C6C31"/>
    <w:rsid w:val="004C6DCD"/>
    <w:rsid w:val="004C6DF2"/>
    <w:rsid w:val="004C6F12"/>
    <w:rsid w:val="004C71C1"/>
    <w:rsid w:val="004C747E"/>
    <w:rsid w:val="004C7546"/>
    <w:rsid w:val="004C7599"/>
    <w:rsid w:val="004C7602"/>
    <w:rsid w:val="004C7658"/>
    <w:rsid w:val="004C76D0"/>
    <w:rsid w:val="004C76F2"/>
    <w:rsid w:val="004C7861"/>
    <w:rsid w:val="004C7ABE"/>
    <w:rsid w:val="004C7D65"/>
    <w:rsid w:val="004C7DCB"/>
    <w:rsid w:val="004D01A2"/>
    <w:rsid w:val="004D0318"/>
    <w:rsid w:val="004D044E"/>
    <w:rsid w:val="004D07DB"/>
    <w:rsid w:val="004D0839"/>
    <w:rsid w:val="004D0A7B"/>
    <w:rsid w:val="004D0F95"/>
    <w:rsid w:val="004D1885"/>
    <w:rsid w:val="004D19B9"/>
    <w:rsid w:val="004D1CB2"/>
    <w:rsid w:val="004D1E54"/>
    <w:rsid w:val="004D201D"/>
    <w:rsid w:val="004D2171"/>
    <w:rsid w:val="004D2450"/>
    <w:rsid w:val="004D28E8"/>
    <w:rsid w:val="004D2B6D"/>
    <w:rsid w:val="004D2E9F"/>
    <w:rsid w:val="004D3287"/>
    <w:rsid w:val="004D34AB"/>
    <w:rsid w:val="004D35F6"/>
    <w:rsid w:val="004D3FF1"/>
    <w:rsid w:val="004D4335"/>
    <w:rsid w:val="004D4456"/>
    <w:rsid w:val="004D4504"/>
    <w:rsid w:val="004D460D"/>
    <w:rsid w:val="004D4713"/>
    <w:rsid w:val="004D47FD"/>
    <w:rsid w:val="004D4F30"/>
    <w:rsid w:val="004D526E"/>
    <w:rsid w:val="004D564A"/>
    <w:rsid w:val="004D58D2"/>
    <w:rsid w:val="004D5D8F"/>
    <w:rsid w:val="004D60A9"/>
    <w:rsid w:val="004D6124"/>
    <w:rsid w:val="004D61B8"/>
    <w:rsid w:val="004D626A"/>
    <w:rsid w:val="004D62AF"/>
    <w:rsid w:val="004D6698"/>
    <w:rsid w:val="004D6F75"/>
    <w:rsid w:val="004D717B"/>
    <w:rsid w:val="004D7277"/>
    <w:rsid w:val="004D73A9"/>
    <w:rsid w:val="004D73BC"/>
    <w:rsid w:val="004D78B0"/>
    <w:rsid w:val="004D7E1C"/>
    <w:rsid w:val="004D7E29"/>
    <w:rsid w:val="004D7E3A"/>
    <w:rsid w:val="004D7F8F"/>
    <w:rsid w:val="004E025A"/>
    <w:rsid w:val="004E0276"/>
    <w:rsid w:val="004E0437"/>
    <w:rsid w:val="004E076C"/>
    <w:rsid w:val="004E07E9"/>
    <w:rsid w:val="004E0D45"/>
    <w:rsid w:val="004E0D5D"/>
    <w:rsid w:val="004E0E9D"/>
    <w:rsid w:val="004E0FAB"/>
    <w:rsid w:val="004E1302"/>
    <w:rsid w:val="004E137E"/>
    <w:rsid w:val="004E14F0"/>
    <w:rsid w:val="004E1882"/>
    <w:rsid w:val="004E18D0"/>
    <w:rsid w:val="004E1AD6"/>
    <w:rsid w:val="004E2062"/>
    <w:rsid w:val="004E22A1"/>
    <w:rsid w:val="004E243E"/>
    <w:rsid w:val="004E24EA"/>
    <w:rsid w:val="004E2528"/>
    <w:rsid w:val="004E276A"/>
    <w:rsid w:val="004E27E1"/>
    <w:rsid w:val="004E28AB"/>
    <w:rsid w:val="004E2A72"/>
    <w:rsid w:val="004E2D9A"/>
    <w:rsid w:val="004E2F49"/>
    <w:rsid w:val="004E30FC"/>
    <w:rsid w:val="004E31C3"/>
    <w:rsid w:val="004E325D"/>
    <w:rsid w:val="004E373A"/>
    <w:rsid w:val="004E374C"/>
    <w:rsid w:val="004E38AF"/>
    <w:rsid w:val="004E38FF"/>
    <w:rsid w:val="004E3A25"/>
    <w:rsid w:val="004E3B2C"/>
    <w:rsid w:val="004E3BB8"/>
    <w:rsid w:val="004E3DEF"/>
    <w:rsid w:val="004E464B"/>
    <w:rsid w:val="004E496C"/>
    <w:rsid w:val="004E51CA"/>
    <w:rsid w:val="004E535D"/>
    <w:rsid w:val="004E54F1"/>
    <w:rsid w:val="004E5BBE"/>
    <w:rsid w:val="004E5F14"/>
    <w:rsid w:val="004E63D8"/>
    <w:rsid w:val="004E63DB"/>
    <w:rsid w:val="004E6650"/>
    <w:rsid w:val="004E6762"/>
    <w:rsid w:val="004E684B"/>
    <w:rsid w:val="004E7173"/>
    <w:rsid w:val="004E73A5"/>
    <w:rsid w:val="004E749D"/>
    <w:rsid w:val="004E74B2"/>
    <w:rsid w:val="004E763C"/>
    <w:rsid w:val="004E7EB2"/>
    <w:rsid w:val="004F0252"/>
    <w:rsid w:val="004F0260"/>
    <w:rsid w:val="004F03D1"/>
    <w:rsid w:val="004F09AA"/>
    <w:rsid w:val="004F0B3A"/>
    <w:rsid w:val="004F0D05"/>
    <w:rsid w:val="004F0D5B"/>
    <w:rsid w:val="004F1346"/>
    <w:rsid w:val="004F1A53"/>
    <w:rsid w:val="004F1C69"/>
    <w:rsid w:val="004F1F97"/>
    <w:rsid w:val="004F20AF"/>
    <w:rsid w:val="004F217B"/>
    <w:rsid w:val="004F24B3"/>
    <w:rsid w:val="004F24E3"/>
    <w:rsid w:val="004F258B"/>
    <w:rsid w:val="004F2691"/>
    <w:rsid w:val="004F2ED0"/>
    <w:rsid w:val="004F2F77"/>
    <w:rsid w:val="004F3380"/>
    <w:rsid w:val="004F3820"/>
    <w:rsid w:val="004F3A58"/>
    <w:rsid w:val="004F3E7F"/>
    <w:rsid w:val="004F3FE6"/>
    <w:rsid w:val="004F41FA"/>
    <w:rsid w:val="004F42B4"/>
    <w:rsid w:val="004F4460"/>
    <w:rsid w:val="004F499A"/>
    <w:rsid w:val="004F4D27"/>
    <w:rsid w:val="004F4EF2"/>
    <w:rsid w:val="004F528C"/>
    <w:rsid w:val="004F5400"/>
    <w:rsid w:val="004F59D9"/>
    <w:rsid w:val="004F5E10"/>
    <w:rsid w:val="004F5F1A"/>
    <w:rsid w:val="004F63A1"/>
    <w:rsid w:val="004F64D2"/>
    <w:rsid w:val="004F6A01"/>
    <w:rsid w:val="004F6AE5"/>
    <w:rsid w:val="004F77AD"/>
    <w:rsid w:val="004F781E"/>
    <w:rsid w:val="004F7D38"/>
    <w:rsid w:val="00500117"/>
    <w:rsid w:val="005001E6"/>
    <w:rsid w:val="0050021C"/>
    <w:rsid w:val="00500259"/>
    <w:rsid w:val="00500869"/>
    <w:rsid w:val="005009DA"/>
    <w:rsid w:val="00500EC6"/>
    <w:rsid w:val="0050102F"/>
    <w:rsid w:val="00501206"/>
    <w:rsid w:val="00501348"/>
    <w:rsid w:val="0050140A"/>
    <w:rsid w:val="00501759"/>
    <w:rsid w:val="00501819"/>
    <w:rsid w:val="00501854"/>
    <w:rsid w:val="00501EBC"/>
    <w:rsid w:val="005023D5"/>
    <w:rsid w:val="00502A88"/>
    <w:rsid w:val="00502BA6"/>
    <w:rsid w:val="00502F46"/>
    <w:rsid w:val="005030F6"/>
    <w:rsid w:val="0050357F"/>
    <w:rsid w:val="0050378C"/>
    <w:rsid w:val="00503D4D"/>
    <w:rsid w:val="00503E52"/>
    <w:rsid w:val="0050427F"/>
    <w:rsid w:val="00504321"/>
    <w:rsid w:val="00504339"/>
    <w:rsid w:val="00504510"/>
    <w:rsid w:val="00504546"/>
    <w:rsid w:val="005045DC"/>
    <w:rsid w:val="00504A64"/>
    <w:rsid w:val="00504B09"/>
    <w:rsid w:val="00504F6D"/>
    <w:rsid w:val="00504FD4"/>
    <w:rsid w:val="0050520F"/>
    <w:rsid w:val="0050532F"/>
    <w:rsid w:val="005055ED"/>
    <w:rsid w:val="005058C7"/>
    <w:rsid w:val="00505940"/>
    <w:rsid w:val="00505E0F"/>
    <w:rsid w:val="00505EF3"/>
    <w:rsid w:val="00506786"/>
    <w:rsid w:val="00506F40"/>
    <w:rsid w:val="00506FB6"/>
    <w:rsid w:val="0050710D"/>
    <w:rsid w:val="005073F1"/>
    <w:rsid w:val="00507494"/>
    <w:rsid w:val="00507503"/>
    <w:rsid w:val="00507693"/>
    <w:rsid w:val="00507712"/>
    <w:rsid w:val="0050787B"/>
    <w:rsid w:val="005078B3"/>
    <w:rsid w:val="00507CF7"/>
    <w:rsid w:val="00507D23"/>
    <w:rsid w:val="00507D35"/>
    <w:rsid w:val="005102A4"/>
    <w:rsid w:val="00510622"/>
    <w:rsid w:val="00510739"/>
    <w:rsid w:val="0051073E"/>
    <w:rsid w:val="00510B75"/>
    <w:rsid w:val="00510BAD"/>
    <w:rsid w:val="00511048"/>
    <w:rsid w:val="005110E7"/>
    <w:rsid w:val="005116BE"/>
    <w:rsid w:val="00511B27"/>
    <w:rsid w:val="00511C47"/>
    <w:rsid w:val="005120C9"/>
    <w:rsid w:val="00512115"/>
    <w:rsid w:val="0051227A"/>
    <w:rsid w:val="00512479"/>
    <w:rsid w:val="00512598"/>
    <w:rsid w:val="0051278E"/>
    <w:rsid w:val="00512923"/>
    <w:rsid w:val="00512AE4"/>
    <w:rsid w:val="00512D3D"/>
    <w:rsid w:val="00512E86"/>
    <w:rsid w:val="00512E9D"/>
    <w:rsid w:val="005132F2"/>
    <w:rsid w:val="0051338C"/>
    <w:rsid w:val="00513BF4"/>
    <w:rsid w:val="00513C07"/>
    <w:rsid w:val="00513C3E"/>
    <w:rsid w:val="00513D03"/>
    <w:rsid w:val="0051422E"/>
    <w:rsid w:val="0051434C"/>
    <w:rsid w:val="00514514"/>
    <w:rsid w:val="00514807"/>
    <w:rsid w:val="00514A48"/>
    <w:rsid w:val="00514DF9"/>
    <w:rsid w:val="005151A1"/>
    <w:rsid w:val="005154E4"/>
    <w:rsid w:val="0051562D"/>
    <w:rsid w:val="00515A60"/>
    <w:rsid w:val="005166F1"/>
    <w:rsid w:val="00516975"/>
    <w:rsid w:val="005171FA"/>
    <w:rsid w:val="00517226"/>
    <w:rsid w:val="00517267"/>
    <w:rsid w:val="00517510"/>
    <w:rsid w:val="005175FA"/>
    <w:rsid w:val="005178FB"/>
    <w:rsid w:val="00517CDE"/>
    <w:rsid w:val="0052009F"/>
    <w:rsid w:val="005200A6"/>
    <w:rsid w:val="00520303"/>
    <w:rsid w:val="00520432"/>
    <w:rsid w:val="005204A3"/>
    <w:rsid w:val="00520600"/>
    <w:rsid w:val="005206EA"/>
    <w:rsid w:val="00520B01"/>
    <w:rsid w:val="0052124A"/>
    <w:rsid w:val="005216BA"/>
    <w:rsid w:val="00521707"/>
    <w:rsid w:val="00521C75"/>
    <w:rsid w:val="00521CB9"/>
    <w:rsid w:val="00521D76"/>
    <w:rsid w:val="00521F28"/>
    <w:rsid w:val="00522109"/>
    <w:rsid w:val="005221D3"/>
    <w:rsid w:val="00522622"/>
    <w:rsid w:val="005226C2"/>
    <w:rsid w:val="00522CAC"/>
    <w:rsid w:val="00522F4E"/>
    <w:rsid w:val="00523270"/>
    <w:rsid w:val="005237EF"/>
    <w:rsid w:val="0052398C"/>
    <w:rsid w:val="00523CBD"/>
    <w:rsid w:val="00523F06"/>
    <w:rsid w:val="0052424B"/>
    <w:rsid w:val="005245F4"/>
    <w:rsid w:val="00524E6F"/>
    <w:rsid w:val="00525096"/>
    <w:rsid w:val="00525097"/>
    <w:rsid w:val="005250B0"/>
    <w:rsid w:val="00525531"/>
    <w:rsid w:val="005255E0"/>
    <w:rsid w:val="00525766"/>
    <w:rsid w:val="00525784"/>
    <w:rsid w:val="005257DE"/>
    <w:rsid w:val="00525A22"/>
    <w:rsid w:val="00525B8C"/>
    <w:rsid w:val="00525BEF"/>
    <w:rsid w:val="00525C88"/>
    <w:rsid w:val="00525EA4"/>
    <w:rsid w:val="00525FD5"/>
    <w:rsid w:val="005260BB"/>
    <w:rsid w:val="005261A2"/>
    <w:rsid w:val="005264DE"/>
    <w:rsid w:val="00526548"/>
    <w:rsid w:val="005265C4"/>
    <w:rsid w:val="00526618"/>
    <w:rsid w:val="005266A5"/>
    <w:rsid w:val="005268BC"/>
    <w:rsid w:val="00526D22"/>
    <w:rsid w:val="00526EA6"/>
    <w:rsid w:val="00526F58"/>
    <w:rsid w:val="00527198"/>
    <w:rsid w:val="0052733C"/>
    <w:rsid w:val="0052783B"/>
    <w:rsid w:val="005278A0"/>
    <w:rsid w:val="005278F9"/>
    <w:rsid w:val="00527D8D"/>
    <w:rsid w:val="00527FC7"/>
    <w:rsid w:val="00530081"/>
    <w:rsid w:val="005303C3"/>
    <w:rsid w:val="00530697"/>
    <w:rsid w:val="00530707"/>
    <w:rsid w:val="005307C6"/>
    <w:rsid w:val="00530852"/>
    <w:rsid w:val="00530F56"/>
    <w:rsid w:val="005311B8"/>
    <w:rsid w:val="005319A5"/>
    <w:rsid w:val="00531AA9"/>
    <w:rsid w:val="00531BE6"/>
    <w:rsid w:val="00531F9F"/>
    <w:rsid w:val="00532115"/>
    <w:rsid w:val="00532237"/>
    <w:rsid w:val="005323CA"/>
    <w:rsid w:val="005324AE"/>
    <w:rsid w:val="00532509"/>
    <w:rsid w:val="00532557"/>
    <w:rsid w:val="00532671"/>
    <w:rsid w:val="005328DF"/>
    <w:rsid w:val="00532BBD"/>
    <w:rsid w:val="005330EC"/>
    <w:rsid w:val="0053320F"/>
    <w:rsid w:val="0053322F"/>
    <w:rsid w:val="00533531"/>
    <w:rsid w:val="00533DD4"/>
    <w:rsid w:val="00533F11"/>
    <w:rsid w:val="00533FF3"/>
    <w:rsid w:val="00534009"/>
    <w:rsid w:val="0053431E"/>
    <w:rsid w:val="005343E7"/>
    <w:rsid w:val="00534449"/>
    <w:rsid w:val="005344FB"/>
    <w:rsid w:val="005346B2"/>
    <w:rsid w:val="005348DA"/>
    <w:rsid w:val="00534AA0"/>
    <w:rsid w:val="0053541F"/>
    <w:rsid w:val="00535435"/>
    <w:rsid w:val="005355A1"/>
    <w:rsid w:val="005357A2"/>
    <w:rsid w:val="00535BD8"/>
    <w:rsid w:val="00536127"/>
    <w:rsid w:val="005369D3"/>
    <w:rsid w:val="00536E9C"/>
    <w:rsid w:val="00537406"/>
    <w:rsid w:val="005375B4"/>
    <w:rsid w:val="005376F7"/>
    <w:rsid w:val="00537725"/>
    <w:rsid w:val="0053773A"/>
    <w:rsid w:val="00537976"/>
    <w:rsid w:val="0054082A"/>
    <w:rsid w:val="00540B85"/>
    <w:rsid w:val="00540D11"/>
    <w:rsid w:val="00540F20"/>
    <w:rsid w:val="00540FF9"/>
    <w:rsid w:val="00541275"/>
    <w:rsid w:val="00541414"/>
    <w:rsid w:val="00541447"/>
    <w:rsid w:val="0054160A"/>
    <w:rsid w:val="00541756"/>
    <w:rsid w:val="005418D4"/>
    <w:rsid w:val="005418DF"/>
    <w:rsid w:val="00541A1F"/>
    <w:rsid w:val="00541A4F"/>
    <w:rsid w:val="00541C54"/>
    <w:rsid w:val="00541D24"/>
    <w:rsid w:val="00541F0B"/>
    <w:rsid w:val="0054206E"/>
    <w:rsid w:val="005420C1"/>
    <w:rsid w:val="00542331"/>
    <w:rsid w:val="00542362"/>
    <w:rsid w:val="00542864"/>
    <w:rsid w:val="00543156"/>
    <w:rsid w:val="00543263"/>
    <w:rsid w:val="00543494"/>
    <w:rsid w:val="005436AE"/>
    <w:rsid w:val="00543BAF"/>
    <w:rsid w:val="00543D32"/>
    <w:rsid w:val="005440A2"/>
    <w:rsid w:val="00544225"/>
    <w:rsid w:val="005443FB"/>
    <w:rsid w:val="0054459A"/>
    <w:rsid w:val="00544955"/>
    <w:rsid w:val="00544A6D"/>
    <w:rsid w:val="00544A6F"/>
    <w:rsid w:val="00544B60"/>
    <w:rsid w:val="00544C01"/>
    <w:rsid w:val="00544DF2"/>
    <w:rsid w:val="005450DD"/>
    <w:rsid w:val="005450EF"/>
    <w:rsid w:val="0054520A"/>
    <w:rsid w:val="005453EC"/>
    <w:rsid w:val="005456E5"/>
    <w:rsid w:val="005459F7"/>
    <w:rsid w:val="00545A17"/>
    <w:rsid w:val="00545AA6"/>
    <w:rsid w:val="00545DEE"/>
    <w:rsid w:val="00545E8D"/>
    <w:rsid w:val="00546116"/>
    <w:rsid w:val="00546146"/>
    <w:rsid w:val="005462E0"/>
    <w:rsid w:val="005462E8"/>
    <w:rsid w:val="00546391"/>
    <w:rsid w:val="00546504"/>
    <w:rsid w:val="00546625"/>
    <w:rsid w:val="00546B40"/>
    <w:rsid w:val="00546D80"/>
    <w:rsid w:val="00546F85"/>
    <w:rsid w:val="00547057"/>
    <w:rsid w:val="00547078"/>
    <w:rsid w:val="0054708C"/>
    <w:rsid w:val="005470A1"/>
    <w:rsid w:val="005475A2"/>
    <w:rsid w:val="0054797C"/>
    <w:rsid w:val="00547D7E"/>
    <w:rsid w:val="00550648"/>
    <w:rsid w:val="00550A03"/>
    <w:rsid w:val="00550A1A"/>
    <w:rsid w:val="00550B55"/>
    <w:rsid w:val="00550EE5"/>
    <w:rsid w:val="00550EF0"/>
    <w:rsid w:val="005514D6"/>
    <w:rsid w:val="00551587"/>
    <w:rsid w:val="00551616"/>
    <w:rsid w:val="00551B00"/>
    <w:rsid w:val="00551BAA"/>
    <w:rsid w:val="00551F5A"/>
    <w:rsid w:val="00551FFD"/>
    <w:rsid w:val="005521E3"/>
    <w:rsid w:val="005525AD"/>
    <w:rsid w:val="005529E4"/>
    <w:rsid w:val="00552A36"/>
    <w:rsid w:val="00552BB1"/>
    <w:rsid w:val="00552C72"/>
    <w:rsid w:val="00552CD1"/>
    <w:rsid w:val="00553624"/>
    <w:rsid w:val="00553820"/>
    <w:rsid w:val="0055395E"/>
    <w:rsid w:val="00553C31"/>
    <w:rsid w:val="00553E3A"/>
    <w:rsid w:val="00554073"/>
    <w:rsid w:val="005540DD"/>
    <w:rsid w:val="005544D1"/>
    <w:rsid w:val="005546AE"/>
    <w:rsid w:val="005546BD"/>
    <w:rsid w:val="00554810"/>
    <w:rsid w:val="00554C09"/>
    <w:rsid w:val="00554C23"/>
    <w:rsid w:val="00554C53"/>
    <w:rsid w:val="00554C8A"/>
    <w:rsid w:val="00555070"/>
    <w:rsid w:val="00555579"/>
    <w:rsid w:val="0055587B"/>
    <w:rsid w:val="005559AE"/>
    <w:rsid w:val="00555A30"/>
    <w:rsid w:val="00555A3C"/>
    <w:rsid w:val="00555A62"/>
    <w:rsid w:val="00555B91"/>
    <w:rsid w:val="00555E85"/>
    <w:rsid w:val="00555EBA"/>
    <w:rsid w:val="00555FF6"/>
    <w:rsid w:val="005560F8"/>
    <w:rsid w:val="0055616A"/>
    <w:rsid w:val="00556594"/>
    <w:rsid w:val="005565F6"/>
    <w:rsid w:val="005569F7"/>
    <w:rsid w:val="00556EE6"/>
    <w:rsid w:val="0055704B"/>
    <w:rsid w:val="00557386"/>
    <w:rsid w:val="005573AF"/>
    <w:rsid w:val="005574D6"/>
    <w:rsid w:val="0055750B"/>
    <w:rsid w:val="005579D9"/>
    <w:rsid w:val="00557A85"/>
    <w:rsid w:val="00557B5D"/>
    <w:rsid w:val="00557CE9"/>
    <w:rsid w:val="00560166"/>
    <w:rsid w:val="005602E1"/>
    <w:rsid w:val="00560316"/>
    <w:rsid w:val="00560496"/>
    <w:rsid w:val="005604F6"/>
    <w:rsid w:val="00560511"/>
    <w:rsid w:val="0056075E"/>
    <w:rsid w:val="0056080D"/>
    <w:rsid w:val="00560A43"/>
    <w:rsid w:val="00560E95"/>
    <w:rsid w:val="00561596"/>
    <w:rsid w:val="00561636"/>
    <w:rsid w:val="00561AF9"/>
    <w:rsid w:val="00561DC2"/>
    <w:rsid w:val="005629D9"/>
    <w:rsid w:val="00562A3E"/>
    <w:rsid w:val="00562D4E"/>
    <w:rsid w:val="00562EDD"/>
    <w:rsid w:val="00563039"/>
    <w:rsid w:val="00563057"/>
    <w:rsid w:val="0056397F"/>
    <w:rsid w:val="0056399D"/>
    <w:rsid w:val="00563C4E"/>
    <w:rsid w:val="00563E41"/>
    <w:rsid w:val="00563FC2"/>
    <w:rsid w:val="00564007"/>
    <w:rsid w:val="005642F5"/>
    <w:rsid w:val="0056473B"/>
    <w:rsid w:val="00564879"/>
    <w:rsid w:val="0056493E"/>
    <w:rsid w:val="00564A04"/>
    <w:rsid w:val="00565103"/>
    <w:rsid w:val="0056560A"/>
    <w:rsid w:val="00565893"/>
    <w:rsid w:val="00565B01"/>
    <w:rsid w:val="00566012"/>
    <w:rsid w:val="005660E3"/>
    <w:rsid w:val="005661ED"/>
    <w:rsid w:val="005664AF"/>
    <w:rsid w:val="00566528"/>
    <w:rsid w:val="00566530"/>
    <w:rsid w:val="00566856"/>
    <w:rsid w:val="00566CAB"/>
    <w:rsid w:val="00567401"/>
    <w:rsid w:val="005678F5"/>
    <w:rsid w:val="0057021E"/>
    <w:rsid w:val="00570257"/>
    <w:rsid w:val="00570343"/>
    <w:rsid w:val="00570654"/>
    <w:rsid w:val="005706C4"/>
    <w:rsid w:val="00570B13"/>
    <w:rsid w:val="00570B37"/>
    <w:rsid w:val="00570D5F"/>
    <w:rsid w:val="00570DC7"/>
    <w:rsid w:val="0057107A"/>
    <w:rsid w:val="00571180"/>
    <w:rsid w:val="00571466"/>
    <w:rsid w:val="005714B8"/>
    <w:rsid w:val="00571777"/>
    <w:rsid w:val="005718BE"/>
    <w:rsid w:val="00571AA7"/>
    <w:rsid w:val="00571EDC"/>
    <w:rsid w:val="00571FC2"/>
    <w:rsid w:val="00572230"/>
    <w:rsid w:val="00572398"/>
    <w:rsid w:val="00572460"/>
    <w:rsid w:val="005726F9"/>
    <w:rsid w:val="00572826"/>
    <w:rsid w:val="00572960"/>
    <w:rsid w:val="00572CFE"/>
    <w:rsid w:val="00573058"/>
    <w:rsid w:val="00573335"/>
    <w:rsid w:val="00573466"/>
    <w:rsid w:val="005738F1"/>
    <w:rsid w:val="00573B74"/>
    <w:rsid w:val="00573CC6"/>
    <w:rsid w:val="00573CCB"/>
    <w:rsid w:val="00573E11"/>
    <w:rsid w:val="0057402A"/>
    <w:rsid w:val="00574060"/>
    <w:rsid w:val="00574377"/>
    <w:rsid w:val="00574497"/>
    <w:rsid w:val="00574689"/>
    <w:rsid w:val="005746E5"/>
    <w:rsid w:val="005746EB"/>
    <w:rsid w:val="00574846"/>
    <w:rsid w:val="00574985"/>
    <w:rsid w:val="005749B9"/>
    <w:rsid w:val="00574EB2"/>
    <w:rsid w:val="00575071"/>
    <w:rsid w:val="0057527D"/>
    <w:rsid w:val="005753BC"/>
    <w:rsid w:val="00575727"/>
    <w:rsid w:val="00575832"/>
    <w:rsid w:val="00576299"/>
    <w:rsid w:val="00576988"/>
    <w:rsid w:val="00576AC2"/>
    <w:rsid w:val="00576EF1"/>
    <w:rsid w:val="005771FF"/>
    <w:rsid w:val="005778DB"/>
    <w:rsid w:val="00577956"/>
    <w:rsid w:val="00577B03"/>
    <w:rsid w:val="00577BE2"/>
    <w:rsid w:val="00577C7E"/>
    <w:rsid w:val="00577C95"/>
    <w:rsid w:val="00577DC6"/>
    <w:rsid w:val="00577F68"/>
    <w:rsid w:val="00577FC6"/>
    <w:rsid w:val="00580180"/>
    <w:rsid w:val="005802EF"/>
    <w:rsid w:val="0058059B"/>
    <w:rsid w:val="0058059D"/>
    <w:rsid w:val="00580B73"/>
    <w:rsid w:val="00580BD3"/>
    <w:rsid w:val="00580CC5"/>
    <w:rsid w:val="00580E6E"/>
    <w:rsid w:val="00581260"/>
    <w:rsid w:val="00581425"/>
    <w:rsid w:val="0058160B"/>
    <w:rsid w:val="00581694"/>
    <w:rsid w:val="005817D8"/>
    <w:rsid w:val="00581974"/>
    <w:rsid w:val="00581AFF"/>
    <w:rsid w:val="0058234D"/>
    <w:rsid w:val="00582D6B"/>
    <w:rsid w:val="0058312B"/>
    <w:rsid w:val="005831F9"/>
    <w:rsid w:val="00583244"/>
    <w:rsid w:val="005835B4"/>
    <w:rsid w:val="0058361C"/>
    <w:rsid w:val="005839C0"/>
    <w:rsid w:val="00583A2D"/>
    <w:rsid w:val="00583A43"/>
    <w:rsid w:val="00583E39"/>
    <w:rsid w:val="0058406A"/>
    <w:rsid w:val="0058415D"/>
    <w:rsid w:val="00584D14"/>
    <w:rsid w:val="005851D2"/>
    <w:rsid w:val="00585338"/>
    <w:rsid w:val="005853D3"/>
    <w:rsid w:val="0058571A"/>
    <w:rsid w:val="00585A2B"/>
    <w:rsid w:val="00585D2A"/>
    <w:rsid w:val="00585DB2"/>
    <w:rsid w:val="005860F1"/>
    <w:rsid w:val="0058617D"/>
    <w:rsid w:val="0058619F"/>
    <w:rsid w:val="00586447"/>
    <w:rsid w:val="00586452"/>
    <w:rsid w:val="0058704A"/>
    <w:rsid w:val="005872C6"/>
    <w:rsid w:val="00587320"/>
    <w:rsid w:val="00587667"/>
    <w:rsid w:val="005876A0"/>
    <w:rsid w:val="0058782E"/>
    <w:rsid w:val="00587950"/>
    <w:rsid w:val="00587AC3"/>
    <w:rsid w:val="00587F13"/>
    <w:rsid w:val="00587F95"/>
    <w:rsid w:val="0059068F"/>
    <w:rsid w:val="005907BE"/>
    <w:rsid w:val="00590A22"/>
    <w:rsid w:val="00591654"/>
    <w:rsid w:val="005917CE"/>
    <w:rsid w:val="005920CE"/>
    <w:rsid w:val="00592251"/>
    <w:rsid w:val="0059226C"/>
    <w:rsid w:val="005924FF"/>
    <w:rsid w:val="00592AB6"/>
    <w:rsid w:val="00592E71"/>
    <w:rsid w:val="00592F49"/>
    <w:rsid w:val="00593333"/>
    <w:rsid w:val="005933E6"/>
    <w:rsid w:val="0059373C"/>
    <w:rsid w:val="005938D2"/>
    <w:rsid w:val="00593A45"/>
    <w:rsid w:val="00593B06"/>
    <w:rsid w:val="00593BAA"/>
    <w:rsid w:val="00593C2D"/>
    <w:rsid w:val="00593C41"/>
    <w:rsid w:val="00593E6B"/>
    <w:rsid w:val="005944DD"/>
    <w:rsid w:val="00594CBC"/>
    <w:rsid w:val="00595893"/>
    <w:rsid w:val="00595A80"/>
    <w:rsid w:val="00595AD1"/>
    <w:rsid w:val="00595D0E"/>
    <w:rsid w:val="00595E5F"/>
    <w:rsid w:val="005960D3"/>
    <w:rsid w:val="0059629B"/>
    <w:rsid w:val="005963FF"/>
    <w:rsid w:val="005965A9"/>
    <w:rsid w:val="00596812"/>
    <w:rsid w:val="00597189"/>
    <w:rsid w:val="00597274"/>
    <w:rsid w:val="00597288"/>
    <w:rsid w:val="0059746B"/>
    <w:rsid w:val="00597520"/>
    <w:rsid w:val="00597777"/>
    <w:rsid w:val="005A029B"/>
    <w:rsid w:val="005A0348"/>
    <w:rsid w:val="005A05DE"/>
    <w:rsid w:val="005A093F"/>
    <w:rsid w:val="005A0A39"/>
    <w:rsid w:val="005A0AC6"/>
    <w:rsid w:val="005A0B26"/>
    <w:rsid w:val="005A0C7E"/>
    <w:rsid w:val="005A1347"/>
    <w:rsid w:val="005A1945"/>
    <w:rsid w:val="005A1A8D"/>
    <w:rsid w:val="005A1B6C"/>
    <w:rsid w:val="005A1F21"/>
    <w:rsid w:val="005A2044"/>
    <w:rsid w:val="005A22A5"/>
    <w:rsid w:val="005A267C"/>
    <w:rsid w:val="005A3008"/>
    <w:rsid w:val="005A311B"/>
    <w:rsid w:val="005A317D"/>
    <w:rsid w:val="005A321A"/>
    <w:rsid w:val="005A3307"/>
    <w:rsid w:val="005A3556"/>
    <w:rsid w:val="005A3BA6"/>
    <w:rsid w:val="005A3BE2"/>
    <w:rsid w:val="005A3F18"/>
    <w:rsid w:val="005A3F4D"/>
    <w:rsid w:val="005A47D3"/>
    <w:rsid w:val="005A49CF"/>
    <w:rsid w:val="005A50B6"/>
    <w:rsid w:val="005A5188"/>
    <w:rsid w:val="005A5482"/>
    <w:rsid w:val="005A5639"/>
    <w:rsid w:val="005A5A1E"/>
    <w:rsid w:val="005A5A28"/>
    <w:rsid w:val="005A5BEA"/>
    <w:rsid w:val="005A5D3B"/>
    <w:rsid w:val="005A5DBD"/>
    <w:rsid w:val="005A5FC4"/>
    <w:rsid w:val="005A6104"/>
    <w:rsid w:val="005A6134"/>
    <w:rsid w:val="005A64A5"/>
    <w:rsid w:val="005A6809"/>
    <w:rsid w:val="005A69AC"/>
    <w:rsid w:val="005A7018"/>
    <w:rsid w:val="005A70F8"/>
    <w:rsid w:val="005A733F"/>
    <w:rsid w:val="005A76A8"/>
    <w:rsid w:val="005A777B"/>
    <w:rsid w:val="005A784A"/>
    <w:rsid w:val="005A7EE4"/>
    <w:rsid w:val="005B005A"/>
    <w:rsid w:val="005B0298"/>
    <w:rsid w:val="005B05A2"/>
    <w:rsid w:val="005B0DAD"/>
    <w:rsid w:val="005B0F4E"/>
    <w:rsid w:val="005B0FD4"/>
    <w:rsid w:val="005B104D"/>
    <w:rsid w:val="005B1671"/>
    <w:rsid w:val="005B1704"/>
    <w:rsid w:val="005B1E22"/>
    <w:rsid w:val="005B1F52"/>
    <w:rsid w:val="005B263C"/>
    <w:rsid w:val="005B2B13"/>
    <w:rsid w:val="005B2BDF"/>
    <w:rsid w:val="005B3158"/>
    <w:rsid w:val="005B3271"/>
    <w:rsid w:val="005B32FE"/>
    <w:rsid w:val="005B3335"/>
    <w:rsid w:val="005B35F0"/>
    <w:rsid w:val="005B37D1"/>
    <w:rsid w:val="005B41E1"/>
    <w:rsid w:val="005B429F"/>
    <w:rsid w:val="005B4393"/>
    <w:rsid w:val="005B43CA"/>
    <w:rsid w:val="005B4513"/>
    <w:rsid w:val="005B4606"/>
    <w:rsid w:val="005B4736"/>
    <w:rsid w:val="005B484C"/>
    <w:rsid w:val="005B4941"/>
    <w:rsid w:val="005B4B5B"/>
    <w:rsid w:val="005B4D32"/>
    <w:rsid w:val="005B4E75"/>
    <w:rsid w:val="005B563B"/>
    <w:rsid w:val="005B5716"/>
    <w:rsid w:val="005B57E7"/>
    <w:rsid w:val="005B59A5"/>
    <w:rsid w:val="005B5EB3"/>
    <w:rsid w:val="005B5F5B"/>
    <w:rsid w:val="005B6413"/>
    <w:rsid w:val="005B64E5"/>
    <w:rsid w:val="005B6762"/>
    <w:rsid w:val="005B6771"/>
    <w:rsid w:val="005B69C8"/>
    <w:rsid w:val="005B70E8"/>
    <w:rsid w:val="005B79D8"/>
    <w:rsid w:val="005B7D93"/>
    <w:rsid w:val="005B7E7A"/>
    <w:rsid w:val="005C0005"/>
    <w:rsid w:val="005C0487"/>
    <w:rsid w:val="005C04ED"/>
    <w:rsid w:val="005C0592"/>
    <w:rsid w:val="005C0652"/>
    <w:rsid w:val="005C0907"/>
    <w:rsid w:val="005C0B3B"/>
    <w:rsid w:val="005C0E83"/>
    <w:rsid w:val="005C0F63"/>
    <w:rsid w:val="005C0F8F"/>
    <w:rsid w:val="005C0FDF"/>
    <w:rsid w:val="005C15A8"/>
    <w:rsid w:val="005C168F"/>
    <w:rsid w:val="005C1744"/>
    <w:rsid w:val="005C1960"/>
    <w:rsid w:val="005C2078"/>
    <w:rsid w:val="005C21BA"/>
    <w:rsid w:val="005C22EF"/>
    <w:rsid w:val="005C2317"/>
    <w:rsid w:val="005C2363"/>
    <w:rsid w:val="005C27B3"/>
    <w:rsid w:val="005C29EF"/>
    <w:rsid w:val="005C2DE7"/>
    <w:rsid w:val="005C30CF"/>
    <w:rsid w:val="005C32A8"/>
    <w:rsid w:val="005C3307"/>
    <w:rsid w:val="005C342F"/>
    <w:rsid w:val="005C3591"/>
    <w:rsid w:val="005C35C7"/>
    <w:rsid w:val="005C3D6B"/>
    <w:rsid w:val="005C43E7"/>
    <w:rsid w:val="005C44A8"/>
    <w:rsid w:val="005C46BC"/>
    <w:rsid w:val="005C4722"/>
    <w:rsid w:val="005C47D6"/>
    <w:rsid w:val="005C49E0"/>
    <w:rsid w:val="005C4B1A"/>
    <w:rsid w:val="005C4D59"/>
    <w:rsid w:val="005C4FFD"/>
    <w:rsid w:val="005C5370"/>
    <w:rsid w:val="005C5618"/>
    <w:rsid w:val="005C5835"/>
    <w:rsid w:val="005C58B2"/>
    <w:rsid w:val="005C5A60"/>
    <w:rsid w:val="005C5B97"/>
    <w:rsid w:val="005C5BB7"/>
    <w:rsid w:val="005C5BF2"/>
    <w:rsid w:val="005C5CD6"/>
    <w:rsid w:val="005C61C9"/>
    <w:rsid w:val="005C6479"/>
    <w:rsid w:val="005C66C4"/>
    <w:rsid w:val="005C6A61"/>
    <w:rsid w:val="005C6AC7"/>
    <w:rsid w:val="005C6D1E"/>
    <w:rsid w:val="005C6D2B"/>
    <w:rsid w:val="005C72C2"/>
    <w:rsid w:val="005C741E"/>
    <w:rsid w:val="005C7650"/>
    <w:rsid w:val="005C7718"/>
    <w:rsid w:val="005C7771"/>
    <w:rsid w:val="005C7AA9"/>
    <w:rsid w:val="005C7EE6"/>
    <w:rsid w:val="005D017D"/>
    <w:rsid w:val="005D032F"/>
    <w:rsid w:val="005D0494"/>
    <w:rsid w:val="005D08CB"/>
    <w:rsid w:val="005D0943"/>
    <w:rsid w:val="005D0A76"/>
    <w:rsid w:val="005D0A85"/>
    <w:rsid w:val="005D0B05"/>
    <w:rsid w:val="005D0B25"/>
    <w:rsid w:val="005D0B6E"/>
    <w:rsid w:val="005D0EAD"/>
    <w:rsid w:val="005D0FE8"/>
    <w:rsid w:val="005D1048"/>
    <w:rsid w:val="005D119D"/>
    <w:rsid w:val="005D1343"/>
    <w:rsid w:val="005D1596"/>
    <w:rsid w:val="005D175E"/>
    <w:rsid w:val="005D20C9"/>
    <w:rsid w:val="005D242C"/>
    <w:rsid w:val="005D253D"/>
    <w:rsid w:val="005D26A0"/>
    <w:rsid w:val="005D28B0"/>
    <w:rsid w:val="005D2ACB"/>
    <w:rsid w:val="005D2BBD"/>
    <w:rsid w:val="005D2C90"/>
    <w:rsid w:val="005D2D73"/>
    <w:rsid w:val="005D2DE0"/>
    <w:rsid w:val="005D2F32"/>
    <w:rsid w:val="005D3019"/>
    <w:rsid w:val="005D3805"/>
    <w:rsid w:val="005D3973"/>
    <w:rsid w:val="005D39B7"/>
    <w:rsid w:val="005D3C27"/>
    <w:rsid w:val="005D3CAB"/>
    <w:rsid w:val="005D3FDE"/>
    <w:rsid w:val="005D41A3"/>
    <w:rsid w:val="005D43AC"/>
    <w:rsid w:val="005D43F8"/>
    <w:rsid w:val="005D446D"/>
    <w:rsid w:val="005D469F"/>
    <w:rsid w:val="005D4727"/>
    <w:rsid w:val="005D4C1B"/>
    <w:rsid w:val="005D4FE0"/>
    <w:rsid w:val="005D5191"/>
    <w:rsid w:val="005D547B"/>
    <w:rsid w:val="005D5AAF"/>
    <w:rsid w:val="005D5BAA"/>
    <w:rsid w:val="005D5F70"/>
    <w:rsid w:val="005D65C8"/>
    <w:rsid w:val="005D666E"/>
    <w:rsid w:val="005D677B"/>
    <w:rsid w:val="005D67F3"/>
    <w:rsid w:val="005D6B87"/>
    <w:rsid w:val="005D7067"/>
    <w:rsid w:val="005D70C8"/>
    <w:rsid w:val="005D7187"/>
    <w:rsid w:val="005D721F"/>
    <w:rsid w:val="005D7825"/>
    <w:rsid w:val="005D7881"/>
    <w:rsid w:val="005D7904"/>
    <w:rsid w:val="005D7984"/>
    <w:rsid w:val="005D7B40"/>
    <w:rsid w:val="005D7C4F"/>
    <w:rsid w:val="005D7CF8"/>
    <w:rsid w:val="005E0028"/>
    <w:rsid w:val="005E0466"/>
    <w:rsid w:val="005E091D"/>
    <w:rsid w:val="005E0C07"/>
    <w:rsid w:val="005E0D9E"/>
    <w:rsid w:val="005E100C"/>
    <w:rsid w:val="005E1313"/>
    <w:rsid w:val="005E13F5"/>
    <w:rsid w:val="005E1529"/>
    <w:rsid w:val="005E1AB3"/>
    <w:rsid w:val="005E1E1F"/>
    <w:rsid w:val="005E1F2E"/>
    <w:rsid w:val="005E208C"/>
    <w:rsid w:val="005E2186"/>
    <w:rsid w:val="005E283C"/>
    <w:rsid w:val="005E2A50"/>
    <w:rsid w:val="005E2A82"/>
    <w:rsid w:val="005E2B56"/>
    <w:rsid w:val="005E2E0E"/>
    <w:rsid w:val="005E3120"/>
    <w:rsid w:val="005E325E"/>
    <w:rsid w:val="005E33EB"/>
    <w:rsid w:val="005E37AF"/>
    <w:rsid w:val="005E38E7"/>
    <w:rsid w:val="005E3B29"/>
    <w:rsid w:val="005E3D42"/>
    <w:rsid w:val="005E405B"/>
    <w:rsid w:val="005E43E9"/>
    <w:rsid w:val="005E44AB"/>
    <w:rsid w:val="005E4817"/>
    <w:rsid w:val="005E48C7"/>
    <w:rsid w:val="005E4DF2"/>
    <w:rsid w:val="005E4ED9"/>
    <w:rsid w:val="005E4F51"/>
    <w:rsid w:val="005E5007"/>
    <w:rsid w:val="005E5124"/>
    <w:rsid w:val="005E550A"/>
    <w:rsid w:val="005E57E3"/>
    <w:rsid w:val="005E5829"/>
    <w:rsid w:val="005E59B4"/>
    <w:rsid w:val="005E5B70"/>
    <w:rsid w:val="005E5BD8"/>
    <w:rsid w:val="005E5F98"/>
    <w:rsid w:val="005E6169"/>
    <w:rsid w:val="005E637F"/>
    <w:rsid w:val="005E63CA"/>
    <w:rsid w:val="005E65EB"/>
    <w:rsid w:val="005E6917"/>
    <w:rsid w:val="005E69AF"/>
    <w:rsid w:val="005E6ADD"/>
    <w:rsid w:val="005E6F26"/>
    <w:rsid w:val="005E71F7"/>
    <w:rsid w:val="005E72E0"/>
    <w:rsid w:val="005E7445"/>
    <w:rsid w:val="005E747E"/>
    <w:rsid w:val="005E780F"/>
    <w:rsid w:val="005E79AC"/>
    <w:rsid w:val="005E7A65"/>
    <w:rsid w:val="005E7AD9"/>
    <w:rsid w:val="005E7AF9"/>
    <w:rsid w:val="005F0105"/>
    <w:rsid w:val="005F0188"/>
    <w:rsid w:val="005F020F"/>
    <w:rsid w:val="005F0537"/>
    <w:rsid w:val="005F0C22"/>
    <w:rsid w:val="005F0C93"/>
    <w:rsid w:val="005F1092"/>
    <w:rsid w:val="005F1209"/>
    <w:rsid w:val="005F120A"/>
    <w:rsid w:val="005F15C5"/>
    <w:rsid w:val="005F1CDA"/>
    <w:rsid w:val="005F1ECA"/>
    <w:rsid w:val="005F1F79"/>
    <w:rsid w:val="005F2127"/>
    <w:rsid w:val="005F2B66"/>
    <w:rsid w:val="005F2D0C"/>
    <w:rsid w:val="005F2D8C"/>
    <w:rsid w:val="005F305A"/>
    <w:rsid w:val="005F3177"/>
    <w:rsid w:val="005F3224"/>
    <w:rsid w:val="005F328D"/>
    <w:rsid w:val="005F33A1"/>
    <w:rsid w:val="005F3BE6"/>
    <w:rsid w:val="005F3DD2"/>
    <w:rsid w:val="005F3E9B"/>
    <w:rsid w:val="005F4340"/>
    <w:rsid w:val="005F43BA"/>
    <w:rsid w:val="005F43C0"/>
    <w:rsid w:val="005F445A"/>
    <w:rsid w:val="005F4A29"/>
    <w:rsid w:val="005F5480"/>
    <w:rsid w:val="005F623B"/>
    <w:rsid w:val="005F6616"/>
    <w:rsid w:val="005F66B5"/>
    <w:rsid w:val="005F68F6"/>
    <w:rsid w:val="005F69B5"/>
    <w:rsid w:val="005F6A5E"/>
    <w:rsid w:val="005F6B3C"/>
    <w:rsid w:val="005F6C18"/>
    <w:rsid w:val="005F6C7F"/>
    <w:rsid w:val="005F6D74"/>
    <w:rsid w:val="005F6DA8"/>
    <w:rsid w:val="005F6DF3"/>
    <w:rsid w:val="005F6E2F"/>
    <w:rsid w:val="005F6E6A"/>
    <w:rsid w:val="005F6F33"/>
    <w:rsid w:val="005F7210"/>
    <w:rsid w:val="005F72FF"/>
    <w:rsid w:val="005F74A8"/>
    <w:rsid w:val="005F77EB"/>
    <w:rsid w:val="0060027E"/>
    <w:rsid w:val="00600A01"/>
    <w:rsid w:val="00600B37"/>
    <w:rsid w:val="00600C26"/>
    <w:rsid w:val="00600C53"/>
    <w:rsid w:val="00600CBE"/>
    <w:rsid w:val="00600D5B"/>
    <w:rsid w:val="00600DE1"/>
    <w:rsid w:val="00601093"/>
    <w:rsid w:val="006010E5"/>
    <w:rsid w:val="00601182"/>
    <w:rsid w:val="006019A5"/>
    <w:rsid w:val="006019AB"/>
    <w:rsid w:val="00601A60"/>
    <w:rsid w:val="00601A8B"/>
    <w:rsid w:val="00601AF3"/>
    <w:rsid w:val="00601B55"/>
    <w:rsid w:val="00601BA1"/>
    <w:rsid w:val="0060207B"/>
    <w:rsid w:val="006021DB"/>
    <w:rsid w:val="00602383"/>
    <w:rsid w:val="0060259B"/>
    <w:rsid w:val="0060286E"/>
    <w:rsid w:val="006028AE"/>
    <w:rsid w:val="00602AD9"/>
    <w:rsid w:val="00602F95"/>
    <w:rsid w:val="00603438"/>
    <w:rsid w:val="0060355E"/>
    <w:rsid w:val="0060380B"/>
    <w:rsid w:val="00603A1B"/>
    <w:rsid w:val="00603A75"/>
    <w:rsid w:val="00603A84"/>
    <w:rsid w:val="00603A86"/>
    <w:rsid w:val="00603C25"/>
    <w:rsid w:val="00603CBD"/>
    <w:rsid w:val="00603F10"/>
    <w:rsid w:val="006042DE"/>
    <w:rsid w:val="006042F9"/>
    <w:rsid w:val="00604434"/>
    <w:rsid w:val="006045B1"/>
    <w:rsid w:val="006045E9"/>
    <w:rsid w:val="00604776"/>
    <w:rsid w:val="00604B5A"/>
    <w:rsid w:val="00604BC0"/>
    <w:rsid w:val="00604EC4"/>
    <w:rsid w:val="00604F6A"/>
    <w:rsid w:val="00604F7A"/>
    <w:rsid w:val="00604FB9"/>
    <w:rsid w:val="0060503B"/>
    <w:rsid w:val="00605066"/>
    <w:rsid w:val="00605586"/>
    <w:rsid w:val="006058F7"/>
    <w:rsid w:val="00605A9B"/>
    <w:rsid w:val="00605F9C"/>
    <w:rsid w:val="006067C0"/>
    <w:rsid w:val="00606A6F"/>
    <w:rsid w:val="00606AB2"/>
    <w:rsid w:val="00606B1F"/>
    <w:rsid w:val="00606BCD"/>
    <w:rsid w:val="00606D3B"/>
    <w:rsid w:val="00606F6A"/>
    <w:rsid w:val="006073D8"/>
    <w:rsid w:val="006074C7"/>
    <w:rsid w:val="00607637"/>
    <w:rsid w:val="006076DB"/>
    <w:rsid w:val="00607788"/>
    <w:rsid w:val="006077BF"/>
    <w:rsid w:val="006079EC"/>
    <w:rsid w:val="00607CD5"/>
    <w:rsid w:val="0061039B"/>
    <w:rsid w:val="0061042E"/>
    <w:rsid w:val="006107BE"/>
    <w:rsid w:val="00610BB9"/>
    <w:rsid w:val="00610DA3"/>
    <w:rsid w:val="00610FB3"/>
    <w:rsid w:val="006112F3"/>
    <w:rsid w:val="006113BC"/>
    <w:rsid w:val="00611646"/>
    <w:rsid w:val="0061173A"/>
    <w:rsid w:val="00611805"/>
    <w:rsid w:val="0061182F"/>
    <w:rsid w:val="00611B56"/>
    <w:rsid w:val="00611CA3"/>
    <w:rsid w:val="00611FD8"/>
    <w:rsid w:val="00612301"/>
    <w:rsid w:val="006126F4"/>
    <w:rsid w:val="006126F5"/>
    <w:rsid w:val="006127D4"/>
    <w:rsid w:val="006130BF"/>
    <w:rsid w:val="0061323D"/>
    <w:rsid w:val="00613629"/>
    <w:rsid w:val="0061372B"/>
    <w:rsid w:val="006138E9"/>
    <w:rsid w:val="00613CC5"/>
    <w:rsid w:val="00613E0D"/>
    <w:rsid w:val="00614C03"/>
    <w:rsid w:val="00614D69"/>
    <w:rsid w:val="006157C2"/>
    <w:rsid w:val="006159F9"/>
    <w:rsid w:val="00616630"/>
    <w:rsid w:val="00616790"/>
    <w:rsid w:val="00616A09"/>
    <w:rsid w:val="00616AEA"/>
    <w:rsid w:val="00616DD4"/>
    <w:rsid w:val="0061725B"/>
    <w:rsid w:val="006172E7"/>
    <w:rsid w:val="0061761D"/>
    <w:rsid w:val="00617693"/>
    <w:rsid w:val="00617728"/>
    <w:rsid w:val="006179CD"/>
    <w:rsid w:val="00617EB5"/>
    <w:rsid w:val="006201FC"/>
    <w:rsid w:val="00620B14"/>
    <w:rsid w:val="00620C79"/>
    <w:rsid w:val="0062145C"/>
    <w:rsid w:val="00621593"/>
    <w:rsid w:val="006217ED"/>
    <w:rsid w:val="00621A76"/>
    <w:rsid w:val="00621BD5"/>
    <w:rsid w:val="00622136"/>
    <w:rsid w:val="00622B56"/>
    <w:rsid w:val="00622D24"/>
    <w:rsid w:val="00622F44"/>
    <w:rsid w:val="00623007"/>
    <w:rsid w:val="0062300E"/>
    <w:rsid w:val="0062315E"/>
    <w:rsid w:val="00623258"/>
    <w:rsid w:val="00623470"/>
    <w:rsid w:val="00623563"/>
    <w:rsid w:val="00623625"/>
    <w:rsid w:val="006237EC"/>
    <w:rsid w:val="00623891"/>
    <w:rsid w:val="006243AA"/>
    <w:rsid w:val="006244D0"/>
    <w:rsid w:val="00624751"/>
    <w:rsid w:val="00624754"/>
    <w:rsid w:val="0062476C"/>
    <w:rsid w:val="006250F8"/>
    <w:rsid w:val="00625559"/>
    <w:rsid w:val="006256C6"/>
    <w:rsid w:val="006258C4"/>
    <w:rsid w:val="0062591C"/>
    <w:rsid w:val="00625C2A"/>
    <w:rsid w:val="00626071"/>
    <w:rsid w:val="00626101"/>
    <w:rsid w:val="006264BA"/>
    <w:rsid w:val="0062658F"/>
    <w:rsid w:val="00626A3C"/>
    <w:rsid w:val="00626AE6"/>
    <w:rsid w:val="00626D7F"/>
    <w:rsid w:val="00626E13"/>
    <w:rsid w:val="00626EEA"/>
    <w:rsid w:val="006275FA"/>
    <w:rsid w:val="0062762D"/>
    <w:rsid w:val="0062767C"/>
    <w:rsid w:val="006277FB"/>
    <w:rsid w:val="00627DFE"/>
    <w:rsid w:val="00627F46"/>
    <w:rsid w:val="0063006B"/>
    <w:rsid w:val="0063060B"/>
    <w:rsid w:val="0063061F"/>
    <w:rsid w:val="0063088E"/>
    <w:rsid w:val="00630C2E"/>
    <w:rsid w:val="00630E84"/>
    <w:rsid w:val="006311A6"/>
    <w:rsid w:val="00631205"/>
    <w:rsid w:val="006312B3"/>
    <w:rsid w:val="006314ED"/>
    <w:rsid w:val="006315A7"/>
    <w:rsid w:val="006315D0"/>
    <w:rsid w:val="00631B33"/>
    <w:rsid w:val="00631CAD"/>
    <w:rsid w:val="00631D89"/>
    <w:rsid w:val="00632A05"/>
    <w:rsid w:val="00632C0F"/>
    <w:rsid w:val="00632D47"/>
    <w:rsid w:val="00632FD9"/>
    <w:rsid w:val="006333FE"/>
    <w:rsid w:val="006337C8"/>
    <w:rsid w:val="00633B91"/>
    <w:rsid w:val="00633CA8"/>
    <w:rsid w:val="00633E1A"/>
    <w:rsid w:val="00633EED"/>
    <w:rsid w:val="00634052"/>
    <w:rsid w:val="006340BC"/>
    <w:rsid w:val="00634193"/>
    <w:rsid w:val="0063441A"/>
    <w:rsid w:val="006344A7"/>
    <w:rsid w:val="006344EC"/>
    <w:rsid w:val="006344FD"/>
    <w:rsid w:val="0063466D"/>
    <w:rsid w:val="006346BE"/>
    <w:rsid w:val="00634782"/>
    <w:rsid w:val="00634947"/>
    <w:rsid w:val="00634B91"/>
    <w:rsid w:val="0063532E"/>
    <w:rsid w:val="0063577C"/>
    <w:rsid w:val="00635984"/>
    <w:rsid w:val="006359C1"/>
    <w:rsid w:val="00635DC8"/>
    <w:rsid w:val="00635FF0"/>
    <w:rsid w:val="0063602C"/>
    <w:rsid w:val="00636099"/>
    <w:rsid w:val="00637076"/>
    <w:rsid w:val="006371F5"/>
    <w:rsid w:val="006373D0"/>
    <w:rsid w:val="00637501"/>
    <w:rsid w:val="00637549"/>
    <w:rsid w:val="00637BC4"/>
    <w:rsid w:val="00637D58"/>
    <w:rsid w:val="0064005D"/>
    <w:rsid w:val="00640221"/>
    <w:rsid w:val="00640427"/>
    <w:rsid w:val="00640441"/>
    <w:rsid w:val="00640486"/>
    <w:rsid w:val="00640525"/>
    <w:rsid w:val="00640545"/>
    <w:rsid w:val="0064060E"/>
    <w:rsid w:val="00640969"/>
    <w:rsid w:val="00640AAE"/>
    <w:rsid w:val="00640BFF"/>
    <w:rsid w:val="00640C9D"/>
    <w:rsid w:val="00640CBE"/>
    <w:rsid w:val="00640D5F"/>
    <w:rsid w:val="00640E28"/>
    <w:rsid w:val="00641069"/>
    <w:rsid w:val="006410EC"/>
    <w:rsid w:val="00641139"/>
    <w:rsid w:val="00641531"/>
    <w:rsid w:val="00641BC7"/>
    <w:rsid w:val="00641C88"/>
    <w:rsid w:val="00641E02"/>
    <w:rsid w:val="00641E39"/>
    <w:rsid w:val="00642178"/>
    <w:rsid w:val="006422D9"/>
    <w:rsid w:val="00642505"/>
    <w:rsid w:val="0064257D"/>
    <w:rsid w:val="006428D2"/>
    <w:rsid w:val="00642905"/>
    <w:rsid w:val="006430F3"/>
    <w:rsid w:val="006434B3"/>
    <w:rsid w:val="0064390F"/>
    <w:rsid w:val="00643A4E"/>
    <w:rsid w:val="00643A83"/>
    <w:rsid w:val="00643A86"/>
    <w:rsid w:val="00643B01"/>
    <w:rsid w:val="00643C3E"/>
    <w:rsid w:val="006441E3"/>
    <w:rsid w:val="00644355"/>
    <w:rsid w:val="00644406"/>
    <w:rsid w:val="006448A5"/>
    <w:rsid w:val="00644A2D"/>
    <w:rsid w:val="00644B5E"/>
    <w:rsid w:val="00644C6C"/>
    <w:rsid w:val="00644D6F"/>
    <w:rsid w:val="00644E7A"/>
    <w:rsid w:val="00645123"/>
    <w:rsid w:val="006453D6"/>
    <w:rsid w:val="006457C5"/>
    <w:rsid w:val="00645AB2"/>
    <w:rsid w:val="00645D3E"/>
    <w:rsid w:val="00645F41"/>
    <w:rsid w:val="00646067"/>
    <w:rsid w:val="006465E8"/>
    <w:rsid w:val="006469AC"/>
    <w:rsid w:val="00646DED"/>
    <w:rsid w:val="0064725D"/>
    <w:rsid w:val="0064726F"/>
    <w:rsid w:val="0064734F"/>
    <w:rsid w:val="0064753C"/>
    <w:rsid w:val="0065032E"/>
    <w:rsid w:val="006503C8"/>
    <w:rsid w:val="0065058F"/>
    <w:rsid w:val="0065087A"/>
    <w:rsid w:val="00651055"/>
    <w:rsid w:val="00651A6D"/>
    <w:rsid w:val="00651BFA"/>
    <w:rsid w:val="00651CE6"/>
    <w:rsid w:val="00651DA2"/>
    <w:rsid w:val="0065207D"/>
    <w:rsid w:val="006520DB"/>
    <w:rsid w:val="0065225C"/>
    <w:rsid w:val="00652383"/>
    <w:rsid w:val="00652695"/>
    <w:rsid w:val="00652B22"/>
    <w:rsid w:val="00652BBC"/>
    <w:rsid w:val="00652BEF"/>
    <w:rsid w:val="00652CFC"/>
    <w:rsid w:val="0065333B"/>
    <w:rsid w:val="0065357C"/>
    <w:rsid w:val="00653B85"/>
    <w:rsid w:val="00653BF4"/>
    <w:rsid w:val="00654167"/>
    <w:rsid w:val="00654306"/>
    <w:rsid w:val="0065467C"/>
    <w:rsid w:val="006547AC"/>
    <w:rsid w:val="00654A24"/>
    <w:rsid w:val="00654B3D"/>
    <w:rsid w:val="00654BA6"/>
    <w:rsid w:val="00654CBC"/>
    <w:rsid w:val="00654E16"/>
    <w:rsid w:val="00654E81"/>
    <w:rsid w:val="00654FFC"/>
    <w:rsid w:val="0065500C"/>
    <w:rsid w:val="006551B5"/>
    <w:rsid w:val="0065547B"/>
    <w:rsid w:val="006555F9"/>
    <w:rsid w:val="0065568F"/>
    <w:rsid w:val="0065584D"/>
    <w:rsid w:val="00655AFA"/>
    <w:rsid w:val="00655BB8"/>
    <w:rsid w:val="00657184"/>
    <w:rsid w:val="00657272"/>
    <w:rsid w:val="006573B1"/>
    <w:rsid w:val="00657471"/>
    <w:rsid w:val="006575CF"/>
    <w:rsid w:val="0065764A"/>
    <w:rsid w:val="00657D55"/>
    <w:rsid w:val="00657D6E"/>
    <w:rsid w:val="00657DAA"/>
    <w:rsid w:val="006602C8"/>
    <w:rsid w:val="00660359"/>
    <w:rsid w:val="00660435"/>
    <w:rsid w:val="00661161"/>
    <w:rsid w:val="00661765"/>
    <w:rsid w:val="00661CB9"/>
    <w:rsid w:val="00661F74"/>
    <w:rsid w:val="00661FFF"/>
    <w:rsid w:val="00662270"/>
    <w:rsid w:val="006622C8"/>
    <w:rsid w:val="006623EC"/>
    <w:rsid w:val="00662419"/>
    <w:rsid w:val="006628AA"/>
    <w:rsid w:val="006628AE"/>
    <w:rsid w:val="00662FAC"/>
    <w:rsid w:val="0066380C"/>
    <w:rsid w:val="00663980"/>
    <w:rsid w:val="006641FB"/>
    <w:rsid w:val="00664327"/>
    <w:rsid w:val="006646BE"/>
    <w:rsid w:val="00664861"/>
    <w:rsid w:val="00664E3B"/>
    <w:rsid w:val="00664F3E"/>
    <w:rsid w:val="006650D7"/>
    <w:rsid w:val="006651E9"/>
    <w:rsid w:val="00665274"/>
    <w:rsid w:val="00665A7A"/>
    <w:rsid w:val="00665A98"/>
    <w:rsid w:val="0066678F"/>
    <w:rsid w:val="0066680C"/>
    <w:rsid w:val="00666CE2"/>
    <w:rsid w:val="00666D61"/>
    <w:rsid w:val="006670ED"/>
    <w:rsid w:val="006672E7"/>
    <w:rsid w:val="0066738B"/>
    <w:rsid w:val="006673E0"/>
    <w:rsid w:val="006677AA"/>
    <w:rsid w:val="00667857"/>
    <w:rsid w:val="006678C2"/>
    <w:rsid w:val="006679E1"/>
    <w:rsid w:val="00667D58"/>
    <w:rsid w:val="00667EAF"/>
    <w:rsid w:val="00670104"/>
    <w:rsid w:val="006704C6"/>
    <w:rsid w:val="00670548"/>
    <w:rsid w:val="006706E5"/>
    <w:rsid w:val="00670E37"/>
    <w:rsid w:val="00670FDE"/>
    <w:rsid w:val="0067112C"/>
    <w:rsid w:val="006713B8"/>
    <w:rsid w:val="006717BB"/>
    <w:rsid w:val="006717EA"/>
    <w:rsid w:val="00671837"/>
    <w:rsid w:val="00671A0C"/>
    <w:rsid w:val="00671BC8"/>
    <w:rsid w:val="00671FCE"/>
    <w:rsid w:val="0067204D"/>
    <w:rsid w:val="0067256B"/>
    <w:rsid w:val="00672A1F"/>
    <w:rsid w:val="00672AE9"/>
    <w:rsid w:val="00672C58"/>
    <w:rsid w:val="00672D77"/>
    <w:rsid w:val="006734F2"/>
    <w:rsid w:val="0067391C"/>
    <w:rsid w:val="00673ABD"/>
    <w:rsid w:val="00673EEF"/>
    <w:rsid w:val="006742AF"/>
    <w:rsid w:val="006743F1"/>
    <w:rsid w:val="0067480F"/>
    <w:rsid w:val="006748A0"/>
    <w:rsid w:val="006748F8"/>
    <w:rsid w:val="006749B8"/>
    <w:rsid w:val="0067502A"/>
    <w:rsid w:val="0067514F"/>
    <w:rsid w:val="006751A5"/>
    <w:rsid w:val="006753F8"/>
    <w:rsid w:val="00675E97"/>
    <w:rsid w:val="006762DC"/>
    <w:rsid w:val="00676444"/>
    <w:rsid w:val="006766EA"/>
    <w:rsid w:val="0067696F"/>
    <w:rsid w:val="00676B8A"/>
    <w:rsid w:val="006771E5"/>
    <w:rsid w:val="00677267"/>
    <w:rsid w:val="006773FF"/>
    <w:rsid w:val="00677416"/>
    <w:rsid w:val="00677424"/>
    <w:rsid w:val="00677638"/>
    <w:rsid w:val="006776EA"/>
    <w:rsid w:val="006777DA"/>
    <w:rsid w:val="00677CE0"/>
    <w:rsid w:val="00680190"/>
    <w:rsid w:val="00680794"/>
    <w:rsid w:val="006809EE"/>
    <w:rsid w:val="0068101C"/>
    <w:rsid w:val="00681385"/>
    <w:rsid w:val="006813BD"/>
    <w:rsid w:val="006814B6"/>
    <w:rsid w:val="006814BB"/>
    <w:rsid w:val="00681B56"/>
    <w:rsid w:val="00681C15"/>
    <w:rsid w:val="00681C18"/>
    <w:rsid w:val="00682570"/>
    <w:rsid w:val="006825AB"/>
    <w:rsid w:val="0068282B"/>
    <w:rsid w:val="0068310D"/>
    <w:rsid w:val="00683269"/>
    <w:rsid w:val="006832C9"/>
    <w:rsid w:val="00683974"/>
    <w:rsid w:val="00684024"/>
    <w:rsid w:val="0068402B"/>
    <w:rsid w:val="00684890"/>
    <w:rsid w:val="0068490B"/>
    <w:rsid w:val="00684AB3"/>
    <w:rsid w:val="00684B9A"/>
    <w:rsid w:val="00684C28"/>
    <w:rsid w:val="00684D00"/>
    <w:rsid w:val="00684DAB"/>
    <w:rsid w:val="00684F4D"/>
    <w:rsid w:val="006850D6"/>
    <w:rsid w:val="00685418"/>
    <w:rsid w:val="00685D7E"/>
    <w:rsid w:val="00685E41"/>
    <w:rsid w:val="00685E77"/>
    <w:rsid w:val="00685F03"/>
    <w:rsid w:val="00685F74"/>
    <w:rsid w:val="00685FE5"/>
    <w:rsid w:val="00686361"/>
    <w:rsid w:val="006863DA"/>
    <w:rsid w:val="006866F0"/>
    <w:rsid w:val="0068686D"/>
    <w:rsid w:val="00686B4B"/>
    <w:rsid w:val="00687171"/>
    <w:rsid w:val="0068731E"/>
    <w:rsid w:val="006876C0"/>
    <w:rsid w:val="00687764"/>
    <w:rsid w:val="006877C2"/>
    <w:rsid w:val="00687ABE"/>
    <w:rsid w:val="00687BE1"/>
    <w:rsid w:val="00687EB2"/>
    <w:rsid w:val="006906D0"/>
    <w:rsid w:val="00690CBA"/>
    <w:rsid w:val="00690D07"/>
    <w:rsid w:val="00691155"/>
    <w:rsid w:val="006914BC"/>
    <w:rsid w:val="006915A6"/>
    <w:rsid w:val="00691C1E"/>
    <w:rsid w:val="00692191"/>
    <w:rsid w:val="006925C2"/>
    <w:rsid w:val="006926CC"/>
    <w:rsid w:val="006927ED"/>
    <w:rsid w:val="00692AAA"/>
    <w:rsid w:val="00692CC1"/>
    <w:rsid w:val="00692EB3"/>
    <w:rsid w:val="00693004"/>
    <w:rsid w:val="006934C0"/>
    <w:rsid w:val="0069398F"/>
    <w:rsid w:val="006943F9"/>
    <w:rsid w:val="00694476"/>
    <w:rsid w:val="0069483A"/>
    <w:rsid w:val="00694EC6"/>
    <w:rsid w:val="006951FE"/>
    <w:rsid w:val="006954C5"/>
    <w:rsid w:val="00695763"/>
    <w:rsid w:val="00695872"/>
    <w:rsid w:val="00695A8A"/>
    <w:rsid w:val="00695B39"/>
    <w:rsid w:val="006963F2"/>
    <w:rsid w:val="00696417"/>
    <w:rsid w:val="00696520"/>
    <w:rsid w:val="006965C9"/>
    <w:rsid w:val="006966EC"/>
    <w:rsid w:val="00696872"/>
    <w:rsid w:val="0069688C"/>
    <w:rsid w:val="00696EC2"/>
    <w:rsid w:val="00697431"/>
    <w:rsid w:val="00697743"/>
    <w:rsid w:val="006A006A"/>
    <w:rsid w:val="006A07ED"/>
    <w:rsid w:val="006A0A1A"/>
    <w:rsid w:val="006A0B41"/>
    <w:rsid w:val="006A0C24"/>
    <w:rsid w:val="006A0E1B"/>
    <w:rsid w:val="006A0F97"/>
    <w:rsid w:val="006A113A"/>
    <w:rsid w:val="006A1185"/>
    <w:rsid w:val="006A1201"/>
    <w:rsid w:val="006A1294"/>
    <w:rsid w:val="006A129B"/>
    <w:rsid w:val="006A171C"/>
    <w:rsid w:val="006A1853"/>
    <w:rsid w:val="006A1E3C"/>
    <w:rsid w:val="006A20BD"/>
    <w:rsid w:val="006A22CE"/>
    <w:rsid w:val="006A27A7"/>
    <w:rsid w:val="006A28BB"/>
    <w:rsid w:val="006A2EA5"/>
    <w:rsid w:val="006A3043"/>
    <w:rsid w:val="006A31B5"/>
    <w:rsid w:val="006A31D3"/>
    <w:rsid w:val="006A3643"/>
    <w:rsid w:val="006A37EE"/>
    <w:rsid w:val="006A3A0F"/>
    <w:rsid w:val="006A3A6C"/>
    <w:rsid w:val="006A47DB"/>
    <w:rsid w:val="006A4B2F"/>
    <w:rsid w:val="006A4C2E"/>
    <w:rsid w:val="006A50C0"/>
    <w:rsid w:val="006A53A3"/>
    <w:rsid w:val="006A53DF"/>
    <w:rsid w:val="006A597A"/>
    <w:rsid w:val="006A5B15"/>
    <w:rsid w:val="006A5BD2"/>
    <w:rsid w:val="006A5EF9"/>
    <w:rsid w:val="006A5F59"/>
    <w:rsid w:val="006A5FAB"/>
    <w:rsid w:val="006A60F4"/>
    <w:rsid w:val="006A64F3"/>
    <w:rsid w:val="006A696C"/>
    <w:rsid w:val="006A6994"/>
    <w:rsid w:val="006A6B37"/>
    <w:rsid w:val="006A6DAA"/>
    <w:rsid w:val="006A6F57"/>
    <w:rsid w:val="006A72A7"/>
    <w:rsid w:val="006A774F"/>
    <w:rsid w:val="006A7B09"/>
    <w:rsid w:val="006A7E09"/>
    <w:rsid w:val="006A7E25"/>
    <w:rsid w:val="006A7EEB"/>
    <w:rsid w:val="006A7F4C"/>
    <w:rsid w:val="006B030B"/>
    <w:rsid w:val="006B04E2"/>
    <w:rsid w:val="006B05A6"/>
    <w:rsid w:val="006B0810"/>
    <w:rsid w:val="006B0826"/>
    <w:rsid w:val="006B0F80"/>
    <w:rsid w:val="006B1103"/>
    <w:rsid w:val="006B14F2"/>
    <w:rsid w:val="006B15FE"/>
    <w:rsid w:val="006B1742"/>
    <w:rsid w:val="006B18D5"/>
    <w:rsid w:val="006B1C36"/>
    <w:rsid w:val="006B1E5C"/>
    <w:rsid w:val="006B2039"/>
    <w:rsid w:val="006B2333"/>
    <w:rsid w:val="006B264A"/>
    <w:rsid w:val="006B279E"/>
    <w:rsid w:val="006B28D5"/>
    <w:rsid w:val="006B2940"/>
    <w:rsid w:val="006B2A99"/>
    <w:rsid w:val="006B2F0B"/>
    <w:rsid w:val="006B2F3F"/>
    <w:rsid w:val="006B2F66"/>
    <w:rsid w:val="006B31EC"/>
    <w:rsid w:val="006B352D"/>
    <w:rsid w:val="006B3620"/>
    <w:rsid w:val="006B3BCA"/>
    <w:rsid w:val="006B3CE8"/>
    <w:rsid w:val="006B3E45"/>
    <w:rsid w:val="006B3F47"/>
    <w:rsid w:val="006B3F5D"/>
    <w:rsid w:val="006B40E2"/>
    <w:rsid w:val="006B4321"/>
    <w:rsid w:val="006B43BC"/>
    <w:rsid w:val="006B43C5"/>
    <w:rsid w:val="006B44D6"/>
    <w:rsid w:val="006B4976"/>
    <w:rsid w:val="006B4B20"/>
    <w:rsid w:val="006B4D89"/>
    <w:rsid w:val="006B4F81"/>
    <w:rsid w:val="006B5384"/>
    <w:rsid w:val="006B566E"/>
    <w:rsid w:val="006B56CF"/>
    <w:rsid w:val="006B585B"/>
    <w:rsid w:val="006B5A8C"/>
    <w:rsid w:val="006B5B6D"/>
    <w:rsid w:val="006B5C64"/>
    <w:rsid w:val="006B5C7A"/>
    <w:rsid w:val="006B5E73"/>
    <w:rsid w:val="006B5F7F"/>
    <w:rsid w:val="006B6382"/>
    <w:rsid w:val="006B68E3"/>
    <w:rsid w:val="006B68E7"/>
    <w:rsid w:val="006B6F4D"/>
    <w:rsid w:val="006B6F63"/>
    <w:rsid w:val="006B70DB"/>
    <w:rsid w:val="006B70E3"/>
    <w:rsid w:val="006B72FB"/>
    <w:rsid w:val="006B76CD"/>
    <w:rsid w:val="006B781A"/>
    <w:rsid w:val="006B7BA6"/>
    <w:rsid w:val="006B7D23"/>
    <w:rsid w:val="006B7DA3"/>
    <w:rsid w:val="006B7E65"/>
    <w:rsid w:val="006C08EA"/>
    <w:rsid w:val="006C0D6B"/>
    <w:rsid w:val="006C14EE"/>
    <w:rsid w:val="006C16CD"/>
    <w:rsid w:val="006C173E"/>
    <w:rsid w:val="006C1947"/>
    <w:rsid w:val="006C19DD"/>
    <w:rsid w:val="006C19FB"/>
    <w:rsid w:val="006C1A34"/>
    <w:rsid w:val="006C1A8C"/>
    <w:rsid w:val="006C1C21"/>
    <w:rsid w:val="006C21D7"/>
    <w:rsid w:val="006C240B"/>
    <w:rsid w:val="006C2547"/>
    <w:rsid w:val="006C276E"/>
    <w:rsid w:val="006C2988"/>
    <w:rsid w:val="006C2ADE"/>
    <w:rsid w:val="006C2B15"/>
    <w:rsid w:val="006C2D98"/>
    <w:rsid w:val="006C2E1A"/>
    <w:rsid w:val="006C305A"/>
    <w:rsid w:val="006C32D3"/>
    <w:rsid w:val="006C33A0"/>
    <w:rsid w:val="006C360E"/>
    <w:rsid w:val="006C371B"/>
    <w:rsid w:val="006C383C"/>
    <w:rsid w:val="006C4026"/>
    <w:rsid w:val="006C4378"/>
    <w:rsid w:val="006C4C80"/>
    <w:rsid w:val="006C4E03"/>
    <w:rsid w:val="006C533A"/>
    <w:rsid w:val="006C55DA"/>
    <w:rsid w:val="006C5678"/>
    <w:rsid w:val="006C56E4"/>
    <w:rsid w:val="006C595E"/>
    <w:rsid w:val="006C5BAF"/>
    <w:rsid w:val="006C5FA9"/>
    <w:rsid w:val="006C6885"/>
    <w:rsid w:val="006C6950"/>
    <w:rsid w:val="006C699A"/>
    <w:rsid w:val="006C69D1"/>
    <w:rsid w:val="006C6D2D"/>
    <w:rsid w:val="006C6DA6"/>
    <w:rsid w:val="006C6DCD"/>
    <w:rsid w:val="006C6DCE"/>
    <w:rsid w:val="006C6F0B"/>
    <w:rsid w:val="006C6F87"/>
    <w:rsid w:val="006C7011"/>
    <w:rsid w:val="006C7043"/>
    <w:rsid w:val="006C72A3"/>
    <w:rsid w:val="006C76D6"/>
    <w:rsid w:val="006C7A1A"/>
    <w:rsid w:val="006C7F74"/>
    <w:rsid w:val="006D00C5"/>
    <w:rsid w:val="006D0576"/>
    <w:rsid w:val="006D07E9"/>
    <w:rsid w:val="006D0A59"/>
    <w:rsid w:val="006D0E21"/>
    <w:rsid w:val="006D145C"/>
    <w:rsid w:val="006D1603"/>
    <w:rsid w:val="006D1788"/>
    <w:rsid w:val="006D18B2"/>
    <w:rsid w:val="006D18DB"/>
    <w:rsid w:val="006D1D5F"/>
    <w:rsid w:val="006D1F8F"/>
    <w:rsid w:val="006D2056"/>
    <w:rsid w:val="006D220B"/>
    <w:rsid w:val="006D2447"/>
    <w:rsid w:val="006D2530"/>
    <w:rsid w:val="006D2650"/>
    <w:rsid w:val="006D26B3"/>
    <w:rsid w:val="006D26F0"/>
    <w:rsid w:val="006D26F3"/>
    <w:rsid w:val="006D2EEE"/>
    <w:rsid w:val="006D3106"/>
    <w:rsid w:val="006D34EA"/>
    <w:rsid w:val="006D37A8"/>
    <w:rsid w:val="006D3A7B"/>
    <w:rsid w:val="006D3BD0"/>
    <w:rsid w:val="006D3CA4"/>
    <w:rsid w:val="006D42D5"/>
    <w:rsid w:val="006D45B4"/>
    <w:rsid w:val="006D495E"/>
    <w:rsid w:val="006D53C7"/>
    <w:rsid w:val="006D55D6"/>
    <w:rsid w:val="006D56C7"/>
    <w:rsid w:val="006D5715"/>
    <w:rsid w:val="006D5820"/>
    <w:rsid w:val="006D5B78"/>
    <w:rsid w:val="006D6D67"/>
    <w:rsid w:val="006D6DC8"/>
    <w:rsid w:val="006D70DF"/>
    <w:rsid w:val="006D7138"/>
    <w:rsid w:val="006D71DD"/>
    <w:rsid w:val="006D723A"/>
    <w:rsid w:val="006D73E3"/>
    <w:rsid w:val="006D7761"/>
    <w:rsid w:val="006D7E5C"/>
    <w:rsid w:val="006D7F2C"/>
    <w:rsid w:val="006D7FC7"/>
    <w:rsid w:val="006D7FE9"/>
    <w:rsid w:val="006E015A"/>
    <w:rsid w:val="006E0282"/>
    <w:rsid w:val="006E046C"/>
    <w:rsid w:val="006E0657"/>
    <w:rsid w:val="006E07D2"/>
    <w:rsid w:val="006E0C36"/>
    <w:rsid w:val="006E0DB6"/>
    <w:rsid w:val="006E0E97"/>
    <w:rsid w:val="006E0FD5"/>
    <w:rsid w:val="006E105A"/>
    <w:rsid w:val="006E1311"/>
    <w:rsid w:val="006E20A2"/>
    <w:rsid w:val="006E22B5"/>
    <w:rsid w:val="006E248C"/>
    <w:rsid w:val="006E2558"/>
    <w:rsid w:val="006E25B2"/>
    <w:rsid w:val="006E26D5"/>
    <w:rsid w:val="006E2712"/>
    <w:rsid w:val="006E274B"/>
    <w:rsid w:val="006E2B68"/>
    <w:rsid w:val="006E2C2E"/>
    <w:rsid w:val="006E2DD8"/>
    <w:rsid w:val="006E3026"/>
    <w:rsid w:val="006E3663"/>
    <w:rsid w:val="006E3669"/>
    <w:rsid w:val="006E38F3"/>
    <w:rsid w:val="006E3944"/>
    <w:rsid w:val="006E3994"/>
    <w:rsid w:val="006E3AD0"/>
    <w:rsid w:val="006E3C80"/>
    <w:rsid w:val="006E3CA4"/>
    <w:rsid w:val="006E3FC1"/>
    <w:rsid w:val="006E3FD7"/>
    <w:rsid w:val="006E41A1"/>
    <w:rsid w:val="006E423D"/>
    <w:rsid w:val="006E46E7"/>
    <w:rsid w:val="006E4725"/>
    <w:rsid w:val="006E4B2E"/>
    <w:rsid w:val="006E4BEE"/>
    <w:rsid w:val="006E53FE"/>
    <w:rsid w:val="006E5427"/>
    <w:rsid w:val="006E5455"/>
    <w:rsid w:val="006E5510"/>
    <w:rsid w:val="006E56B7"/>
    <w:rsid w:val="006E570E"/>
    <w:rsid w:val="006E59A6"/>
    <w:rsid w:val="006E59AD"/>
    <w:rsid w:val="006E5B21"/>
    <w:rsid w:val="006E5C13"/>
    <w:rsid w:val="006E5DB6"/>
    <w:rsid w:val="006E5F77"/>
    <w:rsid w:val="006E61A0"/>
    <w:rsid w:val="006E628A"/>
    <w:rsid w:val="006E6468"/>
    <w:rsid w:val="006E65DD"/>
    <w:rsid w:val="006E65F0"/>
    <w:rsid w:val="006E699E"/>
    <w:rsid w:val="006E69A1"/>
    <w:rsid w:val="006E6C1D"/>
    <w:rsid w:val="006E71A7"/>
    <w:rsid w:val="006E73C9"/>
    <w:rsid w:val="006E73F9"/>
    <w:rsid w:val="006E74B6"/>
    <w:rsid w:val="006E7564"/>
    <w:rsid w:val="006E756D"/>
    <w:rsid w:val="006E776A"/>
    <w:rsid w:val="006E78B1"/>
    <w:rsid w:val="006E7959"/>
    <w:rsid w:val="006E79AB"/>
    <w:rsid w:val="006E79E1"/>
    <w:rsid w:val="006E7D74"/>
    <w:rsid w:val="006E7DA1"/>
    <w:rsid w:val="006E7F39"/>
    <w:rsid w:val="006F0029"/>
    <w:rsid w:val="006F07E5"/>
    <w:rsid w:val="006F08FB"/>
    <w:rsid w:val="006F0957"/>
    <w:rsid w:val="006F0BFA"/>
    <w:rsid w:val="006F0DDA"/>
    <w:rsid w:val="006F1065"/>
    <w:rsid w:val="006F1427"/>
    <w:rsid w:val="006F1632"/>
    <w:rsid w:val="006F16D3"/>
    <w:rsid w:val="006F190D"/>
    <w:rsid w:val="006F1EDC"/>
    <w:rsid w:val="006F2128"/>
    <w:rsid w:val="006F2169"/>
    <w:rsid w:val="006F21F0"/>
    <w:rsid w:val="006F2391"/>
    <w:rsid w:val="006F240A"/>
    <w:rsid w:val="006F24D2"/>
    <w:rsid w:val="006F2637"/>
    <w:rsid w:val="006F28F7"/>
    <w:rsid w:val="006F294C"/>
    <w:rsid w:val="006F2CB0"/>
    <w:rsid w:val="006F3337"/>
    <w:rsid w:val="006F33EE"/>
    <w:rsid w:val="006F3441"/>
    <w:rsid w:val="006F3479"/>
    <w:rsid w:val="006F3632"/>
    <w:rsid w:val="006F363C"/>
    <w:rsid w:val="006F37B4"/>
    <w:rsid w:val="006F3A53"/>
    <w:rsid w:val="006F3D89"/>
    <w:rsid w:val="006F420A"/>
    <w:rsid w:val="006F432A"/>
    <w:rsid w:val="006F453E"/>
    <w:rsid w:val="006F4792"/>
    <w:rsid w:val="006F49ED"/>
    <w:rsid w:val="006F4C03"/>
    <w:rsid w:val="006F51B2"/>
    <w:rsid w:val="006F52B1"/>
    <w:rsid w:val="006F5388"/>
    <w:rsid w:val="006F53F6"/>
    <w:rsid w:val="006F5DA3"/>
    <w:rsid w:val="006F5FCE"/>
    <w:rsid w:val="006F6165"/>
    <w:rsid w:val="006F628D"/>
    <w:rsid w:val="006F66A0"/>
    <w:rsid w:val="006F66CE"/>
    <w:rsid w:val="006F6A52"/>
    <w:rsid w:val="006F6DC0"/>
    <w:rsid w:val="006F72E5"/>
    <w:rsid w:val="006F7658"/>
    <w:rsid w:val="006F768C"/>
    <w:rsid w:val="006F7936"/>
    <w:rsid w:val="006F79BD"/>
    <w:rsid w:val="006F7B6B"/>
    <w:rsid w:val="006F7FAC"/>
    <w:rsid w:val="00700242"/>
    <w:rsid w:val="00700425"/>
    <w:rsid w:val="007009E4"/>
    <w:rsid w:val="00700BF0"/>
    <w:rsid w:val="00700E5C"/>
    <w:rsid w:val="00700EEC"/>
    <w:rsid w:val="00700FF3"/>
    <w:rsid w:val="007011AD"/>
    <w:rsid w:val="00701429"/>
    <w:rsid w:val="00701451"/>
    <w:rsid w:val="0070174A"/>
    <w:rsid w:val="007017FF"/>
    <w:rsid w:val="00701889"/>
    <w:rsid w:val="0070193C"/>
    <w:rsid w:val="007019A6"/>
    <w:rsid w:val="007019BB"/>
    <w:rsid w:val="00701A04"/>
    <w:rsid w:val="00701EC3"/>
    <w:rsid w:val="007021B2"/>
    <w:rsid w:val="0070230B"/>
    <w:rsid w:val="007023B6"/>
    <w:rsid w:val="0070241E"/>
    <w:rsid w:val="0070257D"/>
    <w:rsid w:val="00702ADC"/>
    <w:rsid w:val="00702BAB"/>
    <w:rsid w:val="00702E12"/>
    <w:rsid w:val="007030B9"/>
    <w:rsid w:val="00703288"/>
    <w:rsid w:val="007032C3"/>
    <w:rsid w:val="00703745"/>
    <w:rsid w:val="007038DE"/>
    <w:rsid w:val="00703F7A"/>
    <w:rsid w:val="007040C8"/>
    <w:rsid w:val="0070418C"/>
    <w:rsid w:val="00704294"/>
    <w:rsid w:val="00704337"/>
    <w:rsid w:val="007043B8"/>
    <w:rsid w:val="007043D6"/>
    <w:rsid w:val="0070451A"/>
    <w:rsid w:val="007045F1"/>
    <w:rsid w:val="00704618"/>
    <w:rsid w:val="007046C4"/>
    <w:rsid w:val="0070475B"/>
    <w:rsid w:val="007051D8"/>
    <w:rsid w:val="0070522A"/>
    <w:rsid w:val="007052E6"/>
    <w:rsid w:val="0070565B"/>
    <w:rsid w:val="00705760"/>
    <w:rsid w:val="007057C5"/>
    <w:rsid w:val="00705825"/>
    <w:rsid w:val="00705A42"/>
    <w:rsid w:val="00705B6F"/>
    <w:rsid w:val="00706042"/>
    <w:rsid w:val="00706086"/>
    <w:rsid w:val="0070610A"/>
    <w:rsid w:val="007063B8"/>
    <w:rsid w:val="007066E2"/>
    <w:rsid w:val="00706708"/>
    <w:rsid w:val="00706759"/>
    <w:rsid w:val="00706C3C"/>
    <w:rsid w:val="00706DCD"/>
    <w:rsid w:val="00706F50"/>
    <w:rsid w:val="007077BE"/>
    <w:rsid w:val="007078DB"/>
    <w:rsid w:val="0070790E"/>
    <w:rsid w:val="00707EBC"/>
    <w:rsid w:val="00707FD6"/>
    <w:rsid w:val="0071029A"/>
    <w:rsid w:val="0071035D"/>
    <w:rsid w:val="00710691"/>
    <w:rsid w:val="00710779"/>
    <w:rsid w:val="007118D7"/>
    <w:rsid w:val="00711AE8"/>
    <w:rsid w:val="00711C6A"/>
    <w:rsid w:val="00711F88"/>
    <w:rsid w:val="00712159"/>
    <w:rsid w:val="007122C7"/>
    <w:rsid w:val="007125AA"/>
    <w:rsid w:val="00712BD5"/>
    <w:rsid w:val="00712FC2"/>
    <w:rsid w:val="0071339D"/>
    <w:rsid w:val="007133DC"/>
    <w:rsid w:val="00713459"/>
    <w:rsid w:val="00713489"/>
    <w:rsid w:val="007134A0"/>
    <w:rsid w:val="00713675"/>
    <w:rsid w:val="0071369B"/>
    <w:rsid w:val="007136A2"/>
    <w:rsid w:val="007137BC"/>
    <w:rsid w:val="007139AD"/>
    <w:rsid w:val="00713EFC"/>
    <w:rsid w:val="0071406D"/>
    <w:rsid w:val="00714623"/>
    <w:rsid w:val="00714B76"/>
    <w:rsid w:val="00714C9C"/>
    <w:rsid w:val="00714D40"/>
    <w:rsid w:val="00714D80"/>
    <w:rsid w:val="0071516B"/>
    <w:rsid w:val="00715293"/>
    <w:rsid w:val="007154B4"/>
    <w:rsid w:val="007155DB"/>
    <w:rsid w:val="0071570D"/>
    <w:rsid w:val="0071572B"/>
    <w:rsid w:val="007158FF"/>
    <w:rsid w:val="00715B98"/>
    <w:rsid w:val="00716011"/>
    <w:rsid w:val="007160D0"/>
    <w:rsid w:val="00716132"/>
    <w:rsid w:val="00716283"/>
    <w:rsid w:val="007162A4"/>
    <w:rsid w:val="007164AD"/>
    <w:rsid w:val="00716765"/>
    <w:rsid w:val="007169F8"/>
    <w:rsid w:val="00716C34"/>
    <w:rsid w:val="007170EB"/>
    <w:rsid w:val="0071713D"/>
    <w:rsid w:val="00717330"/>
    <w:rsid w:val="0071792A"/>
    <w:rsid w:val="0071794C"/>
    <w:rsid w:val="00717C9E"/>
    <w:rsid w:val="00717E1B"/>
    <w:rsid w:val="007201D8"/>
    <w:rsid w:val="007203FC"/>
    <w:rsid w:val="00720531"/>
    <w:rsid w:val="00720958"/>
    <w:rsid w:val="00720982"/>
    <w:rsid w:val="00720EC9"/>
    <w:rsid w:val="00721065"/>
    <w:rsid w:val="0072106F"/>
    <w:rsid w:val="007210FC"/>
    <w:rsid w:val="0072132D"/>
    <w:rsid w:val="00721577"/>
    <w:rsid w:val="007217C6"/>
    <w:rsid w:val="007217E8"/>
    <w:rsid w:val="00721BC5"/>
    <w:rsid w:val="00721F3C"/>
    <w:rsid w:val="00722171"/>
    <w:rsid w:val="00722330"/>
    <w:rsid w:val="00722418"/>
    <w:rsid w:val="007225DE"/>
    <w:rsid w:val="0072260B"/>
    <w:rsid w:val="007228BF"/>
    <w:rsid w:val="00722940"/>
    <w:rsid w:val="007229CB"/>
    <w:rsid w:val="00722EA9"/>
    <w:rsid w:val="00723094"/>
    <w:rsid w:val="00723173"/>
    <w:rsid w:val="00723454"/>
    <w:rsid w:val="00723709"/>
    <w:rsid w:val="007237AD"/>
    <w:rsid w:val="00723931"/>
    <w:rsid w:val="00723ACC"/>
    <w:rsid w:val="00723D0C"/>
    <w:rsid w:val="00723DA3"/>
    <w:rsid w:val="007243F7"/>
    <w:rsid w:val="0072442E"/>
    <w:rsid w:val="00724831"/>
    <w:rsid w:val="0072495B"/>
    <w:rsid w:val="00725CEC"/>
    <w:rsid w:val="00726485"/>
    <w:rsid w:val="007264B2"/>
    <w:rsid w:val="0072660E"/>
    <w:rsid w:val="0072666D"/>
    <w:rsid w:val="00726743"/>
    <w:rsid w:val="00726B65"/>
    <w:rsid w:val="00726BDB"/>
    <w:rsid w:val="007271CF"/>
    <w:rsid w:val="00727728"/>
    <w:rsid w:val="00727DF3"/>
    <w:rsid w:val="007303E5"/>
    <w:rsid w:val="00730423"/>
    <w:rsid w:val="00730581"/>
    <w:rsid w:val="007309F2"/>
    <w:rsid w:val="00730C05"/>
    <w:rsid w:val="00730E13"/>
    <w:rsid w:val="00730FCC"/>
    <w:rsid w:val="0073104A"/>
    <w:rsid w:val="0073107E"/>
    <w:rsid w:val="0073142F"/>
    <w:rsid w:val="00731742"/>
    <w:rsid w:val="0073180B"/>
    <w:rsid w:val="00731BF4"/>
    <w:rsid w:val="00732174"/>
    <w:rsid w:val="0073274B"/>
    <w:rsid w:val="00732858"/>
    <w:rsid w:val="007328BF"/>
    <w:rsid w:val="00732B1E"/>
    <w:rsid w:val="00732BEB"/>
    <w:rsid w:val="00732F5B"/>
    <w:rsid w:val="007331DD"/>
    <w:rsid w:val="0073325A"/>
    <w:rsid w:val="007332E1"/>
    <w:rsid w:val="00733517"/>
    <w:rsid w:val="007335CF"/>
    <w:rsid w:val="0073381C"/>
    <w:rsid w:val="00733874"/>
    <w:rsid w:val="007339B7"/>
    <w:rsid w:val="007339E6"/>
    <w:rsid w:val="00733A34"/>
    <w:rsid w:val="00733BDC"/>
    <w:rsid w:val="00733CFF"/>
    <w:rsid w:val="00733FAF"/>
    <w:rsid w:val="007340F1"/>
    <w:rsid w:val="0073422B"/>
    <w:rsid w:val="00734385"/>
    <w:rsid w:val="007344EA"/>
    <w:rsid w:val="0073452E"/>
    <w:rsid w:val="007345F5"/>
    <w:rsid w:val="0073465F"/>
    <w:rsid w:val="00734703"/>
    <w:rsid w:val="00734750"/>
    <w:rsid w:val="00734C02"/>
    <w:rsid w:val="007351FC"/>
    <w:rsid w:val="0073538B"/>
    <w:rsid w:val="007356C5"/>
    <w:rsid w:val="007357BF"/>
    <w:rsid w:val="0073587D"/>
    <w:rsid w:val="00735D8A"/>
    <w:rsid w:val="00736504"/>
    <w:rsid w:val="00736775"/>
    <w:rsid w:val="0073684C"/>
    <w:rsid w:val="007368C3"/>
    <w:rsid w:val="00736B17"/>
    <w:rsid w:val="00736FD9"/>
    <w:rsid w:val="0073734C"/>
    <w:rsid w:val="00737D67"/>
    <w:rsid w:val="00737DAB"/>
    <w:rsid w:val="00737E1D"/>
    <w:rsid w:val="00737F65"/>
    <w:rsid w:val="00740051"/>
    <w:rsid w:val="00740260"/>
    <w:rsid w:val="007404D0"/>
    <w:rsid w:val="00740843"/>
    <w:rsid w:val="00740887"/>
    <w:rsid w:val="0074099E"/>
    <w:rsid w:val="00740ADB"/>
    <w:rsid w:val="00740B1F"/>
    <w:rsid w:val="00740C22"/>
    <w:rsid w:val="00740E5C"/>
    <w:rsid w:val="00740E8D"/>
    <w:rsid w:val="007416ED"/>
    <w:rsid w:val="00741788"/>
    <w:rsid w:val="0074182C"/>
    <w:rsid w:val="00741CA5"/>
    <w:rsid w:val="00741D96"/>
    <w:rsid w:val="00741DC2"/>
    <w:rsid w:val="00742015"/>
    <w:rsid w:val="007420A0"/>
    <w:rsid w:val="0074232F"/>
    <w:rsid w:val="007423A6"/>
    <w:rsid w:val="00742615"/>
    <w:rsid w:val="00742720"/>
    <w:rsid w:val="00742A21"/>
    <w:rsid w:val="00742F8C"/>
    <w:rsid w:val="00743021"/>
    <w:rsid w:val="00743120"/>
    <w:rsid w:val="00743199"/>
    <w:rsid w:val="0074337D"/>
    <w:rsid w:val="00743526"/>
    <w:rsid w:val="0074374A"/>
    <w:rsid w:val="0074375A"/>
    <w:rsid w:val="00743A45"/>
    <w:rsid w:val="00744367"/>
    <w:rsid w:val="00744440"/>
    <w:rsid w:val="007446CF"/>
    <w:rsid w:val="0074478A"/>
    <w:rsid w:val="00744929"/>
    <w:rsid w:val="00744AFF"/>
    <w:rsid w:val="00744D48"/>
    <w:rsid w:val="00744EC0"/>
    <w:rsid w:val="0074501F"/>
    <w:rsid w:val="007451E4"/>
    <w:rsid w:val="007452BF"/>
    <w:rsid w:val="007452E0"/>
    <w:rsid w:val="007455E8"/>
    <w:rsid w:val="00745B01"/>
    <w:rsid w:val="007462D6"/>
    <w:rsid w:val="00746468"/>
    <w:rsid w:val="007466E1"/>
    <w:rsid w:val="007468FB"/>
    <w:rsid w:val="00746CDE"/>
    <w:rsid w:val="00747266"/>
    <w:rsid w:val="007472AD"/>
    <w:rsid w:val="00747460"/>
    <w:rsid w:val="007476AD"/>
    <w:rsid w:val="00747BBC"/>
    <w:rsid w:val="00747BF2"/>
    <w:rsid w:val="00747CC0"/>
    <w:rsid w:val="00747CEA"/>
    <w:rsid w:val="00747E99"/>
    <w:rsid w:val="00750385"/>
    <w:rsid w:val="00750447"/>
    <w:rsid w:val="00750567"/>
    <w:rsid w:val="00750609"/>
    <w:rsid w:val="00750624"/>
    <w:rsid w:val="00750722"/>
    <w:rsid w:val="007507F3"/>
    <w:rsid w:val="00750A57"/>
    <w:rsid w:val="00750B36"/>
    <w:rsid w:val="00750C2C"/>
    <w:rsid w:val="007511C3"/>
    <w:rsid w:val="0075122F"/>
    <w:rsid w:val="0075156B"/>
    <w:rsid w:val="007516BA"/>
    <w:rsid w:val="0075170C"/>
    <w:rsid w:val="0075178E"/>
    <w:rsid w:val="00751861"/>
    <w:rsid w:val="007519CD"/>
    <w:rsid w:val="00751C64"/>
    <w:rsid w:val="00751E18"/>
    <w:rsid w:val="00751FF7"/>
    <w:rsid w:val="00752046"/>
    <w:rsid w:val="0075208F"/>
    <w:rsid w:val="00752497"/>
    <w:rsid w:val="00752854"/>
    <w:rsid w:val="00752A7D"/>
    <w:rsid w:val="00752B6F"/>
    <w:rsid w:val="00752C23"/>
    <w:rsid w:val="00752C4F"/>
    <w:rsid w:val="00752CDE"/>
    <w:rsid w:val="00752E60"/>
    <w:rsid w:val="007533EB"/>
    <w:rsid w:val="00753A01"/>
    <w:rsid w:val="00753DF9"/>
    <w:rsid w:val="00753E7B"/>
    <w:rsid w:val="0075403A"/>
    <w:rsid w:val="007545B0"/>
    <w:rsid w:val="007547C4"/>
    <w:rsid w:val="00754870"/>
    <w:rsid w:val="007551A6"/>
    <w:rsid w:val="00755206"/>
    <w:rsid w:val="00755354"/>
    <w:rsid w:val="007555D6"/>
    <w:rsid w:val="00755608"/>
    <w:rsid w:val="00755627"/>
    <w:rsid w:val="00755921"/>
    <w:rsid w:val="00755AEB"/>
    <w:rsid w:val="00755C4C"/>
    <w:rsid w:val="00755DD0"/>
    <w:rsid w:val="00756389"/>
    <w:rsid w:val="00756749"/>
    <w:rsid w:val="0075699F"/>
    <w:rsid w:val="00756D44"/>
    <w:rsid w:val="00756D86"/>
    <w:rsid w:val="00756E3A"/>
    <w:rsid w:val="0075708F"/>
    <w:rsid w:val="00757313"/>
    <w:rsid w:val="00757321"/>
    <w:rsid w:val="00757465"/>
    <w:rsid w:val="007574D1"/>
    <w:rsid w:val="0075758D"/>
    <w:rsid w:val="00757719"/>
    <w:rsid w:val="007577B6"/>
    <w:rsid w:val="00757958"/>
    <w:rsid w:val="00757CF3"/>
    <w:rsid w:val="00760972"/>
    <w:rsid w:val="007609FA"/>
    <w:rsid w:val="00760D41"/>
    <w:rsid w:val="00760EFF"/>
    <w:rsid w:val="00760F02"/>
    <w:rsid w:val="0076101E"/>
    <w:rsid w:val="00761154"/>
    <w:rsid w:val="0076118C"/>
    <w:rsid w:val="0076128C"/>
    <w:rsid w:val="0076133D"/>
    <w:rsid w:val="00761620"/>
    <w:rsid w:val="0076173B"/>
    <w:rsid w:val="00761AA8"/>
    <w:rsid w:val="00761BFF"/>
    <w:rsid w:val="00761FEE"/>
    <w:rsid w:val="00762016"/>
    <w:rsid w:val="00762127"/>
    <w:rsid w:val="0076226D"/>
    <w:rsid w:val="0076264A"/>
    <w:rsid w:val="0076264D"/>
    <w:rsid w:val="0076289D"/>
    <w:rsid w:val="00762A49"/>
    <w:rsid w:val="00762AF9"/>
    <w:rsid w:val="00762C99"/>
    <w:rsid w:val="00763087"/>
    <w:rsid w:val="00763178"/>
    <w:rsid w:val="007631D9"/>
    <w:rsid w:val="00763263"/>
    <w:rsid w:val="007633A9"/>
    <w:rsid w:val="007634A0"/>
    <w:rsid w:val="0076361F"/>
    <w:rsid w:val="00763673"/>
    <w:rsid w:val="00763774"/>
    <w:rsid w:val="00763801"/>
    <w:rsid w:val="0076398D"/>
    <w:rsid w:val="007639B7"/>
    <w:rsid w:val="00763DEB"/>
    <w:rsid w:val="00763EF5"/>
    <w:rsid w:val="007641B0"/>
    <w:rsid w:val="00764767"/>
    <w:rsid w:val="007648EA"/>
    <w:rsid w:val="00764A4C"/>
    <w:rsid w:val="00764B54"/>
    <w:rsid w:val="00764E19"/>
    <w:rsid w:val="00765224"/>
    <w:rsid w:val="007655AB"/>
    <w:rsid w:val="00765728"/>
    <w:rsid w:val="00765915"/>
    <w:rsid w:val="00765C68"/>
    <w:rsid w:val="00765C7D"/>
    <w:rsid w:val="00765E5B"/>
    <w:rsid w:val="00766284"/>
    <w:rsid w:val="00766294"/>
    <w:rsid w:val="007664F5"/>
    <w:rsid w:val="007667D8"/>
    <w:rsid w:val="00766D11"/>
    <w:rsid w:val="00766EFF"/>
    <w:rsid w:val="00766F67"/>
    <w:rsid w:val="00767043"/>
    <w:rsid w:val="00767175"/>
    <w:rsid w:val="00767235"/>
    <w:rsid w:val="00767557"/>
    <w:rsid w:val="00767785"/>
    <w:rsid w:val="00767A96"/>
    <w:rsid w:val="00767CB8"/>
    <w:rsid w:val="00767CCF"/>
    <w:rsid w:val="00767D32"/>
    <w:rsid w:val="00767DBC"/>
    <w:rsid w:val="00767F1A"/>
    <w:rsid w:val="00767FF0"/>
    <w:rsid w:val="007701F8"/>
    <w:rsid w:val="0077041B"/>
    <w:rsid w:val="00770670"/>
    <w:rsid w:val="007706CD"/>
    <w:rsid w:val="007708A6"/>
    <w:rsid w:val="00770AEC"/>
    <w:rsid w:val="00770C59"/>
    <w:rsid w:val="00770D23"/>
    <w:rsid w:val="00770DBA"/>
    <w:rsid w:val="00770E13"/>
    <w:rsid w:val="007711EB"/>
    <w:rsid w:val="007714AF"/>
    <w:rsid w:val="0077163B"/>
    <w:rsid w:val="007716D6"/>
    <w:rsid w:val="0077208F"/>
    <w:rsid w:val="0077220B"/>
    <w:rsid w:val="007722EE"/>
    <w:rsid w:val="00772449"/>
    <w:rsid w:val="00772DF4"/>
    <w:rsid w:val="00772ED2"/>
    <w:rsid w:val="0077371B"/>
    <w:rsid w:val="00773F36"/>
    <w:rsid w:val="00773FDB"/>
    <w:rsid w:val="00774481"/>
    <w:rsid w:val="00774715"/>
    <w:rsid w:val="007748F9"/>
    <w:rsid w:val="00774B13"/>
    <w:rsid w:val="00774B90"/>
    <w:rsid w:val="00774B9B"/>
    <w:rsid w:val="00774CBA"/>
    <w:rsid w:val="00774CD8"/>
    <w:rsid w:val="00774E91"/>
    <w:rsid w:val="007750EB"/>
    <w:rsid w:val="007752E6"/>
    <w:rsid w:val="0077556C"/>
    <w:rsid w:val="0077559F"/>
    <w:rsid w:val="0077582F"/>
    <w:rsid w:val="00775CDB"/>
    <w:rsid w:val="00775D11"/>
    <w:rsid w:val="00775E4E"/>
    <w:rsid w:val="00775E89"/>
    <w:rsid w:val="007760C7"/>
    <w:rsid w:val="00776164"/>
    <w:rsid w:val="00776288"/>
    <w:rsid w:val="007762E9"/>
    <w:rsid w:val="00776403"/>
    <w:rsid w:val="007765FD"/>
    <w:rsid w:val="00777094"/>
    <w:rsid w:val="007770C5"/>
    <w:rsid w:val="0077723E"/>
    <w:rsid w:val="00777397"/>
    <w:rsid w:val="007773A2"/>
    <w:rsid w:val="00777451"/>
    <w:rsid w:val="007774AF"/>
    <w:rsid w:val="0077750A"/>
    <w:rsid w:val="00777568"/>
    <w:rsid w:val="007778EB"/>
    <w:rsid w:val="0078079C"/>
    <w:rsid w:val="007807AD"/>
    <w:rsid w:val="007808ED"/>
    <w:rsid w:val="00780AD0"/>
    <w:rsid w:val="00780EFA"/>
    <w:rsid w:val="007814F7"/>
    <w:rsid w:val="0078159E"/>
    <w:rsid w:val="0078167C"/>
    <w:rsid w:val="00781863"/>
    <w:rsid w:val="0078193F"/>
    <w:rsid w:val="00781A55"/>
    <w:rsid w:val="00782142"/>
    <w:rsid w:val="00782324"/>
    <w:rsid w:val="0078279C"/>
    <w:rsid w:val="00782B1F"/>
    <w:rsid w:val="00782E89"/>
    <w:rsid w:val="00782EAD"/>
    <w:rsid w:val="0078304A"/>
    <w:rsid w:val="007832D4"/>
    <w:rsid w:val="007833B1"/>
    <w:rsid w:val="0078341E"/>
    <w:rsid w:val="007836E9"/>
    <w:rsid w:val="00783951"/>
    <w:rsid w:val="007839F7"/>
    <w:rsid w:val="0078428C"/>
    <w:rsid w:val="00784348"/>
    <w:rsid w:val="0078485F"/>
    <w:rsid w:val="00784C2B"/>
    <w:rsid w:val="00784E40"/>
    <w:rsid w:val="00784F75"/>
    <w:rsid w:val="00785934"/>
    <w:rsid w:val="00785A2F"/>
    <w:rsid w:val="00785A71"/>
    <w:rsid w:val="00785CB1"/>
    <w:rsid w:val="00786350"/>
    <w:rsid w:val="0078690E"/>
    <w:rsid w:val="00786ADD"/>
    <w:rsid w:val="00786AF5"/>
    <w:rsid w:val="00786BAD"/>
    <w:rsid w:val="00786CBB"/>
    <w:rsid w:val="0078739C"/>
    <w:rsid w:val="00787BCC"/>
    <w:rsid w:val="0079031D"/>
    <w:rsid w:val="007904B8"/>
    <w:rsid w:val="00790585"/>
    <w:rsid w:val="00790B6C"/>
    <w:rsid w:val="00791700"/>
    <w:rsid w:val="00791821"/>
    <w:rsid w:val="00791860"/>
    <w:rsid w:val="00791B27"/>
    <w:rsid w:val="00791D0D"/>
    <w:rsid w:val="00791FB5"/>
    <w:rsid w:val="00792052"/>
    <w:rsid w:val="00792187"/>
    <w:rsid w:val="0079225B"/>
    <w:rsid w:val="00792292"/>
    <w:rsid w:val="007925CB"/>
    <w:rsid w:val="007926FA"/>
    <w:rsid w:val="007928BD"/>
    <w:rsid w:val="007929B8"/>
    <w:rsid w:val="00792CBC"/>
    <w:rsid w:val="00792DC7"/>
    <w:rsid w:val="00792E2D"/>
    <w:rsid w:val="00792F82"/>
    <w:rsid w:val="00793065"/>
    <w:rsid w:val="00793144"/>
    <w:rsid w:val="00793461"/>
    <w:rsid w:val="007934D5"/>
    <w:rsid w:val="007934FE"/>
    <w:rsid w:val="0079370C"/>
    <w:rsid w:val="00793875"/>
    <w:rsid w:val="007938B6"/>
    <w:rsid w:val="007939F5"/>
    <w:rsid w:val="007939FD"/>
    <w:rsid w:val="00793B71"/>
    <w:rsid w:val="00793F66"/>
    <w:rsid w:val="007940B8"/>
    <w:rsid w:val="007945CE"/>
    <w:rsid w:val="007953D9"/>
    <w:rsid w:val="00795799"/>
    <w:rsid w:val="00795901"/>
    <w:rsid w:val="00795A54"/>
    <w:rsid w:val="00795CB6"/>
    <w:rsid w:val="00795D46"/>
    <w:rsid w:val="00795FC5"/>
    <w:rsid w:val="00796368"/>
    <w:rsid w:val="00796835"/>
    <w:rsid w:val="00796864"/>
    <w:rsid w:val="007968B8"/>
    <w:rsid w:val="00796A16"/>
    <w:rsid w:val="00796B8C"/>
    <w:rsid w:val="00796FC2"/>
    <w:rsid w:val="00796FE8"/>
    <w:rsid w:val="007972E9"/>
    <w:rsid w:val="00797829"/>
    <w:rsid w:val="00797C5A"/>
    <w:rsid w:val="00797FB9"/>
    <w:rsid w:val="007A0026"/>
    <w:rsid w:val="007A0587"/>
    <w:rsid w:val="007A059E"/>
    <w:rsid w:val="007A0684"/>
    <w:rsid w:val="007A06D0"/>
    <w:rsid w:val="007A076D"/>
    <w:rsid w:val="007A0779"/>
    <w:rsid w:val="007A079A"/>
    <w:rsid w:val="007A0896"/>
    <w:rsid w:val="007A0E6B"/>
    <w:rsid w:val="007A0E72"/>
    <w:rsid w:val="007A15F4"/>
    <w:rsid w:val="007A16E6"/>
    <w:rsid w:val="007A18EC"/>
    <w:rsid w:val="007A1AAB"/>
    <w:rsid w:val="007A1AB7"/>
    <w:rsid w:val="007A1C6F"/>
    <w:rsid w:val="007A1DD0"/>
    <w:rsid w:val="007A214E"/>
    <w:rsid w:val="007A2191"/>
    <w:rsid w:val="007A259D"/>
    <w:rsid w:val="007A26C8"/>
    <w:rsid w:val="007A2A3F"/>
    <w:rsid w:val="007A2A58"/>
    <w:rsid w:val="007A2AA4"/>
    <w:rsid w:val="007A2B1B"/>
    <w:rsid w:val="007A2F9E"/>
    <w:rsid w:val="007A3196"/>
    <w:rsid w:val="007A345F"/>
    <w:rsid w:val="007A348B"/>
    <w:rsid w:val="007A3706"/>
    <w:rsid w:val="007A3C4F"/>
    <w:rsid w:val="007A3CDA"/>
    <w:rsid w:val="007A4144"/>
    <w:rsid w:val="007A415A"/>
    <w:rsid w:val="007A459E"/>
    <w:rsid w:val="007A4771"/>
    <w:rsid w:val="007A4B09"/>
    <w:rsid w:val="007A4BA1"/>
    <w:rsid w:val="007A4C08"/>
    <w:rsid w:val="007A4D51"/>
    <w:rsid w:val="007A4DE9"/>
    <w:rsid w:val="007A4E52"/>
    <w:rsid w:val="007A4E94"/>
    <w:rsid w:val="007A4EB5"/>
    <w:rsid w:val="007A5193"/>
    <w:rsid w:val="007A56D8"/>
    <w:rsid w:val="007A5753"/>
    <w:rsid w:val="007A5892"/>
    <w:rsid w:val="007A5D98"/>
    <w:rsid w:val="007A5FC2"/>
    <w:rsid w:val="007A6339"/>
    <w:rsid w:val="007A63B4"/>
    <w:rsid w:val="007A6554"/>
    <w:rsid w:val="007A6731"/>
    <w:rsid w:val="007A68D2"/>
    <w:rsid w:val="007A6CE8"/>
    <w:rsid w:val="007A6EA4"/>
    <w:rsid w:val="007A6EE1"/>
    <w:rsid w:val="007A6F22"/>
    <w:rsid w:val="007A725E"/>
    <w:rsid w:val="007A76E6"/>
    <w:rsid w:val="007A77F6"/>
    <w:rsid w:val="007A7947"/>
    <w:rsid w:val="007A7A85"/>
    <w:rsid w:val="007A7B98"/>
    <w:rsid w:val="007A7F38"/>
    <w:rsid w:val="007B02EE"/>
    <w:rsid w:val="007B09DE"/>
    <w:rsid w:val="007B0CC9"/>
    <w:rsid w:val="007B0D85"/>
    <w:rsid w:val="007B13B0"/>
    <w:rsid w:val="007B13FA"/>
    <w:rsid w:val="007B14D3"/>
    <w:rsid w:val="007B1566"/>
    <w:rsid w:val="007B1676"/>
    <w:rsid w:val="007B18AD"/>
    <w:rsid w:val="007B192A"/>
    <w:rsid w:val="007B19AA"/>
    <w:rsid w:val="007B1BAB"/>
    <w:rsid w:val="007B1C3D"/>
    <w:rsid w:val="007B1DE7"/>
    <w:rsid w:val="007B2391"/>
    <w:rsid w:val="007B2904"/>
    <w:rsid w:val="007B2B82"/>
    <w:rsid w:val="007B2F3B"/>
    <w:rsid w:val="007B2FA7"/>
    <w:rsid w:val="007B33ED"/>
    <w:rsid w:val="007B340A"/>
    <w:rsid w:val="007B359B"/>
    <w:rsid w:val="007B3770"/>
    <w:rsid w:val="007B3A78"/>
    <w:rsid w:val="007B445B"/>
    <w:rsid w:val="007B44A9"/>
    <w:rsid w:val="007B46E9"/>
    <w:rsid w:val="007B4897"/>
    <w:rsid w:val="007B4A4E"/>
    <w:rsid w:val="007B4E58"/>
    <w:rsid w:val="007B50CA"/>
    <w:rsid w:val="007B516F"/>
    <w:rsid w:val="007B5663"/>
    <w:rsid w:val="007B5814"/>
    <w:rsid w:val="007B5BBC"/>
    <w:rsid w:val="007B5BCD"/>
    <w:rsid w:val="007B61BF"/>
    <w:rsid w:val="007B61CF"/>
    <w:rsid w:val="007B6371"/>
    <w:rsid w:val="007B655A"/>
    <w:rsid w:val="007B67F3"/>
    <w:rsid w:val="007B6AF5"/>
    <w:rsid w:val="007B6F39"/>
    <w:rsid w:val="007B71FE"/>
    <w:rsid w:val="007B73A9"/>
    <w:rsid w:val="007B74B1"/>
    <w:rsid w:val="007B7676"/>
    <w:rsid w:val="007B78A9"/>
    <w:rsid w:val="007B79C5"/>
    <w:rsid w:val="007B7A29"/>
    <w:rsid w:val="007B7E9D"/>
    <w:rsid w:val="007B7EFC"/>
    <w:rsid w:val="007C005B"/>
    <w:rsid w:val="007C0359"/>
    <w:rsid w:val="007C0459"/>
    <w:rsid w:val="007C0807"/>
    <w:rsid w:val="007C0913"/>
    <w:rsid w:val="007C09BB"/>
    <w:rsid w:val="007C0B1A"/>
    <w:rsid w:val="007C0D60"/>
    <w:rsid w:val="007C0DB0"/>
    <w:rsid w:val="007C0DD6"/>
    <w:rsid w:val="007C14FA"/>
    <w:rsid w:val="007C1620"/>
    <w:rsid w:val="007C162C"/>
    <w:rsid w:val="007C1827"/>
    <w:rsid w:val="007C1955"/>
    <w:rsid w:val="007C1B31"/>
    <w:rsid w:val="007C1E99"/>
    <w:rsid w:val="007C1F60"/>
    <w:rsid w:val="007C2146"/>
    <w:rsid w:val="007C236B"/>
    <w:rsid w:val="007C2827"/>
    <w:rsid w:val="007C2978"/>
    <w:rsid w:val="007C2985"/>
    <w:rsid w:val="007C2A28"/>
    <w:rsid w:val="007C2D11"/>
    <w:rsid w:val="007C3065"/>
    <w:rsid w:val="007C30A5"/>
    <w:rsid w:val="007C32E3"/>
    <w:rsid w:val="007C357A"/>
    <w:rsid w:val="007C35D9"/>
    <w:rsid w:val="007C38AA"/>
    <w:rsid w:val="007C3A63"/>
    <w:rsid w:val="007C3B68"/>
    <w:rsid w:val="007C3C4A"/>
    <w:rsid w:val="007C3F92"/>
    <w:rsid w:val="007C4514"/>
    <w:rsid w:val="007C4816"/>
    <w:rsid w:val="007C5165"/>
    <w:rsid w:val="007C51B5"/>
    <w:rsid w:val="007C53E2"/>
    <w:rsid w:val="007C571F"/>
    <w:rsid w:val="007C59DC"/>
    <w:rsid w:val="007C5A79"/>
    <w:rsid w:val="007C69D8"/>
    <w:rsid w:val="007C6A13"/>
    <w:rsid w:val="007C6C43"/>
    <w:rsid w:val="007C6C74"/>
    <w:rsid w:val="007C6F6F"/>
    <w:rsid w:val="007C7254"/>
    <w:rsid w:val="007C7306"/>
    <w:rsid w:val="007C7D3B"/>
    <w:rsid w:val="007C7E00"/>
    <w:rsid w:val="007D0050"/>
    <w:rsid w:val="007D02A9"/>
    <w:rsid w:val="007D0459"/>
    <w:rsid w:val="007D0B6F"/>
    <w:rsid w:val="007D0B81"/>
    <w:rsid w:val="007D0DA3"/>
    <w:rsid w:val="007D10F2"/>
    <w:rsid w:val="007D1185"/>
    <w:rsid w:val="007D1198"/>
    <w:rsid w:val="007D1249"/>
    <w:rsid w:val="007D1B77"/>
    <w:rsid w:val="007D1CE0"/>
    <w:rsid w:val="007D217D"/>
    <w:rsid w:val="007D2249"/>
    <w:rsid w:val="007D22FA"/>
    <w:rsid w:val="007D2997"/>
    <w:rsid w:val="007D2B43"/>
    <w:rsid w:val="007D2C99"/>
    <w:rsid w:val="007D2E9F"/>
    <w:rsid w:val="007D30AC"/>
    <w:rsid w:val="007D312B"/>
    <w:rsid w:val="007D31E1"/>
    <w:rsid w:val="007D36CB"/>
    <w:rsid w:val="007D3755"/>
    <w:rsid w:val="007D3766"/>
    <w:rsid w:val="007D37BB"/>
    <w:rsid w:val="007D38FF"/>
    <w:rsid w:val="007D391D"/>
    <w:rsid w:val="007D3AC9"/>
    <w:rsid w:val="007D3C04"/>
    <w:rsid w:val="007D3C72"/>
    <w:rsid w:val="007D450A"/>
    <w:rsid w:val="007D4585"/>
    <w:rsid w:val="007D458C"/>
    <w:rsid w:val="007D4878"/>
    <w:rsid w:val="007D49EC"/>
    <w:rsid w:val="007D4AD9"/>
    <w:rsid w:val="007D4E9D"/>
    <w:rsid w:val="007D4FC3"/>
    <w:rsid w:val="007D52EC"/>
    <w:rsid w:val="007D550B"/>
    <w:rsid w:val="007D56A8"/>
    <w:rsid w:val="007D56AD"/>
    <w:rsid w:val="007D5887"/>
    <w:rsid w:val="007D686E"/>
    <w:rsid w:val="007D6B55"/>
    <w:rsid w:val="007D6C5E"/>
    <w:rsid w:val="007D6E86"/>
    <w:rsid w:val="007D6EC4"/>
    <w:rsid w:val="007D6F1D"/>
    <w:rsid w:val="007D71E8"/>
    <w:rsid w:val="007D7298"/>
    <w:rsid w:val="007E02E6"/>
    <w:rsid w:val="007E0834"/>
    <w:rsid w:val="007E09AA"/>
    <w:rsid w:val="007E0C74"/>
    <w:rsid w:val="007E0E41"/>
    <w:rsid w:val="007E0EDC"/>
    <w:rsid w:val="007E0F59"/>
    <w:rsid w:val="007E1269"/>
    <w:rsid w:val="007E1699"/>
    <w:rsid w:val="007E1819"/>
    <w:rsid w:val="007E1BF8"/>
    <w:rsid w:val="007E20A9"/>
    <w:rsid w:val="007E22CC"/>
    <w:rsid w:val="007E24DD"/>
    <w:rsid w:val="007E26F7"/>
    <w:rsid w:val="007E286F"/>
    <w:rsid w:val="007E2CB2"/>
    <w:rsid w:val="007E2CDE"/>
    <w:rsid w:val="007E2F3A"/>
    <w:rsid w:val="007E3004"/>
    <w:rsid w:val="007E33F2"/>
    <w:rsid w:val="007E366A"/>
    <w:rsid w:val="007E3676"/>
    <w:rsid w:val="007E39AB"/>
    <w:rsid w:val="007E3C40"/>
    <w:rsid w:val="007E3FE4"/>
    <w:rsid w:val="007E40A5"/>
    <w:rsid w:val="007E40ED"/>
    <w:rsid w:val="007E45FB"/>
    <w:rsid w:val="007E481F"/>
    <w:rsid w:val="007E4938"/>
    <w:rsid w:val="007E4967"/>
    <w:rsid w:val="007E4981"/>
    <w:rsid w:val="007E4A4B"/>
    <w:rsid w:val="007E4D73"/>
    <w:rsid w:val="007E52D9"/>
    <w:rsid w:val="007E535E"/>
    <w:rsid w:val="007E56E3"/>
    <w:rsid w:val="007E572C"/>
    <w:rsid w:val="007E57B1"/>
    <w:rsid w:val="007E58A9"/>
    <w:rsid w:val="007E58E9"/>
    <w:rsid w:val="007E5FA5"/>
    <w:rsid w:val="007E6118"/>
    <w:rsid w:val="007E66BF"/>
    <w:rsid w:val="007E678F"/>
    <w:rsid w:val="007E67C5"/>
    <w:rsid w:val="007E6C24"/>
    <w:rsid w:val="007E6F69"/>
    <w:rsid w:val="007E6FCB"/>
    <w:rsid w:val="007E71F8"/>
    <w:rsid w:val="007E7325"/>
    <w:rsid w:val="007E73F7"/>
    <w:rsid w:val="007E7661"/>
    <w:rsid w:val="007E7D26"/>
    <w:rsid w:val="007E7F05"/>
    <w:rsid w:val="007F005D"/>
    <w:rsid w:val="007F0175"/>
    <w:rsid w:val="007F0A84"/>
    <w:rsid w:val="007F0E7C"/>
    <w:rsid w:val="007F0F3A"/>
    <w:rsid w:val="007F11AB"/>
    <w:rsid w:val="007F12D5"/>
    <w:rsid w:val="007F1550"/>
    <w:rsid w:val="007F1970"/>
    <w:rsid w:val="007F19D3"/>
    <w:rsid w:val="007F1F90"/>
    <w:rsid w:val="007F2792"/>
    <w:rsid w:val="007F2924"/>
    <w:rsid w:val="007F2E55"/>
    <w:rsid w:val="007F2EA5"/>
    <w:rsid w:val="007F3168"/>
    <w:rsid w:val="007F341B"/>
    <w:rsid w:val="007F3973"/>
    <w:rsid w:val="007F39CB"/>
    <w:rsid w:val="007F3A7B"/>
    <w:rsid w:val="007F3A9E"/>
    <w:rsid w:val="007F3AE9"/>
    <w:rsid w:val="007F3AEF"/>
    <w:rsid w:val="007F430E"/>
    <w:rsid w:val="007F437E"/>
    <w:rsid w:val="007F4691"/>
    <w:rsid w:val="007F470A"/>
    <w:rsid w:val="007F4EA1"/>
    <w:rsid w:val="007F503B"/>
    <w:rsid w:val="007F548C"/>
    <w:rsid w:val="007F5B44"/>
    <w:rsid w:val="007F5F0A"/>
    <w:rsid w:val="007F6224"/>
    <w:rsid w:val="007F6252"/>
    <w:rsid w:val="007F62E1"/>
    <w:rsid w:val="007F6398"/>
    <w:rsid w:val="007F64DB"/>
    <w:rsid w:val="007F6767"/>
    <w:rsid w:val="007F67DD"/>
    <w:rsid w:val="007F687B"/>
    <w:rsid w:val="007F6963"/>
    <w:rsid w:val="007F6B0A"/>
    <w:rsid w:val="007F6ED3"/>
    <w:rsid w:val="007F708B"/>
    <w:rsid w:val="007F719B"/>
    <w:rsid w:val="007F729C"/>
    <w:rsid w:val="007F7489"/>
    <w:rsid w:val="007F77F5"/>
    <w:rsid w:val="007F787E"/>
    <w:rsid w:val="007F7B65"/>
    <w:rsid w:val="007F7BDB"/>
    <w:rsid w:val="007F7E76"/>
    <w:rsid w:val="00800BAE"/>
    <w:rsid w:val="00800C50"/>
    <w:rsid w:val="00800DD3"/>
    <w:rsid w:val="008012C0"/>
    <w:rsid w:val="008013F3"/>
    <w:rsid w:val="008014BA"/>
    <w:rsid w:val="008017E4"/>
    <w:rsid w:val="008017E9"/>
    <w:rsid w:val="00802081"/>
    <w:rsid w:val="008020C0"/>
    <w:rsid w:val="0080239A"/>
    <w:rsid w:val="008023B8"/>
    <w:rsid w:val="0080241E"/>
    <w:rsid w:val="00802678"/>
    <w:rsid w:val="0080298F"/>
    <w:rsid w:val="00802AAC"/>
    <w:rsid w:val="00802BB9"/>
    <w:rsid w:val="00802C78"/>
    <w:rsid w:val="00803833"/>
    <w:rsid w:val="008039C0"/>
    <w:rsid w:val="00803C24"/>
    <w:rsid w:val="00803C44"/>
    <w:rsid w:val="008042D1"/>
    <w:rsid w:val="00804385"/>
    <w:rsid w:val="00804771"/>
    <w:rsid w:val="0080478C"/>
    <w:rsid w:val="008047DC"/>
    <w:rsid w:val="008048FB"/>
    <w:rsid w:val="00804A15"/>
    <w:rsid w:val="00804AFD"/>
    <w:rsid w:val="00804D96"/>
    <w:rsid w:val="00804EE6"/>
    <w:rsid w:val="008054E2"/>
    <w:rsid w:val="00805616"/>
    <w:rsid w:val="00805845"/>
    <w:rsid w:val="008058FE"/>
    <w:rsid w:val="00805EF2"/>
    <w:rsid w:val="0080613F"/>
    <w:rsid w:val="0080627B"/>
    <w:rsid w:val="00806283"/>
    <w:rsid w:val="008062E9"/>
    <w:rsid w:val="00806DA8"/>
    <w:rsid w:val="00806E4C"/>
    <w:rsid w:val="00807007"/>
    <w:rsid w:val="0080717B"/>
    <w:rsid w:val="0080746B"/>
    <w:rsid w:val="0080755B"/>
    <w:rsid w:val="008076B2"/>
    <w:rsid w:val="008077DD"/>
    <w:rsid w:val="00807A86"/>
    <w:rsid w:val="00807BE4"/>
    <w:rsid w:val="0081006E"/>
    <w:rsid w:val="00810128"/>
    <w:rsid w:val="0081064C"/>
    <w:rsid w:val="008108C7"/>
    <w:rsid w:val="00810AB1"/>
    <w:rsid w:val="00810B79"/>
    <w:rsid w:val="00811234"/>
    <w:rsid w:val="008112FB"/>
    <w:rsid w:val="0081138B"/>
    <w:rsid w:val="008114C9"/>
    <w:rsid w:val="008114CE"/>
    <w:rsid w:val="008115C0"/>
    <w:rsid w:val="008115FD"/>
    <w:rsid w:val="00811A9B"/>
    <w:rsid w:val="008121EF"/>
    <w:rsid w:val="008125D3"/>
    <w:rsid w:val="00812720"/>
    <w:rsid w:val="0081273D"/>
    <w:rsid w:val="00812B42"/>
    <w:rsid w:val="00812B85"/>
    <w:rsid w:val="00812F4B"/>
    <w:rsid w:val="00813122"/>
    <w:rsid w:val="00813188"/>
    <w:rsid w:val="008132A4"/>
    <w:rsid w:val="008132FC"/>
    <w:rsid w:val="008134C5"/>
    <w:rsid w:val="00813771"/>
    <w:rsid w:val="008138B4"/>
    <w:rsid w:val="00813A12"/>
    <w:rsid w:val="00813A8B"/>
    <w:rsid w:val="00813CF2"/>
    <w:rsid w:val="00814229"/>
    <w:rsid w:val="00814C7D"/>
    <w:rsid w:val="00814DB1"/>
    <w:rsid w:val="00814E5F"/>
    <w:rsid w:val="0081525D"/>
    <w:rsid w:val="0081545E"/>
    <w:rsid w:val="00815730"/>
    <w:rsid w:val="00815BB9"/>
    <w:rsid w:val="00815EC5"/>
    <w:rsid w:val="008168D9"/>
    <w:rsid w:val="00816A6B"/>
    <w:rsid w:val="0081734D"/>
    <w:rsid w:val="008173FC"/>
    <w:rsid w:val="008177FD"/>
    <w:rsid w:val="00817F46"/>
    <w:rsid w:val="00817F72"/>
    <w:rsid w:val="0082013F"/>
    <w:rsid w:val="00820254"/>
    <w:rsid w:val="0082069D"/>
    <w:rsid w:val="0082071C"/>
    <w:rsid w:val="008209C8"/>
    <w:rsid w:val="00820B86"/>
    <w:rsid w:val="00820ECF"/>
    <w:rsid w:val="008214B7"/>
    <w:rsid w:val="00821500"/>
    <w:rsid w:val="008217BE"/>
    <w:rsid w:val="00821AB8"/>
    <w:rsid w:val="00821ED6"/>
    <w:rsid w:val="00821F59"/>
    <w:rsid w:val="00822620"/>
    <w:rsid w:val="00822929"/>
    <w:rsid w:val="00822B23"/>
    <w:rsid w:val="00822DBF"/>
    <w:rsid w:val="00823385"/>
    <w:rsid w:val="0082389F"/>
    <w:rsid w:val="00823915"/>
    <w:rsid w:val="00823C14"/>
    <w:rsid w:val="00823D55"/>
    <w:rsid w:val="00823E0F"/>
    <w:rsid w:val="00823EE1"/>
    <w:rsid w:val="00823F4D"/>
    <w:rsid w:val="008241BB"/>
    <w:rsid w:val="008242FE"/>
    <w:rsid w:val="008245C7"/>
    <w:rsid w:val="00824777"/>
    <w:rsid w:val="0082482D"/>
    <w:rsid w:val="00824E33"/>
    <w:rsid w:val="008251E6"/>
    <w:rsid w:val="00825317"/>
    <w:rsid w:val="00825581"/>
    <w:rsid w:val="00825D72"/>
    <w:rsid w:val="00825FDE"/>
    <w:rsid w:val="008262B8"/>
    <w:rsid w:val="008263B7"/>
    <w:rsid w:val="00826484"/>
    <w:rsid w:val="008264CF"/>
    <w:rsid w:val="0082688E"/>
    <w:rsid w:val="00826B27"/>
    <w:rsid w:val="00826C3A"/>
    <w:rsid w:val="00826D92"/>
    <w:rsid w:val="00826EB2"/>
    <w:rsid w:val="00826FDE"/>
    <w:rsid w:val="0082724F"/>
    <w:rsid w:val="008272C5"/>
    <w:rsid w:val="00827343"/>
    <w:rsid w:val="0082749E"/>
    <w:rsid w:val="008274D8"/>
    <w:rsid w:val="0082775A"/>
    <w:rsid w:val="00827975"/>
    <w:rsid w:val="00827BC5"/>
    <w:rsid w:val="00827E14"/>
    <w:rsid w:val="008301CC"/>
    <w:rsid w:val="00830604"/>
    <w:rsid w:val="00830883"/>
    <w:rsid w:val="00830A63"/>
    <w:rsid w:val="008310F6"/>
    <w:rsid w:val="008312C8"/>
    <w:rsid w:val="00831400"/>
    <w:rsid w:val="0083194A"/>
    <w:rsid w:val="00831B57"/>
    <w:rsid w:val="00831D93"/>
    <w:rsid w:val="00832198"/>
    <w:rsid w:val="00832254"/>
    <w:rsid w:val="0083272A"/>
    <w:rsid w:val="00832940"/>
    <w:rsid w:val="008333C6"/>
    <w:rsid w:val="0083342E"/>
    <w:rsid w:val="008337C8"/>
    <w:rsid w:val="008337E9"/>
    <w:rsid w:val="00833AC9"/>
    <w:rsid w:val="00833CA0"/>
    <w:rsid w:val="00833CD9"/>
    <w:rsid w:val="00833CDF"/>
    <w:rsid w:val="00833F5F"/>
    <w:rsid w:val="0083423F"/>
    <w:rsid w:val="00834D2F"/>
    <w:rsid w:val="00834E63"/>
    <w:rsid w:val="00834E66"/>
    <w:rsid w:val="008350CF"/>
    <w:rsid w:val="008356EB"/>
    <w:rsid w:val="00835758"/>
    <w:rsid w:val="00835A21"/>
    <w:rsid w:val="00835D81"/>
    <w:rsid w:val="00835F49"/>
    <w:rsid w:val="0083622C"/>
    <w:rsid w:val="008362AE"/>
    <w:rsid w:val="00836834"/>
    <w:rsid w:val="008369D3"/>
    <w:rsid w:val="00836B3F"/>
    <w:rsid w:val="00836B4D"/>
    <w:rsid w:val="00836C91"/>
    <w:rsid w:val="008370AF"/>
    <w:rsid w:val="008373EA"/>
    <w:rsid w:val="00837604"/>
    <w:rsid w:val="00837C07"/>
    <w:rsid w:val="00837F72"/>
    <w:rsid w:val="0084058E"/>
    <w:rsid w:val="008405CE"/>
    <w:rsid w:val="008406BC"/>
    <w:rsid w:val="00840B01"/>
    <w:rsid w:val="00840D44"/>
    <w:rsid w:val="00840D55"/>
    <w:rsid w:val="008414AE"/>
    <w:rsid w:val="008417AE"/>
    <w:rsid w:val="008417E3"/>
    <w:rsid w:val="008418BD"/>
    <w:rsid w:val="008418BF"/>
    <w:rsid w:val="00841A8E"/>
    <w:rsid w:val="00841AD5"/>
    <w:rsid w:val="00841CC2"/>
    <w:rsid w:val="00841DC2"/>
    <w:rsid w:val="00841EAA"/>
    <w:rsid w:val="00841F17"/>
    <w:rsid w:val="008421ED"/>
    <w:rsid w:val="0084221F"/>
    <w:rsid w:val="00842717"/>
    <w:rsid w:val="00842834"/>
    <w:rsid w:val="008428CE"/>
    <w:rsid w:val="00842A26"/>
    <w:rsid w:val="00842F06"/>
    <w:rsid w:val="00843480"/>
    <w:rsid w:val="00843C24"/>
    <w:rsid w:val="00844161"/>
    <w:rsid w:val="00844557"/>
    <w:rsid w:val="008445C3"/>
    <w:rsid w:val="00844C43"/>
    <w:rsid w:val="00844C86"/>
    <w:rsid w:val="00844CB6"/>
    <w:rsid w:val="00844CC7"/>
    <w:rsid w:val="00845114"/>
    <w:rsid w:val="00845159"/>
    <w:rsid w:val="00845308"/>
    <w:rsid w:val="0084544F"/>
    <w:rsid w:val="008457A3"/>
    <w:rsid w:val="00845C36"/>
    <w:rsid w:val="00845F53"/>
    <w:rsid w:val="008464A1"/>
    <w:rsid w:val="00846936"/>
    <w:rsid w:val="0084696C"/>
    <w:rsid w:val="00846B06"/>
    <w:rsid w:val="00846F78"/>
    <w:rsid w:val="0084700C"/>
    <w:rsid w:val="00847329"/>
    <w:rsid w:val="008474D4"/>
    <w:rsid w:val="008474F2"/>
    <w:rsid w:val="0084799A"/>
    <w:rsid w:val="008500BB"/>
    <w:rsid w:val="008504EF"/>
    <w:rsid w:val="00850956"/>
    <w:rsid w:val="00850984"/>
    <w:rsid w:val="00850AFE"/>
    <w:rsid w:val="00850E0E"/>
    <w:rsid w:val="00850F53"/>
    <w:rsid w:val="00851255"/>
    <w:rsid w:val="00851291"/>
    <w:rsid w:val="008514B2"/>
    <w:rsid w:val="008518BB"/>
    <w:rsid w:val="00851937"/>
    <w:rsid w:val="00851BD0"/>
    <w:rsid w:val="00851C76"/>
    <w:rsid w:val="00852232"/>
    <w:rsid w:val="0085247E"/>
    <w:rsid w:val="00852526"/>
    <w:rsid w:val="0085267F"/>
    <w:rsid w:val="00852D39"/>
    <w:rsid w:val="00852DCA"/>
    <w:rsid w:val="00852E1A"/>
    <w:rsid w:val="00853314"/>
    <w:rsid w:val="008536E6"/>
    <w:rsid w:val="00853822"/>
    <w:rsid w:val="00853995"/>
    <w:rsid w:val="00853A6B"/>
    <w:rsid w:val="00853BC7"/>
    <w:rsid w:val="00853FC4"/>
    <w:rsid w:val="00854226"/>
    <w:rsid w:val="008544F3"/>
    <w:rsid w:val="00854B13"/>
    <w:rsid w:val="00854CD5"/>
    <w:rsid w:val="00854F76"/>
    <w:rsid w:val="0085521B"/>
    <w:rsid w:val="00855284"/>
    <w:rsid w:val="00855326"/>
    <w:rsid w:val="008556B6"/>
    <w:rsid w:val="008556D6"/>
    <w:rsid w:val="008558CA"/>
    <w:rsid w:val="00855A64"/>
    <w:rsid w:val="00855A73"/>
    <w:rsid w:val="00855B83"/>
    <w:rsid w:val="0085647F"/>
    <w:rsid w:val="008568AF"/>
    <w:rsid w:val="00856E23"/>
    <w:rsid w:val="00856FFB"/>
    <w:rsid w:val="00857034"/>
    <w:rsid w:val="0085710D"/>
    <w:rsid w:val="0085775B"/>
    <w:rsid w:val="00857BE5"/>
    <w:rsid w:val="00857D95"/>
    <w:rsid w:val="00857F59"/>
    <w:rsid w:val="008602B0"/>
    <w:rsid w:val="00860471"/>
    <w:rsid w:val="008604A2"/>
    <w:rsid w:val="00860755"/>
    <w:rsid w:val="00860765"/>
    <w:rsid w:val="008609D9"/>
    <w:rsid w:val="00860A38"/>
    <w:rsid w:val="00861009"/>
    <w:rsid w:val="008617A7"/>
    <w:rsid w:val="00861A96"/>
    <w:rsid w:val="00861D05"/>
    <w:rsid w:val="00861DCE"/>
    <w:rsid w:val="008620B5"/>
    <w:rsid w:val="00862263"/>
    <w:rsid w:val="00862315"/>
    <w:rsid w:val="008628FF"/>
    <w:rsid w:val="00862C4A"/>
    <w:rsid w:val="0086322C"/>
    <w:rsid w:val="00863236"/>
    <w:rsid w:val="008632DB"/>
    <w:rsid w:val="00863345"/>
    <w:rsid w:val="008633AF"/>
    <w:rsid w:val="008635E7"/>
    <w:rsid w:val="0086377E"/>
    <w:rsid w:val="0086420F"/>
    <w:rsid w:val="008643A1"/>
    <w:rsid w:val="0086449D"/>
    <w:rsid w:val="00864C01"/>
    <w:rsid w:val="00864CEB"/>
    <w:rsid w:val="00864DD5"/>
    <w:rsid w:val="00864E00"/>
    <w:rsid w:val="00864ED0"/>
    <w:rsid w:val="00864FE4"/>
    <w:rsid w:val="00865278"/>
    <w:rsid w:val="008652D4"/>
    <w:rsid w:val="00865606"/>
    <w:rsid w:val="00865823"/>
    <w:rsid w:val="00865B07"/>
    <w:rsid w:val="00865C05"/>
    <w:rsid w:val="00865C7F"/>
    <w:rsid w:val="00865D4E"/>
    <w:rsid w:val="00865FD9"/>
    <w:rsid w:val="0086629A"/>
    <w:rsid w:val="008667F2"/>
    <w:rsid w:val="0086691A"/>
    <w:rsid w:val="00866A26"/>
    <w:rsid w:val="00866F3C"/>
    <w:rsid w:val="00867097"/>
    <w:rsid w:val="008675CD"/>
    <w:rsid w:val="0086784E"/>
    <w:rsid w:val="00867955"/>
    <w:rsid w:val="0086798F"/>
    <w:rsid w:val="00867B57"/>
    <w:rsid w:val="00867F46"/>
    <w:rsid w:val="00867FB1"/>
    <w:rsid w:val="00870648"/>
    <w:rsid w:val="00870795"/>
    <w:rsid w:val="008708F1"/>
    <w:rsid w:val="00870934"/>
    <w:rsid w:val="0087099F"/>
    <w:rsid w:val="00870CEE"/>
    <w:rsid w:val="00871170"/>
    <w:rsid w:val="008711F5"/>
    <w:rsid w:val="00871222"/>
    <w:rsid w:val="008712DA"/>
    <w:rsid w:val="0087173D"/>
    <w:rsid w:val="0087192C"/>
    <w:rsid w:val="00871ABC"/>
    <w:rsid w:val="00871C69"/>
    <w:rsid w:val="00871C80"/>
    <w:rsid w:val="00871D80"/>
    <w:rsid w:val="0087219E"/>
    <w:rsid w:val="0087239D"/>
    <w:rsid w:val="008723F0"/>
    <w:rsid w:val="00872950"/>
    <w:rsid w:val="00872C5F"/>
    <w:rsid w:val="00872CAC"/>
    <w:rsid w:val="0087305B"/>
    <w:rsid w:val="00873094"/>
    <w:rsid w:val="008730AC"/>
    <w:rsid w:val="00873124"/>
    <w:rsid w:val="0087389A"/>
    <w:rsid w:val="008739BA"/>
    <w:rsid w:val="00873B7B"/>
    <w:rsid w:val="00873FA4"/>
    <w:rsid w:val="00874050"/>
    <w:rsid w:val="008740E9"/>
    <w:rsid w:val="008742A4"/>
    <w:rsid w:val="008743A9"/>
    <w:rsid w:val="00874518"/>
    <w:rsid w:val="00874530"/>
    <w:rsid w:val="00874670"/>
    <w:rsid w:val="008746A3"/>
    <w:rsid w:val="00874810"/>
    <w:rsid w:val="00874D12"/>
    <w:rsid w:val="00875008"/>
    <w:rsid w:val="008752F6"/>
    <w:rsid w:val="008753E4"/>
    <w:rsid w:val="00875490"/>
    <w:rsid w:val="008754AF"/>
    <w:rsid w:val="0087591C"/>
    <w:rsid w:val="00875D0F"/>
    <w:rsid w:val="008760AB"/>
    <w:rsid w:val="00876104"/>
    <w:rsid w:val="008762A8"/>
    <w:rsid w:val="008762C5"/>
    <w:rsid w:val="00876992"/>
    <w:rsid w:val="00876A76"/>
    <w:rsid w:val="00876C7C"/>
    <w:rsid w:val="00876EE3"/>
    <w:rsid w:val="008770EC"/>
    <w:rsid w:val="0087738E"/>
    <w:rsid w:val="0087761E"/>
    <w:rsid w:val="00877633"/>
    <w:rsid w:val="00877A2A"/>
    <w:rsid w:val="00877CC9"/>
    <w:rsid w:val="00880065"/>
    <w:rsid w:val="008800A7"/>
    <w:rsid w:val="008803FB"/>
    <w:rsid w:val="0088046B"/>
    <w:rsid w:val="008804FC"/>
    <w:rsid w:val="008806A8"/>
    <w:rsid w:val="008806E7"/>
    <w:rsid w:val="00880759"/>
    <w:rsid w:val="00880AF5"/>
    <w:rsid w:val="008810A1"/>
    <w:rsid w:val="008811F7"/>
    <w:rsid w:val="00881298"/>
    <w:rsid w:val="00881393"/>
    <w:rsid w:val="00881B48"/>
    <w:rsid w:val="00881BF7"/>
    <w:rsid w:val="00881CE6"/>
    <w:rsid w:val="00881DDA"/>
    <w:rsid w:val="00881DE4"/>
    <w:rsid w:val="00881E7F"/>
    <w:rsid w:val="00881FF5"/>
    <w:rsid w:val="00882402"/>
    <w:rsid w:val="0088271D"/>
    <w:rsid w:val="00882C84"/>
    <w:rsid w:val="00882ED6"/>
    <w:rsid w:val="0088330A"/>
    <w:rsid w:val="00883DA4"/>
    <w:rsid w:val="00883DE1"/>
    <w:rsid w:val="00883E4E"/>
    <w:rsid w:val="00884187"/>
    <w:rsid w:val="008841AF"/>
    <w:rsid w:val="008846DD"/>
    <w:rsid w:val="00884798"/>
    <w:rsid w:val="008848DC"/>
    <w:rsid w:val="00884A84"/>
    <w:rsid w:val="00884A99"/>
    <w:rsid w:val="00884B2F"/>
    <w:rsid w:val="008851AA"/>
    <w:rsid w:val="008852D0"/>
    <w:rsid w:val="008855D3"/>
    <w:rsid w:val="008857B0"/>
    <w:rsid w:val="00885862"/>
    <w:rsid w:val="008859A8"/>
    <w:rsid w:val="00885B3A"/>
    <w:rsid w:val="00885CF6"/>
    <w:rsid w:val="00886291"/>
    <w:rsid w:val="00886769"/>
    <w:rsid w:val="00886AD7"/>
    <w:rsid w:val="00886E0C"/>
    <w:rsid w:val="00886EBA"/>
    <w:rsid w:val="0088765D"/>
    <w:rsid w:val="0088794B"/>
    <w:rsid w:val="00887955"/>
    <w:rsid w:val="008879A1"/>
    <w:rsid w:val="008907C2"/>
    <w:rsid w:val="008909FA"/>
    <w:rsid w:val="00890E1A"/>
    <w:rsid w:val="00890F10"/>
    <w:rsid w:val="00890FF5"/>
    <w:rsid w:val="00891051"/>
    <w:rsid w:val="008910E3"/>
    <w:rsid w:val="00891A9C"/>
    <w:rsid w:val="00891BC4"/>
    <w:rsid w:val="00891D88"/>
    <w:rsid w:val="00891F3D"/>
    <w:rsid w:val="0089229E"/>
    <w:rsid w:val="00892545"/>
    <w:rsid w:val="0089260B"/>
    <w:rsid w:val="008927D6"/>
    <w:rsid w:val="00892B91"/>
    <w:rsid w:val="00892D82"/>
    <w:rsid w:val="00892EFB"/>
    <w:rsid w:val="00893131"/>
    <w:rsid w:val="00893222"/>
    <w:rsid w:val="00893688"/>
    <w:rsid w:val="008939DB"/>
    <w:rsid w:val="00893AEA"/>
    <w:rsid w:val="00893C63"/>
    <w:rsid w:val="00893E24"/>
    <w:rsid w:val="008940CD"/>
    <w:rsid w:val="008942B6"/>
    <w:rsid w:val="008942C2"/>
    <w:rsid w:val="00894307"/>
    <w:rsid w:val="008943A5"/>
    <w:rsid w:val="00894AA8"/>
    <w:rsid w:val="00894DBE"/>
    <w:rsid w:val="00894EAC"/>
    <w:rsid w:val="00894F4E"/>
    <w:rsid w:val="00894FE1"/>
    <w:rsid w:val="0089534C"/>
    <w:rsid w:val="00895508"/>
    <w:rsid w:val="00895933"/>
    <w:rsid w:val="00895A70"/>
    <w:rsid w:val="00895A90"/>
    <w:rsid w:val="00895CFF"/>
    <w:rsid w:val="008962E9"/>
    <w:rsid w:val="00896334"/>
    <w:rsid w:val="008963E8"/>
    <w:rsid w:val="00896631"/>
    <w:rsid w:val="00896B03"/>
    <w:rsid w:val="00896B4E"/>
    <w:rsid w:val="00896C06"/>
    <w:rsid w:val="00896C4D"/>
    <w:rsid w:val="00896C74"/>
    <w:rsid w:val="00896CE5"/>
    <w:rsid w:val="00896D44"/>
    <w:rsid w:val="00897310"/>
    <w:rsid w:val="008977E1"/>
    <w:rsid w:val="00897990"/>
    <w:rsid w:val="00897A46"/>
    <w:rsid w:val="00897CD3"/>
    <w:rsid w:val="008A0384"/>
    <w:rsid w:val="008A0687"/>
    <w:rsid w:val="008A083A"/>
    <w:rsid w:val="008A0EEB"/>
    <w:rsid w:val="008A0FE1"/>
    <w:rsid w:val="008A10D2"/>
    <w:rsid w:val="008A1278"/>
    <w:rsid w:val="008A15DF"/>
    <w:rsid w:val="008A17EF"/>
    <w:rsid w:val="008A1B88"/>
    <w:rsid w:val="008A1BC5"/>
    <w:rsid w:val="008A1BDC"/>
    <w:rsid w:val="008A1C7F"/>
    <w:rsid w:val="008A1F01"/>
    <w:rsid w:val="008A1F82"/>
    <w:rsid w:val="008A220E"/>
    <w:rsid w:val="008A22CA"/>
    <w:rsid w:val="008A2907"/>
    <w:rsid w:val="008A2E96"/>
    <w:rsid w:val="008A35C3"/>
    <w:rsid w:val="008A36AD"/>
    <w:rsid w:val="008A3AC0"/>
    <w:rsid w:val="008A3AC5"/>
    <w:rsid w:val="008A3F9E"/>
    <w:rsid w:val="008A4048"/>
    <w:rsid w:val="008A40A5"/>
    <w:rsid w:val="008A40BC"/>
    <w:rsid w:val="008A4434"/>
    <w:rsid w:val="008A4886"/>
    <w:rsid w:val="008A4BDB"/>
    <w:rsid w:val="008A4E10"/>
    <w:rsid w:val="008A4EA4"/>
    <w:rsid w:val="008A5283"/>
    <w:rsid w:val="008A5845"/>
    <w:rsid w:val="008A5C20"/>
    <w:rsid w:val="008A5CBB"/>
    <w:rsid w:val="008A62F4"/>
    <w:rsid w:val="008A6791"/>
    <w:rsid w:val="008A6861"/>
    <w:rsid w:val="008A6B0A"/>
    <w:rsid w:val="008A6BE7"/>
    <w:rsid w:val="008A7100"/>
    <w:rsid w:val="008A752D"/>
    <w:rsid w:val="008A7787"/>
    <w:rsid w:val="008B00A3"/>
    <w:rsid w:val="008B013F"/>
    <w:rsid w:val="008B0190"/>
    <w:rsid w:val="008B053D"/>
    <w:rsid w:val="008B0808"/>
    <w:rsid w:val="008B09F4"/>
    <w:rsid w:val="008B1325"/>
    <w:rsid w:val="008B1A5E"/>
    <w:rsid w:val="008B1D6C"/>
    <w:rsid w:val="008B1FDD"/>
    <w:rsid w:val="008B235E"/>
    <w:rsid w:val="008B2B12"/>
    <w:rsid w:val="008B324F"/>
    <w:rsid w:val="008B3406"/>
    <w:rsid w:val="008B37D9"/>
    <w:rsid w:val="008B39E8"/>
    <w:rsid w:val="008B3A95"/>
    <w:rsid w:val="008B3BB0"/>
    <w:rsid w:val="008B3BBC"/>
    <w:rsid w:val="008B3F47"/>
    <w:rsid w:val="008B3F48"/>
    <w:rsid w:val="008B3FC9"/>
    <w:rsid w:val="008B40AA"/>
    <w:rsid w:val="008B41D8"/>
    <w:rsid w:val="008B422B"/>
    <w:rsid w:val="008B4483"/>
    <w:rsid w:val="008B465F"/>
    <w:rsid w:val="008B47E3"/>
    <w:rsid w:val="008B48CD"/>
    <w:rsid w:val="008B49EF"/>
    <w:rsid w:val="008B4C5A"/>
    <w:rsid w:val="008B4D72"/>
    <w:rsid w:val="008B5317"/>
    <w:rsid w:val="008B5575"/>
    <w:rsid w:val="008B565F"/>
    <w:rsid w:val="008B58FD"/>
    <w:rsid w:val="008B59E9"/>
    <w:rsid w:val="008B5B32"/>
    <w:rsid w:val="008B6A12"/>
    <w:rsid w:val="008B6A6B"/>
    <w:rsid w:val="008B6F90"/>
    <w:rsid w:val="008B7260"/>
    <w:rsid w:val="008B753A"/>
    <w:rsid w:val="008B7793"/>
    <w:rsid w:val="008B7D8C"/>
    <w:rsid w:val="008B7E96"/>
    <w:rsid w:val="008C012A"/>
    <w:rsid w:val="008C0311"/>
    <w:rsid w:val="008C0369"/>
    <w:rsid w:val="008C036B"/>
    <w:rsid w:val="008C0490"/>
    <w:rsid w:val="008C04DE"/>
    <w:rsid w:val="008C0ACC"/>
    <w:rsid w:val="008C0EF2"/>
    <w:rsid w:val="008C169C"/>
    <w:rsid w:val="008C182F"/>
    <w:rsid w:val="008C1A35"/>
    <w:rsid w:val="008C1BF9"/>
    <w:rsid w:val="008C2157"/>
    <w:rsid w:val="008C232A"/>
    <w:rsid w:val="008C25FF"/>
    <w:rsid w:val="008C2641"/>
    <w:rsid w:val="008C2AFF"/>
    <w:rsid w:val="008C2CF8"/>
    <w:rsid w:val="008C2D93"/>
    <w:rsid w:val="008C2E6C"/>
    <w:rsid w:val="008C2E85"/>
    <w:rsid w:val="008C2FCD"/>
    <w:rsid w:val="008C33EF"/>
    <w:rsid w:val="008C38C8"/>
    <w:rsid w:val="008C3AB3"/>
    <w:rsid w:val="008C3B1F"/>
    <w:rsid w:val="008C3B29"/>
    <w:rsid w:val="008C4145"/>
    <w:rsid w:val="008C4679"/>
    <w:rsid w:val="008C4757"/>
    <w:rsid w:val="008C4DB4"/>
    <w:rsid w:val="008C4DC4"/>
    <w:rsid w:val="008C5472"/>
    <w:rsid w:val="008C558B"/>
    <w:rsid w:val="008C5850"/>
    <w:rsid w:val="008C58C6"/>
    <w:rsid w:val="008C5E29"/>
    <w:rsid w:val="008C5E8D"/>
    <w:rsid w:val="008C6241"/>
    <w:rsid w:val="008C6337"/>
    <w:rsid w:val="008C6501"/>
    <w:rsid w:val="008C6571"/>
    <w:rsid w:val="008C658A"/>
    <w:rsid w:val="008C65F0"/>
    <w:rsid w:val="008C6B31"/>
    <w:rsid w:val="008C6D41"/>
    <w:rsid w:val="008C6D91"/>
    <w:rsid w:val="008C7046"/>
    <w:rsid w:val="008C70CC"/>
    <w:rsid w:val="008C740E"/>
    <w:rsid w:val="008C742D"/>
    <w:rsid w:val="008C7469"/>
    <w:rsid w:val="008C749A"/>
    <w:rsid w:val="008C79C2"/>
    <w:rsid w:val="008C7AD1"/>
    <w:rsid w:val="008D078E"/>
    <w:rsid w:val="008D07EA"/>
    <w:rsid w:val="008D0CA7"/>
    <w:rsid w:val="008D17B2"/>
    <w:rsid w:val="008D23BC"/>
    <w:rsid w:val="008D23E2"/>
    <w:rsid w:val="008D2404"/>
    <w:rsid w:val="008D246E"/>
    <w:rsid w:val="008D260E"/>
    <w:rsid w:val="008D3406"/>
    <w:rsid w:val="008D34AC"/>
    <w:rsid w:val="008D34BD"/>
    <w:rsid w:val="008D3ACF"/>
    <w:rsid w:val="008D3B0D"/>
    <w:rsid w:val="008D3EF4"/>
    <w:rsid w:val="008D4175"/>
    <w:rsid w:val="008D44E7"/>
    <w:rsid w:val="008D4773"/>
    <w:rsid w:val="008D479B"/>
    <w:rsid w:val="008D5078"/>
    <w:rsid w:val="008D508E"/>
    <w:rsid w:val="008D5236"/>
    <w:rsid w:val="008D53CC"/>
    <w:rsid w:val="008D5686"/>
    <w:rsid w:val="008D586E"/>
    <w:rsid w:val="008D5B1B"/>
    <w:rsid w:val="008D5CE8"/>
    <w:rsid w:val="008D5F2B"/>
    <w:rsid w:val="008D614B"/>
    <w:rsid w:val="008D644E"/>
    <w:rsid w:val="008D683B"/>
    <w:rsid w:val="008D698F"/>
    <w:rsid w:val="008D6B18"/>
    <w:rsid w:val="008D6B97"/>
    <w:rsid w:val="008D74B6"/>
    <w:rsid w:val="008D77FC"/>
    <w:rsid w:val="008D784A"/>
    <w:rsid w:val="008D786B"/>
    <w:rsid w:val="008D7A42"/>
    <w:rsid w:val="008D7ACF"/>
    <w:rsid w:val="008E0008"/>
    <w:rsid w:val="008E0065"/>
    <w:rsid w:val="008E00F8"/>
    <w:rsid w:val="008E075C"/>
    <w:rsid w:val="008E0C20"/>
    <w:rsid w:val="008E0DA8"/>
    <w:rsid w:val="008E13E3"/>
    <w:rsid w:val="008E1426"/>
    <w:rsid w:val="008E18A8"/>
    <w:rsid w:val="008E1BE3"/>
    <w:rsid w:val="008E1EB2"/>
    <w:rsid w:val="008E205B"/>
    <w:rsid w:val="008E20CA"/>
    <w:rsid w:val="008E225C"/>
    <w:rsid w:val="008E24DB"/>
    <w:rsid w:val="008E24EA"/>
    <w:rsid w:val="008E2822"/>
    <w:rsid w:val="008E2A46"/>
    <w:rsid w:val="008E2BBC"/>
    <w:rsid w:val="008E2C9A"/>
    <w:rsid w:val="008E2CD6"/>
    <w:rsid w:val="008E2EB3"/>
    <w:rsid w:val="008E3369"/>
    <w:rsid w:val="008E348F"/>
    <w:rsid w:val="008E35E2"/>
    <w:rsid w:val="008E36DC"/>
    <w:rsid w:val="008E37A9"/>
    <w:rsid w:val="008E3942"/>
    <w:rsid w:val="008E3B22"/>
    <w:rsid w:val="008E3D46"/>
    <w:rsid w:val="008E3DC7"/>
    <w:rsid w:val="008E3EA2"/>
    <w:rsid w:val="008E40DB"/>
    <w:rsid w:val="008E463E"/>
    <w:rsid w:val="008E4897"/>
    <w:rsid w:val="008E49E2"/>
    <w:rsid w:val="008E4A6B"/>
    <w:rsid w:val="008E4A89"/>
    <w:rsid w:val="008E4BA0"/>
    <w:rsid w:val="008E4EF5"/>
    <w:rsid w:val="008E4FCA"/>
    <w:rsid w:val="008E5502"/>
    <w:rsid w:val="008E558B"/>
    <w:rsid w:val="008E55E0"/>
    <w:rsid w:val="008E5CD8"/>
    <w:rsid w:val="008E5CF3"/>
    <w:rsid w:val="008E6009"/>
    <w:rsid w:val="008E634A"/>
    <w:rsid w:val="008E6428"/>
    <w:rsid w:val="008E6579"/>
    <w:rsid w:val="008E68C5"/>
    <w:rsid w:val="008E6AC7"/>
    <w:rsid w:val="008E6AE4"/>
    <w:rsid w:val="008E6BBB"/>
    <w:rsid w:val="008E6C5C"/>
    <w:rsid w:val="008E6D22"/>
    <w:rsid w:val="008E70F9"/>
    <w:rsid w:val="008E7109"/>
    <w:rsid w:val="008E72B7"/>
    <w:rsid w:val="008E73AA"/>
    <w:rsid w:val="008E7408"/>
    <w:rsid w:val="008E7540"/>
    <w:rsid w:val="008F0205"/>
    <w:rsid w:val="008F02AC"/>
    <w:rsid w:val="008F04AA"/>
    <w:rsid w:val="008F05CC"/>
    <w:rsid w:val="008F0A23"/>
    <w:rsid w:val="008F0B80"/>
    <w:rsid w:val="008F124A"/>
    <w:rsid w:val="008F13C4"/>
    <w:rsid w:val="008F1BD0"/>
    <w:rsid w:val="008F1C4B"/>
    <w:rsid w:val="008F1DDF"/>
    <w:rsid w:val="008F1F00"/>
    <w:rsid w:val="008F230C"/>
    <w:rsid w:val="008F260F"/>
    <w:rsid w:val="008F2D00"/>
    <w:rsid w:val="008F3265"/>
    <w:rsid w:val="008F345E"/>
    <w:rsid w:val="008F3567"/>
    <w:rsid w:val="008F3AA9"/>
    <w:rsid w:val="008F44FD"/>
    <w:rsid w:val="008F4568"/>
    <w:rsid w:val="008F4957"/>
    <w:rsid w:val="008F4E05"/>
    <w:rsid w:val="008F548F"/>
    <w:rsid w:val="008F552B"/>
    <w:rsid w:val="008F55DD"/>
    <w:rsid w:val="008F55E7"/>
    <w:rsid w:val="008F569F"/>
    <w:rsid w:val="008F57B4"/>
    <w:rsid w:val="008F5956"/>
    <w:rsid w:val="008F5AAE"/>
    <w:rsid w:val="008F5CF2"/>
    <w:rsid w:val="008F60CA"/>
    <w:rsid w:val="008F6505"/>
    <w:rsid w:val="008F6548"/>
    <w:rsid w:val="008F65C3"/>
    <w:rsid w:val="008F678F"/>
    <w:rsid w:val="008F7157"/>
    <w:rsid w:val="008F7314"/>
    <w:rsid w:val="008F7937"/>
    <w:rsid w:val="008F7AB5"/>
    <w:rsid w:val="008F7CD4"/>
    <w:rsid w:val="008F7ED1"/>
    <w:rsid w:val="0090020B"/>
    <w:rsid w:val="00900438"/>
    <w:rsid w:val="00900710"/>
    <w:rsid w:val="0090072E"/>
    <w:rsid w:val="009009E1"/>
    <w:rsid w:val="009009EC"/>
    <w:rsid w:val="00900A05"/>
    <w:rsid w:val="00900EF9"/>
    <w:rsid w:val="009010EF"/>
    <w:rsid w:val="0090130E"/>
    <w:rsid w:val="00901311"/>
    <w:rsid w:val="00901622"/>
    <w:rsid w:val="009016D7"/>
    <w:rsid w:val="009016EB"/>
    <w:rsid w:val="00901942"/>
    <w:rsid w:val="009019AD"/>
    <w:rsid w:val="009019DA"/>
    <w:rsid w:val="00901B93"/>
    <w:rsid w:val="00901DEC"/>
    <w:rsid w:val="00901F20"/>
    <w:rsid w:val="0090251E"/>
    <w:rsid w:val="00902600"/>
    <w:rsid w:val="0090275C"/>
    <w:rsid w:val="009028B6"/>
    <w:rsid w:val="009029A3"/>
    <w:rsid w:val="00902A45"/>
    <w:rsid w:val="00902BB2"/>
    <w:rsid w:val="00902F5E"/>
    <w:rsid w:val="0090304A"/>
    <w:rsid w:val="00903A07"/>
    <w:rsid w:val="00903F47"/>
    <w:rsid w:val="0090404F"/>
    <w:rsid w:val="009042CC"/>
    <w:rsid w:val="00904314"/>
    <w:rsid w:val="00904885"/>
    <w:rsid w:val="009049B0"/>
    <w:rsid w:val="009049E5"/>
    <w:rsid w:val="00904C12"/>
    <w:rsid w:val="00905232"/>
    <w:rsid w:val="009054A2"/>
    <w:rsid w:val="0090554E"/>
    <w:rsid w:val="009055A4"/>
    <w:rsid w:val="00905946"/>
    <w:rsid w:val="0090595C"/>
    <w:rsid w:val="00905977"/>
    <w:rsid w:val="009059B4"/>
    <w:rsid w:val="00905C29"/>
    <w:rsid w:val="00905E5A"/>
    <w:rsid w:val="00905F33"/>
    <w:rsid w:val="00906B7B"/>
    <w:rsid w:val="00906BD1"/>
    <w:rsid w:val="00906C1C"/>
    <w:rsid w:val="009070B1"/>
    <w:rsid w:val="009072B0"/>
    <w:rsid w:val="009076BE"/>
    <w:rsid w:val="009076EF"/>
    <w:rsid w:val="00907965"/>
    <w:rsid w:val="009079D8"/>
    <w:rsid w:val="00907A39"/>
    <w:rsid w:val="00907BFC"/>
    <w:rsid w:val="00907DEF"/>
    <w:rsid w:val="00910446"/>
    <w:rsid w:val="00910B66"/>
    <w:rsid w:val="009110D2"/>
    <w:rsid w:val="0091136C"/>
    <w:rsid w:val="00911A59"/>
    <w:rsid w:val="00912016"/>
    <w:rsid w:val="0091255C"/>
    <w:rsid w:val="00912748"/>
    <w:rsid w:val="0091277E"/>
    <w:rsid w:val="0091278A"/>
    <w:rsid w:val="00912947"/>
    <w:rsid w:val="0091294B"/>
    <w:rsid w:val="00912EFA"/>
    <w:rsid w:val="00912FB3"/>
    <w:rsid w:val="009130BE"/>
    <w:rsid w:val="009135E4"/>
    <w:rsid w:val="00913824"/>
    <w:rsid w:val="0091393B"/>
    <w:rsid w:val="00913986"/>
    <w:rsid w:val="00913E08"/>
    <w:rsid w:val="00913FF5"/>
    <w:rsid w:val="009140D5"/>
    <w:rsid w:val="00914539"/>
    <w:rsid w:val="0091454D"/>
    <w:rsid w:val="00914633"/>
    <w:rsid w:val="00914642"/>
    <w:rsid w:val="00914995"/>
    <w:rsid w:val="00914BD6"/>
    <w:rsid w:val="00914DDE"/>
    <w:rsid w:val="00914E65"/>
    <w:rsid w:val="00914E6D"/>
    <w:rsid w:val="00915135"/>
    <w:rsid w:val="00915284"/>
    <w:rsid w:val="00915620"/>
    <w:rsid w:val="0091569A"/>
    <w:rsid w:val="009156D3"/>
    <w:rsid w:val="009159D1"/>
    <w:rsid w:val="00915EF6"/>
    <w:rsid w:val="00915F79"/>
    <w:rsid w:val="00915F88"/>
    <w:rsid w:val="0091611F"/>
    <w:rsid w:val="0091638E"/>
    <w:rsid w:val="0091647B"/>
    <w:rsid w:val="0091671E"/>
    <w:rsid w:val="0091680D"/>
    <w:rsid w:val="009168E5"/>
    <w:rsid w:val="009169B7"/>
    <w:rsid w:val="00916AFA"/>
    <w:rsid w:val="00916DC5"/>
    <w:rsid w:val="00916E7C"/>
    <w:rsid w:val="00917100"/>
    <w:rsid w:val="009172E4"/>
    <w:rsid w:val="009172ED"/>
    <w:rsid w:val="00917B91"/>
    <w:rsid w:val="00917C2C"/>
    <w:rsid w:val="00917F6E"/>
    <w:rsid w:val="0092016F"/>
    <w:rsid w:val="009203FB"/>
    <w:rsid w:val="009206B7"/>
    <w:rsid w:val="009208D8"/>
    <w:rsid w:val="009208F6"/>
    <w:rsid w:val="00920A91"/>
    <w:rsid w:val="00920C5E"/>
    <w:rsid w:val="00920D9A"/>
    <w:rsid w:val="00920E7C"/>
    <w:rsid w:val="00921348"/>
    <w:rsid w:val="0092148A"/>
    <w:rsid w:val="00921545"/>
    <w:rsid w:val="00921BB8"/>
    <w:rsid w:val="00922207"/>
    <w:rsid w:val="009223CB"/>
    <w:rsid w:val="00922961"/>
    <w:rsid w:val="00922BC4"/>
    <w:rsid w:val="00922D8B"/>
    <w:rsid w:val="00922EC4"/>
    <w:rsid w:val="009230AA"/>
    <w:rsid w:val="00923528"/>
    <w:rsid w:val="00923B38"/>
    <w:rsid w:val="00923C74"/>
    <w:rsid w:val="00923D76"/>
    <w:rsid w:val="009240CD"/>
    <w:rsid w:val="0092412B"/>
    <w:rsid w:val="009241F9"/>
    <w:rsid w:val="009244C1"/>
    <w:rsid w:val="00924903"/>
    <w:rsid w:val="00924CB8"/>
    <w:rsid w:val="00924CEF"/>
    <w:rsid w:val="00924DCF"/>
    <w:rsid w:val="00924E4B"/>
    <w:rsid w:val="009250BB"/>
    <w:rsid w:val="0092511E"/>
    <w:rsid w:val="0092519D"/>
    <w:rsid w:val="009251C8"/>
    <w:rsid w:val="0092526C"/>
    <w:rsid w:val="009252A3"/>
    <w:rsid w:val="00925367"/>
    <w:rsid w:val="0092564B"/>
    <w:rsid w:val="0092574E"/>
    <w:rsid w:val="00925861"/>
    <w:rsid w:val="009258CB"/>
    <w:rsid w:val="009259BD"/>
    <w:rsid w:val="00925E13"/>
    <w:rsid w:val="00925ED6"/>
    <w:rsid w:val="00925EE2"/>
    <w:rsid w:val="0092608C"/>
    <w:rsid w:val="009266A6"/>
    <w:rsid w:val="009268DC"/>
    <w:rsid w:val="00926B9B"/>
    <w:rsid w:val="00926C8A"/>
    <w:rsid w:val="00926CBE"/>
    <w:rsid w:val="00927349"/>
    <w:rsid w:val="009273F8"/>
    <w:rsid w:val="0092744C"/>
    <w:rsid w:val="0092748B"/>
    <w:rsid w:val="00927555"/>
    <w:rsid w:val="00927561"/>
    <w:rsid w:val="00927572"/>
    <w:rsid w:val="00927951"/>
    <w:rsid w:val="0092798C"/>
    <w:rsid w:val="00927A4D"/>
    <w:rsid w:val="00927B56"/>
    <w:rsid w:val="00927C7A"/>
    <w:rsid w:val="00927C8F"/>
    <w:rsid w:val="00927FD0"/>
    <w:rsid w:val="00930043"/>
    <w:rsid w:val="009300DC"/>
    <w:rsid w:val="009304DC"/>
    <w:rsid w:val="009305F7"/>
    <w:rsid w:val="009307BA"/>
    <w:rsid w:val="00930BF0"/>
    <w:rsid w:val="00930E94"/>
    <w:rsid w:val="00930F85"/>
    <w:rsid w:val="009310B5"/>
    <w:rsid w:val="00931102"/>
    <w:rsid w:val="0093185D"/>
    <w:rsid w:val="00931C70"/>
    <w:rsid w:val="00931EC9"/>
    <w:rsid w:val="00931F10"/>
    <w:rsid w:val="00932216"/>
    <w:rsid w:val="009328AE"/>
    <w:rsid w:val="00932A89"/>
    <w:rsid w:val="00933355"/>
    <w:rsid w:val="009333AA"/>
    <w:rsid w:val="009334C1"/>
    <w:rsid w:val="00933763"/>
    <w:rsid w:val="009338CA"/>
    <w:rsid w:val="00933927"/>
    <w:rsid w:val="00933C07"/>
    <w:rsid w:val="00933C3B"/>
    <w:rsid w:val="00933CD3"/>
    <w:rsid w:val="00933D13"/>
    <w:rsid w:val="00933D16"/>
    <w:rsid w:val="00933D2A"/>
    <w:rsid w:val="00933FA9"/>
    <w:rsid w:val="0093404A"/>
    <w:rsid w:val="00934301"/>
    <w:rsid w:val="009343D1"/>
    <w:rsid w:val="00934665"/>
    <w:rsid w:val="0093493B"/>
    <w:rsid w:val="00934A4D"/>
    <w:rsid w:val="00934C06"/>
    <w:rsid w:val="00934CA2"/>
    <w:rsid w:val="00934E77"/>
    <w:rsid w:val="00935087"/>
    <w:rsid w:val="009351D7"/>
    <w:rsid w:val="00935629"/>
    <w:rsid w:val="00935CBE"/>
    <w:rsid w:val="00936148"/>
    <w:rsid w:val="009362FB"/>
    <w:rsid w:val="00936738"/>
    <w:rsid w:val="00936EBB"/>
    <w:rsid w:val="00936EDC"/>
    <w:rsid w:val="00936FC4"/>
    <w:rsid w:val="0093741D"/>
    <w:rsid w:val="00937598"/>
    <w:rsid w:val="00937C5A"/>
    <w:rsid w:val="00940348"/>
    <w:rsid w:val="0094054C"/>
    <w:rsid w:val="009406B8"/>
    <w:rsid w:val="00940BFC"/>
    <w:rsid w:val="00941180"/>
    <w:rsid w:val="00941280"/>
    <w:rsid w:val="009415A2"/>
    <w:rsid w:val="0094187D"/>
    <w:rsid w:val="00941CD6"/>
    <w:rsid w:val="00941F92"/>
    <w:rsid w:val="00942081"/>
    <w:rsid w:val="009421E1"/>
    <w:rsid w:val="0094247E"/>
    <w:rsid w:val="009429E1"/>
    <w:rsid w:val="00942A0D"/>
    <w:rsid w:val="00942A2E"/>
    <w:rsid w:val="00942A9D"/>
    <w:rsid w:val="00943343"/>
    <w:rsid w:val="0094334D"/>
    <w:rsid w:val="00943361"/>
    <w:rsid w:val="0094355F"/>
    <w:rsid w:val="0094362E"/>
    <w:rsid w:val="0094398F"/>
    <w:rsid w:val="009441AD"/>
    <w:rsid w:val="0094431D"/>
    <w:rsid w:val="00944422"/>
    <w:rsid w:val="00944510"/>
    <w:rsid w:val="0094455E"/>
    <w:rsid w:val="009445B8"/>
    <w:rsid w:val="00944836"/>
    <w:rsid w:val="0094499D"/>
    <w:rsid w:val="00944DC1"/>
    <w:rsid w:val="0094571B"/>
    <w:rsid w:val="009458DB"/>
    <w:rsid w:val="00945A6A"/>
    <w:rsid w:val="00945AD2"/>
    <w:rsid w:val="00945B35"/>
    <w:rsid w:val="00945BF1"/>
    <w:rsid w:val="009460CF"/>
    <w:rsid w:val="009463B3"/>
    <w:rsid w:val="00946E22"/>
    <w:rsid w:val="00946E52"/>
    <w:rsid w:val="00946E93"/>
    <w:rsid w:val="00947089"/>
    <w:rsid w:val="009471B5"/>
    <w:rsid w:val="0094720A"/>
    <w:rsid w:val="009475FD"/>
    <w:rsid w:val="0094769D"/>
    <w:rsid w:val="009478EE"/>
    <w:rsid w:val="00947924"/>
    <w:rsid w:val="00947999"/>
    <w:rsid w:val="00947B72"/>
    <w:rsid w:val="00947DAC"/>
    <w:rsid w:val="00947EEE"/>
    <w:rsid w:val="00950139"/>
    <w:rsid w:val="00950285"/>
    <w:rsid w:val="009505CB"/>
    <w:rsid w:val="009505EB"/>
    <w:rsid w:val="0095065C"/>
    <w:rsid w:val="009507C1"/>
    <w:rsid w:val="009509C5"/>
    <w:rsid w:val="00950AFE"/>
    <w:rsid w:val="00950BCA"/>
    <w:rsid w:val="0095111E"/>
    <w:rsid w:val="0095160A"/>
    <w:rsid w:val="009516C6"/>
    <w:rsid w:val="00951779"/>
    <w:rsid w:val="0095185C"/>
    <w:rsid w:val="00951A07"/>
    <w:rsid w:val="00951ABA"/>
    <w:rsid w:val="00951E1F"/>
    <w:rsid w:val="00951F4C"/>
    <w:rsid w:val="00951F58"/>
    <w:rsid w:val="00952043"/>
    <w:rsid w:val="0095235C"/>
    <w:rsid w:val="00952415"/>
    <w:rsid w:val="00952576"/>
    <w:rsid w:val="009525B4"/>
    <w:rsid w:val="009528BE"/>
    <w:rsid w:val="00952940"/>
    <w:rsid w:val="00952B6E"/>
    <w:rsid w:val="00952B98"/>
    <w:rsid w:val="00952C4B"/>
    <w:rsid w:val="00952CF7"/>
    <w:rsid w:val="00952F0C"/>
    <w:rsid w:val="009532C9"/>
    <w:rsid w:val="00953B15"/>
    <w:rsid w:val="00953C06"/>
    <w:rsid w:val="00953CD2"/>
    <w:rsid w:val="00953FAE"/>
    <w:rsid w:val="009540EA"/>
    <w:rsid w:val="009540FA"/>
    <w:rsid w:val="00954187"/>
    <w:rsid w:val="009541B6"/>
    <w:rsid w:val="00954217"/>
    <w:rsid w:val="009542A5"/>
    <w:rsid w:val="009549CA"/>
    <w:rsid w:val="00954BEA"/>
    <w:rsid w:val="00954DE6"/>
    <w:rsid w:val="00954ED6"/>
    <w:rsid w:val="009551B2"/>
    <w:rsid w:val="009551F6"/>
    <w:rsid w:val="00955529"/>
    <w:rsid w:val="0095581E"/>
    <w:rsid w:val="00955B1A"/>
    <w:rsid w:val="00956553"/>
    <w:rsid w:val="009565AF"/>
    <w:rsid w:val="009566DE"/>
    <w:rsid w:val="00956992"/>
    <w:rsid w:val="009569F0"/>
    <w:rsid w:val="00956D80"/>
    <w:rsid w:val="00957035"/>
    <w:rsid w:val="009570F1"/>
    <w:rsid w:val="009573EE"/>
    <w:rsid w:val="0095754A"/>
    <w:rsid w:val="00957567"/>
    <w:rsid w:val="00957C02"/>
    <w:rsid w:val="00957C5F"/>
    <w:rsid w:val="00957DB9"/>
    <w:rsid w:val="00960358"/>
    <w:rsid w:val="0096043D"/>
    <w:rsid w:val="009606DF"/>
    <w:rsid w:val="00960793"/>
    <w:rsid w:val="0096094F"/>
    <w:rsid w:val="009609B3"/>
    <w:rsid w:val="00960A1F"/>
    <w:rsid w:val="00960D26"/>
    <w:rsid w:val="00960F27"/>
    <w:rsid w:val="00961152"/>
    <w:rsid w:val="00961194"/>
    <w:rsid w:val="009612E8"/>
    <w:rsid w:val="00961448"/>
    <w:rsid w:val="00961688"/>
    <w:rsid w:val="009616A9"/>
    <w:rsid w:val="009616E5"/>
    <w:rsid w:val="009617F9"/>
    <w:rsid w:val="00961C9B"/>
    <w:rsid w:val="00961F8C"/>
    <w:rsid w:val="0096227A"/>
    <w:rsid w:val="0096245F"/>
    <w:rsid w:val="009627BA"/>
    <w:rsid w:val="00962A44"/>
    <w:rsid w:val="00962C16"/>
    <w:rsid w:val="009630C2"/>
    <w:rsid w:val="0096341F"/>
    <w:rsid w:val="009637AE"/>
    <w:rsid w:val="009637E8"/>
    <w:rsid w:val="00963A07"/>
    <w:rsid w:val="00963C6E"/>
    <w:rsid w:val="0096411B"/>
    <w:rsid w:val="00964311"/>
    <w:rsid w:val="00964474"/>
    <w:rsid w:val="00964663"/>
    <w:rsid w:val="00964ED2"/>
    <w:rsid w:val="009650B3"/>
    <w:rsid w:val="009650B9"/>
    <w:rsid w:val="00965135"/>
    <w:rsid w:val="00965194"/>
    <w:rsid w:val="009653A5"/>
    <w:rsid w:val="00965449"/>
    <w:rsid w:val="0096561C"/>
    <w:rsid w:val="009657E4"/>
    <w:rsid w:val="00965C99"/>
    <w:rsid w:val="0096603F"/>
    <w:rsid w:val="009661F6"/>
    <w:rsid w:val="009662C9"/>
    <w:rsid w:val="009663A1"/>
    <w:rsid w:val="0096646E"/>
    <w:rsid w:val="009666CD"/>
    <w:rsid w:val="009666D1"/>
    <w:rsid w:val="0096670F"/>
    <w:rsid w:val="00966A33"/>
    <w:rsid w:val="00966E22"/>
    <w:rsid w:val="00966F34"/>
    <w:rsid w:val="009673C0"/>
    <w:rsid w:val="009674A9"/>
    <w:rsid w:val="00967799"/>
    <w:rsid w:val="00967999"/>
    <w:rsid w:val="00967A38"/>
    <w:rsid w:val="00967D7E"/>
    <w:rsid w:val="00967D9F"/>
    <w:rsid w:val="00967EDB"/>
    <w:rsid w:val="00970092"/>
    <w:rsid w:val="00970137"/>
    <w:rsid w:val="00970221"/>
    <w:rsid w:val="009703B8"/>
    <w:rsid w:val="009706A4"/>
    <w:rsid w:val="009706D4"/>
    <w:rsid w:val="00970A88"/>
    <w:rsid w:val="00970AC4"/>
    <w:rsid w:val="00970C54"/>
    <w:rsid w:val="0097137F"/>
    <w:rsid w:val="009713EA"/>
    <w:rsid w:val="009713F0"/>
    <w:rsid w:val="009718F1"/>
    <w:rsid w:val="00971E42"/>
    <w:rsid w:val="00971E79"/>
    <w:rsid w:val="00971F30"/>
    <w:rsid w:val="009721CA"/>
    <w:rsid w:val="00972473"/>
    <w:rsid w:val="0097290B"/>
    <w:rsid w:val="00972FB4"/>
    <w:rsid w:val="00973033"/>
    <w:rsid w:val="0097307F"/>
    <w:rsid w:val="009730BE"/>
    <w:rsid w:val="00973372"/>
    <w:rsid w:val="009733FF"/>
    <w:rsid w:val="0097367B"/>
    <w:rsid w:val="009737E9"/>
    <w:rsid w:val="00973D0E"/>
    <w:rsid w:val="009742E9"/>
    <w:rsid w:val="009744D6"/>
    <w:rsid w:val="00974DC7"/>
    <w:rsid w:val="00974F2A"/>
    <w:rsid w:val="0097526C"/>
    <w:rsid w:val="0097560E"/>
    <w:rsid w:val="00975D9F"/>
    <w:rsid w:val="00976077"/>
    <w:rsid w:val="00976299"/>
    <w:rsid w:val="009762BD"/>
    <w:rsid w:val="009765B9"/>
    <w:rsid w:val="0097672F"/>
    <w:rsid w:val="009769AC"/>
    <w:rsid w:val="009769C8"/>
    <w:rsid w:val="00976E86"/>
    <w:rsid w:val="009771A5"/>
    <w:rsid w:val="009771B6"/>
    <w:rsid w:val="00977234"/>
    <w:rsid w:val="00977AAA"/>
    <w:rsid w:val="00977B32"/>
    <w:rsid w:val="00977D07"/>
    <w:rsid w:val="00977D3B"/>
    <w:rsid w:val="00980307"/>
    <w:rsid w:val="00980599"/>
    <w:rsid w:val="009807A0"/>
    <w:rsid w:val="00980A54"/>
    <w:rsid w:val="0098109E"/>
    <w:rsid w:val="009814A9"/>
    <w:rsid w:val="009814EE"/>
    <w:rsid w:val="009815BE"/>
    <w:rsid w:val="00982225"/>
    <w:rsid w:val="009825D6"/>
    <w:rsid w:val="009829A5"/>
    <w:rsid w:val="00982BBF"/>
    <w:rsid w:val="00982C1C"/>
    <w:rsid w:val="00983921"/>
    <w:rsid w:val="0098399E"/>
    <w:rsid w:val="00983A3C"/>
    <w:rsid w:val="00983CF2"/>
    <w:rsid w:val="00984280"/>
    <w:rsid w:val="00984527"/>
    <w:rsid w:val="0098474C"/>
    <w:rsid w:val="009847F0"/>
    <w:rsid w:val="0098482B"/>
    <w:rsid w:val="00984BCD"/>
    <w:rsid w:val="00984C16"/>
    <w:rsid w:val="00984C8D"/>
    <w:rsid w:val="00984E7E"/>
    <w:rsid w:val="00985438"/>
    <w:rsid w:val="00985452"/>
    <w:rsid w:val="00985474"/>
    <w:rsid w:val="0098566D"/>
    <w:rsid w:val="00985E35"/>
    <w:rsid w:val="009865DC"/>
    <w:rsid w:val="00986768"/>
    <w:rsid w:val="00986A00"/>
    <w:rsid w:val="00986B3F"/>
    <w:rsid w:val="00986E67"/>
    <w:rsid w:val="00986F05"/>
    <w:rsid w:val="00987015"/>
    <w:rsid w:val="00987551"/>
    <w:rsid w:val="00987564"/>
    <w:rsid w:val="00987965"/>
    <w:rsid w:val="009879F5"/>
    <w:rsid w:val="00987B32"/>
    <w:rsid w:val="00987B78"/>
    <w:rsid w:val="00987B7A"/>
    <w:rsid w:val="00987F4A"/>
    <w:rsid w:val="009901E2"/>
    <w:rsid w:val="009901E6"/>
    <w:rsid w:val="009902FC"/>
    <w:rsid w:val="0099098C"/>
    <w:rsid w:val="00990ACA"/>
    <w:rsid w:val="00990B66"/>
    <w:rsid w:val="00991057"/>
    <w:rsid w:val="00991172"/>
    <w:rsid w:val="009911C7"/>
    <w:rsid w:val="0099147C"/>
    <w:rsid w:val="00991745"/>
    <w:rsid w:val="00991A21"/>
    <w:rsid w:val="00991ACC"/>
    <w:rsid w:val="00991BF6"/>
    <w:rsid w:val="00991E4C"/>
    <w:rsid w:val="009921E2"/>
    <w:rsid w:val="00992254"/>
    <w:rsid w:val="00992435"/>
    <w:rsid w:val="009925C7"/>
    <w:rsid w:val="00992795"/>
    <w:rsid w:val="009927AB"/>
    <w:rsid w:val="009928EB"/>
    <w:rsid w:val="00992BF3"/>
    <w:rsid w:val="00992C51"/>
    <w:rsid w:val="00993134"/>
    <w:rsid w:val="0099340A"/>
    <w:rsid w:val="00993561"/>
    <w:rsid w:val="009935B7"/>
    <w:rsid w:val="00993A3C"/>
    <w:rsid w:val="00993BCB"/>
    <w:rsid w:val="00993D1D"/>
    <w:rsid w:val="00994022"/>
    <w:rsid w:val="00994030"/>
    <w:rsid w:val="00994114"/>
    <w:rsid w:val="0099415B"/>
    <w:rsid w:val="00994289"/>
    <w:rsid w:val="00994697"/>
    <w:rsid w:val="009946FB"/>
    <w:rsid w:val="0099470C"/>
    <w:rsid w:val="009948E1"/>
    <w:rsid w:val="00994AEC"/>
    <w:rsid w:val="00994D27"/>
    <w:rsid w:val="00994FF8"/>
    <w:rsid w:val="0099505A"/>
    <w:rsid w:val="009951BA"/>
    <w:rsid w:val="00995FCE"/>
    <w:rsid w:val="00996096"/>
    <w:rsid w:val="00996236"/>
    <w:rsid w:val="009963A2"/>
    <w:rsid w:val="009964CB"/>
    <w:rsid w:val="009966DA"/>
    <w:rsid w:val="00996EDB"/>
    <w:rsid w:val="00997516"/>
    <w:rsid w:val="00997719"/>
    <w:rsid w:val="00997803"/>
    <w:rsid w:val="00997EE7"/>
    <w:rsid w:val="009A020D"/>
    <w:rsid w:val="009A0351"/>
    <w:rsid w:val="009A04A2"/>
    <w:rsid w:val="009A0622"/>
    <w:rsid w:val="009A062B"/>
    <w:rsid w:val="009A0679"/>
    <w:rsid w:val="009A0695"/>
    <w:rsid w:val="009A0932"/>
    <w:rsid w:val="009A0ACB"/>
    <w:rsid w:val="009A0F8E"/>
    <w:rsid w:val="009A1081"/>
    <w:rsid w:val="009A10E5"/>
    <w:rsid w:val="009A1382"/>
    <w:rsid w:val="009A1453"/>
    <w:rsid w:val="009A16A7"/>
    <w:rsid w:val="009A173B"/>
    <w:rsid w:val="009A1772"/>
    <w:rsid w:val="009A17FB"/>
    <w:rsid w:val="009A1918"/>
    <w:rsid w:val="009A1967"/>
    <w:rsid w:val="009A1978"/>
    <w:rsid w:val="009A1DF8"/>
    <w:rsid w:val="009A1F2C"/>
    <w:rsid w:val="009A1FBF"/>
    <w:rsid w:val="009A20C5"/>
    <w:rsid w:val="009A231E"/>
    <w:rsid w:val="009A23E1"/>
    <w:rsid w:val="009A24C7"/>
    <w:rsid w:val="009A264A"/>
    <w:rsid w:val="009A2B1F"/>
    <w:rsid w:val="009A2D1E"/>
    <w:rsid w:val="009A2F8B"/>
    <w:rsid w:val="009A31AD"/>
    <w:rsid w:val="009A31C1"/>
    <w:rsid w:val="009A3609"/>
    <w:rsid w:val="009A3789"/>
    <w:rsid w:val="009A394A"/>
    <w:rsid w:val="009A3AA1"/>
    <w:rsid w:val="009A3AC0"/>
    <w:rsid w:val="009A3ADC"/>
    <w:rsid w:val="009A3B87"/>
    <w:rsid w:val="009A3C18"/>
    <w:rsid w:val="009A3DCE"/>
    <w:rsid w:val="009A48CC"/>
    <w:rsid w:val="009A4BB9"/>
    <w:rsid w:val="009A4D83"/>
    <w:rsid w:val="009A5147"/>
    <w:rsid w:val="009A544C"/>
    <w:rsid w:val="009A5731"/>
    <w:rsid w:val="009A595E"/>
    <w:rsid w:val="009A6D23"/>
    <w:rsid w:val="009A6FE7"/>
    <w:rsid w:val="009A70B8"/>
    <w:rsid w:val="009A78EF"/>
    <w:rsid w:val="009A7948"/>
    <w:rsid w:val="009A7CD8"/>
    <w:rsid w:val="009B02D6"/>
    <w:rsid w:val="009B030E"/>
    <w:rsid w:val="009B0344"/>
    <w:rsid w:val="009B05D3"/>
    <w:rsid w:val="009B06D5"/>
    <w:rsid w:val="009B09E6"/>
    <w:rsid w:val="009B0FA5"/>
    <w:rsid w:val="009B11F1"/>
    <w:rsid w:val="009B1271"/>
    <w:rsid w:val="009B137E"/>
    <w:rsid w:val="009B148F"/>
    <w:rsid w:val="009B15B5"/>
    <w:rsid w:val="009B15C1"/>
    <w:rsid w:val="009B1DAA"/>
    <w:rsid w:val="009B1E9F"/>
    <w:rsid w:val="009B1EE9"/>
    <w:rsid w:val="009B200A"/>
    <w:rsid w:val="009B2047"/>
    <w:rsid w:val="009B21C5"/>
    <w:rsid w:val="009B2892"/>
    <w:rsid w:val="009B2DCC"/>
    <w:rsid w:val="009B2DF4"/>
    <w:rsid w:val="009B2EEB"/>
    <w:rsid w:val="009B3106"/>
    <w:rsid w:val="009B33E5"/>
    <w:rsid w:val="009B342B"/>
    <w:rsid w:val="009B34E9"/>
    <w:rsid w:val="009B35F6"/>
    <w:rsid w:val="009B3794"/>
    <w:rsid w:val="009B3901"/>
    <w:rsid w:val="009B3E10"/>
    <w:rsid w:val="009B3EA7"/>
    <w:rsid w:val="009B3F1F"/>
    <w:rsid w:val="009B42A9"/>
    <w:rsid w:val="009B45B2"/>
    <w:rsid w:val="009B4DA3"/>
    <w:rsid w:val="009B4E3F"/>
    <w:rsid w:val="009B4F4A"/>
    <w:rsid w:val="009B5160"/>
    <w:rsid w:val="009B5462"/>
    <w:rsid w:val="009B5674"/>
    <w:rsid w:val="009B5766"/>
    <w:rsid w:val="009B577C"/>
    <w:rsid w:val="009B58B1"/>
    <w:rsid w:val="009B5A02"/>
    <w:rsid w:val="009B5CBF"/>
    <w:rsid w:val="009B5D86"/>
    <w:rsid w:val="009B6334"/>
    <w:rsid w:val="009B6C90"/>
    <w:rsid w:val="009B6D3A"/>
    <w:rsid w:val="009B6F2E"/>
    <w:rsid w:val="009B71AF"/>
    <w:rsid w:val="009B7236"/>
    <w:rsid w:val="009B73CC"/>
    <w:rsid w:val="009B75AC"/>
    <w:rsid w:val="009B76B0"/>
    <w:rsid w:val="009B792B"/>
    <w:rsid w:val="009B799B"/>
    <w:rsid w:val="009B7B05"/>
    <w:rsid w:val="009B7D9A"/>
    <w:rsid w:val="009C00C2"/>
    <w:rsid w:val="009C012A"/>
    <w:rsid w:val="009C01AF"/>
    <w:rsid w:val="009C02C7"/>
    <w:rsid w:val="009C0462"/>
    <w:rsid w:val="009C0613"/>
    <w:rsid w:val="009C06ED"/>
    <w:rsid w:val="009C075B"/>
    <w:rsid w:val="009C07CA"/>
    <w:rsid w:val="009C07E4"/>
    <w:rsid w:val="009C088A"/>
    <w:rsid w:val="009C0EC8"/>
    <w:rsid w:val="009C0FAE"/>
    <w:rsid w:val="009C121B"/>
    <w:rsid w:val="009C13C4"/>
    <w:rsid w:val="009C13D0"/>
    <w:rsid w:val="009C163A"/>
    <w:rsid w:val="009C193F"/>
    <w:rsid w:val="009C1CBE"/>
    <w:rsid w:val="009C25CA"/>
    <w:rsid w:val="009C2750"/>
    <w:rsid w:val="009C27B4"/>
    <w:rsid w:val="009C29A0"/>
    <w:rsid w:val="009C2A49"/>
    <w:rsid w:val="009C2CFF"/>
    <w:rsid w:val="009C3036"/>
    <w:rsid w:val="009C30BD"/>
    <w:rsid w:val="009C3203"/>
    <w:rsid w:val="009C3351"/>
    <w:rsid w:val="009C3699"/>
    <w:rsid w:val="009C3EBB"/>
    <w:rsid w:val="009C4111"/>
    <w:rsid w:val="009C441F"/>
    <w:rsid w:val="009C4E62"/>
    <w:rsid w:val="009C507C"/>
    <w:rsid w:val="009C5256"/>
    <w:rsid w:val="009C528E"/>
    <w:rsid w:val="009C5691"/>
    <w:rsid w:val="009C5D3C"/>
    <w:rsid w:val="009C5D8B"/>
    <w:rsid w:val="009C60CF"/>
    <w:rsid w:val="009C62F0"/>
    <w:rsid w:val="009C66E0"/>
    <w:rsid w:val="009C6953"/>
    <w:rsid w:val="009C6CF6"/>
    <w:rsid w:val="009C6ECD"/>
    <w:rsid w:val="009C6EF1"/>
    <w:rsid w:val="009C7242"/>
    <w:rsid w:val="009C7261"/>
    <w:rsid w:val="009C76F5"/>
    <w:rsid w:val="009D01DD"/>
    <w:rsid w:val="009D02B4"/>
    <w:rsid w:val="009D0B26"/>
    <w:rsid w:val="009D0B43"/>
    <w:rsid w:val="009D0E26"/>
    <w:rsid w:val="009D0FA3"/>
    <w:rsid w:val="009D0FDB"/>
    <w:rsid w:val="009D14AF"/>
    <w:rsid w:val="009D1593"/>
    <w:rsid w:val="009D1723"/>
    <w:rsid w:val="009D1808"/>
    <w:rsid w:val="009D1D00"/>
    <w:rsid w:val="009D1D43"/>
    <w:rsid w:val="009D1E38"/>
    <w:rsid w:val="009D22EA"/>
    <w:rsid w:val="009D244B"/>
    <w:rsid w:val="009D26A7"/>
    <w:rsid w:val="009D2885"/>
    <w:rsid w:val="009D2D54"/>
    <w:rsid w:val="009D2DC2"/>
    <w:rsid w:val="009D2E3B"/>
    <w:rsid w:val="009D2FB7"/>
    <w:rsid w:val="009D314D"/>
    <w:rsid w:val="009D33E3"/>
    <w:rsid w:val="009D3558"/>
    <w:rsid w:val="009D35E9"/>
    <w:rsid w:val="009D365C"/>
    <w:rsid w:val="009D36CE"/>
    <w:rsid w:val="009D3886"/>
    <w:rsid w:val="009D3CA6"/>
    <w:rsid w:val="009D3CAD"/>
    <w:rsid w:val="009D40F5"/>
    <w:rsid w:val="009D442D"/>
    <w:rsid w:val="009D4518"/>
    <w:rsid w:val="009D48CB"/>
    <w:rsid w:val="009D49B0"/>
    <w:rsid w:val="009D49F1"/>
    <w:rsid w:val="009D4BAE"/>
    <w:rsid w:val="009D4D63"/>
    <w:rsid w:val="009D50A2"/>
    <w:rsid w:val="009D5418"/>
    <w:rsid w:val="009D5444"/>
    <w:rsid w:val="009D5865"/>
    <w:rsid w:val="009D5887"/>
    <w:rsid w:val="009D5CBC"/>
    <w:rsid w:val="009D5D49"/>
    <w:rsid w:val="009D5FF3"/>
    <w:rsid w:val="009D6334"/>
    <w:rsid w:val="009D643F"/>
    <w:rsid w:val="009D65C5"/>
    <w:rsid w:val="009D6700"/>
    <w:rsid w:val="009D6BDA"/>
    <w:rsid w:val="009D6D07"/>
    <w:rsid w:val="009D6F9E"/>
    <w:rsid w:val="009D727C"/>
    <w:rsid w:val="009D72F1"/>
    <w:rsid w:val="009D7460"/>
    <w:rsid w:val="009D7623"/>
    <w:rsid w:val="009D785E"/>
    <w:rsid w:val="009D7A4B"/>
    <w:rsid w:val="009D7AFE"/>
    <w:rsid w:val="009E03A5"/>
    <w:rsid w:val="009E03F0"/>
    <w:rsid w:val="009E0451"/>
    <w:rsid w:val="009E080A"/>
    <w:rsid w:val="009E09DB"/>
    <w:rsid w:val="009E0CE5"/>
    <w:rsid w:val="009E0FB3"/>
    <w:rsid w:val="009E10D3"/>
    <w:rsid w:val="009E144C"/>
    <w:rsid w:val="009E156C"/>
    <w:rsid w:val="009E1712"/>
    <w:rsid w:val="009E1756"/>
    <w:rsid w:val="009E18FB"/>
    <w:rsid w:val="009E1917"/>
    <w:rsid w:val="009E1A59"/>
    <w:rsid w:val="009E1D4F"/>
    <w:rsid w:val="009E1E5A"/>
    <w:rsid w:val="009E1E6A"/>
    <w:rsid w:val="009E1EB6"/>
    <w:rsid w:val="009E230F"/>
    <w:rsid w:val="009E2577"/>
    <w:rsid w:val="009E284E"/>
    <w:rsid w:val="009E2FEC"/>
    <w:rsid w:val="009E3068"/>
    <w:rsid w:val="009E34F6"/>
    <w:rsid w:val="009E35F2"/>
    <w:rsid w:val="009E3A3A"/>
    <w:rsid w:val="009E3B30"/>
    <w:rsid w:val="009E417E"/>
    <w:rsid w:val="009E418C"/>
    <w:rsid w:val="009E42A5"/>
    <w:rsid w:val="009E42E8"/>
    <w:rsid w:val="009E44B6"/>
    <w:rsid w:val="009E476B"/>
    <w:rsid w:val="009E4905"/>
    <w:rsid w:val="009E552B"/>
    <w:rsid w:val="009E5606"/>
    <w:rsid w:val="009E5720"/>
    <w:rsid w:val="009E583C"/>
    <w:rsid w:val="009E5C2B"/>
    <w:rsid w:val="009E5D47"/>
    <w:rsid w:val="009E5F09"/>
    <w:rsid w:val="009E6366"/>
    <w:rsid w:val="009E643E"/>
    <w:rsid w:val="009E6468"/>
    <w:rsid w:val="009E689C"/>
    <w:rsid w:val="009E69A0"/>
    <w:rsid w:val="009E6BF6"/>
    <w:rsid w:val="009E6D34"/>
    <w:rsid w:val="009E6E66"/>
    <w:rsid w:val="009E6E97"/>
    <w:rsid w:val="009E6F62"/>
    <w:rsid w:val="009E7039"/>
    <w:rsid w:val="009E70C3"/>
    <w:rsid w:val="009E710C"/>
    <w:rsid w:val="009E725B"/>
    <w:rsid w:val="009E749A"/>
    <w:rsid w:val="009E74E7"/>
    <w:rsid w:val="009E7578"/>
    <w:rsid w:val="009E797E"/>
    <w:rsid w:val="009E7A59"/>
    <w:rsid w:val="009E7B38"/>
    <w:rsid w:val="009E7ED0"/>
    <w:rsid w:val="009F0724"/>
    <w:rsid w:val="009F082D"/>
    <w:rsid w:val="009F0AF4"/>
    <w:rsid w:val="009F0BB2"/>
    <w:rsid w:val="009F0BDE"/>
    <w:rsid w:val="009F0BE6"/>
    <w:rsid w:val="009F0D1D"/>
    <w:rsid w:val="009F11D6"/>
    <w:rsid w:val="009F121B"/>
    <w:rsid w:val="009F17CF"/>
    <w:rsid w:val="009F1EF8"/>
    <w:rsid w:val="009F200A"/>
    <w:rsid w:val="009F2127"/>
    <w:rsid w:val="009F22C4"/>
    <w:rsid w:val="009F22F1"/>
    <w:rsid w:val="009F2706"/>
    <w:rsid w:val="009F27B8"/>
    <w:rsid w:val="009F2855"/>
    <w:rsid w:val="009F2860"/>
    <w:rsid w:val="009F2ADC"/>
    <w:rsid w:val="009F2C1F"/>
    <w:rsid w:val="009F2D0C"/>
    <w:rsid w:val="009F2EF6"/>
    <w:rsid w:val="009F2F78"/>
    <w:rsid w:val="009F35AB"/>
    <w:rsid w:val="009F3866"/>
    <w:rsid w:val="009F3BF1"/>
    <w:rsid w:val="009F3E23"/>
    <w:rsid w:val="009F43FE"/>
    <w:rsid w:val="009F4411"/>
    <w:rsid w:val="009F45AA"/>
    <w:rsid w:val="009F45E9"/>
    <w:rsid w:val="009F4819"/>
    <w:rsid w:val="009F4869"/>
    <w:rsid w:val="009F4F08"/>
    <w:rsid w:val="009F51EC"/>
    <w:rsid w:val="009F564F"/>
    <w:rsid w:val="009F5C61"/>
    <w:rsid w:val="009F5D0F"/>
    <w:rsid w:val="009F5D1E"/>
    <w:rsid w:val="009F5D52"/>
    <w:rsid w:val="009F65B6"/>
    <w:rsid w:val="009F67C4"/>
    <w:rsid w:val="009F686E"/>
    <w:rsid w:val="009F69D2"/>
    <w:rsid w:val="009F6C89"/>
    <w:rsid w:val="009F6C8C"/>
    <w:rsid w:val="009F6DEF"/>
    <w:rsid w:val="009F6FAE"/>
    <w:rsid w:val="009F7251"/>
    <w:rsid w:val="009F751A"/>
    <w:rsid w:val="009F7955"/>
    <w:rsid w:val="009F7985"/>
    <w:rsid w:val="00A00076"/>
    <w:rsid w:val="00A0019F"/>
    <w:rsid w:val="00A00290"/>
    <w:rsid w:val="00A00296"/>
    <w:rsid w:val="00A00782"/>
    <w:rsid w:val="00A0090D"/>
    <w:rsid w:val="00A0099A"/>
    <w:rsid w:val="00A00CAE"/>
    <w:rsid w:val="00A00CE2"/>
    <w:rsid w:val="00A00D99"/>
    <w:rsid w:val="00A00F52"/>
    <w:rsid w:val="00A0100A"/>
    <w:rsid w:val="00A011F3"/>
    <w:rsid w:val="00A0137D"/>
    <w:rsid w:val="00A013C2"/>
    <w:rsid w:val="00A01787"/>
    <w:rsid w:val="00A0192B"/>
    <w:rsid w:val="00A01AEC"/>
    <w:rsid w:val="00A01D7A"/>
    <w:rsid w:val="00A01EB7"/>
    <w:rsid w:val="00A0223C"/>
    <w:rsid w:val="00A0225E"/>
    <w:rsid w:val="00A02535"/>
    <w:rsid w:val="00A0284D"/>
    <w:rsid w:val="00A02B52"/>
    <w:rsid w:val="00A02CCD"/>
    <w:rsid w:val="00A02F93"/>
    <w:rsid w:val="00A03028"/>
    <w:rsid w:val="00A03041"/>
    <w:rsid w:val="00A031FA"/>
    <w:rsid w:val="00A03263"/>
    <w:rsid w:val="00A03278"/>
    <w:rsid w:val="00A033B5"/>
    <w:rsid w:val="00A03785"/>
    <w:rsid w:val="00A037CF"/>
    <w:rsid w:val="00A03D0A"/>
    <w:rsid w:val="00A03D51"/>
    <w:rsid w:val="00A04009"/>
    <w:rsid w:val="00A04290"/>
    <w:rsid w:val="00A04326"/>
    <w:rsid w:val="00A0468C"/>
    <w:rsid w:val="00A04B20"/>
    <w:rsid w:val="00A04CDE"/>
    <w:rsid w:val="00A04D97"/>
    <w:rsid w:val="00A053E8"/>
    <w:rsid w:val="00A055D9"/>
    <w:rsid w:val="00A05743"/>
    <w:rsid w:val="00A058E1"/>
    <w:rsid w:val="00A05D12"/>
    <w:rsid w:val="00A064F4"/>
    <w:rsid w:val="00A06556"/>
    <w:rsid w:val="00A065D7"/>
    <w:rsid w:val="00A066A1"/>
    <w:rsid w:val="00A067CE"/>
    <w:rsid w:val="00A06B1B"/>
    <w:rsid w:val="00A06C67"/>
    <w:rsid w:val="00A06E30"/>
    <w:rsid w:val="00A070C4"/>
    <w:rsid w:val="00A07352"/>
    <w:rsid w:val="00A076A7"/>
    <w:rsid w:val="00A076A8"/>
    <w:rsid w:val="00A07A70"/>
    <w:rsid w:val="00A07C01"/>
    <w:rsid w:val="00A07CFC"/>
    <w:rsid w:val="00A07F2D"/>
    <w:rsid w:val="00A07F5E"/>
    <w:rsid w:val="00A07F8E"/>
    <w:rsid w:val="00A07FBF"/>
    <w:rsid w:val="00A10362"/>
    <w:rsid w:val="00A10BC6"/>
    <w:rsid w:val="00A10C3B"/>
    <w:rsid w:val="00A10D14"/>
    <w:rsid w:val="00A10E0D"/>
    <w:rsid w:val="00A10F28"/>
    <w:rsid w:val="00A1104E"/>
    <w:rsid w:val="00A110A6"/>
    <w:rsid w:val="00A110AA"/>
    <w:rsid w:val="00A11231"/>
    <w:rsid w:val="00A11253"/>
    <w:rsid w:val="00A1154A"/>
    <w:rsid w:val="00A11A23"/>
    <w:rsid w:val="00A11FF9"/>
    <w:rsid w:val="00A120CA"/>
    <w:rsid w:val="00A12118"/>
    <w:rsid w:val="00A12603"/>
    <w:rsid w:val="00A12798"/>
    <w:rsid w:val="00A12FA2"/>
    <w:rsid w:val="00A1302F"/>
    <w:rsid w:val="00A13465"/>
    <w:rsid w:val="00A13574"/>
    <w:rsid w:val="00A13576"/>
    <w:rsid w:val="00A135ED"/>
    <w:rsid w:val="00A136D3"/>
    <w:rsid w:val="00A137C8"/>
    <w:rsid w:val="00A13D57"/>
    <w:rsid w:val="00A14113"/>
    <w:rsid w:val="00A1430A"/>
    <w:rsid w:val="00A143DC"/>
    <w:rsid w:val="00A145F8"/>
    <w:rsid w:val="00A147C0"/>
    <w:rsid w:val="00A149A6"/>
    <w:rsid w:val="00A14E49"/>
    <w:rsid w:val="00A14E92"/>
    <w:rsid w:val="00A150C3"/>
    <w:rsid w:val="00A1515D"/>
    <w:rsid w:val="00A15248"/>
    <w:rsid w:val="00A159B1"/>
    <w:rsid w:val="00A15CC0"/>
    <w:rsid w:val="00A1603D"/>
    <w:rsid w:val="00A16046"/>
    <w:rsid w:val="00A167E0"/>
    <w:rsid w:val="00A16FC7"/>
    <w:rsid w:val="00A17039"/>
    <w:rsid w:val="00A170B5"/>
    <w:rsid w:val="00A17457"/>
    <w:rsid w:val="00A1795F"/>
    <w:rsid w:val="00A179AD"/>
    <w:rsid w:val="00A17DD3"/>
    <w:rsid w:val="00A17F48"/>
    <w:rsid w:val="00A202BC"/>
    <w:rsid w:val="00A206F5"/>
    <w:rsid w:val="00A20BCB"/>
    <w:rsid w:val="00A20CB1"/>
    <w:rsid w:val="00A20ED3"/>
    <w:rsid w:val="00A21199"/>
    <w:rsid w:val="00A211A5"/>
    <w:rsid w:val="00A212DB"/>
    <w:rsid w:val="00A21624"/>
    <w:rsid w:val="00A2187A"/>
    <w:rsid w:val="00A21A12"/>
    <w:rsid w:val="00A21E62"/>
    <w:rsid w:val="00A21EC9"/>
    <w:rsid w:val="00A21F86"/>
    <w:rsid w:val="00A220B2"/>
    <w:rsid w:val="00A22460"/>
    <w:rsid w:val="00A228E0"/>
    <w:rsid w:val="00A229C3"/>
    <w:rsid w:val="00A22BF9"/>
    <w:rsid w:val="00A22C44"/>
    <w:rsid w:val="00A2300C"/>
    <w:rsid w:val="00A231F9"/>
    <w:rsid w:val="00A231FB"/>
    <w:rsid w:val="00A235EB"/>
    <w:rsid w:val="00A23A54"/>
    <w:rsid w:val="00A23CEE"/>
    <w:rsid w:val="00A23DF4"/>
    <w:rsid w:val="00A23E29"/>
    <w:rsid w:val="00A24068"/>
    <w:rsid w:val="00A240DC"/>
    <w:rsid w:val="00A240F6"/>
    <w:rsid w:val="00A24107"/>
    <w:rsid w:val="00A24159"/>
    <w:rsid w:val="00A242DB"/>
    <w:rsid w:val="00A2432E"/>
    <w:rsid w:val="00A244D7"/>
    <w:rsid w:val="00A2467E"/>
    <w:rsid w:val="00A2474E"/>
    <w:rsid w:val="00A247F4"/>
    <w:rsid w:val="00A249DE"/>
    <w:rsid w:val="00A24B42"/>
    <w:rsid w:val="00A24CDA"/>
    <w:rsid w:val="00A24DDB"/>
    <w:rsid w:val="00A24F5D"/>
    <w:rsid w:val="00A25398"/>
    <w:rsid w:val="00A2542D"/>
    <w:rsid w:val="00A2546C"/>
    <w:rsid w:val="00A254D1"/>
    <w:rsid w:val="00A2576E"/>
    <w:rsid w:val="00A25898"/>
    <w:rsid w:val="00A25D3F"/>
    <w:rsid w:val="00A25F2C"/>
    <w:rsid w:val="00A25F3D"/>
    <w:rsid w:val="00A2618A"/>
    <w:rsid w:val="00A261B3"/>
    <w:rsid w:val="00A26205"/>
    <w:rsid w:val="00A262BA"/>
    <w:rsid w:val="00A26314"/>
    <w:rsid w:val="00A26423"/>
    <w:rsid w:val="00A26424"/>
    <w:rsid w:val="00A2658C"/>
    <w:rsid w:val="00A26AEB"/>
    <w:rsid w:val="00A26B61"/>
    <w:rsid w:val="00A26E72"/>
    <w:rsid w:val="00A26F59"/>
    <w:rsid w:val="00A27269"/>
    <w:rsid w:val="00A2726B"/>
    <w:rsid w:val="00A273A0"/>
    <w:rsid w:val="00A27509"/>
    <w:rsid w:val="00A276E1"/>
    <w:rsid w:val="00A2774E"/>
    <w:rsid w:val="00A27C09"/>
    <w:rsid w:val="00A27C4E"/>
    <w:rsid w:val="00A27C84"/>
    <w:rsid w:val="00A27E4F"/>
    <w:rsid w:val="00A3004A"/>
    <w:rsid w:val="00A3007D"/>
    <w:rsid w:val="00A302A9"/>
    <w:rsid w:val="00A30763"/>
    <w:rsid w:val="00A30A15"/>
    <w:rsid w:val="00A30A38"/>
    <w:rsid w:val="00A30D4E"/>
    <w:rsid w:val="00A30D7D"/>
    <w:rsid w:val="00A30ED1"/>
    <w:rsid w:val="00A30F00"/>
    <w:rsid w:val="00A30F91"/>
    <w:rsid w:val="00A314DD"/>
    <w:rsid w:val="00A318C0"/>
    <w:rsid w:val="00A319F6"/>
    <w:rsid w:val="00A31AA0"/>
    <w:rsid w:val="00A31B88"/>
    <w:rsid w:val="00A3205B"/>
    <w:rsid w:val="00A32195"/>
    <w:rsid w:val="00A3226A"/>
    <w:rsid w:val="00A32301"/>
    <w:rsid w:val="00A32349"/>
    <w:rsid w:val="00A323D3"/>
    <w:rsid w:val="00A3264B"/>
    <w:rsid w:val="00A3277A"/>
    <w:rsid w:val="00A32985"/>
    <w:rsid w:val="00A32B0B"/>
    <w:rsid w:val="00A32B8C"/>
    <w:rsid w:val="00A3311C"/>
    <w:rsid w:val="00A3359F"/>
    <w:rsid w:val="00A33659"/>
    <w:rsid w:val="00A33665"/>
    <w:rsid w:val="00A339E0"/>
    <w:rsid w:val="00A33BFF"/>
    <w:rsid w:val="00A33EA1"/>
    <w:rsid w:val="00A340A0"/>
    <w:rsid w:val="00A34389"/>
    <w:rsid w:val="00A34507"/>
    <w:rsid w:val="00A34539"/>
    <w:rsid w:val="00A34736"/>
    <w:rsid w:val="00A34B77"/>
    <w:rsid w:val="00A34B8A"/>
    <w:rsid w:val="00A34C72"/>
    <w:rsid w:val="00A34C98"/>
    <w:rsid w:val="00A35204"/>
    <w:rsid w:val="00A353B2"/>
    <w:rsid w:val="00A35953"/>
    <w:rsid w:val="00A35CD8"/>
    <w:rsid w:val="00A35DDE"/>
    <w:rsid w:val="00A35EBA"/>
    <w:rsid w:val="00A36156"/>
    <w:rsid w:val="00A3621B"/>
    <w:rsid w:val="00A366B1"/>
    <w:rsid w:val="00A36924"/>
    <w:rsid w:val="00A36C33"/>
    <w:rsid w:val="00A37215"/>
    <w:rsid w:val="00A37386"/>
    <w:rsid w:val="00A3741B"/>
    <w:rsid w:val="00A375BE"/>
    <w:rsid w:val="00A37664"/>
    <w:rsid w:val="00A376CB"/>
    <w:rsid w:val="00A378FC"/>
    <w:rsid w:val="00A3792E"/>
    <w:rsid w:val="00A37D2B"/>
    <w:rsid w:val="00A37E16"/>
    <w:rsid w:val="00A37E56"/>
    <w:rsid w:val="00A37F72"/>
    <w:rsid w:val="00A37FDF"/>
    <w:rsid w:val="00A402D0"/>
    <w:rsid w:val="00A4042D"/>
    <w:rsid w:val="00A4051E"/>
    <w:rsid w:val="00A4052F"/>
    <w:rsid w:val="00A40543"/>
    <w:rsid w:val="00A40694"/>
    <w:rsid w:val="00A4069C"/>
    <w:rsid w:val="00A40C4A"/>
    <w:rsid w:val="00A40EB8"/>
    <w:rsid w:val="00A4104B"/>
    <w:rsid w:val="00A41193"/>
    <w:rsid w:val="00A411B2"/>
    <w:rsid w:val="00A411FD"/>
    <w:rsid w:val="00A41811"/>
    <w:rsid w:val="00A41A6A"/>
    <w:rsid w:val="00A41B6D"/>
    <w:rsid w:val="00A41EC0"/>
    <w:rsid w:val="00A42365"/>
    <w:rsid w:val="00A4259C"/>
    <w:rsid w:val="00A4267B"/>
    <w:rsid w:val="00A42758"/>
    <w:rsid w:val="00A428B0"/>
    <w:rsid w:val="00A42EDF"/>
    <w:rsid w:val="00A42F05"/>
    <w:rsid w:val="00A42F18"/>
    <w:rsid w:val="00A42F69"/>
    <w:rsid w:val="00A4351F"/>
    <w:rsid w:val="00A435E9"/>
    <w:rsid w:val="00A4361A"/>
    <w:rsid w:val="00A437A9"/>
    <w:rsid w:val="00A43931"/>
    <w:rsid w:val="00A4393F"/>
    <w:rsid w:val="00A4398E"/>
    <w:rsid w:val="00A43AF5"/>
    <w:rsid w:val="00A43BA9"/>
    <w:rsid w:val="00A43CED"/>
    <w:rsid w:val="00A43D0A"/>
    <w:rsid w:val="00A441BB"/>
    <w:rsid w:val="00A44270"/>
    <w:rsid w:val="00A4461F"/>
    <w:rsid w:val="00A44627"/>
    <w:rsid w:val="00A446BA"/>
    <w:rsid w:val="00A44909"/>
    <w:rsid w:val="00A44A2B"/>
    <w:rsid w:val="00A44E7C"/>
    <w:rsid w:val="00A44EB6"/>
    <w:rsid w:val="00A45924"/>
    <w:rsid w:val="00A4595F"/>
    <w:rsid w:val="00A459A8"/>
    <w:rsid w:val="00A45DDC"/>
    <w:rsid w:val="00A45FA1"/>
    <w:rsid w:val="00A45FA7"/>
    <w:rsid w:val="00A46259"/>
    <w:rsid w:val="00A46AE4"/>
    <w:rsid w:val="00A46EB4"/>
    <w:rsid w:val="00A47060"/>
    <w:rsid w:val="00A47104"/>
    <w:rsid w:val="00A471E2"/>
    <w:rsid w:val="00A4781F"/>
    <w:rsid w:val="00A47A34"/>
    <w:rsid w:val="00A47B86"/>
    <w:rsid w:val="00A47DCD"/>
    <w:rsid w:val="00A50077"/>
    <w:rsid w:val="00A50096"/>
    <w:rsid w:val="00A501C6"/>
    <w:rsid w:val="00A5063C"/>
    <w:rsid w:val="00A50939"/>
    <w:rsid w:val="00A50B0F"/>
    <w:rsid w:val="00A50D0F"/>
    <w:rsid w:val="00A511EA"/>
    <w:rsid w:val="00A5156B"/>
    <w:rsid w:val="00A515E3"/>
    <w:rsid w:val="00A51CCF"/>
    <w:rsid w:val="00A51D7E"/>
    <w:rsid w:val="00A51F0E"/>
    <w:rsid w:val="00A51F31"/>
    <w:rsid w:val="00A5204C"/>
    <w:rsid w:val="00A52803"/>
    <w:rsid w:val="00A52865"/>
    <w:rsid w:val="00A52A24"/>
    <w:rsid w:val="00A52BBC"/>
    <w:rsid w:val="00A52F15"/>
    <w:rsid w:val="00A52FCE"/>
    <w:rsid w:val="00A52FD3"/>
    <w:rsid w:val="00A530C6"/>
    <w:rsid w:val="00A5312C"/>
    <w:rsid w:val="00A53474"/>
    <w:rsid w:val="00A534AA"/>
    <w:rsid w:val="00A535DB"/>
    <w:rsid w:val="00A5396D"/>
    <w:rsid w:val="00A53AAA"/>
    <w:rsid w:val="00A53E11"/>
    <w:rsid w:val="00A53E70"/>
    <w:rsid w:val="00A53F49"/>
    <w:rsid w:val="00A5403B"/>
    <w:rsid w:val="00A541BC"/>
    <w:rsid w:val="00A545B7"/>
    <w:rsid w:val="00A54785"/>
    <w:rsid w:val="00A54E4A"/>
    <w:rsid w:val="00A54F53"/>
    <w:rsid w:val="00A54F79"/>
    <w:rsid w:val="00A552B0"/>
    <w:rsid w:val="00A557B7"/>
    <w:rsid w:val="00A55A67"/>
    <w:rsid w:val="00A55DAB"/>
    <w:rsid w:val="00A561A2"/>
    <w:rsid w:val="00A5683C"/>
    <w:rsid w:val="00A56946"/>
    <w:rsid w:val="00A56A16"/>
    <w:rsid w:val="00A56E9D"/>
    <w:rsid w:val="00A56F6E"/>
    <w:rsid w:val="00A5768C"/>
    <w:rsid w:val="00A578BC"/>
    <w:rsid w:val="00A57969"/>
    <w:rsid w:val="00A57A8C"/>
    <w:rsid w:val="00A57D1C"/>
    <w:rsid w:val="00A57FC8"/>
    <w:rsid w:val="00A57FC9"/>
    <w:rsid w:val="00A6004E"/>
    <w:rsid w:val="00A6019F"/>
    <w:rsid w:val="00A602F4"/>
    <w:rsid w:val="00A60F72"/>
    <w:rsid w:val="00A612C0"/>
    <w:rsid w:val="00A616E0"/>
    <w:rsid w:val="00A62828"/>
    <w:rsid w:val="00A62A39"/>
    <w:rsid w:val="00A62A45"/>
    <w:rsid w:val="00A62BA3"/>
    <w:rsid w:val="00A62C09"/>
    <w:rsid w:val="00A62E91"/>
    <w:rsid w:val="00A62F54"/>
    <w:rsid w:val="00A6315C"/>
    <w:rsid w:val="00A633B7"/>
    <w:rsid w:val="00A638FC"/>
    <w:rsid w:val="00A63987"/>
    <w:rsid w:val="00A639D1"/>
    <w:rsid w:val="00A63C1D"/>
    <w:rsid w:val="00A63C2C"/>
    <w:rsid w:val="00A63DD6"/>
    <w:rsid w:val="00A63F51"/>
    <w:rsid w:val="00A644E2"/>
    <w:rsid w:val="00A64684"/>
    <w:rsid w:val="00A64703"/>
    <w:rsid w:val="00A64BC2"/>
    <w:rsid w:val="00A651A8"/>
    <w:rsid w:val="00A65839"/>
    <w:rsid w:val="00A6590F"/>
    <w:rsid w:val="00A65AA6"/>
    <w:rsid w:val="00A660C3"/>
    <w:rsid w:val="00A66282"/>
    <w:rsid w:val="00A66319"/>
    <w:rsid w:val="00A665E5"/>
    <w:rsid w:val="00A66872"/>
    <w:rsid w:val="00A66B1A"/>
    <w:rsid w:val="00A66D0D"/>
    <w:rsid w:val="00A66DF2"/>
    <w:rsid w:val="00A66E80"/>
    <w:rsid w:val="00A67005"/>
    <w:rsid w:val="00A6707F"/>
    <w:rsid w:val="00A6734A"/>
    <w:rsid w:val="00A67403"/>
    <w:rsid w:val="00A67450"/>
    <w:rsid w:val="00A67562"/>
    <w:rsid w:val="00A6770F"/>
    <w:rsid w:val="00A67889"/>
    <w:rsid w:val="00A678EC"/>
    <w:rsid w:val="00A67A10"/>
    <w:rsid w:val="00A67A24"/>
    <w:rsid w:val="00A67B1A"/>
    <w:rsid w:val="00A67C54"/>
    <w:rsid w:val="00A67F26"/>
    <w:rsid w:val="00A70091"/>
    <w:rsid w:val="00A70151"/>
    <w:rsid w:val="00A702E1"/>
    <w:rsid w:val="00A70992"/>
    <w:rsid w:val="00A71B71"/>
    <w:rsid w:val="00A71FA9"/>
    <w:rsid w:val="00A720FC"/>
    <w:rsid w:val="00A7219C"/>
    <w:rsid w:val="00A721C9"/>
    <w:rsid w:val="00A72263"/>
    <w:rsid w:val="00A72293"/>
    <w:rsid w:val="00A722D0"/>
    <w:rsid w:val="00A72363"/>
    <w:rsid w:val="00A726D2"/>
    <w:rsid w:val="00A72838"/>
    <w:rsid w:val="00A72CCE"/>
    <w:rsid w:val="00A72D94"/>
    <w:rsid w:val="00A7319D"/>
    <w:rsid w:val="00A733CC"/>
    <w:rsid w:val="00A7342B"/>
    <w:rsid w:val="00A734AC"/>
    <w:rsid w:val="00A7352A"/>
    <w:rsid w:val="00A73695"/>
    <w:rsid w:val="00A737BF"/>
    <w:rsid w:val="00A7388D"/>
    <w:rsid w:val="00A739BE"/>
    <w:rsid w:val="00A73B07"/>
    <w:rsid w:val="00A73B0F"/>
    <w:rsid w:val="00A73B3C"/>
    <w:rsid w:val="00A7407F"/>
    <w:rsid w:val="00A740A4"/>
    <w:rsid w:val="00A743CD"/>
    <w:rsid w:val="00A74845"/>
    <w:rsid w:val="00A74985"/>
    <w:rsid w:val="00A74A46"/>
    <w:rsid w:val="00A74BA8"/>
    <w:rsid w:val="00A75095"/>
    <w:rsid w:val="00A75C37"/>
    <w:rsid w:val="00A75CA2"/>
    <w:rsid w:val="00A763CF"/>
    <w:rsid w:val="00A76533"/>
    <w:rsid w:val="00A765FD"/>
    <w:rsid w:val="00A766A8"/>
    <w:rsid w:val="00A767B9"/>
    <w:rsid w:val="00A76CFF"/>
    <w:rsid w:val="00A76DB3"/>
    <w:rsid w:val="00A770DC"/>
    <w:rsid w:val="00A772D5"/>
    <w:rsid w:val="00A77321"/>
    <w:rsid w:val="00A7757B"/>
    <w:rsid w:val="00A7799F"/>
    <w:rsid w:val="00A77BEA"/>
    <w:rsid w:val="00A77D23"/>
    <w:rsid w:val="00A77E87"/>
    <w:rsid w:val="00A80337"/>
    <w:rsid w:val="00A80399"/>
    <w:rsid w:val="00A8095E"/>
    <w:rsid w:val="00A80AF8"/>
    <w:rsid w:val="00A80B04"/>
    <w:rsid w:val="00A80C55"/>
    <w:rsid w:val="00A81137"/>
    <w:rsid w:val="00A811FA"/>
    <w:rsid w:val="00A812C8"/>
    <w:rsid w:val="00A81405"/>
    <w:rsid w:val="00A81464"/>
    <w:rsid w:val="00A81553"/>
    <w:rsid w:val="00A8186B"/>
    <w:rsid w:val="00A81C0F"/>
    <w:rsid w:val="00A81D2F"/>
    <w:rsid w:val="00A81ED0"/>
    <w:rsid w:val="00A81F6A"/>
    <w:rsid w:val="00A8217C"/>
    <w:rsid w:val="00A82290"/>
    <w:rsid w:val="00A82463"/>
    <w:rsid w:val="00A82584"/>
    <w:rsid w:val="00A82683"/>
    <w:rsid w:val="00A826D7"/>
    <w:rsid w:val="00A82788"/>
    <w:rsid w:val="00A82CC3"/>
    <w:rsid w:val="00A82CCF"/>
    <w:rsid w:val="00A82E24"/>
    <w:rsid w:val="00A82EE5"/>
    <w:rsid w:val="00A832B7"/>
    <w:rsid w:val="00A83411"/>
    <w:rsid w:val="00A839BB"/>
    <w:rsid w:val="00A83A42"/>
    <w:rsid w:val="00A83B57"/>
    <w:rsid w:val="00A83F45"/>
    <w:rsid w:val="00A83F7C"/>
    <w:rsid w:val="00A84105"/>
    <w:rsid w:val="00A8411A"/>
    <w:rsid w:val="00A8421C"/>
    <w:rsid w:val="00A843B0"/>
    <w:rsid w:val="00A844D4"/>
    <w:rsid w:val="00A845E9"/>
    <w:rsid w:val="00A8460E"/>
    <w:rsid w:val="00A8468B"/>
    <w:rsid w:val="00A84A65"/>
    <w:rsid w:val="00A84FB1"/>
    <w:rsid w:val="00A8598C"/>
    <w:rsid w:val="00A85B4D"/>
    <w:rsid w:val="00A85CD8"/>
    <w:rsid w:val="00A861A7"/>
    <w:rsid w:val="00A86516"/>
    <w:rsid w:val="00A8668A"/>
    <w:rsid w:val="00A869D8"/>
    <w:rsid w:val="00A86C3F"/>
    <w:rsid w:val="00A86CFF"/>
    <w:rsid w:val="00A86E1F"/>
    <w:rsid w:val="00A86F29"/>
    <w:rsid w:val="00A86FD0"/>
    <w:rsid w:val="00A87046"/>
    <w:rsid w:val="00A870BD"/>
    <w:rsid w:val="00A871FE"/>
    <w:rsid w:val="00A8736C"/>
    <w:rsid w:val="00A873F1"/>
    <w:rsid w:val="00A874CF"/>
    <w:rsid w:val="00A87745"/>
    <w:rsid w:val="00A87A18"/>
    <w:rsid w:val="00A87DF9"/>
    <w:rsid w:val="00A87ED8"/>
    <w:rsid w:val="00A90717"/>
    <w:rsid w:val="00A90883"/>
    <w:rsid w:val="00A90B24"/>
    <w:rsid w:val="00A90C37"/>
    <w:rsid w:val="00A91783"/>
    <w:rsid w:val="00A91963"/>
    <w:rsid w:val="00A91F0E"/>
    <w:rsid w:val="00A923F5"/>
    <w:rsid w:val="00A926C2"/>
    <w:rsid w:val="00A926C5"/>
    <w:rsid w:val="00A92930"/>
    <w:rsid w:val="00A92A1D"/>
    <w:rsid w:val="00A92A71"/>
    <w:rsid w:val="00A92C25"/>
    <w:rsid w:val="00A92D42"/>
    <w:rsid w:val="00A92DE9"/>
    <w:rsid w:val="00A92ECD"/>
    <w:rsid w:val="00A93321"/>
    <w:rsid w:val="00A93412"/>
    <w:rsid w:val="00A936AA"/>
    <w:rsid w:val="00A936CF"/>
    <w:rsid w:val="00A9392D"/>
    <w:rsid w:val="00A93941"/>
    <w:rsid w:val="00A93D30"/>
    <w:rsid w:val="00A94273"/>
    <w:rsid w:val="00A94330"/>
    <w:rsid w:val="00A943B4"/>
    <w:rsid w:val="00A9440B"/>
    <w:rsid w:val="00A94411"/>
    <w:rsid w:val="00A94476"/>
    <w:rsid w:val="00A94AA6"/>
    <w:rsid w:val="00A94C07"/>
    <w:rsid w:val="00A94CBF"/>
    <w:rsid w:val="00A94D44"/>
    <w:rsid w:val="00A94EFB"/>
    <w:rsid w:val="00A95013"/>
    <w:rsid w:val="00A95220"/>
    <w:rsid w:val="00A95428"/>
    <w:rsid w:val="00A957A5"/>
    <w:rsid w:val="00A958C7"/>
    <w:rsid w:val="00A95A94"/>
    <w:rsid w:val="00A95ADC"/>
    <w:rsid w:val="00A95D34"/>
    <w:rsid w:val="00A95DBE"/>
    <w:rsid w:val="00A95F7B"/>
    <w:rsid w:val="00A963A1"/>
    <w:rsid w:val="00A96B80"/>
    <w:rsid w:val="00A96E4F"/>
    <w:rsid w:val="00A96F62"/>
    <w:rsid w:val="00A97172"/>
    <w:rsid w:val="00A97357"/>
    <w:rsid w:val="00A97BE5"/>
    <w:rsid w:val="00AA0237"/>
    <w:rsid w:val="00AA04CF"/>
    <w:rsid w:val="00AA04D7"/>
    <w:rsid w:val="00AA065B"/>
    <w:rsid w:val="00AA0812"/>
    <w:rsid w:val="00AA0B8F"/>
    <w:rsid w:val="00AA0B9C"/>
    <w:rsid w:val="00AA0E92"/>
    <w:rsid w:val="00AA0EB5"/>
    <w:rsid w:val="00AA1596"/>
    <w:rsid w:val="00AA1D5F"/>
    <w:rsid w:val="00AA1F5F"/>
    <w:rsid w:val="00AA2587"/>
    <w:rsid w:val="00AA2F53"/>
    <w:rsid w:val="00AA30CC"/>
    <w:rsid w:val="00AA3161"/>
    <w:rsid w:val="00AA33F3"/>
    <w:rsid w:val="00AA3473"/>
    <w:rsid w:val="00AA350B"/>
    <w:rsid w:val="00AA3566"/>
    <w:rsid w:val="00AA35AA"/>
    <w:rsid w:val="00AA38C4"/>
    <w:rsid w:val="00AA3AA5"/>
    <w:rsid w:val="00AA3B45"/>
    <w:rsid w:val="00AA3D62"/>
    <w:rsid w:val="00AA3FAC"/>
    <w:rsid w:val="00AA4091"/>
    <w:rsid w:val="00AA4162"/>
    <w:rsid w:val="00AA43C8"/>
    <w:rsid w:val="00AA44C6"/>
    <w:rsid w:val="00AA49BA"/>
    <w:rsid w:val="00AA49E5"/>
    <w:rsid w:val="00AA4E47"/>
    <w:rsid w:val="00AA5327"/>
    <w:rsid w:val="00AA5353"/>
    <w:rsid w:val="00AA586D"/>
    <w:rsid w:val="00AA5C10"/>
    <w:rsid w:val="00AA5F76"/>
    <w:rsid w:val="00AA60FD"/>
    <w:rsid w:val="00AA614D"/>
    <w:rsid w:val="00AA6200"/>
    <w:rsid w:val="00AA62BB"/>
    <w:rsid w:val="00AA62F0"/>
    <w:rsid w:val="00AA6368"/>
    <w:rsid w:val="00AA647C"/>
    <w:rsid w:val="00AA665B"/>
    <w:rsid w:val="00AA67A0"/>
    <w:rsid w:val="00AA67AF"/>
    <w:rsid w:val="00AA6810"/>
    <w:rsid w:val="00AA6A68"/>
    <w:rsid w:val="00AA6EC1"/>
    <w:rsid w:val="00AA70BA"/>
    <w:rsid w:val="00AA70C4"/>
    <w:rsid w:val="00AA73DB"/>
    <w:rsid w:val="00AA7841"/>
    <w:rsid w:val="00AA7A40"/>
    <w:rsid w:val="00AA7EE3"/>
    <w:rsid w:val="00AB00F7"/>
    <w:rsid w:val="00AB02B9"/>
    <w:rsid w:val="00AB039F"/>
    <w:rsid w:val="00AB07DB"/>
    <w:rsid w:val="00AB0854"/>
    <w:rsid w:val="00AB0A99"/>
    <w:rsid w:val="00AB0B95"/>
    <w:rsid w:val="00AB0C78"/>
    <w:rsid w:val="00AB0ED4"/>
    <w:rsid w:val="00AB10D5"/>
    <w:rsid w:val="00AB119A"/>
    <w:rsid w:val="00AB1345"/>
    <w:rsid w:val="00AB17D1"/>
    <w:rsid w:val="00AB1B0B"/>
    <w:rsid w:val="00AB1D96"/>
    <w:rsid w:val="00AB1F43"/>
    <w:rsid w:val="00AB20CA"/>
    <w:rsid w:val="00AB27F5"/>
    <w:rsid w:val="00AB2926"/>
    <w:rsid w:val="00AB2D74"/>
    <w:rsid w:val="00AB2E92"/>
    <w:rsid w:val="00AB3000"/>
    <w:rsid w:val="00AB3001"/>
    <w:rsid w:val="00AB30BB"/>
    <w:rsid w:val="00AB3291"/>
    <w:rsid w:val="00AB32AC"/>
    <w:rsid w:val="00AB3979"/>
    <w:rsid w:val="00AB3B0E"/>
    <w:rsid w:val="00AB3F03"/>
    <w:rsid w:val="00AB3F8D"/>
    <w:rsid w:val="00AB436C"/>
    <w:rsid w:val="00AB45FA"/>
    <w:rsid w:val="00AB47D8"/>
    <w:rsid w:val="00AB4991"/>
    <w:rsid w:val="00AB4BBE"/>
    <w:rsid w:val="00AB4C97"/>
    <w:rsid w:val="00AB4DB5"/>
    <w:rsid w:val="00AB4E18"/>
    <w:rsid w:val="00AB5708"/>
    <w:rsid w:val="00AB5759"/>
    <w:rsid w:val="00AB5823"/>
    <w:rsid w:val="00AB5950"/>
    <w:rsid w:val="00AB5BFF"/>
    <w:rsid w:val="00AB5F71"/>
    <w:rsid w:val="00AB5FF0"/>
    <w:rsid w:val="00AB6577"/>
    <w:rsid w:val="00AB65B1"/>
    <w:rsid w:val="00AB671D"/>
    <w:rsid w:val="00AB6987"/>
    <w:rsid w:val="00AB6BFE"/>
    <w:rsid w:val="00AB6DB2"/>
    <w:rsid w:val="00AB6F9B"/>
    <w:rsid w:val="00AB7113"/>
    <w:rsid w:val="00AB72FB"/>
    <w:rsid w:val="00AB776F"/>
    <w:rsid w:val="00AB7775"/>
    <w:rsid w:val="00AB7836"/>
    <w:rsid w:val="00AB7A62"/>
    <w:rsid w:val="00AB7C39"/>
    <w:rsid w:val="00AC0005"/>
    <w:rsid w:val="00AC0010"/>
    <w:rsid w:val="00AC0423"/>
    <w:rsid w:val="00AC060F"/>
    <w:rsid w:val="00AC07DF"/>
    <w:rsid w:val="00AC0B2B"/>
    <w:rsid w:val="00AC0C70"/>
    <w:rsid w:val="00AC0EE5"/>
    <w:rsid w:val="00AC1262"/>
    <w:rsid w:val="00AC1319"/>
    <w:rsid w:val="00AC146A"/>
    <w:rsid w:val="00AC16DA"/>
    <w:rsid w:val="00AC1734"/>
    <w:rsid w:val="00AC186B"/>
    <w:rsid w:val="00AC1871"/>
    <w:rsid w:val="00AC1B72"/>
    <w:rsid w:val="00AC230F"/>
    <w:rsid w:val="00AC23A3"/>
    <w:rsid w:val="00AC24A9"/>
    <w:rsid w:val="00AC24C0"/>
    <w:rsid w:val="00AC2652"/>
    <w:rsid w:val="00AC28E2"/>
    <w:rsid w:val="00AC2A68"/>
    <w:rsid w:val="00AC2BD9"/>
    <w:rsid w:val="00AC2C0D"/>
    <w:rsid w:val="00AC2CAF"/>
    <w:rsid w:val="00AC3027"/>
    <w:rsid w:val="00AC354C"/>
    <w:rsid w:val="00AC3664"/>
    <w:rsid w:val="00AC3744"/>
    <w:rsid w:val="00AC3D04"/>
    <w:rsid w:val="00AC3D1A"/>
    <w:rsid w:val="00AC3F99"/>
    <w:rsid w:val="00AC4746"/>
    <w:rsid w:val="00AC4DD3"/>
    <w:rsid w:val="00AC4DDE"/>
    <w:rsid w:val="00AC516A"/>
    <w:rsid w:val="00AC5293"/>
    <w:rsid w:val="00AC56A6"/>
    <w:rsid w:val="00AC571C"/>
    <w:rsid w:val="00AC5A0C"/>
    <w:rsid w:val="00AC5AEF"/>
    <w:rsid w:val="00AC5CAF"/>
    <w:rsid w:val="00AC5D28"/>
    <w:rsid w:val="00AC5E5D"/>
    <w:rsid w:val="00AC5F88"/>
    <w:rsid w:val="00AC6299"/>
    <w:rsid w:val="00AC65CF"/>
    <w:rsid w:val="00AC67B6"/>
    <w:rsid w:val="00AC69C1"/>
    <w:rsid w:val="00AC6A73"/>
    <w:rsid w:val="00AC6AD9"/>
    <w:rsid w:val="00AC6B19"/>
    <w:rsid w:val="00AC6CEE"/>
    <w:rsid w:val="00AC71AF"/>
    <w:rsid w:val="00AC72E3"/>
    <w:rsid w:val="00AC74EA"/>
    <w:rsid w:val="00AC7823"/>
    <w:rsid w:val="00AC788D"/>
    <w:rsid w:val="00AC7F1F"/>
    <w:rsid w:val="00AD0555"/>
    <w:rsid w:val="00AD0BD7"/>
    <w:rsid w:val="00AD0C3B"/>
    <w:rsid w:val="00AD0D84"/>
    <w:rsid w:val="00AD0DB9"/>
    <w:rsid w:val="00AD0E3F"/>
    <w:rsid w:val="00AD0E4A"/>
    <w:rsid w:val="00AD0E88"/>
    <w:rsid w:val="00AD0FC0"/>
    <w:rsid w:val="00AD1257"/>
    <w:rsid w:val="00AD12B6"/>
    <w:rsid w:val="00AD145B"/>
    <w:rsid w:val="00AD15BD"/>
    <w:rsid w:val="00AD195D"/>
    <w:rsid w:val="00AD19D0"/>
    <w:rsid w:val="00AD1A96"/>
    <w:rsid w:val="00AD1AAC"/>
    <w:rsid w:val="00AD1ED8"/>
    <w:rsid w:val="00AD1F68"/>
    <w:rsid w:val="00AD20B9"/>
    <w:rsid w:val="00AD2944"/>
    <w:rsid w:val="00AD2946"/>
    <w:rsid w:val="00AD2A41"/>
    <w:rsid w:val="00AD3501"/>
    <w:rsid w:val="00AD372A"/>
    <w:rsid w:val="00AD3730"/>
    <w:rsid w:val="00AD377E"/>
    <w:rsid w:val="00AD3F28"/>
    <w:rsid w:val="00AD40C6"/>
    <w:rsid w:val="00AD431C"/>
    <w:rsid w:val="00AD43BF"/>
    <w:rsid w:val="00AD445B"/>
    <w:rsid w:val="00AD462B"/>
    <w:rsid w:val="00AD4D97"/>
    <w:rsid w:val="00AD5150"/>
    <w:rsid w:val="00AD5BEB"/>
    <w:rsid w:val="00AD5F61"/>
    <w:rsid w:val="00AD6152"/>
    <w:rsid w:val="00AD62A7"/>
    <w:rsid w:val="00AD647D"/>
    <w:rsid w:val="00AD6502"/>
    <w:rsid w:val="00AD65C1"/>
    <w:rsid w:val="00AD6658"/>
    <w:rsid w:val="00AD69B1"/>
    <w:rsid w:val="00AD6C02"/>
    <w:rsid w:val="00AD6C14"/>
    <w:rsid w:val="00AD70A5"/>
    <w:rsid w:val="00AD7133"/>
    <w:rsid w:val="00AD73D8"/>
    <w:rsid w:val="00AD75A6"/>
    <w:rsid w:val="00AD75AF"/>
    <w:rsid w:val="00AD7672"/>
    <w:rsid w:val="00AD7772"/>
    <w:rsid w:val="00AD7892"/>
    <w:rsid w:val="00AD79E2"/>
    <w:rsid w:val="00AD7A31"/>
    <w:rsid w:val="00AD7AF0"/>
    <w:rsid w:val="00AD7C6A"/>
    <w:rsid w:val="00AD7F47"/>
    <w:rsid w:val="00AD7FD4"/>
    <w:rsid w:val="00AE04B7"/>
    <w:rsid w:val="00AE053A"/>
    <w:rsid w:val="00AE06A8"/>
    <w:rsid w:val="00AE06AF"/>
    <w:rsid w:val="00AE0781"/>
    <w:rsid w:val="00AE0874"/>
    <w:rsid w:val="00AE0B1E"/>
    <w:rsid w:val="00AE0BAB"/>
    <w:rsid w:val="00AE0DEC"/>
    <w:rsid w:val="00AE0EE7"/>
    <w:rsid w:val="00AE1499"/>
    <w:rsid w:val="00AE1656"/>
    <w:rsid w:val="00AE1769"/>
    <w:rsid w:val="00AE192F"/>
    <w:rsid w:val="00AE1A7D"/>
    <w:rsid w:val="00AE1DE3"/>
    <w:rsid w:val="00AE1E4C"/>
    <w:rsid w:val="00AE1E91"/>
    <w:rsid w:val="00AE1FB3"/>
    <w:rsid w:val="00AE234B"/>
    <w:rsid w:val="00AE25AF"/>
    <w:rsid w:val="00AE2627"/>
    <w:rsid w:val="00AE2653"/>
    <w:rsid w:val="00AE2838"/>
    <w:rsid w:val="00AE2DD5"/>
    <w:rsid w:val="00AE30F6"/>
    <w:rsid w:val="00AE3309"/>
    <w:rsid w:val="00AE33A3"/>
    <w:rsid w:val="00AE350F"/>
    <w:rsid w:val="00AE38AB"/>
    <w:rsid w:val="00AE3B0E"/>
    <w:rsid w:val="00AE3F00"/>
    <w:rsid w:val="00AE3F30"/>
    <w:rsid w:val="00AE401B"/>
    <w:rsid w:val="00AE42C9"/>
    <w:rsid w:val="00AE4433"/>
    <w:rsid w:val="00AE469D"/>
    <w:rsid w:val="00AE49B6"/>
    <w:rsid w:val="00AE4C18"/>
    <w:rsid w:val="00AE4DB0"/>
    <w:rsid w:val="00AE4F7F"/>
    <w:rsid w:val="00AE4FC2"/>
    <w:rsid w:val="00AE523B"/>
    <w:rsid w:val="00AE528F"/>
    <w:rsid w:val="00AE571A"/>
    <w:rsid w:val="00AE58F2"/>
    <w:rsid w:val="00AE5C09"/>
    <w:rsid w:val="00AE5E99"/>
    <w:rsid w:val="00AE61CE"/>
    <w:rsid w:val="00AE61DE"/>
    <w:rsid w:val="00AE626F"/>
    <w:rsid w:val="00AE63F6"/>
    <w:rsid w:val="00AE64B4"/>
    <w:rsid w:val="00AE7049"/>
    <w:rsid w:val="00AE708E"/>
    <w:rsid w:val="00AE70F4"/>
    <w:rsid w:val="00AE7106"/>
    <w:rsid w:val="00AE7251"/>
    <w:rsid w:val="00AE754E"/>
    <w:rsid w:val="00AE7717"/>
    <w:rsid w:val="00AE772C"/>
    <w:rsid w:val="00AE7932"/>
    <w:rsid w:val="00AE7A3A"/>
    <w:rsid w:val="00AE7B57"/>
    <w:rsid w:val="00AE7C39"/>
    <w:rsid w:val="00AF0032"/>
    <w:rsid w:val="00AF01C5"/>
    <w:rsid w:val="00AF04F1"/>
    <w:rsid w:val="00AF0C8C"/>
    <w:rsid w:val="00AF13C1"/>
    <w:rsid w:val="00AF1443"/>
    <w:rsid w:val="00AF14A8"/>
    <w:rsid w:val="00AF1505"/>
    <w:rsid w:val="00AF159C"/>
    <w:rsid w:val="00AF16D0"/>
    <w:rsid w:val="00AF1879"/>
    <w:rsid w:val="00AF1C91"/>
    <w:rsid w:val="00AF1CBD"/>
    <w:rsid w:val="00AF2753"/>
    <w:rsid w:val="00AF29B4"/>
    <w:rsid w:val="00AF2B3C"/>
    <w:rsid w:val="00AF2C0F"/>
    <w:rsid w:val="00AF2C65"/>
    <w:rsid w:val="00AF2CB9"/>
    <w:rsid w:val="00AF2EB9"/>
    <w:rsid w:val="00AF34DB"/>
    <w:rsid w:val="00AF37EE"/>
    <w:rsid w:val="00AF37FE"/>
    <w:rsid w:val="00AF3926"/>
    <w:rsid w:val="00AF3C4E"/>
    <w:rsid w:val="00AF3F93"/>
    <w:rsid w:val="00AF401A"/>
    <w:rsid w:val="00AF435B"/>
    <w:rsid w:val="00AF489A"/>
    <w:rsid w:val="00AF48E7"/>
    <w:rsid w:val="00AF49CC"/>
    <w:rsid w:val="00AF4FAE"/>
    <w:rsid w:val="00AF50C0"/>
    <w:rsid w:val="00AF5319"/>
    <w:rsid w:val="00AF57BF"/>
    <w:rsid w:val="00AF5C2B"/>
    <w:rsid w:val="00AF5D92"/>
    <w:rsid w:val="00AF5DC6"/>
    <w:rsid w:val="00AF62EC"/>
    <w:rsid w:val="00AF63DF"/>
    <w:rsid w:val="00AF6991"/>
    <w:rsid w:val="00AF69D9"/>
    <w:rsid w:val="00AF6A1F"/>
    <w:rsid w:val="00AF6D1F"/>
    <w:rsid w:val="00AF6EF7"/>
    <w:rsid w:val="00AF6F03"/>
    <w:rsid w:val="00AF6F36"/>
    <w:rsid w:val="00AF719F"/>
    <w:rsid w:val="00AF738A"/>
    <w:rsid w:val="00AF7484"/>
    <w:rsid w:val="00AF7837"/>
    <w:rsid w:val="00AF7B10"/>
    <w:rsid w:val="00AF7DEB"/>
    <w:rsid w:val="00B0007B"/>
    <w:rsid w:val="00B00085"/>
    <w:rsid w:val="00B000C5"/>
    <w:rsid w:val="00B00265"/>
    <w:rsid w:val="00B003AE"/>
    <w:rsid w:val="00B00593"/>
    <w:rsid w:val="00B0060B"/>
    <w:rsid w:val="00B0071F"/>
    <w:rsid w:val="00B00812"/>
    <w:rsid w:val="00B00926"/>
    <w:rsid w:val="00B00EC0"/>
    <w:rsid w:val="00B0100D"/>
    <w:rsid w:val="00B01189"/>
    <w:rsid w:val="00B01264"/>
    <w:rsid w:val="00B01758"/>
    <w:rsid w:val="00B019E7"/>
    <w:rsid w:val="00B022B1"/>
    <w:rsid w:val="00B02632"/>
    <w:rsid w:val="00B02689"/>
    <w:rsid w:val="00B026ED"/>
    <w:rsid w:val="00B02802"/>
    <w:rsid w:val="00B0285E"/>
    <w:rsid w:val="00B029BE"/>
    <w:rsid w:val="00B02AEA"/>
    <w:rsid w:val="00B02AF7"/>
    <w:rsid w:val="00B02FC3"/>
    <w:rsid w:val="00B0303A"/>
    <w:rsid w:val="00B0352F"/>
    <w:rsid w:val="00B039AB"/>
    <w:rsid w:val="00B03A7A"/>
    <w:rsid w:val="00B04006"/>
    <w:rsid w:val="00B046C1"/>
    <w:rsid w:val="00B04A0D"/>
    <w:rsid w:val="00B04CBB"/>
    <w:rsid w:val="00B04D37"/>
    <w:rsid w:val="00B04F6A"/>
    <w:rsid w:val="00B0546D"/>
    <w:rsid w:val="00B05733"/>
    <w:rsid w:val="00B05B13"/>
    <w:rsid w:val="00B05CDD"/>
    <w:rsid w:val="00B05ED7"/>
    <w:rsid w:val="00B065F3"/>
    <w:rsid w:val="00B06616"/>
    <w:rsid w:val="00B070C1"/>
    <w:rsid w:val="00B071D9"/>
    <w:rsid w:val="00B072B6"/>
    <w:rsid w:val="00B07554"/>
    <w:rsid w:val="00B0791E"/>
    <w:rsid w:val="00B079E8"/>
    <w:rsid w:val="00B07A3D"/>
    <w:rsid w:val="00B07B00"/>
    <w:rsid w:val="00B07B85"/>
    <w:rsid w:val="00B07BE6"/>
    <w:rsid w:val="00B07C93"/>
    <w:rsid w:val="00B07CB8"/>
    <w:rsid w:val="00B07CE5"/>
    <w:rsid w:val="00B07CFD"/>
    <w:rsid w:val="00B07E78"/>
    <w:rsid w:val="00B07F9A"/>
    <w:rsid w:val="00B10136"/>
    <w:rsid w:val="00B1031B"/>
    <w:rsid w:val="00B10433"/>
    <w:rsid w:val="00B1060E"/>
    <w:rsid w:val="00B110E8"/>
    <w:rsid w:val="00B111A7"/>
    <w:rsid w:val="00B114D2"/>
    <w:rsid w:val="00B119E9"/>
    <w:rsid w:val="00B11B3D"/>
    <w:rsid w:val="00B11CE7"/>
    <w:rsid w:val="00B11FF7"/>
    <w:rsid w:val="00B12007"/>
    <w:rsid w:val="00B1212B"/>
    <w:rsid w:val="00B121EE"/>
    <w:rsid w:val="00B1250F"/>
    <w:rsid w:val="00B12619"/>
    <w:rsid w:val="00B127F6"/>
    <w:rsid w:val="00B12A08"/>
    <w:rsid w:val="00B12DDF"/>
    <w:rsid w:val="00B130DF"/>
    <w:rsid w:val="00B130F9"/>
    <w:rsid w:val="00B13449"/>
    <w:rsid w:val="00B135C6"/>
    <w:rsid w:val="00B13F27"/>
    <w:rsid w:val="00B1421C"/>
    <w:rsid w:val="00B14432"/>
    <w:rsid w:val="00B1455E"/>
    <w:rsid w:val="00B1481F"/>
    <w:rsid w:val="00B14B18"/>
    <w:rsid w:val="00B14DE8"/>
    <w:rsid w:val="00B14E48"/>
    <w:rsid w:val="00B14F9A"/>
    <w:rsid w:val="00B14FA1"/>
    <w:rsid w:val="00B15061"/>
    <w:rsid w:val="00B15283"/>
    <w:rsid w:val="00B153EF"/>
    <w:rsid w:val="00B15650"/>
    <w:rsid w:val="00B15A77"/>
    <w:rsid w:val="00B15D74"/>
    <w:rsid w:val="00B15F96"/>
    <w:rsid w:val="00B163D2"/>
    <w:rsid w:val="00B16547"/>
    <w:rsid w:val="00B167B7"/>
    <w:rsid w:val="00B16A9B"/>
    <w:rsid w:val="00B16B38"/>
    <w:rsid w:val="00B16C54"/>
    <w:rsid w:val="00B16C9A"/>
    <w:rsid w:val="00B1708A"/>
    <w:rsid w:val="00B17CB2"/>
    <w:rsid w:val="00B17D96"/>
    <w:rsid w:val="00B17E33"/>
    <w:rsid w:val="00B17EFE"/>
    <w:rsid w:val="00B17FAF"/>
    <w:rsid w:val="00B20402"/>
    <w:rsid w:val="00B207C8"/>
    <w:rsid w:val="00B20EEB"/>
    <w:rsid w:val="00B2123D"/>
    <w:rsid w:val="00B21D60"/>
    <w:rsid w:val="00B2208C"/>
    <w:rsid w:val="00B220C9"/>
    <w:rsid w:val="00B222B4"/>
    <w:rsid w:val="00B226FC"/>
    <w:rsid w:val="00B228FA"/>
    <w:rsid w:val="00B22E4E"/>
    <w:rsid w:val="00B22E83"/>
    <w:rsid w:val="00B22FE3"/>
    <w:rsid w:val="00B232CD"/>
    <w:rsid w:val="00B23431"/>
    <w:rsid w:val="00B2346B"/>
    <w:rsid w:val="00B234D9"/>
    <w:rsid w:val="00B239A2"/>
    <w:rsid w:val="00B239BB"/>
    <w:rsid w:val="00B2425D"/>
    <w:rsid w:val="00B24578"/>
    <w:rsid w:val="00B24819"/>
    <w:rsid w:val="00B24830"/>
    <w:rsid w:val="00B24930"/>
    <w:rsid w:val="00B24960"/>
    <w:rsid w:val="00B24F5A"/>
    <w:rsid w:val="00B24FF3"/>
    <w:rsid w:val="00B25075"/>
    <w:rsid w:val="00B25266"/>
    <w:rsid w:val="00B2560C"/>
    <w:rsid w:val="00B258E9"/>
    <w:rsid w:val="00B259C6"/>
    <w:rsid w:val="00B25A8A"/>
    <w:rsid w:val="00B25D36"/>
    <w:rsid w:val="00B25DB0"/>
    <w:rsid w:val="00B25FA2"/>
    <w:rsid w:val="00B26130"/>
    <w:rsid w:val="00B261D5"/>
    <w:rsid w:val="00B2627E"/>
    <w:rsid w:val="00B26362"/>
    <w:rsid w:val="00B26A95"/>
    <w:rsid w:val="00B26F0A"/>
    <w:rsid w:val="00B27706"/>
    <w:rsid w:val="00B2799B"/>
    <w:rsid w:val="00B27A42"/>
    <w:rsid w:val="00B27AD7"/>
    <w:rsid w:val="00B27ADB"/>
    <w:rsid w:val="00B27C5E"/>
    <w:rsid w:val="00B27F52"/>
    <w:rsid w:val="00B27FBE"/>
    <w:rsid w:val="00B300A6"/>
    <w:rsid w:val="00B30A4A"/>
    <w:rsid w:val="00B30CAE"/>
    <w:rsid w:val="00B31079"/>
    <w:rsid w:val="00B310C4"/>
    <w:rsid w:val="00B31110"/>
    <w:rsid w:val="00B3131A"/>
    <w:rsid w:val="00B31336"/>
    <w:rsid w:val="00B3151C"/>
    <w:rsid w:val="00B31A87"/>
    <w:rsid w:val="00B31AA0"/>
    <w:rsid w:val="00B31D4F"/>
    <w:rsid w:val="00B31E1C"/>
    <w:rsid w:val="00B31FC7"/>
    <w:rsid w:val="00B322D3"/>
    <w:rsid w:val="00B3283B"/>
    <w:rsid w:val="00B328B2"/>
    <w:rsid w:val="00B32DFC"/>
    <w:rsid w:val="00B32E4F"/>
    <w:rsid w:val="00B3300C"/>
    <w:rsid w:val="00B33105"/>
    <w:rsid w:val="00B33261"/>
    <w:rsid w:val="00B338F0"/>
    <w:rsid w:val="00B33B07"/>
    <w:rsid w:val="00B33C2D"/>
    <w:rsid w:val="00B33D06"/>
    <w:rsid w:val="00B33EC6"/>
    <w:rsid w:val="00B35125"/>
    <w:rsid w:val="00B3542F"/>
    <w:rsid w:val="00B35678"/>
    <w:rsid w:val="00B359CB"/>
    <w:rsid w:val="00B35D81"/>
    <w:rsid w:val="00B35DAE"/>
    <w:rsid w:val="00B35E50"/>
    <w:rsid w:val="00B35F58"/>
    <w:rsid w:val="00B36250"/>
    <w:rsid w:val="00B3639A"/>
    <w:rsid w:val="00B36667"/>
    <w:rsid w:val="00B3683E"/>
    <w:rsid w:val="00B36C1B"/>
    <w:rsid w:val="00B36C9B"/>
    <w:rsid w:val="00B36DFB"/>
    <w:rsid w:val="00B371CE"/>
    <w:rsid w:val="00B37696"/>
    <w:rsid w:val="00B376D1"/>
    <w:rsid w:val="00B37948"/>
    <w:rsid w:val="00B37A84"/>
    <w:rsid w:val="00B37BF1"/>
    <w:rsid w:val="00B37E58"/>
    <w:rsid w:val="00B40199"/>
    <w:rsid w:val="00B40635"/>
    <w:rsid w:val="00B40EB4"/>
    <w:rsid w:val="00B40EBF"/>
    <w:rsid w:val="00B4103E"/>
    <w:rsid w:val="00B410EA"/>
    <w:rsid w:val="00B41113"/>
    <w:rsid w:val="00B41AB1"/>
    <w:rsid w:val="00B41B03"/>
    <w:rsid w:val="00B41CAE"/>
    <w:rsid w:val="00B41CBF"/>
    <w:rsid w:val="00B41D2E"/>
    <w:rsid w:val="00B41D66"/>
    <w:rsid w:val="00B41F2C"/>
    <w:rsid w:val="00B41FC9"/>
    <w:rsid w:val="00B423ED"/>
    <w:rsid w:val="00B425B7"/>
    <w:rsid w:val="00B4276D"/>
    <w:rsid w:val="00B428E3"/>
    <w:rsid w:val="00B42A8B"/>
    <w:rsid w:val="00B42A95"/>
    <w:rsid w:val="00B42D5F"/>
    <w:rsid w:val="00B42D93"/>
    <w:rsid w:val="00B43033"/>
    <w:rsid w:val="00B4343E"/>
    <w:rsid w:val="00B43543"/>
    <w:rsid w:val="00B43648"/>
    <w:rsid w:val="00B43743"/>
    <w:rsid w:val="00B43ADC"/>
    <w:rsid w:val="00B43B16"/>
    <w:rsid w:val="00B43C0F"/>
    <w:rsid w:val="00B44190"/>
    <w:rsid w:val="00B441B1"/>
    <w:rsid w:val="00B4432D"/>
    <w:rsid w:val="00B444A2"/>
    <w:rsid w:val="00B44502"/>
    <w:rsid w:val="00B445B4"/>
    <w:rsid w:val="00B44DA6"/>
    <w:rsid w:val="00B44DCE"/>
    <w:rsid w:val="00B454CA"/>
    <w:rsid w:val="00B454F7"/>
    <w:rsid w:val="00B45597"/>
    <w:rsid w:val="00B45F77"/>
    <w:rsid w:val="00B45FF1"/>
    <w:rsid w:val="00B4625E"/>
    <w:rsid w:val="00B4632E"/>
    <w:rsid w:val="00B4637A"/>
    <w:rsid w:val="00B463B2"/>
    <w:rsid w:val="00B4657F"/>
    <w:rsid w:val="00B46688"/>
    <w:rsid w:val="00B46787"/>
    <w:rsid w:val="00B4683C"/>
    <w:rsid w:val="00B46DA1"/>
    <w:rsid w:val="00B471FB"/>
    <w:rsid w:val="00B47276"/>
    <w:rsid w:val="00B4739D"/>
    <w:rsid w:val="00B473E7"/>
    <w:rsid w:val="00B47447"/>
    <w:rsid w:val="00B47453"/>
    <w:rsid w:val="00B479A2"/>
    <w:rsid w:val="00B47A4E"/>
    <w:rsid w:val="00B47DAD"/>
    <w:rsid w:val="00B47F0E"/>
    <w:rsid w:val="00B501F4"/>
    <w:rsid w:val="00B5021A"/>
    <w:rsid w:val="00B506F4"/>
    <w:rsid w:val="00B5070F"/>
    <w:rsid w:val="00B507D9"/>
    <w:rsid w:val="00B50A6F"/>
    <w:rsid w:val="00B50ABB"/>
    <w:rsid w:val="00B50BE8"/>
    <w:rsid w:val="00B50CEE"/>
    <w:rsid w:val="00B50D18"/>
    <w:rsid w:val="00B50DC8"/>
    <w:rsid w:val="00B5126C"/>
    <w:rsid w:val="00B51418"/>
    <w:rsid w:val="00B518A0"/>
    <w:rsid w:val="00B51E65"/>
    <w:rsid w:val="00B521CB"/>
    <w:rsid w:val="00B52201"/>
    <w:rsid w:val="00B522FF"/>
    <w:rsid w:val="00B5248C"/>
    <w:rsid w:val="00B52574"/>
    <w:rsid w:val="00B52585"/>
    <w:rsid w:val="00B5284C"/>
    <w:rsid w:val="00B528BB"/>
    <w:rsid w:val="00B528EF"/>
    <w:rsid w:val="00B52AB2"/>
    <w:rsid w:val="00B52BF0"/>
    <w:rsid w:val="00B52D23"/>
    <w:rsid w:val="00B53372"/>
    <w:rsid w:val="00B536AA"/>
    <w:rsid w:val="00B53806"/>
    <w:rsid w:val="00B53D0B"/>
    <w:rsid w:val="00B5409E"/>
    <w:rsid w:val="00B540D6"/>
    <w:rsid w:val="00B540FE"/>
    <w:rsid w:val="00B54327"/>
    <w:rsid w:val="00B5451B"/>
    <w:rsid w:val="00B54674"/>
    <w:rsid w:val="00B54C4E"/>
    <w:rsid w:val="00B5549F"/>
    <w:rsid w:val="00B55501"/>
    <w:rsid w:val="00B559B8"/>
    <w:rsid w:val="00B56087"/>
    <w:rsid w:val="00B5634E"/>
    <w:rsid w:val="00B56429"/>
    <w:rsid w:val="00B566DE"/>
    <w:rsid w:val="00B56D86"/>
    <w:rsid w:val="00B570C4"/>
    <w:rsid w:val="00B575D4"/>
    <w:rsid w:val="00B576D4"/>
    <w:rsid w:val="00B57C9D"/>
    <w:rsid w:val="00B57CF4"/>
    <w:rsid w:val="00B60280"/>
    <w:rsid w:val="00B603C7"/>
    <w:rsid w:val="00B60580"/>
    <w:rsid w:val="00B609F3"/>
    <w:rsid w:val="00B6100B"/>
    <w:rsid w:val="00B610E3"/>
    <w:rsid w:val="00B61119"/>
    <w:rsid w:val="00B6111B"/>
    <w:rsid w:val="00B61F1F"/>
    <w:rsid w:val="00B6230A"/>
    <w:rsid w:val="00B62337"/>
    <w:rsid w:val="00B62621"/>
    <w:rsid w:val="00B628D4"/>
    <w:rsid w:val="00B62ACD"/>
    <w:rsid w:val="00B62C56"/>
    <w:rsid w:val="00B62DBB"/>
    <w:rsid w:val="00B630DB"/>
    <w:rsid w:val="00B634A1"/>
    <w:rsid w:val="00B63514"/>
    <w:rsid w:val="00B6379A"/>
    <w:rsid w:val="00B638AB"/>
    <w:rsid w:val="00B6395E"/>
    <w:rsid w:val="00B639B1"/>
    <w:rsid w:val="00B63E3F"/>
    <w:rsid w:val="00B63FB5"/>
    <w:rsid w:val="00B643BA"/>
    <w:rsid w:val="00B644EA"/>
    <w:rsid w:val="00B645F8"/>
    <w:rsid w:val="00B648D7"/>
    <w:rsid w:val="00B64950"/>
    <w:rsid w:val="00B64C9F"/>
    <w:rsid w:val="00B6527E"/>
    <w:rsid w:val="00B65EA4"/>
    <w:rsid w:val="00B65F72"/>
    <w:rsid w:val="00B66523"/>
    <w:rsid w:val="00B6694C"/>
    <w:rsid w:val="00B66B1C"/>
    <w:rsid w:val="00B66D08"/>
    <w:rsid w:val="00B66FE1"/>
    <w:rsid w:val="00B6734F"/>
    <w:rsid w:val="00B6746D"/>
    <w:rsid w:val="00B674D5"/>
    <w:rsid w:val="00B678FF"/>
    <w:rsid w:val="00B67A22"/>
    <w:rsid w:val="00B67BF9"/>
    <w:rsid w:val="00B67DBB"/>
    <w:rsid w:val="00B67DE6"/>
    <w:rsid w:val="00B67FC7"/>
    <w:rsid w:val="00B700DA"/>
    <w:rsid w:val="00B7012E"/>
    <w:rsid w:val="00B701B0"/>
    <w:rsid w:val="00B702B3"/>
    <w:rsid w:val="00B70B72"/>
    <w:rsid w:val="00B70BEB"/>
    <w:rsid w:val="00B70FEC"/>
    <w:rsid w:val="00B71196"/>
    <w:rsid w:val="00B711C2"/>
    <w:rsid w:val="00B712FD"/>
    <w:rsid w:val="00B713A4"/>
    <w:rsid w:val="00B714B3"/>
    <w:rsid w:val="00B7193D"/>
    <w:rsid w:val="00B71B1A"/>
    <w:rsid w:val="00B71CB2"/>
    <w:rsid w:val="00B71D31"/>
    <w:rsid w:val="00B71D3B"/>
    <w:rsid w:val="00B71E9F"/>
    <w:rsid w:val="00B71ECC"/>
    <w:rsid w:val="00B72183"/>
    <w:rsid w:val="00B723A7"/>
    <w:rsid w:val="00B72493"/>
    <w:rsid w:val="00B727AE"/>
    <w:rsid w:val="00B72848"/>
    <w:rsid w:val="00B72980"/>
    <w:rsid w:val="00B72BE7"/>
    <w:rsid w:val="00B72C25"/>
    <w:rsid w:val="00B72C98"/>
    <w:rsid w:val="00B73141"/>
    <w:rsid w:val="00B73644"/>
    <w:rsid w:val="00B73870"/>
    <w:rsid w:val="00B7388C"/>
    <w:rsid w:val="00B738CB"/>
    <w:rsid w:val="00B739E4"/>
    <w:rsid w:val="00B73D21"/>
    <w:rsid w:val="00B73D67"/>
    <w:rsid w:val="00B740C4"/>
    <w:rsid w:val="00B745F3"/>
    <w:rsid w:val="00B74907"/>
    <w:rsid w:val="00B7494A"/>
    <w:rsid w:val="00B74CC3"/>
    <w:rsid w:val="00B75980"/>
    <w:rsid w:val="00B75B40"/>
    <w:rsid w:val="00B75D2A"/>
    <w:rsid w:val="00B75F15"/>
    <w:rsid w:val="00B75F76"/>
    <w:rsid w:val="00B75F93"/>
    <w:rsid w:val="00B75FBE"/>
    <w:rsid w:val="00B76049"/>
    <w:rsid w:val="00B76108"/>
    <w:rsid w:val="00B76282"/>
    <w:rsid w:val="00B76358"/>
    <w:rsid w:val="00B76524"/>
    <w:rsid w:val="00B76645"/>
    <w:rsid w:val="00B76795"/>
    <w:rsid w:val="00B769AE"/>
    <w:rsid w:val="00B76B91"/>
    <w:rsid w:val="00B76C09"/>
    <w:rsid w:val="00B7716D"/>
    <w:rsid w:val="00B77253"/>
    <w:rsid w:val="00B77429"/>
    <w:rsid w:val="00B7748E"/>
    <w:rsid w:val="00B77493"/>
    <w:rsid w:val="00B77514"/>
    <w:rsid w:val="00B77595"/>
    <w:rsid w:val="00B7784E"/>
    <w:rsid w:val="00B77ABE"/>
    <w:rsid w:val="00B77AEE"/>
    <w:rsid w:val="00B77EB5"/>
    <w:rsid w:val="00B77EDA"/>
    <w:rsid w:val="00B8061A"/>
    <w:rsid w:val="00B8069D"/>
    <w:rsid w:val="00B81137"/>
    <w:rsid w:val="00B811D1"/>
    <w:rsid w:val="00B813FB"/>
    <w:rsid w:val="00B816CD"/>
    <w:rsid w:val="00B81A45"/>
    <w:rsid w:val="00B82124"/>
    <w:rsid w:val="00B822B5"/>
    <w:rsid w:val="00B82456"/>
    <w:rsid w:val="00B8283A"/>
    <w:rsid w:val="00B828AD"/>
    <w:rsid w:val="00B82958"/>
    <w:rsid w:val="00B82BDF"/>
    <w:rsid w:val="00B82D51"/>
    <w:rsid w:val="00B82DBC"/>
    <w:rsid w:val="00B8304A"/>
    <w:rsid w:val="00B8324B"/>
    <w:rsid w:val="00B83D43"/>
    <w:rsid w:val="00B83E4F"/>
    <w:rsid w:val="00B84045"/>
    <w:rsid w:val="00B84094"/>
    <w:rsid w:val="00B8413A"/>
    <w:rsid w:val="00B842C9"/>
    <w:rsid w:val="00B84341"/>
    <w:rsid w:val="00B84410"/>
    <w:rsid w:val="00B84768"/>
    <w:rsid w:val="00B849E6"/>
    <w:rsid w:val="00B84AAA"/>
    <w:rsid w:val="00B84B2A"/>
    <w:rsid w:val="00B84F0A"/>
    <w:rsid w:val="00B852CB"/>
    <w:rsid w:val="00B85583"/>
    <w:rsid w:val="00B85A45"/>
    <w:rsid w:val="00B85A84"/>
    <w:rsid w:val="00B86165"/>
    <w:rsid w:val="00B865AB"/>
    <w:rsid w:val="00B86955"/>
    <w:rsid w:val="00B86A6A"/>
    <w:rsid w:val="00B86B46"/>
    <w:rsid w:val="00B86B56"/>
    <w:rsid w:val="00B86C5C"/>
    <w:rsid w:val="00B86DF9"/>
    <w:rsid w:val="00B86E44"/>
    <w:rsid w:val="00B86E52"/>
    <w:rsid w:val="00B8748C"/>
    <w:rsid w:val="00B87703"/>
    <w:rsid w:val="00B87AB9"/>
    <w:rsid w:val="00B87E29"/>
    <w:rsid w:val="00B87E32"/>
    <w:rsid w:val="00B87E9D"/>
    <w:rsid w:val="00B87ECF"/>
    <w:rsid w:val="00B9013F"/>
    <w:rsid w:val="00B90215"/>
    <w:rsid w:val="00B9038E"/>
    <w:rsid w:val="00B9046B"/>
    <w:rsid w:val="00B904E4"/>
    <w:rsid w:val="00B90944"/>
    <w:rsid w:val="00B909D9"/>
    <w:rsid w:val="00B90AD4"/>
    <w:rsid w:val="00B90C61"/>
    <w:rsid w:val="00B90C70"/>
    <w:rsid w:val="00B90FB3"/>
    <w:rsid w:val="00B91227"/>
    <w:rsid w:val="00B913DD"/>
    <w:rsid w:val="00B91444"/>
    <w:rsid w:val="00B914D4"/>
    <w:rsid w:val="00B9194F"/>
    <w:rsid w:val="00B91957"/>
    <w:rsid w:val="00B91BC5"/>
    <w:rsid w:val="00B920B4"/>
    <w:rsid w:val="00B92174"/>
    <w:rsid w:val="00B92306"/>
    <w:rsid w:val="00B925B3"/>
    <w:rsid w:val="00B92685"/>
    <w:rsid w:val="00B92D96"/>
    <w:rsid w:val="00B93127"/>
    <w:rsid w:val="00B9336F"/>
    <w:rsid w:val="00B93BEE"/>
    <w:rsid w:val="00B93C01"/>
    <w:rsid w:val="00B93DF5"/>
    <w:rsid w:val="00B9442F"/>
    <w:rsid w:val="00B946A9"/>
    <w:rsid w:val="00B947A8"/>
    <w:rsid w:val="00B94B78"/>
    <w:rsid w:val="00B94DCF"/>
    <w:rsid w:val="00B952B2"/>
    <w:rsid w:val="00B9578B"/>
    <w:rsid w:val="00B959B3"/>
    <w:rsid w:val="00B95AA2"/>
    <w:rsid w:val="00B95B67"/>
    <w:rsid w:val="00B95C7F"/>
    <w:rsid w:val="00B95E6D"/>
    <w:rsid w:val="00B96A42"/>
    <w:rsid w:val="00B96E30"/>
    <w:rsid w:val="00B97452"/>
    <w:rsid w:val="00B97601"/>
    <w:rsid w:val="00B976A3"/>
    <w:rsid w:val="00B979D9"/>
    <w:rsid w:val="00B97D5E"/>
    <w:rsid w:val="00B97E8F"/>
    <w:rsid w:val="00B97EEA"/>
    <w:rsid w:val="00B97FB8"/>
    <w:rsid w:val="00BA00F3"/>
    <w:rsid w:val="00BA0302"/>
    <w:rsid w:val="00BA03C9"/>
    <w:rsid w:val="00BA05BA"/>
    <w:rsid w:val="00BA08AD"/>
    <w:rsid w:val="00BA0C73"/>
    <w:rsid w:val="00BA0CD6"/>
    <w:rsid w:val="00BA1014"/>
    <w:rsid w:val="00BA1038"/>
    <w:rsid w:val="00BA11AC"/>
    <w:rsid w:val="00BA140D"/>
    <w:rsid w:val="00BA1484"/>
    <w:rsid w:val="00BA1491"/>
    <w:rsid w:val="00BA16BA"/>
    <w:rsid w:val="00BA16F1"/>
    <w:rsid w:val="00BA19B2"/>
    <w:rsid w:val="00BA1CA2"/>
    <w:rsid w:val="00BA2433"/>
    <w:rsid w:val="00BA2728"/>
    <w:rsid w:val="00BA28C0"/>
    <w:rsid w:val="00BA2B9B"/>
    <w:rsid w:val="00BA2EEF"/>
    <w:rsid w:val="00BA3344"/>
    <w:rsid w:val="00BA3561"/>
    <w:rsid w:val="00BA35D6"/>
    <w:rsid w:val="00BA35F1"/>
    <w:rsid w:val="00BA3BF3"/>
    <w:rsid w:val="00BA3E83"/>
    <w:rsid w:val="00BA4087"/>
    <w:rsid w:val="00BA471A"/>
    <w:rsid w:val="00BA472A"/>
    <w:rsid w:val="00BA547A"/>
    <w:rsid w:val="00BA5732"/>
    <w:rsid w:val="00BA59CA"/>
    <w:rsid w:val="00BA5BC5"/>
    <w:rsid w:val="00BA5C74"/>
    <w:rsid w:val="00BA5E6C"/>
    <w:rsid w:val="00BA5EF5"/>
    <w:rsid w:val="00BA5F43"/>
    <w:rsid w:val="00BA5FE8"/>
    <w:rsid w:val="00BA60C1"/>
    <w:rsid w:val="00BA640D"/>
    <w:rsid w:val="00BA6658"/>
    <w:rsid w:val="00BA6752"/>
    <w:rsid w:val="00BA68FE"/>
    <w:rsid w:val="00BA6A10"/>
    <w:rsid w:val="00BA74CF"/>
    <w:rsid w:val="00BA7771"/>
    <w:rsid w:val="00BA7CE5"/>
    <w:rsid w:val="00BA7EC3"/>
    <w:rsid w:val="00BB0085"/>
    <w:rsid w:val="00BB0187"/>
    <w:rsid w:val="00BB0678"/>
    <w:rsid w:val="00BB068D"/>
    <w:rsid w:val="00BB073D"/>
    <w:rsid w:val="00BB09A8"/>
    <w:rsid w:val="00BB0DB0"/>
    <w:rsid w:val="00BB0F01"/>
    <w:rsid w:val="00BB178D"/>
    <w:rsid w:val="00BB1917"/>
    <w:rsid w:val="00BB1A90"/>
    <w:rsid w:val="00BB1B10"/>
    <w:rsid w:val="00BB1D1C"/>
    <w:rsid w:val="00BB202F"/>
    <w:rsid w:val="00BB256D"/>
    <w:rsid w:val="00BB2F3D"/>
    <w:rsid w:val="00BB32FA"/>
    <w:rsid w:val="00BB353B"/>
    <w:rsid w:val="00BB35C3"/>
    <w:rsid w:val="00BB36D9"/>
    <w:rsid w:val="00BB3B18"/>
    <w:rsid w:val="00BB3C23"/>
    <w:rsid w:val="00BB3C70"/>
    <w:rsid w:val="00BB3DF0"/>
    <w:rsid w:val="00BB4449"/>
    <w:rsid w:val="00BB47C2"/>
    <w:rsid w:val="00BB526B"/>
    <w:rsid w:val="00BB5508"/>
    <w:rsid w:val="00BB5956"/>
    <w:rsid w:val="00BB60A4"/>
    <w:rsid w:val="00BB6205"/>
    <w:rsid w:val="00BB639B"/>
    <w:rsid w:val="00BB6857"/>
    <w:rsid w:val="00BB6A0C"/>
    <w:rsid w:val="00BB6CBF"/>
    <w:rsid w:val="00BB6CFE"/>
    <w:rsid w:val="00BB6F4A"/>
    <w:rsid w:val="00BB7542"/>
    <w:rsid w:val="00BB7666"/>
    <w:rsid w:val="00BC0E12"/>
    <w:rsid w:val="00BC0FCF"/>
    <w:rsid w:val="00BC0FEA"/>
    <w:rsid w:val="00BC1059"/>
    <w:rsid w:val="00BC10F6"/>
    <w:rsid w:val="00BC13B5"/>
    <w:rsid w:val="00BC16F2"/>
    <w:rsid w:val="00BC1798"/>
    <w:rsid w:val="00BC1975"/>
    <w:rsid w:val="00BC1CB9"/>
    <w:rsid w:val="00BC1EF2"/>
    <w:rsid w:val="00BC208B"/>
    <w:rsid w:val="00BC20C2"/>
    <w:rsid w:val="00BC211C"/>
    <w:rsid w:val="00BC2283"/>
    <w:rsid w:val="00BC22F8"/>
    <w:rsid w:val="00BC2767"/>
    <w:rsid w:val="00BC2907"/>
    <w:rsid w:val="00BC2B88"/>
    <w:rsid w:val="00BC2BB2"/>
    <w:rsid w:val="00BC2EE3"/>
    <w:rsid w:val="00BC2F6E"/>
    <w:rsid w:val="00BC3138"/>
    <w:rsid w:val="00BC3429"/>
    <w:rsid w:val="00BC367E"/>
    <w:rsid w:val="00BC3799"/>
    <w:rsid w:val="00BC3A17"/>
    <w:rsid w:val="00BC3E7D"/>
    <w:rsid w:val="00BC4020"/>
    <w:rsid w:val="00BC42AA"/>
    <w:rsid w:val="00BC45A1"/>
    <w:rsid w:val="00BC4637"/>
    <w:rsid w:val="00BC47CE"/>
    <w:rsid w:val="00BC4AEC"/>
    <w:rsid w:val="00BC5286"/>
    <w:rsid w:val="00BC5522"/>
    <w:rsid w:val="00BC587C"/>
    <w:rsid w:val="00BC58DC"/>
    <w:rsid w:val="00BC5A6E"/>
    <w:rsid w:val="00BC5ECA"/>
    <w:rsid w:val="00BC60A1"/>
    <w:rsid w:val="00BC61C2"/>
    <w:rsid w:val="00BC627D"/>
    <w:rsid w:val="00BC6422"/>
    <w:rsid w:val="00BC65BB"/>
    <w:rsid w:val="00BC6952"/>
    <w:rsid w:val="00BC73A4"/>
    <w:rsid w:val="00BD0496"/>
    <w:rsid w:val="00BD0599"/>
    <w:rsid w:val="00BD06E6"/>
    <w:rsid w:val="00BD098B"/>
    <w:rsid w:val="00BD0F3C"/>
    <w:rsid w:val="00BD1258"/>
    <w:rsid w:val="00BD13E2"/>
    <w:rsid w:val="00BD199C"/>
    <w:rsid w:val="00BD19F1"/>
    <w:rsid w:val="00BD1D6C"/>
    <w:rsid w:val="00BD1F9E"/>
    <w:rsid w:val="00BD2247"/>
    <w:rsid w:val="00BD2913"/>
    <w:rsid w:val="00BD2A6D"/>
    <w:rsid w:val="00BD2D51"/>
    <w:rsid w:val="00BD2EF8"/>
    <w:rsid w:val="00BD2F7C"/>
    <w:rsid w:val="00BD3020"/>
    <w:rsid w:val="00BD30B1"/>
    <w:rsid w:val="00BD30C7"/>
    <w:rsid w:val="00BD3469"/>
    <w:rsid w:val="00BD3491"/>
    <w:rsid w:val="00BD3619"/>
    <w:rsid w:val="00BD3A0E"/>
    <w:rsid w:val="00BD3B17"/>
    <w:rsid w:val="00BD3D8E"/>
    <w:rsid w:val="00BD3FE3"/>
    <w:rsid w:val="00BD4238"/>
    <w:rsid w:val="00BD431D"/>
    <w:rsid w:val="00BD45D5"/>
    <w:rsid w:val="00BD4671"/>
    <w:rsid w:val="00BD4792"/>
    <w:rsid w:val="00BD4F51"/>
    <w:rsid w:val="00BD52A3"/>
    <w:rsid w:val="00BD5637"/>
    <w:rsid w:val="00BD57C6"/>
    <w:rsid w:val="00BD5ACD"/>
    <w:rsid w:val="00BD5DC0"/>
    <w:rsid w:val="00BD653F"/>
    <w:rsid w:val="00BD6607"/>
    <w:rsid w:val="00BD6E7C"/>
    <w:rsid w:val="00BD6FBD"/>
    <w:rsid w:val="00BD711E"/>
    <w:rsid w:val="00BD71C2"/>
    <w:rsid w:val="00BD732B"/>
    <w:rsid w:val="00BD789E"/>
    <w:rsid w:val="00BD7C2A"/>
    <w:rsid w:val="00BE0095"/>
    <w:rsid w:val="00BE0528"/>
    <w:rsid w:val="00BE06B3"/>
    <w:rsid w:val="00BE0704"/>
    <w:rsid w:val="00BE08AF"/>
    <w:rsid w:val="00BE0923"/>
    <w:rsid w:val="00BE125D"/>
    <w:rsid w:val="00BE134C"/>
    <w:rsid w:val="00BE19B6"/>
    <w:rsid w:val="00BE1AC4"/>
    <w:rsid w:val="00BE1E28"/>
    <w:rsid w:val="00BE1FBF"/>
    <w:rsid w:val="00BE2012"/>
    <w:rsid w:val="00BE2060"/>
    <w:rsid w:val="00BE24EA"/>
    <w:rsid w:val="00BE2B7D"/>
    <w:rsid w:val="00BE2BA0"/>
    <w:rsid w:val="00BE2F84"/>
    <w:rsid w:val="00BE2F96"/>
    <w:rsid w:val="00BE3040"/>
    <w:rsid w:val="00BE3081"/>
    <w:rsid w:val="00BE308D"/>
    <w:rsid w:val="00BE33AA"/>
    <w:rsid w:val="00BE3A01"/>
    <w:rsid w:val="00BE3D4A"/>
    <w:rsid w:val="00BE3DF4"/>
    <w:rsid w:val="00BE456F"/>
    <w:rsid w:val="00BE49A6"/>
    <w:rsid w:val="00BE4A16"/>
    <w:rsid w:val="00BE4A51"/>
    <w:rsid w:val="00BE4A7B"/>
    <w:rsid w:val="00BE4ABC"/>
    <w:rsid w:val="00BE4D1B"/>
    <w:rsid w:val="00BE51AE"/>
    <w:rsid w:val="00BE53AE"/>
    <w:rsid w:val="00BE56F8"/>
    <w:rsid w:val="00BE599B"/>
    <w:rsid w:val="00BE5B0C"/>
    <w:rsid w:val="00BE5B22"/>
    <w:rsid w:val="00BE5BF8"/>
    <w:rsid w:val="00BE5C4C"/>
    <w:rsid w:val="00BE6356"/>
    <w:rsid w:val="00BE64FB"/>
    <w:rsid w:val="00BE6E23"/>
    <w:rsid w:val="00BE6F02"/>
    <w:rsid w:val="00BE72ED"/>
    <w:rsid w:val="00BE74CE"/>
    <w:rsid w:val="00BE7A8A"/>
    <w:rsid w:val="00BE7B61"/>
    <w:rsid w:val="00BE7C81"/>
    <w:rsid w:val="00BE7D4D"/>
    <w:rsid w:val="00BE7E8D"/>
    <w:rsid w:val="00BE7F78"/>
    <w:rsid w:val="00BF0171"/>
    <w:rsid w:val="00BF0313"/>
    <w:rsid w:val="00BF0324"/>
    <w:rsid w:val="00BF03BF"/>
    <w:rsid w:val="00BF0AFE"/>
    <w:rsid w:val="00BF0C17"/>
    <w:rsid w:val="00BF0CAE"/>
    <w:rsid w:val="00BF0CAF"/>
    <w:rsid w:val="00BF0CD4"/>
    <w:rsid w:val="00BF1410"/>
    <w:rsid w:val="00BF145A"/>
    <w:rsid w:val="00BF1717"/>
    <w:rsid w:val="00BF17CE"/>
    <w:rsid w:val="00BF1864"/>
    <w:rsid w:val="00BF1A3E"/>
    <w:rsid w:val="00BF1AD4"/>
    <w:rsid w:val="00BF1D94"/>
    <w:rsid w:val="00BF2730"/>
    <w:rsid w:val="00BF28F7"/>
    <w:rsid w:val="00BF2953"/>
    <w:rsid w:val="00BF2CE5"/>
    <w:rsid w:val="00BF2D4F"/>
    <w:rsid w:val="00BF2D5D"/>
    <w:rsid w:val="00BF3011"/>
    <w:rsid w:val="00BF3235"/>
    <w:rsid w:val="00BF330E"/>
    <w:rsid w:val="00BF3546"/>
    <w:rsid w:val="00BF35EA"/>
    <w:rsid w:val="00BF3682"/>
    <w:rsid w:val="00BF375D"/>
    <w:rsid w:val="00BF3832"/>
    <w:rsid w:val="00BF3A41"/>
    <w:rsid w:val="00BF4204"/>
    <w:rsid w:val="00BF42BE"/>
    <w:rsid w:val="00BF4482"/>
    <w:rsid w:val="00BF448E"/>
    <w:rsid w:val="00BF44A9"/>
    <w:rsid w:val="00BF44AB"/>
    <w:rsid w:val="00BF4629"/>
    <w:rsid w:val="00BF4856"/>
    <w:rsid w:val="00BF4886"/>
    <w:rsid w:val="00BF4B20"/>
    <w:rsid w:val="00BF4BFB"/>
    <w:rsid w:val="00BF5642"/>
    <w:rsid w:val="00BF5801"/>
    <w:rsid w:val="00BF6013"/>
    <w:rsid w:val="00BF61C7"/>
    <w:rsid w:val="00BF68CF"/>
    <w:rsid w:val="00BF6B51"/>
    <w:rsid w:val="00BF6C8E"/>
    <w:rsid w:val="00BF6C9F"/>
    <w:rsid w:val="00BF6D5B"/>
    <w:rsid w:val="00BF6E83"/>
    <w:rsid w:val="00BF7233"/>
    <w:rsid w:val="00BF7495"/>
    <w:rsid w:val="00BF75A0"/>
    <w:rsid w:val="00BF7699"/>
    <w:rsid w:val="00BF7A01"/>
    <w:rsid w:val="00BF7B9E"/>
    <w:rsid w:val="00C00053"/>
    <w:rsid w:val="00C00120"/>
    <w:rsid w:val="00C001AC"/>
    <w:rsid w:val="00C00271"/>
    <w:rsid w:val="00C003F5"/>
    <w:rsid w:val="00C00534"/>
    <w:rsid w:val="00C006E5"/>
    <w:rsid w:val="00C00B9C"/>
    <w:rsid w:val="00C00C06"/>
    <w:rsid w:val="00C00E97"/>
    <w:rsid w:val="00C0112E"/>
    <w:rsid w:val="00C01182"/>
    <w:rsid w:val="00C011A5"/>
    <w:rsid w:val="00C011B9"/>
    <w:rsid w:val="00C0161D"/>
    <w:rsid w:val="00C017B6"/>
    <w:rsid w:val="00C0197B"/>
    <w:rsid w:val="00C01A21"/>
    <w:rsid w:val="00C01DBC"/>
    <w:rsid w:val="00C02034"/>
    <w:rsid w:val="00C022DF"/>
    <w:rsid w:val="00C024B8"/>
    <w:rsid w:val="00C027A7"/>
    <w:rsid w:val="00C03799"/>
    <w:rsid w:val="00C03B37"/>
    <w:rsid w:val="00C03B41"/>
    <w:rsid w:val="00C03D27"/>
    <w:rsid w:val="00C03E80"/>
    <w:rsid w:val="00C04072"/>
    <w:rsid w:val="00C040B3"/>
    <w:rsid w:val="00C04167"/>
    <w:rsid w:val="00C041DD"/>
    <w:rsid w:val="00C0466A"/>
    <w:rsid w:val="00C04724"/>
    <w:rsid w:val="00C0479C"/>
    <w:rsid w:val="00C050A9"/>
    <w:rsid w:val="00C050F8"/>
    <w:rsid w:val="00C05616"/>
    <w:rsid w:val="00C059C7"/>
    <w:rsid w:val="00C05A1E"/>
    <w:rsid w:val="00C06207"/>
    <w:rsid w:val="00C0642E"/>
    <w:rsid w:val="00C06C20"/>
    <w:rsid w:val="00C07290"/>
    <w:rsid w:val="00C07435"/>
    <w:rsid w:val="00C07615"/>
    <w:rsid w:val="00C0764A"/>
    <w:rsid w:val="00C077C7"/>
    <w:rsid w:val="00C079FB"/>
    <w:rsid w:val="00C07A91"/>
    <w:rsid w:val="00C10051"/>
    <w:rsid w:val="00C1034C"/>
    <w:rsid w:val="00C1052D"/>
    <w:rsid w:val="00C105C1"/>
    <w:rsid w:val="00C10681"/>
    <w:rsid w:val="00C111F4"/>
    <w:rsid w:val="00C1199F"/>
    <w:rsid w:val="00C11A98"/>
    <w:rsid w:val="00C11DAF"/>
    <w:rsid w:val="00C11FCC"/>
    <w:rsid w:val="00C12363"/>
    <w:rsid w:val="00C12745"/>
    <w:rsid w:val="00C12BBD"/>
    <w:rsid w:val="00C12E7F"/>
    <w:rsid w:val="00C130C8"/>
    <w:rsid w:val="00C13EBF"/>
    <w:rsid w:val="00C13F82"/>
    <w:rsid w:val="00C143A5"/>
    <w:rsid w:val="00C143FA"/>
    <w:rsid w:val="00C1442E"/>
    <w:rsid w:val="00C14454"/>
    <w:rsid w:val="00C14954"/>
    <w:rsid w:val="00C14A2E"/>
    <w:rsid w:val="00C14CA1"/>
    <w:rsid w:val="00C14E42"/>
    <w:rsid w:val="00C15114"/>
    <w:rsid w:val="00C15365"/>
    <w:rsid w:val="00C15615"/>
    <w:rsid w:val="00C157E5"/>
    <w:rsid w:val="00C1587F"/>
    <w:rsid w:val="00C15FBB"/>
    <w:rsid w:val="00C16271"/>
    <w:rsid w:val="00C16364"/>
    <w:rsid w:val="00C168AE"/>
    <w:rsid w:val="00C16AB5"/>
    <w:rsid w:val="00C16BCA"/>
    <w:rsid w:val="00C16E73"/>
    <w:rsid w:val="00C1705D"/>
    <w:rsid w:val="00C1710A"/>
    <w:rsid w:val="00C1734B"/>
    <w:rsid w:val="00C17958"/>
    <w:rsid w:val="00C17A77"/>
    <w:rsid w:val="00C2033D"/>
    <w:rsid w:val="00C20485"/>
    <w:rsid w:val="00C205F9"/>
    <w:rsid w:val="00C20715"/>
    <w:rsid w:val="00C208B5"/>
    <w:rsid w:val="00C209AB"/>
    <w:rsid w:val="00C20AA8"/>
    <w:rsid w:val="00C20AD5"/>
    <w:rsid w:val="00C2125B"/>
    <w:rsid w:val="00C212E4"/>
    <w:rsid w:val="00C214AD"/>
    <w:rsid w:val="00C215E1"/>
    <w:rsid w:val="00C21940"/>
    <w:rsid w:val="00C21C58"/>
    <w:rsid w:val="00C21CEB"/>
    <w:rsid w:val="00C22314"/>
    <w:rsid w:val="00C22848"/>
    <w:rsid w:val="00C22DE3"/>
    <w:rsid w:val="00C2305A"/>
    <w:rsid w:val="00C23185"/>
    <w:rsid w:val="00C2318A"/>
    <w:rsid w:val="00C2323B"/>
    <w:rsid w:val="00C23393"/>
    <w:rsid w:val="00C23398"/>
    <w:rsid w:val="00C2387D"/>
    <w:rsid w:val="00C238FB"/>
    <w:rsid w:val="00C23C3A"/>
    <w:rsid w:val="00C24186"/>
    <w:rsid w:val="00C24199"/>
    <w:rsid w:val="00C24315"/>
    <w:rsid w:val="00C244C8"/>
    <w:rsid w:val="00C24500"/>
    <w:rsid w:val="00C2455F"/>
    <w:rsid w:val="00C2477A"/>
    <w:rsid w:val="00C249A2"/>
    <w:rsid w:val="00C249AB"/>
    <w:rsid w:val="00C24B27"/>
    <w:rsid w:val="00C25281"/>
    <w:rsid w:val="00C252D6"/>
    <w:rsid w:val="00C2536E"/>
    <w:rsid w:val="00C255EC"/>
    <w:rsid w:val="00C25DBB"/>
    <w:rsid w:val="00C262BB"/>
    <w:rsid w:val="00C26323"/>
    <w:rsid w:val="00C26380"/>
    <w:rsid w:val="00C26844"/>
    <w:rsid w:val="00C268EE"/>
    <w:rsid w:val="00C26A1E"/>
    <w:rsid w:val="00C26B7C"/>
    <w:rsid w:val="00C26D99"/>
    <w:rsid w:val="00C2716F"/>
    <w:rsid w:val="00C27175"/>
    <w:rsid w:val="00C2736B"/>
    <w:rsid w:val="00C2750F"/>
    <w:rsid w:val="00C27A6C"/>
    <w:rsid w:val="00C27A88"/>
    <w:rsid w:val="00C27D7D"/>
    <w:rsid w:val="00C27DAC"/>
    <w:rsid w:val="00C27E72"/>
    <w:rsid w:val="00C30622"/>
    <w:rsid w:val="00C30B3C"/>
    <w:rsid w:val="00C30D7A"/>
    <w:rsid w:val="00C30D81"/>
    <w:rsid w:val="00C30E97"/>
    <w:rsid w:val="00C3108C"/>
    <w:rsid w:val="00C310F4"/>
    <w:rsid w:val="00C31276"/>
    <w:rsid w:val="00C3131A"/>
    <w:rsid w:val="00C3139C"/>
    <w:rsid w:val="00C31B08"/>
    <w:rsid w:val="00C31E67"/>
    <w:rsid w:val="00C32199"/>
    <w:rsid w:val="00C32246"/>
    <w:rsid w:val="00C3237E"/>
    <w:rsid w:val="00C32BB4"/>
    <w:rsid w:val="00C32C48"/>
    <w:rsid w:val="00C32E0F"/>
    <w:rsid w:val="00C33322"/>
    <w:rsid w:val="00C33331"/>
    <w:rsid w:val="00C33748"/>
    <w:rsid w:val="00C33B54"/>
    <w:rsid w:val="00C33F24"/>
    <w:rsid w:val="00C3428E"/>
    <w:rsid w:val="00C343FE"/>
    <w:rsid w:val="00C344FD"/>
    <w:rsid w:val="00C34504"/>
    <w:rsid w:val="00C34701"/>
    <w:rsid w:val="00C34993"/>
    <w:rsid w:val="00C349E1"/>
    <w:rsid w:val="00C34A98"/>
    <w:rsid w:val="00C34EFB"/>
    <w:rsid w:val="00C34F97"/>
    <w:rsid w:val="00C34FC5"/>
    <w:rsid w:val="00C35770"/>
    <w:rsid w:val="00C357B0"/>
    <w:rsid w:val="00C35C6F"/>
    <w:rsid w:val="00C360C3"/>
    <w:rsid w:val="00C3614A"/>
    <w:rsid w:val="00C362E3"/>
    <w:rsid w:val="00C36325"/>
    <w:rsid w:val="00C36359"/>
    <w:rsid w:val="00C36423"/>
    <w:rsid w:val="00C365CA"/>
    <w:rsid w:val="00C3660A"/>
    <w:rsid w:val="00C3675D"/>
    <w:rsid w:val="00C367E2"/>
    <w:rsid w:val="00C3689C"/>
    <w:rsid w:val="00C36BEB"/>
    <w:rsid w:val="00C36DA1"/>
    <w:rsid w:val="00C37106"/>
    <w:rsid w:val="00C37294"/>
    <w:rsid w:val="00C37356"/>
    <w:rsid w:val="00C37529"/>
    <w:rsid w:val="00C379F6"/>
    <w:rsid w:val="00C37A45"/>
    <w:rsid w:val="00C37AF6"/>
    <w:rsid w:val="00C37C01"/>
    <w:rsid w:val="00C37E7A"/>
    <w:rsid w:val="00C40051"/>
    <w:rsid w:val="00C4007E"/>
    <w:rsid w:val="00C4092F"/>
    <w:rsid w:val="00C40AC0"/>
    <w:rsid w:val="00C40FD4"/>
    <w:rsid w:val="00C410A0"/>
    <w:rsid w:val="00C4181F"/>
    <w:rsid w:val="00C41886"/>
    <w:rsid w:val="00C4189E"/>
    <w:rsid w:val="00C41F5F"/>
    <w:rsid w:val="00C428E6"/>
    <w:rsid w:val="00C429BD"/>
    <w:rsid w:val="00C42A85"/>
    <w:rsid w:val="00C42F31"/>
    <w:rsid w:val="00C42F64"/>
    <w:rsid w:val="00C435DE"/>
    <w:rsid w:val="00C436E9"/>
    <w:rsid w:val="00C436FD"/>
    <w:rsid w:val="00C437A2"/>
    <w:rsid w:val="00C437CC"/>
    <w:rsid w:val="00C4387E"/>
    <w:rsid w:val="00C43A8A"/>
    <w:rsid w:val="00C43BA3"/>
    <w:rsid w:val="00C4473F"/>
    <w:rsid w:val="00C4475B"/>
    <w:rsid w:val="00C44BB3"/>
    <w:rsid w:val="00C44ED8"/>
    <w:rsid w:val="00C456EF"/>
    <w:rsid w:val="00C4586F"/>
    <w:rsid w:val="00C45A37"/>
    <w:rsid w:val="00C45B6E"/>
    <w:rsid w:val="00C45F65"/>
    <w:rsid w:val="00C46151"/>
    <w:rsid w:val="00C46269"/>
    <w:rsid w:val="00C467B7"/>
    <w:rsid w:val="00C46A17"/>
    <w:rsid w:val="00C46BD0"/>
    <w:rsid w:val="00C470D3"/>
    <w:rsid w:val="00C470DA"/>
    <w:rsid w:val="00C4741D"/>
    <w:rsid w:val="00C47831"/>
    <w:rsid w:val="00C47932"/>
    <w:rsid w:val="00C47BE9"/>
    <w:rsid w:val="00C47D74"/>
    <w:rsid w:val="00C47E50"/>
    <w:rsid w:val="00C47E5A"/>
    <w:rsid w:val="00C47F38"/>
    <w:rsid w:val="00C501C6"/>
    <w:rsid w:val="00C50333"/>
    <w:rsid w:val="00C5049B"/>
    <w:rsid w:val="00C50515"/>
    <w:rsid w:val="00C50C04"/>
    <w:rsid w:val="00C50C6B"/>
    <w:rsid w:val="00C50D3D"/>
    <w:rsid w:val="00C50D59"/>
    <w:rsid w:val="00C5125C"/>
    <w:rsid w:val="00C5157E"/>
    <w:rsid w:val="00C51658"/>
    <w:rsid w:val="00C51EC1"/>
    <w:rsid w:val="00C51F1D"/>
    <w:rsid w:val="00C5201B"/>
    <w:rsid w:val="00C526AA"/>
    <w:rsid w:val="00C52747"/>
    <w:rsid w:val="00C52AD5"/>
    <w:rsid w:val="00C52B7D"/>
    <w:rsid w:val="00C52C7A"/>
    <w:rsid w:val="00C52CF4"/>
    <w:rsid w:val="00C52D56"/>
    <w:rsid w:val="00C52D65"/>
    <w:rsid w:val="00C52D98"/>
    <w:rsid w:val="00C52DC2"/>
    <w:rsid w:val="00C53155"/>
    <w:rsid w:val="00C5339C"/>
    <w:rsid w:val="00C537FD"/>
    <w:rsid w:val="00C53DF0"/>
    <w:rsid w:val="00C544E4"/>
    <w:rsid w:val="00C54D4B"/>
    <w:rsid w:val="00C550E3"/>
    <w:rsid w:val="00C551B7"/>
    <w:rsid w:val="00C551C5"/>
    <w:rsid w:val="00C55429"/>
    <w:rsid w:val="00C5599E"/>
    <w:rsid w:val="00C55C13"/>
    <w:rsid w:val="00C5610B"/>
    <w:rsid w:val="00C561D3"/>
    <w:rsid w:val="00C561DD"/>
    <w:rsid w:val="00C5643D"/>
    <w:rsid w:val="00C56ACA"/>
    <w:rsid w:val="00C56FC5"/>
    <w:rsid w:val="00C57040"/>
    <w:rsid w:val="00C57134"/>
    <w:rsid w:val="00C5725D"/>
    <w:rsid w:val="00C57AC9"/>
    <w:rsid w:val="00C57D6D"/>
    <w:rsid w:val="00C57DDB"/>
    <w:rsid w:val="00C57EF4"/>
    <w:rsid w:val="00C57F5A"/>
    <w:rsid w:val="00C57F96"/>
    <w:rsid w:val="00C601A9"/>
    <w:rsid w:val="00C60326"/>
    <w:rsid w:val="00C6038A"/>
    <w:rsid w:val="00C603CF"/>
    <w:rsid w:val="00C604AB"/>
    <w:rsid w:val="00C605BF"/>
    <w:rsid w:val="00C608B3"/>
    <w:rsid w:val="00C60AAC"/>
    <w:rsid w:val="00C60D62"/>
    <w:rsid w:val="00C613F4"/>
    <w:rsid w:val="00C618DE"/>
    <w:rsid w:val="00C61930"/>
    <w:rsid w:val="00C61EE5"/>
    <w:rsid w:val="00C62149"/>
    <w:rsid w:val="00C6252E"/>
    <w:rsid w:val="00C62713"/>
    <w:rsid w:val="00C627A3"/>
    <w:rsid w:val="00C62A1B"/>
    <w:rsid w:val="00C62D0B"/>
    <w:rsid w:val="00C62D6D"/>
    <w:rsid w:val="00C62F88"/>
    <w:rsid w:val="00C63044"/>
    <w:rsid w:val="00C63117"/>
    <w:rsid w:val="00C63582"/>
    <w:rsid w:val="00C635F6"/>
    <w:rsid w:val="00C63984"/>
    <w:rsid w:val="00C63B10"/>
    <w:rsid w:val="00C63EFA"/>
    <w:rsid w:val="00C63FD1"/>
    <w:rsid w:val="00C6462E"/>
    <w:rsid w:val="00C64AEA"/>
    <w:rsid w:val="00C64D14"/>
    <w:rsid w:val="00C64DB8"/>
    <w:rsid w:val="00C64EE2"/>
    <w:rsid w:val="00C65665"/>
    <w:rsid w:val="00C657B4"/>
    <w:rsid w:val="00C65EB5"/>
    <w:rsid w:val="00C65F12"/>
    <w:rsid w:val="00C65FF9"/>
    <w:rsid w:val="00C660E0"/>
    <w:rsid w:val="00C66512"/>
    <w:rsid w:val="00C66524"/>
    <w:rsid w:val="00C66769"/>
    <w:rsid w:val="00C669A1"/>
    <w:rsid w:val="00C66DAD"/>
    <w:rsid w:val="00C678B3"/>
    <w:rsid w:val="00C67A2E"/>
    <w:rsid w:val="00C67CDD"/>
    <w:rsid w:val="00C67DCC"/>
    <w:rsid w:val="00C709CF"/>
    <w:rsid w:val="00C70A80"/>
    <w:rsid w:val="00C70B11"/>
    <w:rsid w:val="00C7117F"/>
    <w:rsid w:val="00C71413"/>
    <w:rsid w:val="00C7155C"/>
    <w:rsid w:val="00C715C8"/>
    <w:rsid w:val="00C716E7"/>
    <w:rsid w:val="00C717F6"/>
    <w:rsid w:val="00C7195A"/>
    <w:rsid w:val="00C7210A"/>
    <w:rsid w:val="00C72233"/>
    <w:rsid w:val="00C72383"/>
    <w:rsid w:val="00C725B0"/>
    <w:rsid w:val="00C725F6"/>
    <w:rsid w:val="00C72848"/>
    <w:rsid w:val="00C72A00"/>
    <w:rsid w:val="00C72D8D"/>
    <w:rsid w:val="00C73747"/>
    <w:rsid w:val="00C737C5"/>
    <w:rsid w:val="00C739B1"/>
    <w:rsid w:val="00C73B24"/>
    <w:rsid w:val="00C73CAE"/>
    <w:rsid w:val="00C73D46"/>
    <w:rsid w:val="00C73E7A"/>
    <w:rsid w:val="00C73EC9"/>
    <w:rsid w:val="00C74140"/>
    <w:rsid w:val="00C7422E"/>
    <w:rsid w:val="00C742D5"/>
    <w:rsid w:val="00C7452D"/>
    <w:rsid w:val="00C745EE"/>
    <w:rsid w:val="00C74BF3"/>
    <w:rsid w:val="00C7500B"/>
    <w:rsid w:val="00C756F0"/>
    <w:rsid w:val="00C7592B"/>
    <w:rsid w:val="00C75A63"/>
    <w:rsid w:val="00C75A91"/>
    <w:rsid w:val="00C75BD5"/>
    <w:rsid w:val="00C75E74"/>
    <w:rsid w:val="00C762CF"/>
    <w:rsid w:val="00C7645A"/>
    <w:rsid w:val="00C7650B"/>
    <w:rsid w:val="00C76592"/>
    <w:rsid w:val="00C76B31"/>
    <w:rsid w:val="00C77142"/>
    <w:rsid w:val="00C773AA"/>
    <w:rsid w:val="00C775D8"/>
    <w:rsid w:val="00C7779C"/>
    <w:rsid w:val="00C77A8A"/>
    <w:rsid w:val="00C77ACC"/>
    <w:rsid w:val="00C77D1D"/>
    <w:rsid w:val="00C809C3"/>
    <w:rsid w:val="00C80B4D"/>
    <w:rsid w:val="00C80DE1"/>
    <w:rsid w:val="00C80FE3"/>
    <w:rsid w:val="00C8103E"/>
    <w:rsid w:val="00C81099"/>
    <w:rsid w:val="00C81193"/>
    <w:rsid w:val="00C81A24"/>
    <w:rsid w:val="00C81B4B"/>
    <w:rsid w:val="00C81B6E"/>
    <w:rsid w:val="00C821CF"/>
    <w:rsid w:val="00C82364"/>
    <w:rsid w:val="00C8282F"/>
    <w:rsid w:val="00C82A03"/>
    <w:rsid w:val="00C82A60"/>
    <w:rsid w:val="00C82EE6"/>
    <w:rsid w:val="00C8310D"/>
    <w:rsid w:val="00C836C0"/>
    <w:rsid w:val="00C83A44"/>
    <w:rsid w:val="00C83BF3"/>
    <w:rsid w:val="00C84219"/>
    <w:rsid w:val="00C8442E"/>
    <w:rsid w:val="00C8451B"/>
    <w:rsid w:val="00C845F2"/>
    <w:rsid w:val="00C846DA"/>
    <w:rsid w:val="00C84AB3"/>
    <w:rsid w:val="00C84B29"/>
    <w:rsid w:val="00C84CCB"/>
    <w:rsid w:val="00C84DC2"/>
    <w:rsid w:val="00C84E38"/>
    <w:rsid w:val="00C84FDB"/>
    <w:rsid w:val="00C8505E"/>
    <w:rsid w:val="00C850EC"/>
    <w:rsid w:val="00C85A79"/>
    <w:rsid w:val="00C85B47"/>
    <w:rsid w:val="00C85C15"/>
    <w:rsid w:val="00C85C9F"/>
    <w:rsid w:val="00C85F5D"/>
    <w:rsid w:val="00C860B9"/>
    <w:rsid w:val="00C8620B"/>
    <w:rsid w:val="00C86B96"/>
    <w:rsid w:val="00C86E67"/>
    <w:rsid w:val="00C8700E"/>
    <w:rsid w:val="00C870F1"/>
    <w:rsid w:val="00C871D2"/>
    <w:rsid w:val="00C87317"/>
    <w:rsid w:val="00C87425"/>
    <w:rsid w:val="00C8767C"/>
    <w:rsid w:val="00C877F9"/>
    <w:rsid w:val="00C87BE4"/>
    <w:rsid w:val="00C87D7C"/>
    <w:rsid w:val="00C87F02"/>
    <w:rsid w:val="00C90109"/>
    <w:rsid w:val="00C90570"/>
    <w:rsid w:val="00C90838"/>
    <w:rsid w:val="00C90D1E"/>
    <w:rsid w:val="00C91028"/>
    <w:rsid w:val="00C918F6"/>
    <w:rsid w:val="00C91C32"/>
    <w:rsid w:val="00C92013"/>
    <w:rsid w:val="00C920D0"/>
    <w:rsid w:val="00C92646"/>
    <w:rsid w:val="00C92A1D"/>
    <w:rsid w:val="00C92A2E"/>
    <w:rsid w:val="00C92F45"/>
    <w:rsid w:val="00C935F4"/>
    <w:rsid w:val="00C941D8"/>
    <w:rsid w:val="00C942DF"/>
    <w:rsid w:val="00C9452D"/>
    <w:rsid w:val="00C94681"/>
    <w:rsid w:val="00C94907"/>
    <w:rsid w:val="00C94A25"/>
    <w:rsid w:val="00C94AFC"/>
    <w:rsid w:val="00C94BAC"/>
    <w:rsid w:val="00C94BD2"/>
    <w:rsid w:val="00C94E42"/>
    <w:rsid w:val="00C9501C"/>
    <w:rsid w:val="00C95403"/>
    <w:rsid w:val="00C95AD1"/>
    <w:rsid w:val="00C95FFF"/>
    <w:rsid w:val="00C96088"/>
    <w:rsid w:val="00C96543"/>
    <w:rsid w:val="00C969BC"/>
    <w:rsid w:val="00C96A16"/>
    <w:rsid w:val="00C96A2B"/>
    <w:rsid w:val="00C96E6E"/>
    <w:rsid w:val="00C96F51"/>
    <w:rsid w:val="00C9735E"/>
    <w:rsid w:val="00C97388"/>
    <w:rsid w:val="00C9769E"/>
    <w:rsid w:val="00C97787"/>
    <w:rsid w:val="00C97C53"/>
    <w:rsid w:val="00C97E06"/>
    <w:rsid w:val="00C97E2F"/>
    <w:rsid w:val="00C97EB3"/>
    <w:rsid w:val="00CA056C"/>
    <w:rsid w:val="00CA0A37"/>
    <w:rsid w:val="00CA0AB1"/>
    <w:rsid w:val="00CA1147"/>
    <w:rsid w:val="00CA12A0"/>
    <w:rsid w:val="00CA140C"/>
    <w:rsid w:val="00CA15E3"/>
    <w:rsid w:val="00CA184C"/>
    <w:rsid w:val="00CA197A"/>
    <w:rsid w:val="00CA19B2"/>
    <w:rsid w:val="00CA1A64"/>
    <w:rsid w:val="00CA1A72"/>
    <w:rsid w:val="00CA1B06"/>
    <w:rsid w:val="00CA1B4F"/>
    <w:rsid w:val="00CA1FBC"/>
    <w:rsid w:val="00CA2607"/>
    <w:rsid w:val="00CA29AE"/>
    <w:rsid w:val="00CA2A4C"/>
    <w:rsid w:val="00CA2DB5"/>
    <w:rsid w:val="00CA3084"/>
    <w:rsid w:val="00CA30CB"/>
    <w:rsid w:val="00CA343D"/>
    <w:rsid w:val="00CA352E"/>
    <w:rsid w:val="00CA382F"/>
    <w:rsid w:val="00CA3B68"/>
    <w:rsid w:val="00CA3E8D"/>
    <w:rsid w:val="00CA4243"/>
    <w:rsid w:val="00CA43CD"/>
    <w:rsid w:val="00CA450B"/>
    <w:rsid w:val="00CA4517"/>
    <w:rsid w:val="00CA471F"/>
    <w:rsid w:val="00CA4772"/>
    <w:rsid w:val="00CA47C7"/>
    <w:rsid w:val="00CA4A02"/>
    <w:rsid w:val="00CA4E46"/>
    <w:rsid w:val="00CA4F4E"/>
    <w:rsid w:val="00CA5196"/>
    <w:rsid w:val="00CA5358"/>
    <w:rsid w:val="00CA5571"/>
    <w:rsid w:val="00CA6114"/>
    <w:rsid w:val="00CA621F"/>
    <w:rsid w:val="00CA6231"/>
    <w:rsid w:val="00CA63AA"/>
    <w:rsid w:val="00CA63F3"/>
    <w:rsid w:val="00CA665E"/>
    <w:rsid w:val="00CA72FD"/>
    <w:rsid w:val="00CA73AA"/>
    <w:rsid w:val="00CA7834"/>
    <w:rsid w:val="00CA797F"/>
    <w:rsid w:val="00CA7D09"/>
    <w:rsid w:val="00CB00B1"/>
    <w:rsid w:val="00CB04C6"/>
    <w:rsid w:val="00CB0A51"/>
    <w:rsid w:val="00CB0CD7"/>
    <w:rsid w:val="00CB0F39"/>
    <w:rsid w:val="00CB1350"/>
    <w:rsid w:val="00CB1619"/>
    <w:rsid w:val="00CB1AD9"/>
    <w:rsid w:val="00CB1C5A"/>
    <w:rsid w:val="00CB1E88"/>
    <w:rsid w:val="00CB209E"/>
    <w:rsid w:val="00CB21A3"/>
    <w:rsid w:val="00CB2257"/>
    <w:rsid w:val="00CB243C"/>
    <w:rsid w:val="00CB28A9"/>
    <w:rsid w:val="00CB2A5C"/>
    <w:rsid w:val="00CB2B48"/>
    <w:rsid w:val="00CB2B65"/>
    <w:rsid w:val="00CB2D7A"/>
    <w:rsid w:val="00CB2E0D"/>
    <w:rsid w:val="00CB306B"/>
    <w:rsid w:val="00CB331E"/>
    <w:rsid w:val="00CB362C"/>
    <w:rsid w:val="00CB36A0"/>
    <w:rsid w:val="00CB37B1"/>
    <w:rsid w:val="00CB3F08"/>
    <w:rsid w:val="00CB43EF"/>
    <w:rsid w:val="00CB45D3"/>
    <w:rsid w:val="00CB4B39"/>
    <w:rsid w:val="00CB54DB"/>
    <w:rsid w:val="00CB5534"/>
    <w:rsid w:val="00CB55CA"/>
    <w:rsid w:val="00CB56A8"/>
    <w:rsid w:val="00CB5706"/>
    <w:rsid w:val="00CB59ED"/>
    <w:rsid w:val="00CB5A05"/>
    <w:rsid w:val="00CB5A57"/>
    <w:rsid w:val="00CB5A9A"/>
    <w:rsid w:val="00CB694C"/>
    <w:rsid w:val="00CB6F0B"/>
    <w:rsid w:val="00CB71ED"/>
    <w:rsid w:val="00CB752C"/>
    <w:rsid w:val="00CB7597"/>
    <w:rsid w:val="00CB7893"/>
    <w:rsid w:val="00CB79DE"/>
    <w:rsid w:val="00CB7A95"/>
    <w:rsid w:val="00CB7B32"/>
    <w:rsid w:val="00CB7B80"/>
    <w:rsid w:val="00CB7BF0"/>
    <w:rsid w:val="00CB7E95"/>
    <w:rsid w:val="00CB7F22"/>
    <w:rsid w:val="00CB7F9B"/>
    <w:rsid w:val="00CC01DD"/>
    <w:rsid w:val="00CC0206"/>
    <w:rsid w:val="00CC02F4"/>
    <w:rsid w:val="00CC0793"/>
    <w:rsid w:val="00CC07AD"/>
    <w:rsid w:val="00CC0A57"/>
    <w:rsid w:val="00CC0C1F"/>
    <w:rsid w:val="00CC0FD6"/>
    <w:rsid w:val="00CC1090"/>
    <w:rsid w:val="00CC11F7"/>
    <w:rsid w:val="00CC1226"/>
    <w:rsid w:val="00CC14BF"/>
    <w:rsid w:val="00CC15C9"/>
    <w:rsid w:val="00CC165D"/>
    <w:rsid w:val="00CC169B"/>
    <w:rsid w:val="00CC1705"/>
    <w:rsid w:val="00CC182D"/>
    <w:rsid w:val="00CC1B37"/>
    <w:rsid w:val="00CC1B75"/>
    <w:rsid w:val="00CC1F42"/>
    <w:rsid w:val="00CC1F62"/>
    <w:rsid w:val="00CC2076"/>
    <w:rsid w:val="00CC21FE"/>
    <w:rsid w:val="00CC229A"/>
    <w:rsid w:val="00CC29EF"/>
    <w:rsid w:val="00CC3013"/>
    <w:rsid w:val="00CC3096"/>
    <w:rsid w:val="00CC340B"/>
    <w:rsid w:val="00CC3A6F"/>
    <w:rsid w:val="00CC3B04"/>
    <w:rsid w:val="00CC3F09"/>
    <w:rsid w:val="00CC4046"/>
    <w:rsid w:val="00CC4310"/>
    <w:rsid w:val="00CC4622"/>
    <w:rsid w:val="00CC4976"/>
    <w:rsid w:val="00CC4C7A"/>
    <w:rsid w:val="00CC4F76"/>
    <w:rsid w:val="00CC54ED"/>
    <w:rsid w:val="00CC576B"/>
    <w:rsid w:val="00CC58C4"/>
    <w:rsid w:val="00CC5954"/>
    <w:rsid w:val="00CC5992"/>
    <w:rsid w:val="00CC5B24"/>
    <w:rsid w:val="00CC5F5E"/>
    <w:rsid w:val="00CC6095"/>
    <w:rsid w:val="00CC63E9"/>
    <w:rsid w:val="00CC64A9"/>
    <w:rsid w:val="00CC64F7"/>
    <w:rsid w:val="00CC6A8A"/>
    <w:rsid w:val="00CC6AF5"/>
    <w:rsid w:val="00CC6BE2"/>
    <w:rsid w:val="00CC7010"/>
    <w:rsid w:val="00CC70DF"/>
    <w:rsid w:val="00CC72A0"/>
    <w:rsid w:val="00CC73D4"/>
    <w:rsid w:val="00CC7429"/>
    <w:rsid w:val="00CC754D"/>
    <w:rsid w:val="00CC7572"/>
    <w:rsid w:val="00CC75CB"/>
    <w:rsid w:val="00CC75F5"/>
    <w:rsid w:val="00CC79C6"/>
    <w:rsid w:val="00CC7E25"/>
    <w:rsid w:val="00CD0414"/>
    <w:rsid w:val="00CD059B"/>
    <w:rsid w:val="00CD0E07"/>
    <w:rsid w:val="00CD0F41"/>
    <w:rsid w:val="00CD101F"/>
    <w:rsid w:val="00CD15F5"/>
    <w:rsid w:val="00CD1DB2"/>
    <w:rsid w:val="00CD1F57"/>
    <w:rsid w:val="00CD2249"/>
    <w:rsid w:val="00CD2398"/>
    <w:rsid w:val="00CD2902"/>
    <w:rsid w:val="00CD2FBD"/>
    <w:rsid w:val="00CD3031"/>
    <w:rsid w:val="00CD32E8"/>
    <w:rsid w:val="00CD3763"/>
    <w:rsid w:val="00CD39E3"/>
    <w:rsid w:val="00CD3A76"/>
    <w:rsid w:val="00CD3BEF"/>
    <w:rsid w:val="00CD3C99"/>
    <w:rsid w:val="00CD4033"/>
    <w:rsid w:val="00CD42C8"/>
    <w:rsid w:val="00CD447C"/>
    <w:rsid w:val="00CD4DB0"/>
    <w:rsid w:val="00CD4DB9"/>
    <w:rsid w:val="00CD4E20"/>
    <w:rsid w:val="00CD5080"/>
    <w:rsid w:val="00CD5133"/>
    <w:rsid w:val="00CD51A0"/>
    <w:rsid w:val="00CD51E5"/>
    <w:rsid w:val="00CD589D"/>
    <w:rsid w:val="00CD5A77"/>
    <w:rsid w:val="00CD5C6D"/>
    <w:rsid w:val="00CD5F0F"/>
    <w:rsid w:val="00CD6129"/>
    <w:rsid w:val="00CD6172"/>
    <w:rsid w:val="00CD6662"/>
    <w:rsid w:val="00CD671F"/>
    <w:rsid w:val="00CD6882"/>
    <w:rsid w:val="00CD6996"/>
    <w:rsid w:val="00CD6B42"/>
    <w:rsid w:val="00CD6BE4"/>
    <w:rsid w:val="00CD6FE6"/>
    <w:rsid w:val="00CD6FF6"/>
    <w:rsid w:val="00CD70C6"/>
    <w:rsid w:val="00CD7133"/>
    <w:rsid w:val="00CD787C"/>
    <w:rsid w:val="00CD79E3"/>
    <w:rsid w:val="00CD79F5"/>
    <w:rsid w:val="00CD7B9F"/>
    <w:rsid w:val="00CD7CC6"/>
    <w:rsid w:val="00CE0124"/>
    <w:rsid w:val="00CE01B9"/>
    <w:rsid w:val="00CE03DB"/>
    <w:rsid w:val="00CE0A68"/>
    <w:rsid w:val="00CE118F"/>
    <w:rsid w:val="00CE1339"/>
    <w:rsid w:val="00CE171A"/>
    <w:rsid w:val="00CE1999"/>
    <w:rsid w:val="00CE19E3"/>
    <w:rsid w:val="00CE1E15"/>
    <w:rsid w:val="00CE1E7B"/>
    <w:rsid w:val="00CE2093"/>
    <w:rsid w:val="00CE240C"/>
    <w:rsid w:val="00CE247D"/>
    <w:rsid w:val="00CE2655"/>
    <w:rsid w:val="00CE26D3"/>
    <w:rsid w:val="00CE299C"/>
    <w:rsid w:val="00CE2A18"/>
    <w:rsid w:val="00CE2CA1"/>
    <w:rsid w:val="00CE3021"/>
    <w:rsid w:val="00CE30E5"/>
    <w:rsid w:val="00CE334F"/>
    <w:rsid w:val="00CE3403"/>
    <w:rsid w:val="00CE35A0"/>
    <w:rsid w:val="00CE37A2"/>
    <w:rsid w:val="00CE3861"/>
    <w:rsid w:val="00CE3A4F"/>
    <w:rsid w:val="00CE3AB3"/>
    <w:rsid w:val="00CE3AC7"/>
    <w:rsid w:val="00CE3F9A"/>
    <w:rsid w:val="00CE40EE"/>
    <w:rsid w:val="00CE4105"/>
    <w:rsid w:val="00CE4449"/>
    <w:rsid w:val="00CE448A"/>
    <w:rsid w:val="00CE48CD"/>
    <w:rsid w:val="00CE49DF"/>
    <w:rsid w:val="00CE4AE5"/>
    <w:rsid w:val="00CE4BA0"/>
    <w:rsid w:val="00CE4E93"/>
    <w:rsid w:val="00CE555C"/>
    <w:rsid w:val="00CE57D2"/>
    <w:rsid w:val="00CE5AE8"/>
    <w:rsid w:val="00CE5BED"/>
    <w:rsid w:val="00CE5ED5"/>
    <w:rsid w:val="00CE6199"/>
    <w:rsid w:val="00CE65A4"/>
    <w:rsid w:val="00CE6615"/>
    <w:rsid w:val="00CE6633"/>
    <w:rsid w:val="00CE6E5A"/>
    <w:rsid w:val="00CE6EDA"/>
    <w:rsid w:val="00CE7153"/>
    <w:rsid w:val="00CE7171"/>
    <w:rsid w:val="00CE745F"/>
    <w:rsid w:val="00CE777D"/>
    <w:rsid w:val="00CE7821"/>
    <w:rsid w:val="00CE78D8"/>
    <w:rsid w:val="00CE7A01"/>
    <w:rsid w:val="00CE7EF7"/>
    <w:rsid w:val="00CE7FBA"/>
    <w:rsid w:val="00CF0263"/>
    <w:rsid w:val="00CF02D2"/>
    <w:rsid w:val="00CF03C6"/>
    <w:rsid w:val="00CF0456"/>
    <w:rsid w:val="00CF0463"/>
    <w:rsid w:val="00CF0475"/>
    <w:rsid w:val="00CF04DF"/>
    <w:rsid w:val="00CF05C0"/>
    <w:rsid w:val="00CF0AC8"/>
    <w:rsid w:val="00CF0B73"/>
    <w:rsid w:val="00CF0E05"/>
    <w:rsid w:val="00CF0E0B"/>
    <w:rsid w:val="00CF1630"/>
    <w:rsid w:val="00CF19C2"/>
    <w:rsid w:val="00CF1D6F"/>
    <w:rsid w:val="00CF1DC5"/>
    <w:rsid w:val="00CF2096"/>
    <w:rsid w:val="00CF290D"/>
    <w:rsid w:val="00CF2A1E"/>
    <w:rsid w:val="00CF2A4D"/>
    <w:rsid w:val="00CF2F42"/>
    <w:rsid w:val="00CF30FA"/>
    <w:rsid w:val="00CF33B0"/>
    <w:rsid w:val="00CF34EB"/>
    <w:rsid w:val="00CF39B0"/>
    <w:rsid w:val="00CF3BFF"/>
    <w:rsid w:val="00CF3D36"/>
    <w:rsid w:val="00CF411A"/>
    <w:rsid w:val="00CF42A6"/>
    <w:rsid w:val="00CF42C1"/>
    <w:rsid w:val="00CF42EC"/>
    <w:rsid w:val="00CF43F4"/>
    <w:rsid w:val="00CF4761"/>
    <w:rsid w:val="00CF48F7"/>
    <w:rsid w:val="00CF4B4C"/>
    <w:rsid w:val="00CF4E51"/>
    <w:rsid w:val="00CF4E89"/>
    <w:rsid w:val="00CF5028"/>
    <w:rsid w:val="00CF5178"/>
    <w:rsid w:val="00CF5397"/>
    <w:rsid w:val="00CF5482"/>
    <w:rsid w:val="00CF5697"/>
    <w:rsid w:val="00CF5732"/>
    <w:rsid w:val="00CF5FC9"/>
    <w:rsid w:val="00CF6317"/>
    <w:rsid w:val="00CF64BE"/>
    <w:rsid w:val="00CF66EE"/>
    <w:rsid w:val="00CF6760"/>
    <w:rsid w:val="00CF686B"/>
    <w:rsid w:val="00CF6913"/>
    <w:rsid w:val="00CF6D68"/>
    <w:rsid w:val="00CF6E7A"/>
    <w:rsid w:val="00CF6F23"/>
    <w:rsid w:val="00CF7341"/>
    <w:rsid w:val="00CF783A"/>
    <w:rsid w:val="00CF7875"/>
    <w:rsid w:val="00CF7B39"/>
    <w:rsid w:val="00CF7C4E"/>
    <w:rsid w:val="00CF7D7F"/>
    <w:rsid w:val="00CF7EE2"/>
    <w:rsid w:val="00D00037"/>
    <w:rsid w:val="00D001B5"/>
    <w:rsid w:val="00D002AA"/>
    <w:rsid w:val="00D003A7"/>
    <w:rsid w:val="00D0050B"/>
    <w:rsid w:val="00D007CF"/>
    <w:rsid w:val="00D009A4"/>
    <w:rsid w:val="00D009BD"/>
    <w:rsid w:val="00D00B1B"/>
    <w:rsid w:val="00D00F0C"/>
    <w:rsid w:val="00D012DC"/>
    <w:rsid w:val="00D013C5"/>
    <w:rsid w:val="00D014A5"/>
    <w:rsid w:val="00D015AD"/>
    <w:rsid w:val="00D015F1"/>
    <w:rsid w:val="00D017C2"/>
    <w:rsid w:val="00D018C7"/>
    <w:rsid w:val="00D01951"/>
    <w:rsid w:val="00D0198D"/>
    <w:rsid w:val="00D01D49"/>
    <w:rsid w:val="00D0219E"/>
    <w:rsid w:val="00D022D1"/>
    <w:rsid w:val="00D02594"/>
    <w:rsid w:val="00D02738"/>
    <w:rsid w:val="00D0298E"/>
    <w:rsid w:val="00D02E8C"/>
    <w:rsid w:val="00D03029"/>
    <w:rsid w:val="00D0325B"/>
    <w:rsid w:val="00D03369"/>
    <w:rsid w:val="00D03EDA"/>
    <w:rsid w:val="00D03EE1"/>
    <w:rsid w:val="00D041D7"/>
    <w:rsid w:val="00D04424"/>
    <w:rsid w:val="00D044F7"/>
    <w:rsid w:val="00D046DC"/>
    <w:rsid w:val="00D0474C"/>
    <w:rsid w:val="00D04789"/>
    <w:rsid w:val="00D04851"/>
    <w:rsid w:val="00D048FF"/>
    <w:rsid w:val="00D04D7D"/>
    <w:rsid w:val="00D04E20"/>
    <w:rsid w:val="00D04EE8"/>
    <w:rsid w:val="00D0576A"/>
    <w:rsid w:val="00D0586A"/>
    <w:rsid w:val="00D05D84"/>
    <w:rsid w:val="00D05E5C"/>
    <w:rsid w:val="00D05F8E"/>
    <w:rsid w:val="00D06A31"/>
    <w:rsid w:val="00D06E9E"/>
    <w:rsid w:val="00D0749B"/>
    <w:rsid w:val="00D0788F"/>
    <w:rsid w:val="00D078F8"/>
    <w:rsid w:val="00D079E6"/>
    <w:rsid w:val="00D07A57"/>
    <w:rsid w:val="00D07A8E"/>
    <w:rsid w:val="00D07B44"/>
    <w:rsid w:val="00D102F0"/>
    <w:rsid w:val="00D1034F"/>
    <w:rsid w:val="00D10759"/>
    <w:rsid w:val="00D1075E"/>
    <w:rsid w:val="00D107D1"/>
    <w:rsid w:val="00D1080F"/>
    <w:rsid w:val="00D10E1A"/>
    <w:rsid w:val="00D1138D"/>
    <w:rsid w:val="00D113B2"/>
    <w:rsid w:val="00D116DD"/>
    <w:rsid w:val="00D11C20"/>
    <w:rsid w:val="00D11DF4"/>
    <w:rsid w:val="00D11ED7"/>
    <w:rsid w:val="00D12129"/>
    <w:rsid w:val="00D123D9"/>
    <w:rsid w:val="00D125A3"/>
    <w:rsid w:val="00D12625"/>
    <w:rsid w:val="00D12802"/>
    <w:rsid w:val="00D1327E"/>
    <w:rsid w:val="00D132AE"/>
    <w:rsid w:val="00D13440"/>
    <w:rsid w:val="00D13543"/>
    <w:rsid w:val="00D1382F"/>
    <w:rsid w:val="00D139EB"/>
    <w:rsid w:val="00D13E33"/>
    <w:rsid w:val="00D14036"/>
    <w:rsid w:val="00D1414F"/>
    <w:rsid w:val="00D142A5"/>
    <w:rsid w:val="00D1447B"/>
    <w:rsid w:val="00D145CE"/>
    <w:rsid w:val="00D14A18"/>
    <w:rsid w:val="00D14E1B"/>
    <w:rsid w:val="00D14ECE"/>
    <w:rsid w:val="00D151F1"/>
    <w:rsid w:val="00D1529C"/>
    <w:rsid w:val="00D154AE"/>
    <w:rsid w:val="00D154C7"/>
    <w:rsid w:val="00D15EE8"/>
    <w:rsid w:val="00D15F3E"/>
    <w:rsid w:val="00D1617C"/>
    <w:rsid w:val="00D163A5"/>
    <w:rsid w:val="00D16408"/>
    <w:rsid w:val="00D16686"/>
    <w:rsid w:val="00D166DD"/>
    <w:rsid w:val="00D1679E"/>
    <w:rsid w:val="00D16874"/>
    <w:rsid w:val="00D1699B"/>
    <w:rsid w:val="00D16BC7"/>
    <w:rsid w:val="00D16BF6"/>
    <w:rsid w:val="00D16CF4"/>
    <w:rsid w:val="00D16E53"/>
    <w:rsid w:val="00D16ECB"/>
    <w:rsid w:val="00D175A1"/>
    <w:rsid w:val="00D17F79"/>
    <w:rsid w:val="00D2014A"/>
    <w:rsid w:val="00D20166"/>
    <w:rsid w:val="00D2016B"/>
    <w:rsid w:val="00D20199"/>
    <w:rsid w:val="00D201FD"/>
    <w:rsid w:val="00D2025C"/>
    <w:rsid w:val="00D202FC"/>
    <w:rsid w:val="00D2044E"/>
    <w:rsid w:val="00D20800"/>
    <w:rsid w:val="00D20931"/>
    <w:rsid w:val="00D20B5D"/>
    <w:rsid w:val="00D20C10"/>
    <w:rsid w:val="00D20D21"/>
    <w:rsid w:val="00D20D75"/>
    <w:rsid w:val="00D20F6A"/>
    <w:rsid w:val="00D2101C"/>
    <w:rsid w:val="00D21500"/>
    <w:rsid w:val="00D2153D"/>
    <w:rsid w:val="00D21747"/>
    <w:rsid w:val="00D2236B"/>
    <w:rsid w:val="00D2237B"/>
    <w:rsid w:val="00D22468"/>
    <w:rsid w:val="00D22A35"/>
    <w:rsid w:val="00D22ADD"/>
    <w:rsid w:val="00D22F29"/>
    <w:rsid w:val="00D22FE9"/>
    <w:rsid w:val="00D231AB"/>
    <w:rsid w:val="00D232E8"/>
    <w:rsid w:val="00D233EC"/>
    <w:rsid w:val="00D2343C"/>
    <w:rsid w:val="00D23640"/>
    <w:rsid w:val="00D236DE"/>
    <w:rsid w:val="00D23D4A"/>
    <w:rsid w:val="00D23EA0"/>
    <w:rsid w:val="00D23FB9"/>
    <w:rsid w:val="00D23FD4"/>
    <w:rsid w:val="00D24608"/>
    <w:rsid w:val="00D248B0"/>
    <w:rsid w:val="00D24901"/>
    <w:rsid w:val="00D24A82"/>
    <w:rsid w:val="00D24D74"/>
    <w:rsid w:val="00D24ECB"/>
    <w:rsid w:val="00D2513B"/>
    <w:rsid w:val="00D255C3"/>
    <w:rsid w:val="00D25976"/>
    <w:rsid w:val="00D25AB1"/>
    <w:rsid w:val="00D25C7F"/>
    <w:rsid w:val="00D25E42"/>
    <w:rsid w:val="00D25F99"/>
    <w:rsid w:val="00D261F8"/>
    <w:rsid w:val="00D2679A"/>
    <w:rsid w:val="00D267BA"/>
    <w:rsid w:val="00D26836"/>
    <w:rsid w:val="00D26FBE"/>
    <w:rsid w:val="00D27069"/>
    <w:rsid w:val="00D271B5"/>
    <w:rsid w:val="00D272ED"/>
    <w:rsid w:val="00D275E3"/>
    <w:rsid w:val="00D27695"/>
    <w:rsid w:val="00D27730"/>
    <w:rsid w:val="00D277A9"/>
    <w:rsid w:val="00D27C5A"/>
    <w:rsid w:val="00D3009C"/>
    <w:rsid w:val="00D302B7"/>
    <w:rsid w:val="00D30502"/>
    <w:rsid w:val="00D305FC"/>
    <w:rsid w:val="00D306F7"/>
    <w:rsid w:val="00D307C7"/>
    <w:rsid w:val="00D30C94"/>
    <w:rsid w:val="00D30C9B"/>
    <w:rsid w:val="00D31494"/>
    <w:rsid w:val="00D31599"/>
    <w:rsid w:val="00D3178F"/>
    <w:rsid w:val="00D31B33"/>
    <w:rsid w:val="00D31F1B"/>
    <w:rsid w:val="00D320FC"/>
    <w:rsid w:val="00D3214A"/>
    <w:rsid w:val="00D3254A"/>
    <w:rsid w:val="00D326A8"/>
    <w:rsid w:val="00D326C0"/>
    <w:rsid w:val="00D32796"/>
    <w:rsid w:val="00D32C46"/>
    <w:rsid w:val="00D33097"/>
    <w:rsid w:val="00D33198"/>
    <w:rsid w:val="00D33608"/>
    <w:rsid w:val="00D336ED"/>
    <w:rsid w:val="00D33A85"/>
    <w:rsid w:val="00D33BFA"/>
    <w:rsid w:val="00D33DB0"/>
    <w:rsid w:val="00D341B7"/>
    <w:rsid w:val="00D34246"/>
    <w:rsid w:val="00D344A3"/>
    <w:rsid w:val="00D34681"/>
    <w:rsid w:val="00D347C8"/>
    <w:rsid w:val="00D34C71"/>
    <w:rsid w:val="00D34E51"/>
    <w:rsid w:val="00D34F54"/>
    <w:rsid w:val="00D350FC"/>
    <w:rsid w:val="00D35467"/>
    <w:rsid w:val="00D355FE"/>
    <w:rsid w:val="00D359F6"/>
    <w:rsid w:val="00D35C3C"/>
    <w:rsid w:val="00D35F8F"/>
    <w:rsid w:val="00D36ADC"/>
    <w:rsid w:val="00D36AF5"/>
    <w:rsid w:val="00D36D6A"/>
    <w:rsid w:val="00D36D99"/>
    <w:rsid w:val="00D37062"/>
    <w:rsid w:val="00D373A6"/>
    <w:rsid w:val="00D37C2A"/>
    <w:rsid w:val="00D37D42"/>
    <w:rsid w:val="00D37DE2"/>
    <w:rsid w:val="00D37E37"/>
    <w:rsid w:val="00D37E6E"/>
    <w:rsid w:val="00D37E85"/>
    <w:rsid w:val="00D402C4"/>
    <w:rsid w:val="00D404A3"/>
    <w:rsid w:val="00D4060C"/>
    <w:rsid w:val="00D4083E"/>
    <w:rsid w:val="00D40AB0"/>
    <w:rsid w:val="00D40CE1"/>
    <w:rsid w:val="00D40CEE"/>
    <w:rsid w:val="00D41169"/>
    <w:rsid w:val="00D41481"/>
    <w:rsid w:val="00D417E9"/>
    <w:rsid w:val="00D4199A"/>
    <w:rsid w:val="00D42203"/>
    <w:rsid w:val="00D4228B"/>
    <w:rsid w:val="00D42353"/>
    <w:rsid w:val="00D426E5"/>
    <w:rsid w:val="00D42A81"/>
    <w:rsid w:val="00D430A3"/>
    <w:rsid w:val="00D434A3"/>
    <w:rsid w:val="00D4365C"/>
    <w:rsid w:val="00D4379A"/>
    <w:rsid w:val="00D437A1"/>
    <w:rsid w:val="00D437ED"/>
    <w:rsid w:val="00D43830"/>
    <w:rsid w:val="00D4385A"/>
    <w:rsid w:val="00D439FE"/>
    <w:rsid w:val="00D43C8E"/>
    <w:rsid w:val="00D43ECA"/>
    <w:rsid w:val="00D44141"/>
    <w:rsid w:val="00D44306"/>
    <w:rsid w:val="00D443C5"/>
    <w:rsid w:val="00D444BE"/>
    <w:rsid w:val="00D445F4"/>
    <w:rsid w:val="00D4460D"/>
    <w:rsid w:val="00D44990"/>
    <w:rsid w:val="00D44CA0"/>
    <w:rsid w:val="00D44DCF"/>
    <w:rsid w:val="00D45133"/>
    <w:rsid w:val="00D4514A"/>
    <w:rsid w:val="00D453D6"/>
    <w:rsid w:val="00D458DE"/>
    <w:rsid w:val="00D45981"/>
    <w:rsid w:val="00D459BB"/>
    <w:rsid w:val="00D459C2"/>
    <w:rsid w:val="00D459F9"/>
    <w:rsid w:val="00D45D73"/>
    <w:rsid w:val="00D45DF2"/>
    <w:rsid w:val="00D45F1D"/>
    <w:rsid w:val="00D45F3B"/>
    <w:rsid w:val="00D46058"/>
    <w:rsid w:val="00D4657C"/>
    <w:rsid w:val="00D46817"/>
    <w:rsid w:val="00D46882"/>
    <w:rsid w:val="00D468BE"/>
    <w:rsid w:val="00D46A95"/>
    <w:rsid w:val="00D46D86"/>
    <w:rsid w:val="00D46F0F"/>
    <w:rsid w:val="00D46FF1"/>
    <w:rsid w:val="00D470C2"/>
    <w:rsid w:val="00D4722F"/>
    <w:rsid w:val="00D472AD"/>
    <w:rsid w:val="00D475C2"/>
    <w:rsid w:val="00D477D1"/>
    <w:rsid w:val="00D47951"/>
    <w:rsid w:val="00D47A59"/>
    <w:rsid w:val="00D47D61"/>
    <w:rsid w:val="00D47DC2"/>
    <w:rsid w:val="00D507BE"/>
    <w:rsid w:val="00D50BDE"/>
    <w:rsid w:val="00D50F6D"/>
    <w:rsid w:val="00D50FD8"/>
    <w:rsid w:val="00D5107E"/>
    <w:rsid w:val="00D51222"/>
    <w:rsid w:val="00D514A8"/>
    <w:rsid w:val="00D515D8"/>
    <w:rsid w:val="00D51894"/>
    <w:rsid w:val="00D51FF7"/>
    <w:rsid w:val="00D520F9"/>
    <w:rsid w:val="00D521F6"/>
    <w:rsid w:val="00D522B3"/>
    <w:rsid w:val="00D525BF"/>
    <w:rsid w:val="00D52A44"/>
    <w:rsid w:val="00D52A73"/>
    <w:rsid w:val="00D52E9F"/>
    <w:rsid w:val="00D532AE"/>
    <w:rsid w:val="00D53A4B"/>
    <w:rsid w:val="00D53CA0"/>
    <w:rsid w:val="00D541FF"/>
    <w:rsid w:val="00D54203"/>
    <w:rsid w:val="00D54314"/>
    <w:rsid w:val="00D54692"/>
    <w:rsid w:val="00D54B89"/>
    <w:rsid w:val="00D54BF1"/>
    <w:rsid w:val="00D54D9B"/>
    <w:rsid w:val="00D55127"/>
    <w:rsid w:val="00D55152"/>
    <w:rsid w:val="00D551A9"/>
    <w:rsid w:val="00D5547D"/>
    <w:rsid w:val="00D55C73"/>
    <w:rsid w:val="00D561CF"/>
    <w:rsid w:val="00D5648A"/>
    <w:rsid w:val="00D56535"/>
    <w:rsid w:val="00D56ADB"/>
    <w:rsid w:val="00D56E02"/>
    <w:rsid w:val="00D571E3"/>
    <w:rsid w:val="00D572A7"/>
    <w:rsid w:val="00D57339"/>
    <w:rsid w:val="00D5733A"/>
    <w:rsid w:val="00D57378"/>
    <w:rsid w:val="00D57454"/>
    <w:rsid w:val="00D5797D"/>
    <w:rsid w:val="00D57A2A"/>
    <w:rsid w:val="00D57C0C"/>
    <w:rsid w:val="00D600B8"/>
    <w:rsid w:val="00D60176"/>
    <w:rsid w:val="00D6024E"/>
    <w:rsid w:val="00D60303"/>
    <w:rsid w:val="00D603A5"/>
    <w:rsid w:val="00D603C1"/>
    <w:rsid w:val="00D6040D"/>
    <w:rsid w:val="00D60604"/>
    <w:rsid w:val="00D60704"/>
    <w:rsid w:val="00D60C65"/>
    <w:rsid w:val="00D60F4F"/>
    <w:rsid w:val="00D6100F"/>
    <w:rsid w:val="00D61277"/>
    <w:rsid w:val="00D61439"/>
    <w:rsid w:val="00D6146F"/>
    <w:rsid w:val="00D6166E"/>
    <w:rsid w:val="00D618C4"/>
    <w:rsid w:val="00D61935"/>
    <w:rsid w:val="00D619DD"/>
    <w:rsid w:val="00D61BDB"/>
    <w:rsid w:val="00D61D92"/>
    <w:rsid w:val="00D627E5"/>
    <w:rsid w:val="00D62C50"/>
    <w:rsid w:val="00D62DF3"/>
    <w:rsid w:val="00D62F2A"/>
    <w:rsid w:val="00D6370F"/>
    <w:rsid w:val="00D63A0D"/>
    <w:rsid w:val="00D63E97"/>
    <w:rsid w:val="00D63EA8"/>
    <w:rsid w:val="00D640E5"/>
    <w:rsid w:val="00D64285"/>
    <w:rsid w:val="00D647A9"/>
    <w:rsid w:val="00D6490F"/>
    <w:rsid w:val="00D649F1"/>
    <w:rsid w:val="00D64A5A"/>
    <w:rsid w:val="00D64A6D"/>
    <w:rsid w:val="00D64B09"/>
    <w:rsid w:val="00D64C54"/>
    <w:rsid w:val="00D64DA2"/>
    <w:rsid w:val="00D65056"/>
    <w:rsid w:val="00D65257"/>
    <w:rsid w:val="00D65282"/>
    <w:rsid w:val="00D6528D"/>
    <w:rsid w:val="00D65357"/>
    <w:rsid w:val="00D655BF"/>
    <w:rsid w:val="00D65636"/>
    <w:rsid w:val="00D65885"/>
    <w:rsid w:val="00D65B3C"/>
    <w:rsid w:val="00D65CC2"/>
    <w:rsid w:val="00D65D75"/>
    <w:rsid w:val="00D663D5"/>
    <w:rsid w:val="00D665D8"/>
    <w:rsid w:val="00D66850"/>
    <w:rsid w:val="00D668E3"/>
    <w:rsid w:val="00D66A47"/>
    <w:rsid w:val="00D66BDC"/>
    <w:rsid w:val="00D67AAA"/>
    <w:rsid w:val="00D67CBD"/>
    <w:rsid w:val="00D67DF4"/>
    <w:rsid w:val="00D67E47"/>
    <w:rsid w:val="00D67EFD"/>
    <w:rsid w:val="00D67F47"/>
    <w:rsid w:val="00D7034B"/>
    <w:rsid w:val="00D711D8"/>
    <w:rsid w:val="00D71306"/>
    <w:rsid w:val="00D7192A"/>
    <w:rsid w:val="00D719A1"/>
    <w:rsid w:val="00D71B83"/>
    <w:rsid w:val="00D71DCC"/>
    <w:rsid w:val="00D71E6B"/>
    <w:rsid w:val="00D71F72"/>
    <w:rsid w:val="00D720CF"/>
    <w:rsid w:val="00D72173"/>
    <w:rsid w:val="00D72320"/>
    <w:rsid w:val="00D7241C"/>
    <w:rsid w:val="00D7271E"/>
    <w:rsid w:val="00D72783"/>
    <w:rsid w:val="00D72947"/>
    <w:rsid w:val="00D729BC"/>
    <w:rsid w:val="00D72B44"/>
    <w:rsid w:val="00D72CF8"/>
    <w:rsid w:val="00D733B2"/>
    <w:rsid w:val="00D73AF0"/>
    <w:rsid w:val="00D73BEE"/>
    <w:rsid w:val="00D73E69"/>
    <w:rsid w:val="00D740A3"/>
    <w:rsid w:val="00D74165"/>
    <w:rsid w:val="00D74228"/>
    <w:rsid w:val="00D74526"/>
    <w:rsid w:val="00D74527"/>
    <w:rsid w:val="00D746C0"/>
    <w:rsid w:val="00D74713"/>
    <w:rsid w:val="00D747C9"/>
    <w:rsid w:val="00D74ECE"/>
    <w:rsid w:val="00D752B3"/>
    <w:rsid w:val="00D75352"/>
    <w:rsid w:val="00D7551B"/>
    <w:rsid w:val="00D7591C"/>
    <w:rsid w:val="00D75977"/>
    <w:rsid w:val="00D75B52"/>
    <w:rsid w:val="00D75BBB"/>
    <w:rsid w:val="00D75F13"/>
    <w:rsid w:val="00D760A3"/>
    <w:rsid w:val="00D760FE"/>
    <w:rsid w:val="00D7622B"/>
    <w:rsid w:val="00D76292"/>
    <w:rsid w:val="00D763AD"/>
    <w:rsid w:val="00D7651A"/>
    <w:rsid w:val="00D76668"/>
    <w:rsid w:val="00D76758"/>
    <w:rsid w:val="00D76967"/>
    <w:rsid w:val="00D76AF3"/>
    <w:rsid w:val="00D76F97"/>
    <w:rsid w:val="00D7741F"/>
    <w:rsid w:val="00D77486"/>
    <w:rsid w:val="00D777F4"/>
    <w:rsid w:val="00D77B8E"/>
    <w:rsid w:val="00D77D4A"/>
    <w:rsid w:val="00D77DB1"/>
    <w:rsid w:val="00D77EBA"/>
    <w:rsid w:val="00D77FFB"/>
    <w:rsid w:val="00D80003"/>
    <w:rsid w:val="00D800D4"/>
    <w:rsid w:val="00D80746"/>
    <w:rsid w:val="00D808EF"/>
    <w:rsid w:val="00D80B08"/>
    <w:rsid w:val="00D812E0"/>
    <w:rsid w:val="00D813DF"/>
    <w:rsid w:val="00D814F6"/>
    <w:rsid w:val="00D81565"/>
    <w:rsid w:val="00D81D7C"/>
    <w:rsid w:val="00D823BE"/>
    <w:rsid w:val="00D8254E"/>
    <w:rsid w:val="00D829FF"/>
    <w:rsid w:val="00D834E4"/>
    <w:rsid w:val="00D834FB"/>
    <w:rsid w:val="00D83517"/>
    <w:rsid w:val="00D83EAD"/>
    <w:rsid w:val="00D841BC"/>
    <w:rsid w:val="00D842E0"/>
    <w:rsid w:val="00D84311"/>
    <w:rsid w:val="00D8492D"/>
    <w:rsid w:val="00D84D2B"/>
    <w:rsid w:val="00D84EA0"/>
    <w:rsid w:val="00D8536C"/>
    <w:rsid w:val="00D854C0"/>
    <w:rsid w:val="00D854D1"/>
    <w:rsid w:val="00D85931"/>
    <w:rsid w:val="00D85D27"/>
    <w:rsid w:val="00D85E88"/>
    <w:rsid w:val="00D860D9"/>
    <w:rsid w:val="00D863EC"/>
    <w:rsid w:val="00D8664E"/>
    <w:rsid w:val="00D86662"/>
    <w:rsid w:val="00D867E5"/>
    <w:rsid w:val="00D86917"/>
    <w:rsid w:val="00D86958"/>
    <w:rsid w:val="00D86A69"/>
    <w:rsid w:val="00D86AEC"/>
    <w:rsid w:val="00D86D4C"/>
    <w:rsid w:val="00D86DF5"/>
    <w:rsid w:val="00D86FFC"/>
    <w:rsid w:val="00D871CB"/>
    <w:rsid w:val="00D872D0"/>
    <w:rsid w:val="00D87698"/>
    <w:rsid w:val="00D87EA9"/>
    <w:rsid w:val="00D9020D"/>
    <w:rsid w:val="00D9040E"/>
    <w:rsid w:val="00D90916"/>
    <w:rsid w:val="00D909BD"/>
    <w:rsid w:val="00D90D58"/>
    <w:rsid w:val="00D9135E"/>
    <w:rsid w:val="00D9165A"/>
    <w:rsid w:val="00D91697"/>
    <w:rsid w:val="00D9197F"/>
    <w:rsid w:val="00D91BA5"/>
    <w:rsid w:val="00D91D56"/>
    <w:rsid w:val="00D91E00"/>
    <w:rsid w:val="00D91E08"/>
    <w:rsid w:val="00D92093"/>
    <w:rsid w:val="00D921AB"/>
    <w:rsid w:val="00D9234C"/>
    <w:rsid w:val="00D924E5"/>
    <w:rsid w:val="00D92813"/>
    <w:rsid w:val="00D928FC"/>
    <w:rsid w:val="00D93139"/>
    <w:rsid w:val="00D9331E"/>
    <w:rsid w:val="00D9332D"/>
    <w:rsid w:val="00D938A1"/>
    <w:rsid w:val="00D9396B"/>
    <w:rsid w:val="00D93FFA"/>
    <w:rsid w:val="00D94100"/>
    <w:rsid w:val="00D94158"/>
    <w:rsid w:val="00D94457"/>
    <w:rsid w:val="00D94A1C"/>
    <w:rsid w:val="00D94ADA"/>
    <w:rsid w:val="00D94D54"/>
    <w:rsid w:val="00D9502D"/>
    <w:rsid w:val="00D950C5"/>
    <w:rsid w:val="00D95144"/>
    <w:rsid w:val="00D9560D"/>
    <w:rsid w:val="00D95E06"/>
    <w:rsid w:val="00D95EA8"/>
    <w:rsid w:val="00D96227"/>
    <w:rsid w:val="00D96232"/>
    <w:rsid w:val="00D9639C"/>
    <w:rsid w:val="00D965A4"/>
    <w:rsid w:val="00D96635"/>
    <w:rsid w:val="00D96AC7"/>
    <w:rsid w:val="00D96B2B"/>
    <w:rsid w:val="00D96BB7"/>
    <w:rsid w:val="00D96C8E"/>
    <w:rsid w:val="00D96D3F"/>
    <w:rsid w:val="00D97317"/>
    <w:rsid w:val="00D97472"/>
    <w:rsid w:val="00D9798E"/>
    <w:rsid w:val="00D97A3E"/>
    <w:rsid w:val="00D97EC7"/>
    <w:rsid w:val="00DA0498"/>
    <w:rsid w:val="00DA072B"/>
    <w:rsid w:val="00DA090D"/>
    <w:rsid w:val="00DA0C72"/>
    <w:rsid w:val="00DA0C76"/>
    <w:rsid w:val="00DA0ED8"/>
    <w:rsid w:val="00DA1004"/>
    <w:rsid w:val="00DA10F7"/>
    <w:rsid w:val="00DA121F"/>
    <w:rsid w:val="00DA13E9"/>
    <w:rsid w:val="00DA142C"/>
    <w:rsid w:val="00DA1B4B"/>
    <w:rsid w:val="00DA1F61"/>
    <w:rsid w:val="00DA216B"/>
    <w:rsid w:val="00DA218E"/>
    <w:rsid w:val="00DA236E"/>
    <w:rsid w:val="00DA26CB"/>
    <w:rsid w:val="00DA28C2"/>
    <w:rsid w:val="00DA28C4"/>
    <w:rsid w:val="00DA299A"/>
    <w:rsid w:val="00DA2B1E"/>
    <w:rsid w:val="00DA2C83"/>
    <w:rsid w:val="00DA2CA2"/>
    <w:rsid w:val="00DA2CD9"/>
    <w:rsid w:val="00DA2D8A"/>
    <w:rsid w:val="00DA2D8D"/>
    <w:rsid w:val="00DA2E13"/>
    <w:rsid w:val="00DA2EB5"/>
    <w:rsid w:val="00DA2EE9"/>
    <w:rsid w:val="00DA2F7D"/>
    <w:rsid w:val="00DA31AF"/>
    <w:rsid w:val="00DA3384"/>
    <w:rsid w:val="00DA35DB"/>
    <w:rsid w:val="00DA3810"/>
    <w:rsid w:val="00DA38CC"/>
    <w:rsid w:val="00DA3A7C"/>
    <w:rsid w:val="00DA3B05"/>
    <w:rsid w:val="00DA3E22"/>
    <w:rsid w:val="00DA3EA7"/>
    <w:rsid w:val="00DA3F79"/>
    <w:rsid w:val="00DA4250"/>
    <w:rsid w:val="00DA4366"/>
    <w:rsid w:val="00DA4487"/>
    <w:rsid w:val="00DA4844"/>
    <w:rsid w:val="00DA4C43"/>
    <w:rsid w:val="00DA4D64"/>
    <w:rsid w:val="00DA515A"/>
    <w:rsid w:val="00DA52C1"/>
    <w:rsid w:val="00DA562F"/>
    <w:rsid w:val="00DA5809"/>
    <w:rsid w:val="00DA5932"/>
    <w:rsid w:val="00DA5ADB"/>
    <w:rsid w:val="00DA5BF9"/>
    <w:rsid w:val="00DA5CAB"/>
    <w:rsid w:val="00DA5D49"/>
    <w:rsid w:val="00DA64F9"/>
    <w:rsid w:val="00DA66F8"/>
    <w:rsid w:val="00DA6C50"/>
    <w:rsid w:val="00DA6C61"/>
    <w:rsid w:val="00DA6FF4"/>
    <w:rsid w:val="00DA70A7"/>
    <w:rsid w:val="00DA7597"/>
    <w:rsid w:val="00DA75DD"/>
    <w:rsid w:val="00DA7899"/>
    <w:rsid w:val="00DA78CF"/>
    <w:rsid w:val="00DB0159"/>
    <w:rsid w:val="00DB0384"/>
    <w:rsid w:val="00DB08F2"/>
    <w:rsid w:val="00DB0BA8"/>
    <w:rsid w:val="00DB0BD4"/>
    <w:rsid w:val="00DB0EFC"/>
    <w:rsid w:val="00DB100E"/>
    <w:rsid w:val="00DB1219"/>
    <w:rsid w:val="00DB1236"/>
    <w:rsid w:val="00DB131F"/>
    <w:rsid w:val="00DB15F0"/>
    <w:rsid w:val="00DB17E8"/>
    <w:rsid w:val="00DB1BDA"/>
    <w:rsid w:val="00DB1E4E"/>
    <w:rsid w:val="00DB220D"/>
    <w:rsid w:val="00DB2A74"/>
    <w:rsid w:val="00DB2C68"/>
    <w:rsid w:val="00DB2E4A"/>
    <w:rsid w:val="00DB3013"/>
    <w:rsid w:val="00DB32FF"/>
    <w:rsid w:val="00DB3447"/>
    <w:rsid w:val="00DB35BF"/>
    <w:rsid w:val="00DB3636"/>
    <w:rsid w:val="00DB3E09"/>
    <w:rsid w:val="00DB3E93"/>
    <w:rsid w:val="00DB411A"/>
    <w:rsid w:val="00DB4310"/>
    <w:rsid w:val="00DB436E"/>
    <w:rsid w:val="00DB4375"/>
    <w:rsid w:val="00DB4393"/>
    <w:rsid w:val="00DB4446"/>
    <w:rsid w:val="00DB44D2"/>
    <w:rsid w:val="00DB471C"/>
    <w:rsid w:val="00DB4BEA"/>
    <w:rsid w:val="00DB4C2C"/>
    <w:rsid w:val="00DB4E08"/>
    <w:rsid w:val="00DB52F5"/>
    <w:rsid w:val="00DB5365"/>
    <w:rsid w:val="00DB5745"/>
    <w:rsid w:val="00DB5C50"/>
    <w:rsid w:val="00DB5CCC"/>
    <w:rsid w:val="00DB5CE8"/>
    <w:rsid w:val="00DB5E46"/>
    <w:rsid w:val="00DB5EDA"/>
    <w:rsid w:val="00DB623D"/>
    <w:rsid w:val="00DB63B3"/>
    <w:rsid w:val="00DB70C2"/>
    <w:rsid w:val="00DB73EA"/>
    <w:rsid w:val="00DB748A"/>
    <w:rsid w:val="00DB7506"/>
    <w:rsid w:val="00DB77D7"/>
    <w:rsid w:val="00DB7A91"/>
    <w:rsid w:val="00DB7EF1"/>
    <w:rsid w:val="00DC0111"/>
    <w:rsid w:val="00DC01BC"/>
    <w:rsid w:val="00DC02AA"/>
    <w:rsid w:val="00DC03F1"/>
    <w:rsid w:val="00DC045D"/>
    <w:rsid w:val="00DC05E2"/>
    <w:rsid w:val="00DC06E5"/>
    <w:rsid w:val="00DC0972"/>
    <w:rsid w:val="00DC0B4C"/>
    <w:rsid w:val="00DC0C62"/>
    <w:rsid w:val="00DC0D60"/>
    <w:rsid w:val="00DC0E77"/>
    <w:rsid w:val="00DC0F0E"/>
    <w:rsid w:val="00DC12C2"/>
    <w:rsid w:val="00DC12D9"/>
    <w:rsid w:val="00DC1D2A"/>
    <w:rsid w:val="00DC26D5"/>
    <w:rsid w:val="00DC282F"/>
    <w:rsid w:val="00DC2888"/>
    <w:rsid w:val="00DC28A0"/>
    <w:rsid w:val="00DC2C66"/>
    <w:rsid w:val="00DC2FD5"/>
    <w:rsid w:val="00DC3145"/>
    <w:rsid w:val="00DC3186"/>
    <w:rsid w:val="00DC325E"/>
    <w:rsid w:val="00DC3390"/>
    <w:rsid w:val="00DC33CF"/>
    <w:rsid w:val="00DC3A25"/>
    <w:rsid w:val="00DC49B4"/>
    <w:rsid w:val="00DC4D69"/>
    <w:rsid w:val="00DC50E4"/>
    <w:rsid w:val="00DC5627"/>
    <w:rsid w:val="00DC576E"/>
    <w:rsid w:val="00DC5948"/>
    <w:rsid w:val="00DC5A18"/>
    <w:rsid w:val="00DC5A56"/>
    <w:rsid w:val="00DC61B5"/>
    <w:rsid w:val="00DC62E9"/>
    <w:rsid w:val="00DC66C0"/>
    <w:rsid w:val="00DC6B0E"/>
    <w:rsid w:val="00DC6FB5"/>
    <w:rsid w:val="00DC7415"/>
    <w:rsid w:val="00DC789A"/>
    <w:rsid w:val="00DC79AC"/>
    <w:rsid w:val="00DC7B73"/>
    <w:rsid w:val="00DC7BD4"/>
    <w:rsid w:val="00DD0108"/>
    <w:rsid w:val="00DD0193"/>
    <w:rsid w:val="00DD05EB"/>
    <w:rsid w:val="00DD08FA"/>
    <w:rsid w:val="00DD0BA5"/>
    <w:rsid w:val="00DD0CDF"/>
    <w:rsid w:val="00DD0E36"/>
    <w:rsid w:val="00DD1144"/>
    <w:rsid w:val="00DD1252"/>
    <w:rsid w:val="00DD12F1"/>
    <w:rsid w:val="00DD17A2"/>
    <w:rsid w:val="00DD19D2"/>
    <w:rsid w:val="00DD1A01"/>
    <w:rsid w:val="00DD1CB2"/>
    <w:rsid w:val="00DD1DB3"/>
    <w:rsid w:val="00DD21E7"/>
    <w:rsid w:val="00DD22E6"/>
    <w:rsid w:val="00DD24BD"/>
    <w:rsid w:val="00DD25C6"/>
    <w:rsid w:val="00DD2826"/>
    <w:rsid w:val="00DD2D3D"/>
    <w:rsid w:val="00DD2F6D"/>
    <w:rsid w:val="00DD3821"/>
    <w:rsid w:val="00DD3A4C"/>
    <w:rsid w:val="00DD3A79"/>
    <w:rsid w:val="00DD3AFD"/>
    <w:rsid w:val="00DD4596"/>
    <w:rsid w:val="00DD4659"/>
    <w:rsid w:val="00DD4921"/>
    <w:rsid w:val="00DD49C9"/>
    <w:rsid w:val="00DD4BAB"/>
    <w:rsid w:val="00DD4BB1"/>
    <w:rsid w:val="00DD4F56"/>
    <w:rsid w:val="00DD4FB9"/>
    <w:rsid w:val="00DD5066"/>
    <w:rsid w:val="00DD5315"/>
    <w:rsid w:val="00DD5477"/>
    <w:rsid w:val="00DD55AB"/>
    <w:rsid w:val="00DD562A"/>
    <w:rsid w:val="00DD624A"/>
    <w:rsid w:val="00DD6383"/>
    <w:rsid w:val="00DD63AA"/>
    <w:rsid w:val="00DD642A"/>
    <w:rsid w:val="00DD6714"/>
    <w:rsid w:val="00DD6993"/>
    <w:rsid w:val="00DD6BA8"/>
    <w:rsid w:val="00DD770A"/>
    <w:rsid w:val="00DE0343"/>
    <w:rsid w:val="00DE062B"/>
    <w:rsid w:val="00DE066F"/>
    <w:rsid w:val="00DE08BA"/>
    <w:rsid w:val="00DE0998"/>
    <w:rsid w:val="00DE0A21"/>
    <w:rsid w:val="00DE0AFD"/>
    <w:rsid w:val="00DE0B7F"/>
    <w:rsid w:val="00DE0ED3"/>
    <w:rsid w:val="00DE14F0"/>
    <w:rsid w:val="00DE15C6"/>
    <w:rsid w:val="00DE1685"/>
    <w:rsid w:val="00DE17D2"/>
    <w:rsid w:val="00DE1EC3"/>
    <w:rsid w:val="00DE220E"/>
    <w:rsid w:val="00DE25BD"/>
    <w:rsid w:val="00DE27E0"/>
    <w:rsid w:val="00DE28FC"/>
    <w:rsid w:val="00DE291F"/>
    <w:rsid w:val="00DE2C36"/>
    <w:rsid w:val="00DE3128"/>
    <w:rsid w:val="00DE331E"/>
    <w:rsid w:val="00DE36B1"/>
    <w:rsid w:val="00DE36E7"/>
    <w:rsid w:val="00DE375A"/>
    <w:rsid w:val="00DE3A84"/>
    <w:rsid w:val="00DE3B60"/>
    <w:rsid w:val="00DE3CBF"/>
    <w:rsid w:val="00DE3EA2"/>
    <w:rsid w:val="00DE4299"/>
    <w:rsid w:val="00DE429B"/>
    <w:rsid w:val="00DE4847"/>
    <w:rsid w:val="00DE4C01"/>
    <w:rsid w:val="00DE4D47"/>
    <w:rsid w:val="00DE4DE8"/>
    <w:rsid w:val="00DE52AB"/>
    <w:rsid w:val="00DE5793"/>
    <w:rsid w:val="00DE594C"/>
    <w:rsid w:val="00DE5AF9"/>
    <w:rsid w:val="00DE6148"/>
    <w:rsid w:val="00DE625E"/>
    <w:rsid w:val="00DE628B"/>
    <w:rsid w:val="00DE6346"/>
    <w:rsid w:val="00DE653C"/>
    <w:rsid w:val="00DE6609"/>
    <w:rsid w:val="00DE6854"/>
    <w:rsid w:val="00DE69CA"/>
    <w:rsid w:val="00DE6AD4"/>
    <w:rsid w:val="00DE6F3E"/>
    <w:rsid w:val="00DE6FCE"/>
    <w:rsid w:val="00DE7646"/>
    <w:rsid w:val="00DE7BE1"/>
    <w:rsid w:val="00DE7C84"/>
    <w:rsid w:val="00DE7E50"/>
    <w:rsid w:val="00DF0141"/>
    <w:rsid w:val="00DF0B79"/>
    <w:rsid w:val="00DF0BE3"/>
    <w:rsid w:val="00DF0C19"/>
    <w:rsid w:val="00DF0FA7"/>
    <w:rsid w:val="00DF10C4"/>
    <w:rsid w:val="00DF14A3"/>
    <w:rsid w:val="00DF166C"/>
    <w:rsid w:val="00DF1FCC"/>
    <w:rsid w:val="00DF20D3"/>
    <w:rsid w:val="00DF2232"/>
    <w:rsid w:val="00DF2246"/>
    <w:rsid w:val="00DF22C4"/>
    <w:rsid w:val="00DF253A"/>
    <w:rsid w:val="00DF263E"/>
    <w:rsid w:val="00DF2741"/>
    <w:rsid w:val="00DF2AC6"/>
    <w:rsid w:val="00DF2D2D"/>
    <w:rsid w:val="00DF3030"/>
    <w:rsid w:val="00DF31B1"/>
    <w:rsid w:val="00DF31FB"/>
    <w:rsid w:val="00DF332D"/>
    <w:rsid w:val="00DF33E3"/>
    <w:rsid w:val="00DF3A25"/>
    <w:rsid w:val="00DF3C0E"/>
    <w:rsid w:val="00DF3DB8"/>
    <w:rsid w:val="00DF3FF9"/>
    <w:rsid w:val="00DF41CB"/>
    <w:rsid w:val="00DF41FE"/>
    <w:rsid w:val="00DF469D"/>
    <w:rsid w:val="00DF4D56"/>
    <w:rsid w:val="00DF51AD"/>
    <w:rsid w:val="00DF51D1"/>
    <w:rsid w:val="00DF56E9"/>
    <w:rsid w:val="00DF58C4"/>
    <w:rsid w:val="00DF5927"/>
    <w:rsid w:val="00DF5E72"/>
    <w:rsid w:val="00DF5FCA"/>
    <w:rsid w:val="00DF60F5"/>
    <w:rsid w:val="00DF63C3"/>
    <w:rsid w:val="00DF66C7"/>
    <w:rsid w:val="00DF66CF"/>
    <w:rsid w:val="00DF66D8"/>
    <w:rsid w:val="00DF6793"/>
    <w:rsid w:val="00DF689C"/>
    <w:rsid w:val="00DF6BC9"/>
    <w:rsid w:val="00DF6E27"/>
    <w:rsid w:val="00DF7136"/>
    <w:rsid w:val="00DF7198"/>
    <w:rsid w:val="00DF7262"/>
    <w:rsid w:val="00DF73F8"/>
    <w:rsid w:val="00DF7437"/>
    <w:rsid w:val="00DF74E6"/>
    <w:rsid w:val="00DF7646"/>
    <w:rsid w:val="00DF7892"/>
    <w:rsid w:val="00DF79D2"/>
    <w:rsid w:val="00DF7D8B"/>
    <w:rsid w:val="00E0000F"/>
    <w:rsid w:val="00E0004D"/>
    <w:rsid w:val="00E00110"/>
    <w:rsid w:val="00E0074E"/>
    <w:rsid w:val="00E00981"/>
    <w:rsid w:val="00E00D3C"/>
    <w:rsid w:val="00E00FC3"/>
    <w:rsid w:val="00E014CF"/>
    <w:rsid w:val="00E01529"/>
    <w:rsid w:val="00E015B3"/>
    <w:rsid w:val="00E016DC"/>
    <w:rsid w:val="00E01724"/>
    <w:rsid w:val="00E01C86"/>
    <w:rsid w:val="00E01DE1"/>
    <w:rsid w:val="00E01F47"/>
    <w:rsid w:val="00E02268"/>
    <w:rsid w:val="00E024BB"/>
    <w:rsid w:val="00E02845"/>
    <w:rsid w:val="00E02C73"/>
    <w:rsid w:val="00E02DFE"/>
    <w:rsid w:val="00E0311A"/>
    <w:rsid w:val="00E0319E"/>
    <w:rsid w:val="00E037FB"/>
    <w:rsid w:val="00E039BA"/>
    <w:rsid w:val="00E03A31"/>
    <w:rsid w:val="00E03FDD"/>
    <w:rsid w:val="00E042CB"/>
    <w:rsid w:val="00E0447C"/>
    <w:rsid w:val="00E044D2"/>
    <w:rsid w:val="00E0465B"/>
    <w:rsid w:val="00E04668"/>
    <w:rsid w:val="00E04687"/>
    <w:rsid w:val="00E048F6"/>
    <w:rsid w:val="00E049B1"/>
    <w:rsid w:val="00E04A19"/>
    <w:rsid w:val="00E04CE6"/>
    <w:rsid w:val="00E050CD"/>
    <w:rsid w:val="00E0560F"/>
    <w:rsid w:val="00E056BE"/>
    <w:rsid w:val="00E05963"/>
    <w:rsid w:val="00E06764"/>
    <w:rsid w:val="00E06A4E"/>
    <w:rsid w:val="00E075EE"/>
    <w:rsid w:val="00E07693"/>
    <w:rsid w:val="00E076AB"/>
    <w:rsid w:val="00E076FB"/>
    <w:rsid w:val="00E0771C"/>
    <w:rsid w:val="00E07851"/>
    <w:rsid w:val="00E0797F"/>
    <w:rsid w:val="00E07A20"/>
    <w:rsid w:val="00E07AB4"/>
    <w:rsid w:val="00E101CD"/>
    <w:rsid w:val="00E10447"/>
    <w:rsid w:val="00E10509"/>
    <w:rsid w:val="00E107F2"/>
    <w:rsid w:val="00E10823"/>
    <w:rsid w:val="00E109B9"/>
    <w:rsid w:val="00E10F0E"/>
    <w:rsid w:val="00E11200"/>
    <w:rsid w:val="00E11402"/>
    <w:rsid w:val="00E1153A"/>
    <w:rsid w:val="00E11589"/>
    <w:rsid w:val="00E11CDA"/>
    <w:rsid w:val="00E11D5B"/>
    <w:rsid w:val="00E11D87"/>
    <w:rsid w:val="00E12042"/>
    <w:rsid w:val="00E12063"/>
    <w:rsid w:val="00E1217B"/>
    <w:rsid w:val="00E121E3"/>
    <w:rsid w:val="00E1244C"/>
    <w:rsid w:val="00E124B7"/>
    <w:rsid w:val="00E126F6"/>
    <w:rsid w:val="00E128CA"/>
    <w:rsid w:val="00E12988"/>
    <w:rsid w:val="00E12AD9"/>
    <w:rsid w:val="00E139CA"/>
    <w:rsid w:val="00E13CF2"/>
    <w:rsid w:val="00E13DA9"/>
    <w:rsid w:val="00E13E3D"/>
    <w:rsid w:val="00E14AE7"/>
    <w:rsid w:val="00E14C38"/>
    <w:rsid w:val="00E14DCA"/>
    <w:rsid w:val="00E14E7F"/>
    <w:rsid w:val="00E1509B"/>
    <w:rsid w:val="00E15449"/>
    <w:rsid w:val="00E1545A"/>
    <w:rsid w:val="00E158AD"/>
    <w:rsid w:val="00E158E0"/>
    <w:rsid w:val="00E15CE0"/>
    <w:rsid w:val="00E1607A"/>
    <w:rsid w:val="00E161E0"/>
    <w:rsid w:val="00E1641D"/>
    <w:rsid w:val="00E167E3"/>
    <w:rsid w:val="00E169B5"/>
    <w:rsid w:val="00E16AF2"/>
    <w:rsid w:val="00E16BEA"/>
    <w:rsid w:val="00E16CE9"/>
    <w:rsid w:val="00E171D4"/>
    <w:rsid w:val="00E1728C"/>
    <w:rsid w:val="00E17460"/>
    <w:rsid w:val="00E1747E"/>
    <w:rsid w:val="00E174D6"/>
    <w:rsid w:val="00E17B6F"/>
    <w:rsid w:val="00E17B8F"/>
    <w:rsid w:val="00E17ECE"/>
    <w:rsid w:val="00E17EE3"/>
    <w:rsid w:val="00E201FB"/>
    <w:rsid w:val="00E20310"/>
    <w:rsid w:val="00E20504"/>
    <w:rsid w:val="00E20564"/>
    <w:rsid w:val="00E2061C"/>
    <w:rsid w:val="00E2093C"/>
    <w:rsid w:val="00E20F23"/>
    <w:rsid w:val="00E210D5"/>
    <w:rsid w:val="00E21699"/>
    <w:rsid w:val="00E21A61"/>
    <w:rsid w:val="00E21B93"/>
    <w:rsid w:val="00E2206E"/>
    <w:rsid w:val="00E22181"/>
    <w:rsid w:val="00E222BE"/>
    <w:rsid w:val="00E2236B"/>
    <w:rsid w:val="00E22425"/>
    <w:rsid w:val="00E22542"/>
    <w:rsid w:val="00E2261D"/>
    <w:rsid w:val="00E229E3"/>
    <w:rsid w:val="00E22C04"/>
    <w:rsid w:val="00E22F4A"/>
    <w:rsid w:val="00E23169"/>
    <w:rsid w:val="00E232B3"/>
    <w:rsid w:val="00E233E0"/>
    <w:rsid w:val="00E23571"/>
    <w:rsid w:val="00E235A5"/>
    <w:rsid w:val="00E23606"/>
    <w:rsid w:val="00E237E8"/>
    <w:rsid w:val="00E23A14"/>
    <w:rsid w:val="00E23AD2"/>
    <w:rsid w:val="00E23EA4"/>
    <w:rsid w:val="00E24074"/>
    <w:rsid w:val="00E24382"/>
    <w:rsid w:val="00E24922"/>
    <w:rsid w:val="00E24AAA"/>
    <w:rsid w:val="00E24CFE"/>
    <w:rsid w:val="00E24D78"/>
    <w:rsid w:val="00E24EC4"/>
    <w:rsid w:val="00E24F05"/>
    <w:rsid w:val="00E250B8"/>
    <w:rsid w:val="00E250C5"/>
    <w:rsid w:val="00E25B8E"/>
    <w:rsid w:val="00E2607C"/>
    <w:rsid w:val="00E2627C"/>
    <w:rsid w:val="00E26315"/>
    <w:rsid w:val="00E26399"/>
    <w:rsid w:val="00E2669E"/>
    <w:rsid w:val="00E267E6"/>
    <w:rsid w:val="00E26888"/>
    <w:rsid w:val="00E26923"/>
    <w:rsid w:val="00E26BAF"/>
    <w:rsid w:val="00E273DC"/>
    <w:rsid w:val="00E277E0"/>
    <w:rsid w:val="00E27BEB"/>
    <w:rsid w:val="00E27CAA"/>
    <w:rsid w:val="00E27D60"/>
    <w:rsid w:val="00E27EA9"/>
    <w:rsid w:val="00E30591"/>
    <w:rsid w:val="00E30890"/>
    <w:rsid w:val="00E3099F"/>
    <w:rsid w:val="00E309D0"/>
    <w:rsid w:val="00E30E4B"/>
    <w:rsid w:val="00E30E84"/>
    <w:rsid w:val="00E30EB9"/>
    <w:rsid w:val="00E313DD"/>
    <w:rsid w:val="00E313FD"/>
    <w:rsid w:val="00E314A0"/>
    <w:rsid w:val="00E31906"/>
    <w:rsid w:val="00E319B3"/>
    <w:rsid w:val="00E31E81"/>
    <w:rsid w:val="00E3214A"/>
    <w:rsid w:val="00E325C7"/>
    <w:rsid w:val="00E326F0"/>
    <w:rsid w:val="00E32789"/>
    <w:rsid w:val="00E3285F"/>
    <w:rsid w:val="00E32B1E"/>
    <w:rsid w:val="00E3342E"/>
    <w:rsid w:val="00E33BA8"/>
    <w:rsid w:val="00E33E7D"/>
    <w:rsid w:val="00E33E95"/>
    <w:rsid w:val="00E342FE"/>
    <w:rsid w:val="00E346DA"/>
    <w:rsid w:val="00E34804"/>
    <w:rsid w:val="00E349E7"/>
    <w:rsid w:val="00E3524D"/>
    <w:rsid w:val="00E355F9"/>
    <w:rsid w:val="00E356C2"/>
    <w:rsid w:val="00E3583E"/>
    <w:rsid w:val="00E359CA"/>
    <w:rsid w:val="00E35E8B"/>
    <w:rsid w:val="00E35F9B"/>
    <w:rsid w:val="00E363EA"/>
    <w:rsid w:val="00E3654A"/>
    <w:rsid w:val="00E3662D"/>
    <w:rsid w:val="00E369BF"/>
    <w:rsid w:val="00E36DA6"/>
    <w:rsid w:val="00E37430"/>
    <w:rsid w:val="00E37528"/>
    <w:rsid w:val="00E37565"/>
    <w:rsid w:val="00E376CA"/>
    <w:rsid w:val="00E37A4F"/>
    <w:rsid w:val="00E37EC2"/>
    <w:rsid w:val="00E404FA"/>
    <w:rsid w:val="00E40847"/>
    <w:rsid w:val="00E408D0"/>
    <w:rsid w:val="00E41527"/>
    <w:rsid w:val="00E418DD"/>
    <w:rsid w:val="00E41934"/>
    <w:rsid w:val="00E41978"/>
    <w:rsid w:val="00E41B8C"/>
    <w:rsid w:val="00E41C49"/>
    <w:rsid w:val="00E41CF3"/>
    <w:rsid w:val="00E42150"/>
    <w:rsid w:val="00E422E2"/>
    <w:rsid w:val="00E426E8"/>
    <w:rsid w:val="00E42724"/>
    <w:rsid w:val="00E42918"/>
    <w:rsid w:val="00E42F30"/>
    <w:rsid w:val="00E43116"/>
    <w:rsid w:val="00E43236"/>
    <w:rsid w:val="00E433C4"/>
    <w:rsid w:val="00E43623"/>
    <w:rsid w:val="00E43778"/>
    <w:rsid w:val="00E43CB6"/>
    <w:rsid w:val="00E43D23"/>
    <w:rsid w:val="00E43DCA"/>
    <w:rsid w:val="00E440CC"/>
    <w:rsid w:val="00E4428B"/>
    <w:rsid w:val="00E442B1"/>
    <w:rsid w:val="00E44613"/>
    <w:rsid w:val="00E4465E"/>
    <w:rsid w:val="00E44B2F"/>
    <w:rsid w:val="00E44EB1"/>
    <w:rsid w:val="00E4502A"/>
    <w:rsid w:val="00E452B2"/>
    <w:rsid w:val="00E45414"/>
    <w:rsid w:val="00E4546F"/>
    <w:rsid w:val="00E456DE"/>
    <w:rsid w:val="00E458EA"/>
    <w:rsid w:val="00E458F6"/>
    <w:rsid w:val="00E45BC1"/>
    <w:rsid w:val="00E45F5C"/>
    <w:rsid w:val="00E46892"/>
    <w:rsid w:val="00E46C7B"/>
    <w:rsid w:val="00E46FD1"/>
    <w:rsid w:val="00E47039"/>
    <w:rsid w:val="00E47273"/>
    <w:rsid w:val="00E472E4"/>
    <w:rsid w:val="00E47505"/>
    <w:rsid w:val="00E47575"/>
    <w:rsid w:val="00E4773D"/>
    <w:rsid w:val="00E47961"/>
    <w:rsid w:val="00E47AD9"/>
    <w:rsid w:val="00E47CE3"/>
    <w:rsid w:val="00E500B7"/>
    <w:rsid w:val="00E5051B"/>
    <w:rsid w:val="00E50641"/>
    <w:rsid w:val="00E50C08"/>
    <w:rsid w:val="00E50E1F"/>
    <w:rsid w:val="00E51275"/>
    <w:rsid w:val="00E5129F"/>
    <w:rsid w:val="00E512D7"/>
    <w:rsid w:val="00E51717"/>
    <w:rsid w:val="00E51A64"/>
    <w:rsid w:val="00E51E72"/>
    <w:rsid w:val="00E51EEA"/>
    <w:rsid w:val="00E5217B"/>
    <w:rsid w:val="00E52234"/>
    <w:rsid w:val="00E52AC7"/>
    <w:rsid w:val="00E52AEF"/>
    <w:rsid w:val="00E52E2B"/>
    <w:rsid w:val="00E52F4A"/>
    <w:rsid w:val="00E53090"/>
    <w:rsid w:val="00E5315F"/>
    <w:rsid w:val="00E53489"/>
    <w:rsid w:val="00E5349D"/>
    <w:rsid w:val="00E53801"/>
    <w:rsid w:val="00E53938"/>
    <w:rsid w:val="00E53CB2"/>
    <w:rsid w:val="00E53E49"/>
    <w:rsid w:val="00E540B2"/>
    <w:rsid w:val="00E541CC"/>
    <w:rsid w:val="00E54203"/>
    <w:rsid w:val="00E54289"/>
    <w:rsid w:val="00E54303"/>
    <w:rsid w:val="00E54444"/>
    <w:rsid w:val="00E54499"/>
    <w:rsid w:val="00E54523"/>
    <w:rsid w:val="00E5471C"/>
    <w:rsid w:val="00E54F05"/>
    <w:rsid w:val="00E55134"/>
    <w:rsid w:val="00E556DF"/>
    <w:rsid w:val="00E55829"/>
    <w:rsid w:val="00E55B2F"/>
    <w:rsid w:val="00E55C64"/>
    <w:rsid w:val="00E55E6F"/>
    <w:rsid w:val="00E563D2"/>
    <w:rsid w:val="00E56789"/>
    <w:rsid w:val="00E56CDA"/>
    <w:rsid w:val="00E56D44"/>
    <w:rsid w:val="00E56DB9"/>
    <w:rsid w:val="00E56E74"/>
    <w:rsid w:val="00E5702F"/>
    <w:rsid w:val="00E57279"/>
    <w:rsid w:val="00E572E4"/>
    <w:rsid w:val="00E573FC"/>
    <w:rsid w:val="00E575B1"/>
    <w:rsid w:val="00E579ED"/>
    <w:rsid w:val="00E57B33"/>
    <w:rsid w:val="00E57FB3"/>
    <w:rsid w:val="00E600FA"/>
    <w:rsid w:val="00E60127"/>
    <w:rsid w:val="00E60533"/>
    <w:rsid w:val="00E60547"/>
    <w:rsid w:val="00E606CC"/>
    <w:rsid w:val="00E607FD"/>
    <w:rsid w:val="00E60BA3"/>
    <w:rsid w:val="00E61584"/>
    <w:rsid w:val="00E61645"/>
    <w:rsid w:val="00E618AA"/>
    <w:rsid w:val="00E61B67"/>
    <w:rsid w:val="00E61E5A"/>
    <w:rsid w:val="00E6265E"/>
    <w:rsid w:val="00E627FD"/>
    <w:rsid w:val="00E628DA"/>
    <w:rsid w:val="00E62B5C"/>
    <w:rsid w:val="00E62BF9"/>
    <w:rsid w:val="00E633A3"/>
    <w:rsid w:val="00E635B8"/>
    <w:rsid w:val="00E63875"/>
    <w:rsid w:val="00E63A2F"/>
    <w:rsid w:val="00E63C30"/>
    <w:rsid w:val="00E64411"/>
    <w:rsid w:val="00E64501"/>
    <w:rsid w:val="00E648EE"/>
    <w:rsid w:val="00E64A27"/>
    <w:rsid w:val="00E65022"/>
    <w:rsid w:val="00E6512E"/>
    <w:rsid w:val="00E652C8"/>
    <w:rsid w:val="00E65671"/>
    <w:rsid w:val="00E65804"/>
    <w:rsid w:val="00E65A10"/>
    <w:rsid w:val="00E65B5D"/>
    <w:rsid w:val="00E65CA6"/>
    <w:rsid w:val="00E65D91"/>
    <w:rsid w:val="00E661D3"/>
    <w:rsid w:val="00E6649F"/>
    <w:rsid w:val="00E6684B"/>
    <w:rsid w:val="00E66A68"/>
    <w:rsid w:val="00E66F7A"/>
    <w:rsid w:val="00E67176"/>
    <w:rsid w:val="00E672AB"/>
    <w:rsid w:val="00E67372"/>
    <w:rsid w:val="00E67514"/>
    <w:rsid w:val="00E676DA"/>
    <w:rsid w:val="00E6770F"/>
    <w:rsid w:val="00E6780A"/>
    <w:rsid w:val="00E678D9"/>
    <w:rsid w:val="00E67B10"/>
    <w:rsid w:val="00E67C9C"/>
    <w:rsid w:val="00E67D7B"/>
    <w:rsid w:val="00E67F79"/>
    <w:rsid w:val="00E70007"/>
    <w:rsid w:val="00E704A8"/>
    <w:rsid w:val="00E70843"/>
    <w:rsid w:val="00E70C5D"/>
    <w:rsid w:val="00E70D36"/>
    <w:rsid w:val="00E71285"/>
    <w:rsid w:val="00E71565"/>
    <w:rsid w:val="00E719D1"/>
    <w:rsid w:val="00E71C1D"/>
    <w:rsid w:val="00E71D2D"/>
    <w:rsid w:val="00E71DAA"/>
    <w:rsid w:val="00E71EB0"/>
    <w:rsid w:val="00E71FC4"/>
    <w:rsid w:val="00E7208B"/>
    <w:rsid w:val="00E720F7"/>
    <w:rsid w:val="00E72279"/>
    <w:rsid w:val="00E7231D"/>
    <w:rsid w:val="00E7275E"/>
    <w:rsid w:val="00E72807"/>
    <w:rsid w:val="00E728E1"/>
    <w:rsid w:val="00E72A4A"/>
    <w:rsid w:val="00E72ACB"/>
    <w:rsid w:val="00E72B6D"/>
    <w:rsid w:val="00E72D08"/>
    <w:rsid w:val="00E72D2F"/>
    <w:rsid w:val="00E72D46"/>
    <w:rsid w:val="00E72F5D"/>
    <w:rsid w:val="00E73214"/>
    <w:rsid w:val="00E73236"/>
    <w:rsid w:val="00E7341B"/>
    <w:rsid w:val="00E73790"/>
    <w:rsid w:val="00E73801"/>
    <w:rsid w:val="00E73935"/>
    <w:rsid w:val="00E73937"/>
    <w:rsid w:val="00E73CEE"/>
    <w:rsid w:val="00E73D87"/>
    <w:rsid w:val="00E74674"/>
    <w:rsid w:val="00E74825"/>
    <w:rsid w:val="00E74868"/>
    <w:rsid w:val="00E74888"/>
    <w:rsid w:val="00E748AF"/>
    <w:rsid w:val="00E74921"/>
    <w:rsid w:val="00E7494F"/>
    <w:rsid w:val="00E75025"/>
    <w:rsid w:val="00E75430"/>
    <w:rsid w:val="00E75437"/>
    <w:rsid w:val="00E754BD"/>
    <w:rsid w:val="00E75899"/>
    <w:rsid w:val="00E75994"/>
    <w:rsid w:val="00E75DD7"/>
    <w:rsid w:val="00E76493"/>
    <w:rsid w:val="00E76C32"/>
    <w:rsid w:val="00E77194"/>
    <w:rsid w:val="00E77A0E"/>
    <w:rsid w:val="00E77AFA"/>
    <w:rsid w:val="00E77B7B"/>
    <w:rsid w:val="00E77F6B"/>
    <w:rsid w:val="00E801E4"/>
    <w:rsid w:val="00E803EF"/>
    <w:rsid w:val="00E805C7"/>
    <w:rsid w:val="00E8094C"/>
    <w:rsid w:val="00E80D01"/>
    <w:rsid w:val="00E810AB"/>
    <w:rsid w:val="00E810FC"/>
    <w:rsid w:val="00E8122E"/>
    <w:rsid w:val="00E814C6"/>
    <w:rsid w:val="00E81932"/>
    <w:rsid w:val="00E819E8"/>
    <w:rsid w:val="00E81AB8"/>
    <w:rsid w:val="00E81B22"/>
    <w:rsid w:val="00E81B47"/>
    <w:rsid w:val="00E81DC7"/>
    <w:rsid w:val="00E8206C"/>
    <w:rsid w:val="00E821A3"/>
    <w:rsid w:val="00E8242C"/>
    <w:rsid w:val="00E82BC3"/>
    <w:rsid w:val="00E8312E"/>
    <w:rsid w:val="00E83260"/>
    <w:rsid w:val="00E83654"/>
    <w:rsid w:val="00E83AD3"/>
    <w:rsid w:val="00E83DA8"/>
    <w:rsid w:val="00E83DD8"/>
    <w:rsid w:val="00E83E0D"/>
    <w:rsid w:val="00E840B4"/>
    <w:rsid w:val="00E8445B"/>
    <w:rsid w:val="00E845D9"/>
    <w:rsid w:val="00E84DE4"/>
    <w:rsid w:val="00E84DEA"/>
    <w:rsid w:val="00E8502F"/>
    <w:rsid w:val="00E851F7"/>
    <w:rsid w:val="00E85527"/>
    <w:rsid w:val="00E856A9"/>
    <w:rsid w:val="00E8593F"/>
    <w:rsid w:val="00E85A51"/>
    <w:rsid w:val="00E85AF1"/>
    <w:rsid w:val="00E85E7F"/>
    <w:rsid w:val="00E85F57"/>
    <w:rsid w:val="00E86021"/>
    <w:rsid w:val="00E861AA"/>
    <w:rsid w:val="00E86B52"/>
    <w:rsid w:val="00E86BBD"/>
    <w:rsid w:val="00E86CBD"/>
    <w:rsid w:val="00E86F12"/>
    <w:rsid w:val="00E87133"/>
    <w:rsid w:val="00E87519"/>
    <w:rsid w:val="00E879BC"/>
    <w:rsid w:val="00E87D8F"/>
    <w:rsid w:val="00E87EFF"/>
    <w:rsid w:val="00E901B5"/>
    <w:rsid w:val="00E902A1"/>
    <w:rsid w:val="00E90489"/>
    <w:rsid w:val="00E905FB"/>
    <w:rsid w:val="00E90647"/>
    <w:rsid w:val="00E90CE9"/>
    <w:rsid w:val="00E90D4F"/>
    <w:rsid w:val="00E90D5C"/>
    <w:rsid w:val="00E91009"/>
    <w:rsid w:val="00E91401"/>
    <w:rsid w:val="00E91465"/>
    <w:rsid w:val="00E91630"/>
    <w:rsid w:val="00E91DD4"/>
    <w:rsid w:val="00E91FAE"/>
    <w:rsid w:val="00E91FCC"/>
    <w:rsid w:val="00E9281E"/>
    <w:rsid w:val="00E92ABD"/>
    <w:rsid w:val="00E92C94"/>
    <w:rsid w:val="00E92ED9"/>
    <w:rsid w:val="00E92F78"/>
    <w:rsid w:val="00E934B6"/>
    <w:rsid w:val="00E93A53"/>
    <w:rsid w:val="00E94159"/>
    <w:rsid w:val="00E941E5"/>
    <w:rsid w:val="00E944F7"/>
    <w:rsid w:val="00E947D5"/>
    <w:rsid w:val="00E948CB"/>
    <w:rsid w:val="00E949B3"/>
    <w:rsid w:val="00E94A16"/>
    <w:rsid w:val="00E94B32"/>
    <w:rsid w:val="00E9524A"/>
    <w:rsid w:val="00E955BC"/>
    <w:rsid w:val="00E959D5"/>
    <w:rsid w:val="00E95A4D"/>
    <w:rsid w:val="00E95E08"/>
    <w:rsid w:val="00E95E1F"/>
    <w:rsid w:val="00E95EB7"/>
    <w:rsid w:val="00E9647C"/>
    <w:rsid w:val="00E964EA"/>
    <w:rsid w:val="00E96741"/>
    <w:rsid w:val="00E96A74"/>
    <w:rsid w:val="00E96B17"/>
    <w:rsid w:val="00E96B4B"/>
    <w:rsid w:val="00E96B54"/>
    <w:rsid w:val="00E96C84"/>
    <w:rsid w:val="00E96D37"/>
    <w:rsid w:val="00E97050"/>
    <w:rsid w:val="00E970A2"/>
    <w:rsid w:val="00E9755A"/>
    <w:rsid w:val="00E976D2"/>
    <w:rsid w:val="00E97825"/>
    <w:rsid w:val="00E97855"/>
    <w:rsid w:val="00E97995"/>
    <w:rsid w:val="00E979EE"/>
    <w:rsid w:val="00E97C45"/>
    <w:rsid w:val="00E97CF4"/>
    <w:rsid w:val="00E97FA0"/>
    <w:rsid w:val="00EA003E"/>
    <w:rsid w:val="00EA006B"/>
    <w:rsid w:val="00EA00B0"/>
    <w:rsid w:val="00EA0143"/>
    <w:rsid w:val="00EA0AFE"/>
    <w:rsid w:val="00EA0B77"/>
    <w:rsid w:val="00EA0EFB"/>
    <w:rsid w:val="00EA12AB"/>
    <w:rsid w:val="00EA1864"/>
    <w:rsid w:val="00EA1A67"/>
    <w:rsid w:val="00EA1EF9"/>
    <w:rsid w:val="00EA237B"/>
    <w:rsid w:val="00EA272E"/>
    <w:rsid w:val="00EA2788"/>
    <w:rsid w:val="00EA28E3"/>
    <w:rsid w:val="00EA28E6"/>
    <w:rsid w:val="00EA2B7C"/>
    <w:rsid w:val="00EA2E58"/>
    <w:rsid w:val="00EA3258"/>
    <w:rsid w:val="00EA3276"/>
    <w:rsid w:val="00EA32B9"/>
    <w:rsid w:val="00EA32E9"/>
    <w:rsid w:val="00EA3537"/>
    <w:rsid w:val="00EA36E8"/>
    <w:rsid w:val="00EA37C5"/>
    <w:rsid w:val="00EA3956"/>
    <w:rsid w:val="00EA3D84"/>
    <w:rsid w:val="00EA4141"/>
    <w:rsid w:val="00EA420C"/>
    <w:rsid w:val="00EA42F4"/>
    <w:rsid w:val="00EA46C5"/>
    <w:rsid w:val="00EA4864"/>
    <w:rsid w:val="00EA49EF"/>
    <w:rsid w:val="00EA519A"/>
    <w:rsid w:val="00EA5BCC"/>
    <w:rsid w:val="00EA5BFF"/>
    <w:rsid w:val="00EA5C30"/>
    <w:rsid w:val="00EA5EFE"/>
    <w:rsid w:val="00EA63F0"/>
    <w:rsid w:val="00EA735E"/>
    <w:rsid w:val="00EA73D9"/>
    <w:rsid w:val="00EA75C8"/>
    <w:rsid w:val="00EA75FC"/>
    <w:rsid w:val="00EA76C7"/>
    <w:rsid w:val="00EA7B2D"/>
    <w:rsid w:val="00EA7D9C"/>
    <w:rsid w:val="00EB0162"/>
    <w:rsid w:val="00EB0188"/>
    <w:rsid w:val="00EB041C"/>
    <w:rsid w:val="00EB08E0"/>
    <w:rsid w:val="00EB0BA4"/>
    <w:rsid w:val="00EB0EEA"/>
    <w:rsid w:val="00EB0F73"/>
    <w:rsid w:val="00EB1213"/>
    <w:rsid w:val="00EB126F"/>
    <w:rsid w:val="00EB13C9"/>
    <w:rsid w:val="00EB1B5B"/>
    <w:rsid w:val="00EB1D46"/>
    <w:rsid w:val="00EB1FC3"/>
    <w:rsid w:val="00EB22A7"/>
    <w:rsid w:val="00EB2803"/>
    <w:rsid w:val="00EB2A31"/>
    <w:rsid w:val="00EB2BB9"/>
    <w:rsid w:val="00EB2CAC"/>
    <w:rsid w:val="00EB365F"/>
    <w:rsid w:val="00EB3733"/>
    <w:rsid w:val="00EB3BE7"/>
    <w:rsid w:val="00EB3C38"/>
    <w:rsid w:val="00EB3FFD"/>
    <w:rsid w:val="00EB4096"/>
    <w:rsid w:val="00EB4748"/>
    <w:rsid w:val="00EB4888"/>
    <w:rsid w:val="00EB48AE"/>
    <w:rsid w:val="00EB4BAB"/>
    <w:rsid w:val="00EB4C93"/>
    <w:rsid w:val="00EB4E00"/>
    <w:rsid w:val="00EB4E0B"/>
    <w:rsid w:val="00EB4F1C"/>
    <w:rsid w:val="00EB566B"/>
    <w:rsid w:val="00EB572B"/>
    <w:rsid w:val="00EB5A5E"/>
    <w:rsid w:val="00EB5AE7"/>
    <w:rsid w:val="00EB60C4"/>
    <w:rsid w:val="00EB64DE"/>
    <w:rsid w:val="00EB6540"/>
    <w:rsid w:val="00EB6579"/>
    <w:rsid w:val="00EB65BB"/>
    <w:rsid w:val="00EB67ED"/>
    <w:rsid w:val="00EB68B3"/>
    <w:rsid w:val="00EB6909"/>
    <w:rsid w:val="00EB696E"/>
    <w:rsid w:val="00EB6A34"/>
    <w:rsid w:val="00EB6DA0"/>
    <w:rsid w:val="00EB71B2"/>
    <w:rsid w:val="00EB79B3"/>
    <w:rsid w:val="00EB7E30"/>
    <w:rsid w:val="00EC0697"/>
    <w:rsid w:val="00EC0B50"/>
    <w:rsid w:val="00EC0BC9"/>
    <w:rsid w:val="00EC0ED1"/>
    <w:rsid w:val="00EC0F13"/>
    <w:rsid w:val="00EC1228"/>
    <w:rsid w:val="00EC12E8"/>
    <w:rsid w:val="00EC13E4"/>
    <w:rsid w:val="00EC1423"/>
    <w:rsid w:val="00EC1495"/>
    <w:rsid w:val="00EC1556"/>
    <w:rsid w:val="00EC1790"/>
    <w:rsid w:val="00EC2226"/>
    <w:rsid w:val="00EC2309"/>
    <w:rsid w:val="00EC29DA"/>
    <w:rsid w:val="00EC2C20"/>
    <w:rsid w:val="00EC2C88"/>
    <w:rsid w:val="00EC2E51"/>
    <w:rsid w:val="00EC2ED4"/>
    <w:rsid w:val="00EC307D"/>
    <w:rsid w:val="00EC3807"/>
    <w:rsid w:val="00EC398E"/>
    <w:rsid w:val="00EC3A97"/>
    <w:rsid w:val="00EC3B1B"/>
    <w:rsid w:val="00EC446D"/>
    <w:rsid w:val="00EC44D1"/>
    <w:rsid w:val="00EC472B"/>
    <w:rsid w:val="00EC4A13"/>
    <w:rsid w:val="00EC4AB4"/>
    <w:rsid w:val="00EC4C51"/>
    <w:rsid w:val="00EC4D41"/>
    <w:rsid w:val="00EC54BB"/>
    <w:rsid w:val="00EC5742"/>
    <w:rsid w:val="00EC5A87"/>
    <w:rsid w:val="00EC68C4"/>
    <w:rsid w:val="00EC6B1C"/>
    <w:rsid w:val="00EC6D98"/>
    <w:rsid w:val="00EC7527"/>
    <w:rsid w:val="00EC7673"/>
    <w:rsid w:val="00EC782A"/>
    <w:rsid w:val="00EC7ACE"/>
    <w:rsid w:val="00EC7B18"/>
    <w:rsid w:val="00EC7BD7"/>
    <w:rsid w:val="00EC7C7D"/>
    <w:rsid w:val="00EC7FC1"/>
    <w:rsid w:val="00EC7FD4"/>
    <w:rsid w:val="00EC7FE3"/>
    <w:rsid w:val="00ED011E"/>
    <w:rsid w:val="00ED0255"/>
    <w:rsid w:val="00ED02B1"/>
    <w:rsid w:val="00ED04A2"/>
    <w:rsid w:val="00ED0750"/>
    <w:rsid w:val="00ED083B"/>
    <w:rsid w:val="00ED0FB2"/>
    <w:rsid w:val="00ED0FC6"/>
    <w:rsid w:val="00ED1024"/>
    <w:rsid w:val="00ED1198"/>
    <w:rsid w:val="00ED1746"/>
    <w:rsid w:val="00ED19C4"/>
    <w:rsid w:val="00ED1B45"/>
    <w:rsid w:val="00ED1EF7"/>
    <w:rsid w:val="00ED2532"/>
    <w:rsid w:val="00ED264B"/>
    <w:rsid w:val="00ED267C"/>
    <w:rsid w:val="00ED273E"/>
    <w:rsid w:val="00ED2B7C"/>
    <w:rsid w:val="00ED30D1"/>
    <w:rsid w:val="00ED331B"/>
    <w:rsid w:val="00ED339D"/>
    <w:rsid w:val="00ED3547"/>
    <w:rsid w:val="00ED3EB4"/>
    <w:rsid w:val="00ED403B"/>
    <w:rsid w:val="00ED40E5"/>
    <w:rsid w:val="00ED4243"/>
    <w:rsid w:val="00ED47B3"/>
    <w:rsid w:val="00ED490E"/>
    <w:rsid w:val="00ED4C6A"/>
    <w:rsid w:val="00ED4E9B"/>
    <w:rsid w:val="00ED4F35"/>
    <w:rsid w:val="00ED4FE5"/>
    <w:rsid w:val="00ED5738"/>
    <w:rsid w:val="00ED588E"/>
    <w:rsid w:val="00ED5A79"/>
    <w:rsid w:val="00ED5E3A"/>
    <w:rsid w:val="00ED6046"/>
    <w:rsid w:val="00ED61FD"/>
    <w:rsid w:val="00ED67F4"/>
    <w:rsid w:val="00ED6B68"/>
    <w:rsid w:val="00ED6D60"/>
    <w:rsid w:val="00ED6D97"/>
    <w:rsid w:val="00ED7667"/>
    <w:rsid w:val="00ED77FC"/>
    <w:rsid w:val="00ED78CD"/>
    <w:rsid w:val="00ED78E2"/>
    <w:rsid w:val="00ED7931"/>
    <w:rsid w:val="00ED79DE"/>
    <w:rsid w:val="00ED7A65"/>
    <w:rsid w:val="00ED7B86"/>
    <w:rsid w:val="00ED7D53"/>
    <w:rsid w:val="00ED7F2E"/>
    <w:rsid w:val="00EE022B"/>
    <w:rsid w:val="00EE0245"/>
    <w:rsid w:val="00EE0423"/>
    <w:rsid w:val="00EE075B"/>
    <w:rsid w:val="00EE0949"/>
    <w:rsid w:val="00EE0BAE"/>
    <w:rsid w:val="00EE0D66"/>
    <w:rsid w:val="00EE0EC4"/>
    <w:rsid w:val="00EE0F12"/>
    <w:rsid w:val="00EE0FAB"/>
    <w:rsid w:val="00EE114B"/>
    <w:rsid w:val="00EE162B"/>
    <w:rsid w:val="00EE16C1"/>
    <w:rsid w:val="00EE1AAC"/>
    <w:rsid w:val="00EE1D07"/>
    <w:rsid w:val="00EE22FF"/>
    <w:rsid w:val="00EE238C"/>
    <w:rsid w:val="00EE23F9"/>
    <w:rsid w:val="00EE26DA"/>
    <w:rsid w:val="00EE2D91"/>
    <w:rsid w:val="00EE2FE0"/>
    <w:rsid w:val="00EE31F9"/>
    <w:rsid w:val="00EE32D3"/>
    <w:rsid w:val="00EE363E"/>
    <w:rsid w:val="00EE3957"/>
    <w:rsid w:val="00EE3AA5"/>
    <w:rsid w:val="00EE3AD9"/>
    <w:rsid w:val="00EE3CFA"/>
    <w:rsid w:val="00EE3E73"/>
    <w:rsid w:val="00EE3F7A"/>
    <w:rsid w:val="00EE43F2"/>
    <w:rsid w:val="00EE445D"/>
    <w:rsid w:val="00EE46DC"/>
    <w:rsid w:val="00EE48D5"/>
    <w:rsid w:val="00EE4AC4"/>
    <w:rsid w:val="00EE4B52"/>
    <w:rsid w:val="00EE4FAE"/>
    <w:rsid w:val="00EE4FB0"/>
    <w:rsid w:val="00EE4FB8"/>
    <w:rsid w:val="00EE514B"/>
    <w:rsid w:val="00EE525A"/>
    <w:rsid w:val="00EE5490"/>
    <w:rsid w:val="00EE5BAB"/>
    <w:rsid w:val="00EE632E"/>
    <w:rsid w:val="00EE63A6"/>
    <w:rsid w:val="00EE63BE"/>
    <w:rsid w:val="00EE64C2"/>
    <w:rsid w:val="00EE64F5"/>
    <w:rsid w:val="00EE68DD"/>
    <w:rsid w:val="00EE6BF4"/>
    <w:rsid w:val="00EE6EA6"/>
    <w:rsid w:val="00EE71AC"/>
    <w:rsid w:val="00EE7397"/>
    <w:rsid w:val="00EE7403"/>
    <w:rsid w:val="00EE74C9"/>
    <w:rsid w:val="00EE760D"/>
    <w:rsid w:val="00EE77FB"/>
    <w:rsid w:val="00EE78F9"/>
    <w:rsid w:val="00EE790C"/>
    <w:rsid w:val="00EE7A49"/>
    <w:rsid w:val="00EE7AFF"/>
    <w:rsid w:val="00EE7EF1"/>
    <w:rsid w:val="00EE7F7B"/>
    <w:rsid w:val="00EF02D1"/>
    <w:rsid w:val="00EF02FD"/>
    <w:rsid w:val="00EF0527"/>
    <w:rsid w:val="00EF073A"/>
    <w:rsid w:val="00EF1075"/>
    <w:rsid w:val="00EF12CD"/>
    <w:rsid w:val="00EF1446"/>
    <w:rsid w:val="00EF14BC"/>
    <w:rsid w:val="00EF161E"/>
    <w:rsid w:val="00EF196C"/>
    <w:rsid w:val="00EF1A3F"/>
    <w:rsid w:val="00EF1BA2"/>
    <w:rsid w:val="00EF1DF1"/>
    <w:rsid w:val="00EF267B"/>
    <w:rsid w:val="00EF297E"/>
    <w:rsid w:val="00EF2C36"/>
    <w:rsid w:val="00EF2C5E"/>
    <w:rsid w:val="00EF2FD7"/>
    <w:rsid w:val="00EF3455"/>
    <w:rsid w:val="00EF34C2"/>
    <w:rsid w:val="00EF38ED"/>
    <w:rsid w:val="00EF39F5"/>
    <w:rsid w:val="00EF3D87"/>
    <w:rsid w:val="00EF3FD3"/>
    <w:rsid w:val="00EF4128"/>
    <w:rsid w:val="00EF4161"/>
    <w:rsid w:val="00EF4238"/>
    <w:rsid w:val="00EF42D5"/>
    <w:rsid w:val="00EF42F8"/>
    <w:rsid w:val="00EF449F"/>
    <w:rsid w:val="00EF46EF"/>
    <w:rsid w:val="00EF4736"/>
    <w:rsid w:val="00EF47FC"/>
    <w:rsid w:val="00EF481F"/>
    <w:rsid w:val="00EF4DAA"/>
    <w:rsid w:val="00EF4FDF"/>
    <w:rsid w:val="00EF4FFD"/>
    <w:rsid w:val="00EF5080"/>
    <w:rsid w:val="00EF509A"/>
    <w:rsid w:val="00EF52BE"/>
    <w:rsid w:val="00EF5347"/>
    <w:rsid w:val="00EF557E"/>
    <w:rsid w:val="00EF5741"/>
    <w:rsid w:val="00EF5ACF"/>
    <w:rsid w:val="00EF5BEB"/>
    <w:rsid w:val="00EF5ECA"/>
    <w:rsid w:val="00EF60E2"/>
    <w:rsid w:val="00EF6192"/>
    <w:rsid w:val="00EF6199"/>
    <w:rsid w:val="00EF629A"/>
    <w:rsid w:val="00EF683D"/>
    <w:rsid w:val="00EF6AC4"/>
    <w:rsid w:val="00EF6BA1"/>
    <w:rsid w:val="00EF6F70"/>
    <w:rsid w:val="00EF73CC"/>
    <w:rsid w:val="00EF7546"/>
    <w:rsid w:val="00EF7612"/>
    <w:rsid w:val="00F00124"/>
    <w:rsid w:val="00F0020D"/>
    <w:rsid w:val="00F004D4"/>
    <w:rsid w:val="00F0053D"/>
    <w:rsid w:val="00F007FF"/>
    <w:rsid w:val="00F00874"/>
    <w:rsid w:val="00F00D21"/>
    <w:rsid w:val="00F01011"/>
    <w:rsid w:val="00F0103C"/>
    <w:rsid w:val="00F01704"/>
    <w:rsid w:val="00F01777"/>
    <w:rsid w:val="00F01814"/>
    <w:rsid w:val="00F01828"/>
    <w:rsid w:val="00F0193B"/>
    <w:rsid w:val="00F01A12"/>
    <w:rsid w:val="00F01A7A"/>
    <w:rsid w:val="00F01AE4"/>
    <w:rsid w:val="00F01ECC"/>
    <w:rsid w:val="00F01F01"/>
    <w:rsid w:val="00F01FE3"/>
    <w:rsid w:val="00F021A5"/>
    <w:rsid w:val="00F02650"/>
    <w:rsid w:val="00F02C5E"/>
    <w:rsid w:val="00F02CFF"/>
    <w:rsid w:val="00F0333F"/>
    <w:rsid w:val="00F03A37"/>
    <w:rsid w:val="00F03A50"/>
    <w:rsid w:val="00F0421A"/>
    <w:rsid w:val="00F043E3"/>
    <w:rsid w:val="00F048CB"/>
    <w:rsid w:val="00F049B2"/>
    <w:rsid w:val="00F049D7"/>
    <w:rsid w:val="00F04D43"/>
    <w:rsid w:val="00F0560D"/>
    <w:rsid w:val="00F057FB"/>
    <w:rsid w:val="00F05888"/>
    <w:rsid w:val="00F059C8"/>
    <w:rsid w:val="00F05DC3"/>
    <w:rsid w:val="00F061FB"/>
    <w:rsid w:val="00F062A5"/>
    <w:rsid w:val="00F0681E"/>
    <w:rsid w:val="00F068F3"/>
    <w:rsid w:val="00F06B5A"/>
    <w:rsid w:val="00F06E2D"/>
    <w:rsid w:val="00F0719C"/>
    <w:rsid w:val="00F074A0"/>
    <w:rsid w:val="00F077AF"/>
    <w:rsid w:val="00F077C2"/>
    <w:rsid w:val="00F07B48"/>
    <w:rsid w:val="00F07EC2"/>
    <w:rsid w:val="00F07F10"/>
    <w:rsid w:val="00F07FFE"/>
    <w:rsid w:val="00F1061D"/>
    <w:rsid w:val="00F115D4"/>
    <w:rsid w:val="00F11DE6"/>
    <w:rsid w:val="00F11E44"/>
    <w:rsid w:val="00F1230A"/>
    <w:rsid w:val="00F128A7"/>
    <w:rsid w:val="00F12CB9"/>
    <w:rsid w:val="00F13152"/>
    <w:rsid w:val="00F132CD"/>
    <w:rsid w:val="00F1353D"/>
    <w:rsid w:val="00F13B2C"/>
    <w:rsid w:val="00F13CF5"/>
    <w:rsid w:val="00F13F92"/>
    <w:rsid w:val="00F1462E"/>
    <w:rsid w:val="00F148FC"/>
    <w:rsid w:val="00F14D74"/>
    <w:rsid w:val="00F14E9F"/>
    <w:rsid w:val="00F15386"/>
    <w:rsid w:val="00F155DB"/>
    <w:rsid w:val="00F156A6"/>
    <w:rsid w:val="00F15757"/>
    <w:rsid w:val="00F15885"/>
    <w:rsid w:val="00F15AF3"/>
    <w:rsid w:val="00F15B6C"/>
    <w:rsid w:val="00F15C15"/>
    <w:rsid w:val="00F160DD"/>
    <w:rsid w:val="00F162A3"/>
    <w:rsid w:val="00F165A4"/>
    <w:rsid w:val="00F168B2"/>
    <w:rsid w:val="00F172A7"/>
    <w:rsid w:val="00F17426"/>
    <w:rsid w:val="00F175F3"/>
    <w:rsid w:val="00F17797"/>
    <w:rsid w:val="00F17874"/>
    <w:rsid w:val="00F17B12"/>
    <w:rsid w:val="00F17E22"/>
    <w:rsid w:val="00F20281"/>
    <w:rsid w:val="00F20C55"/>
    <w:rsid w:val="00F20D6F"/>
    <w:rsid w:val="00F20E00"/>
    <w:rsid w:val="00F21141"/>
    <w:rsid w:val="00F21609"/>
    <w:rsid w:val="00F21C2B"/>
    <w:rsid w:val="00F21E56"/>
    <w:rsid w:val="00F22022"/>
    <w:rsid w:val="00F22099"/>
    <w:rsid w:val="00F22600"/>
    <w:rsid w:val="00F22929"/>
    <w:rsid w:val="00F22A32"/>
    <w:rsid w:val="00F22C21"/>
    <w:rsid w:val="00F22C82"/>
    <w:rsid w:val="00F2304C"/>
    <w:rsid w:val="00F232B4"/>
    <w:rsid w:val="00F232DF"/>
    <w:rsid w:val="00F2333A"/>
    <w:rsid w:val="00F23514"/>
    <w:rsid w:val="00F23A79"/>
    <w:rsid w:val="00F23AD3"/>
    <w:rsid w:val="00F23F03"/>
    <w:rsid w:val="00F24537"/>
    <w:rsid w:val="00F2463B"/>
    <w:rsid w:val="00F246C4"/>
    <w:rsid w:val="00F246D8"/>
    <w:rsid w:val="00F24EE0"/>
    <w:rsid w:val="00F251C0"/>
    <w:rsid w:val="00F25217"/>
    <w:rsid w:val="00F253F9"/>
    <w:rsid w:val="00F255CB"/>
    <w:rsid w:val="00F25616"/>
    <w:rsid w:val="00F25807"/>
    <w:rsid w:val="00F2597D"/>
    <w:rsid w:val="00F2615A"/>
    <w:rsid w:val="00F268D7"/>
    <w:rsid w:val="00F26B8C"/>
    <w:rsid w:val="00F26DB7"/>
    <w:rsid w:val="00F26EA3"/>
    <w:rsid w:val="00F271BA"/>
    <w:rsid w:val="00F273AB"/>
    <w:rsid w:val="00F27430"/>
    <w:rsid w:val="00F2769D"/>
    <w:rsid w:val="00F277F9"/>
    <w:rsid w:val="00F27937"/>
    <w:rsid w:val="00F27AD5"/>
    <w:rsid w:val="00F27C93"/>
    <w:rsid w:val="00F27E2F"/>
    <w:rsid w:val="00F27F64"/>
    <w:rsid w:val="00F30322"/>
    <w:rsid w:val="00F3059E"/>
    <w:rsid w:val="00F30692"/>
    <w:rsid w:val="00F30A5C"/>
    <w:rsid w:val="00F30B02"/>
    <w:rsid w:val="00F30B2C"/>
    <w:rsid w:val="00F30C74"/>
    <w:rsid w:val="00F30F27"/>
    <w:rsid w:val="00F31233"/>
    <w:rsid w:val="00F31555"/>
    <w:rsid w:val="00F3164A"/>
    <w:rsid w:val="00F31A36"/>
    <w:rsid w:val="00F31D4C"/>
    <w:rsid w:val="00F31E28"/>
    <w:rsid w:val="00F31F4C"/>
    <w:rsid w:val="00F3260B"/>
    <w:rsid w:val="00F326F5"/>
    <w:rsid w:val="00F329FA"/>
    <w:rsid w:val="00F32CA4"/>
    <w:rsid w:val="00F32CDE"/>
    <w:rsid w:val="00F32CE9"/>
    <w:rsid w:val="00F32E71"/>
    <w:rsid w:val="00F32EF2"/>
    <w:rsid w:val="00F330FF"/>
    <w:rsid w:val="00F331DE"/>
    <w:rsid w:val="00F335F4"/>
    <w:rsid w:val="00F33A35"/>
    <w:rsid w:val="00F33BB6"/>
    <w:rsid w:val="00F33E78"/>
    <w:rsid w:val="00F34205"/>
    <w:rsid w:val="00F3420A"/>
    <w:rsid w:val="00F345B7"/>
    <w:rsid w:val="00F34A38"/>
    <w:rsid w:val="00F34AD6"/>
    <w:rsid w:val="00F34F18"/>
    <w:rsid w:val="00F34F47"/>
    <w:rsid w:val="00F34FB8"/>
    <w:rsid w:val="00F35665"/>
    <w:rsid w:val="00F35683"/>
    <w:rsid w:val="00F363B4"/>
    <w:rsid w:val="00F3651D"/>
    <w:rsid w:val="00F36980"/>
    <w:rsid w:val="00F36B51"/>
    <w:rsid w:val="00F36CE3"/>
    <w:rsid w:val="00F37017"/>
    <w:rsid w:val="00F372D8"/>
    <w:rsid w:val="00F3761A"/>
    <w:rsid w:val="00F378EB"/>
    <w:rsid w:val="00F37ACE"/>
    <w:rsid w:val="00F37CD2"/>
    <w:rsid w:val="00F37D9F"/>
    <w:rsid w:val="00F37DDA"/>
    <w:rsid w:val="00F37DDD"/>
    <w:rsid w:val="00F37E95"/>
    <w:rsid w:val="00F40264"/>
    <w:rsid w:val="00F4046B"/>
    <w:rsid w:val="00F40594"/>
    <w:rsid w:val="00F4074D"/>
    <w:rsid w:val="00F408B1"/>
    <w:rsid w:val="00F408E5"/>
    <w:rsid w:val="00F40C52"/>
    <w:rsid w:val="00F40DCE"/>
    <w:rsid w:val="00F41108"/>
    <w:rsid w:val="00F41536"/>
    <w:rsid w:val="00F415AB"/>
    <w:rsid w:val="00F416DF"/>
    <w:rsid w:val="00F41887"/>
    <w:rsid w:val="00F418A1"/>
    <w:rsid w:val="00F41B9A"/>
    <w:rsid w:val="00F41DDB"/>
    <w:rsid w:val="00F42014"/>
    <w:rsid w:val="00F4203B"/>
    <w:rsid w:val="00F42195"/>
    <w:rsid w:val="00F42249"/>
    <w:rsid w:val="00F422BA"/>
    <w:rsid w:val="00F426E0"/>
    <w:rsid w:val="00F428F2"/>
    <w:rsid w:val="00F4293D"/>
    <w:rsid w:val="00F42A8F"/>
    <w:rsid w:val="00F42BD9"/>
    <w:rsid w:val="00F42EDB"/>
    <w:rsid w:val="00F42FA4"/>
    <w:rsid w:val="00F434D5"/>
    <w:rsid w:val="00F43517"/>
    <w:rsid w:val="00F4355E"/>
    <w:rsid w:val="00F436BC"/>
    <w:rsid w:val="00F43BAD"/>
    <w:rsid w:val="00F43C42"/>
    <w:rsid w:val="00F43F4D"/>
    <w:rsid w:val="00F4414D"/>
    <w:rsid w:val="00F443FD"/>
    <w:rsid w:val="00F444CE"/>
    <w:rsid w:val="00F4464C"/>
    <w:rsid w:val="00F44759"/>
    <w:rsid w:val="00F44B6D"/>
    <w:rsid w:val="00F44C1D"/>
    <w:rsid w:val="00F4532B"/>
    <w:rsid w:val="00F4535D"/>
    <w:rsid w:val="00F4570E"/>
    <w:rsid w:val="00F45A48"/>
    <w:rsid w:val="00F45A66"/>
    <w:rsid w:val="00F45CA1"/>
    <w:rsid w:val="00F46477"/>
    <w:rsid w:val="00F46617"/>
    <w:rsid w:val="00F46878"/>
    <w:rsid w:val="00F46D46"/>
    <w:rsid w:val="00F46D7E"/>
    <w:rsid w:val="00F46EE9"/>
    <w:rsid w:val="00F46FF9"/>
    <w:rsid w:val="00F4715B"/>
    <w:rsid w:val="00F47456"/>
    <w:rsid w:val="00F475DE"/>
    <w:rsid w:val="00F47682"/>
    <w:rsid w:val="00F47A7F"/>
    <w:rsid w:val="00F47A8D"/>
    <w:rsid w:val="00F47C7F"/>
    <w:rsid w:val="00F47FDE"/>
    <w:rsid w:val="00F504E2"/>
    <w:rsid w:val="00F5065C"/>
    <w:rsid w:val="00F506F0"/>
    <w:rsid w:val="00F50794"/>
    <w:rsid w:val="00F509D4"/>
    <w:rsid w:val="00F50B5E"/>
    <w:rsid w:val="00F50BB5"/>
    <w:rsid w:val="00F50CEA"/>
    <w:rsid w:val="00F50EAD"/>
    <w:rsid w:val="00F50F50"/>
    <w:rsid w:val="00F50FCB"/>
    <w:rsid w:val="00F510F6"/>
    <w:rsid w:val="00F516F5"/>
    <w:rsid w:val="00F5193E"/>
    <w:rsid w:val="00F5200F"/>
    <w:rsid w:val="00F52047"/>
    <w:rsid w:val="00F520B1"/>
    <w:rsid w:val="00F520BA"/>
    <w:rsid w:val="00F5226C"/>
    <w:rsid w:val="00F522B9"/>
    <w:rsid w:val="00F52509"/>
    <w:rsid w:val="00F52979"/>
    <w:rsid w:val="00F52BD8"/>
    <w:rsid w:val="00F52C70"/>
    <w:rsid w:val="00F530AC"/>
    <w:rsid w:val="00F532FC"/>
    <w:rsid w:val="00F5334F"/>
    <w:rsid w:val="00F53849"/>
    <w:rsid w:val="00F538D5"/>
    <w:rsid w:val="00F53ABE"/>
    <w:rsid w:val="00F53D72"/>
    <w:rsid w:val="00F53E02"/>
    <w:rsid w:val="00F542D3"/>
    <w:rsid w:val="00F54414"/>
    <w:rsid w:val="00F545E2"/>
    <w:rsid w:val="00F5463A"/>
    <w:rsid w:val="00F54900"/>
    <w:rsid w:val="00F54A54"/>
    <w:rsid w:val="00F54ACE"/>
    <w:rsid w:val="00F54B10"/>
    <w:rsid w:val="00F54D71"/>
    <w:rsid w:val="00F54E44"/>
    <w:rsid w:val="00F551EB"/>
    <w:rsid w:val="00F55203"/>
    <w:rsid w:val="00F553A7"/>
    <w:rsid w:val="00F553FF"/>
    <w:rsid w:val="00F55989"/>
    <w:rsid w:val="00F562DD"/>
    <w:rsid w:val="00F566CE"/>
    <w:rsid w:val="00F569E6"/>
    <w:rsid w:val="00F56BE0"/>
    <w:rsid w:val="00F57085"/>
    <w:rsid w:val="00F57089"/>
    <w:rsid w:val="00F570D9"/>
    <w:rsid w:val="00F57265"/>
    <w:rsid w:val="00F57315"/>
    <w:rsid w:val="00F57A7B"/>
    <w:rsid w:val="00F57B97"/>
    <w:rsid w:val="00F57D4E"/>
    <w:rsid w:val="00F600B9"/>
    <w:rsid w:val="00F60188"/>
    <w:rsid w:val="00F601F0"/>
    <w:rsid w:val="00F604D9"/>
    <w:rsid w:val="00F604FF"/>
    <w:rsid w:val="00F60602"/>
    <w:rsid w:val="00F60799"/>
    <w:rsid w:val="00F607A4"/>
    <w:rsid w:val="00F60A35"/>
    <w:rsid w:val="00F60D2C"/>
    <w:rsid w:val="00F60DDA"/>
    <w:rsid w:val="00F61019"/>
    <w:rsid w:val="00F6120D"/>
    <w:rsid w:val="00F616AB"/>
    <w:rsid w:val="00F61988"/>
    <w:rsid w:val="00F619B9"/>
    <w:rsid w:val="00F61AC6"/>
    <w:rsid w:val="00F61C8F"/>
    <w:rsid w:val="00F6203F"/>
    <w:rsid w:val="00F6218C"/>
    <w:rsid w:val="00F62296"/>
    <w:rsid w:val="00F62399"/>
    <w:rsid w:val="00F62462"/>
    <w:rsid w:val="00F624C5"/>
    <w:rsid w:val="00F626EB"/>
    <w:rsid w:val="00F62B56"/>
    <w:rsid w:val="00F62B77"/>
    <w:rsid w:val="00F62D1C"/>
    <w:rsid w:val="00F62F4F"/>
    <w:rsid w:val="00F63447"/>
    <w:rsid w:val="00F63845"/>
    <w:rsid w:val="00F63973"/>
    <w:rsid w:val="00F63A16"/>
    <w:rsid w:val="00F63B4D"/>
    <w:rsid w:val="00F63D7E"/>
    <w:rsid w:val="00F63E6F"/>
    <w:rsid w:val="00F64231"/>
    <w:rsid w:val="00F64258"/>
    <w:rsid w:val="00F6429C"/>
    <w:rsid w:val="00F64358"/>
    <w:rsid w:val="00F64AB1"/>
    <w:rsid w:val="00F64C54"/>
    <w:rsid w:val="00F656BB"/>
    <w:rsid w:val="00F6577A"/>
    <w:rsid w:val="00F657F4"/>
    <w:rsid w:val="00F65849"/>
    <w:rsid w:val="00F6674F"/>
    <w:rsid w:val="00F667D4"/>
    <w:rsid w:val="00F668D0"/>
    <w:rsid w:val="00F668D2"/>
    <w:rsid w:val="00F66B80"/>
    <w:rsid w:val="00F66D6B"/>
    <w:rsid w:val="00F670AF"/>
    <w:rsid w:val="00F671B4"/>
    <w:rsid w:val="00F671D9"/>
    <w:rsid w:val="00F67338"/>
    <w:rsid w:val="00F67723"/>
    <w:rsid w:val="00F67DED"/>
    <w:rsid w:val="00F67E0B"/>
    <w:rsid w:val="00F700A6"/>
    <w:rsid w:val="00F70AE1"/>
    <w:rsid w:val="00F70B5F"/>
    <w:rsid w:val="00F70D3A"/>
    <w:rsid w:val="00F71060"/>
    <w:rsid w:val="00F7130A"/>
    <w:rsid w:val="00F714A3"/>
    <w:rsid w:val="00F71614"/>
    <w:rsid w:val="00F71B6B"/>
    <w:rsid w:val="00F71D8A"/>
    <w:rsid w:val="00F71DAE"/>
    <w:rsid w:val="00F71E96"/>
    <w:rsid w:val="00F721A8"/>
    <w:rsid w:val="00F723A1"/>
    <w:rsid w:val="00F7245B"/>
    <w:rsid w:val="00F726F2"/>
    <w:rsid w:val="00F72CEA"/>
    <w:rsid w:val="00F72EFD"/>
    <w:rsid w:val="00F72FD7"/>
    <w:rsid w:val="00F73376"/>
    <w:rsid w:val="00F734D5"/>
    <w:rsid w:val="00F73835"/>
    <w:rsid w:val="00F73AAB"/>
    <w:rsid w:val="00F73D99"/>
    <w:rsid w:val="00F73E77"/>
    <w:rsid w:val="00F73F30"/>
    <w:rsid w:val="00F74037"/>
    <w:rsid w:val="00F741BB"/>
    <w:rsid w:val="00F742B6"/>
    <w:rsid w:val="00F7457D"/>
    <w:rsid w:val="00F7460B"/>
    <w:rsid w:val="00F748B9"/>
    <w:rsid w:val="00F74A3F"/>
    <w:rsid w:val="00F74B08"/>
    <w:rsid w:val="00F74B3C"/>
    <w:rsid w:val="00F74CCE"/>
    <w:rsid w:val="00F74EC6"/>
    <w:rsid w:val="00F752E5"/>
    <w:rsid w:val="00F75503"/>
    <w:rsid w:val="00F75A77"/>
    <w:rsid w:val="00F75BD4"/>
    <w:rsid w:val="00F760CD"/>
    <w:rsid w:val="00F764C2"/>
    <w:rsid w:val="00F76543"/>
    <w:rsid w:val="00F765D3"/>
    <w:rsid w:val="00F7665B"/>
    <w:rsid w:val="00F76EA5"/>
    <w:rsid w:val="00F77437"/>
    <w:rsid w:val="00F776E4"/>
    <w:rsid w:val="00F7770B"/>
    <w:rsid w:val="00F77814"/>
    <w:rsid w:val="00F77861"/>
    <w:rsid w:val="00F7786B"/>
    <w:rsid w:val="00F77895"/>
    <w:rsid w:val="00F779E1"/>
    <w:rsid w:val="00F77F40"/>
    <w:rsid w:val="00F77FC5"/>
    <w:rsid w:val="00F807E4"/>
    <w:rsid w:val="00F80D55"/>
    <w:rsid w:val="00F80F26"/>
    <w:rsid w:val="00F81644"/>
    <w:rsid w:val="00F816F3"/>
    <w:rsid w:val="00F81B94"/>
    <w:rsid w:val="00F81BB7"/>
    <w:rsid w:val="00F81D6D"/>
    <w:rsid w:val="00F82312"/>
    <w:rsid w:val="00F82DB4"/>
    <w:rsid w:val="00F83284"/>
    <w:rsid w:val="00F833D2"/>
    <w:rsid w:val="00F83F04"/>
    <w:rsid w:val="00F83F9B"/>
    <w:rsid w:val="00F84024"/>
    <w:rsid w:val="00F8427F"/>
    <w:rsid w:val="00F842A3"/>
    <w:rsid w:val="00F84345"/>
    <w:rsid w:val="00F846FA"/>
    <w:rsid w:val="00F848D1"/>
    <w:rsid w:val="00F8493E"/>
    <w:rsid w:val="00F849B7"/>
    <w:rsid w:val="00F849CE"/>
    <w:rsid w:val="00F84A9D"/>
    <w:rsid w:val="00F84AC8"/>
    <w:rsid w:val="00F84B94"/>
    <w:rsid w:val="00F84F9D"/>
    <w:rsid w:val="00F852B3"/>
    <w:rsid w:val="00F853CE"/>
    <w:rsid w:val="00F85472"/>
    <w:rsid w:val="00F85863"/>
    <w:rsid w:val="00F85A7B"/>
    <w:rsid w:val="00F85C60"/>
    <w:rsid w:val="00F85DAE"/>
    <w:rsid w:val="00F8606B"/>
    <w:rsid w:val="00F86185"/>
    <w:rsid w:val="00F86514"/>
    <w:rsid w:val="00F869E6"/>
    <w:rsid w:val="00F86A85"/>
    <w:rsid w:val="00F86B3E"/>
    <w:rsid w:val="00F86F78"/>
    <w:rsid w:val="00F8707C"/>
    <w:rsid w:val="00F875D6"/>
    <w:rsid w:val="00F876B2"/>
    <w:rsid w:val="00F876B6"/>
    <w:rsid w:val="00F877D8"/>
    <w:rsid w:val="00F87816"/>
    <w:rsid w:val="00F8788B"/>
    <w:rsid w:val="00F87CCD"/>
    <w:rsid w:val="00F87E4F"/>
    <w:rsid w:val="00F87E5F"/>
    <w:rsid w:val="00F901A2"/>
    <w:rsid w:val="00F90527"/>
    <w:rsid w:val="00F90587"/>
    <w:rsid w:val="00F908A3"/>
    <w:rsid w:val="00F909EB"/>
    <w:rsid w:val="00F90BB2"/>
    <w:rsid w:val="00F90C5E"/>
    <w:rsid w:val="00F90D92"/>
    <w:rsid w:val="00F90E1A"/>
    <w:rsid w:val="00F9182E"/>
    <w:rsid w:val="00F9188C"/>
    <w:rsid w:val="00F91A77"/>
    <w:rsid w:val="00F91A7A"/>
    <w:rsid w:val="00F91CD5"/>
    <w:rsid w:val="00F91D46"/>
    <w:rsid w:val="00F9212D"/>
    <w:rsid w:val="00F928A0"/>
    <w:rsid w:val="00F92E4D"/>
    <w:rsid w:val="00F93712"/>
    <w:rsid w:val="00F939A2"/>
    <w:rsid w:val="00F93DA7"/>
    <w:rsid w:val="00F942EC"/>
    <w:rsid w:val="00F943D8"/>
    <w:rsid w:val="00F945BF"/>
    <w:rsid w:val="00F945DB"/>
    <w:rsid w:val="00F947CB"/>
    <w:rsid w:val="00F94D12"/>
    <w:rsid w:val="00F94DC9"/>
    <w:rsid w:val="00F95905"/>
    <w:rsid w:val="00F95C8D"/>
    <w:rsid w:val="00F95C9A"/>
    <w:rsid w:val="00F95ED7"/>
    <w:rsid w:val="00F95F6B"/>
    <w:rsid w:val="00F96170"/>
    <w:rsid w:val="00F9639B"/>
    <w:rsid w:val="00F968CC"/>
    <w:rsid w:val="00F96944"/>
    <w:rsid w:val="00F969FA"/>
    <w:rsid w:val="00F96A20"/>
    <w:rsid w:val="00F96A73"/>
    <w:rsid w:val="00F96C1F"/>
    <w:rsid w:val="00F96DC0"/>
    <w:rsid w:val="00F973B0"/>
    <w:rsid w:val="00F97424"/>
    <w:rsid w:val="00F974D9"/>
    <w:rsid w:val="00F978DB"/>
    <w:rsid w:val="00F9795F"/>
    <w:rsid w:val="00FA0052"/>
    <w:rsid w:val="00FA00EC"/>
    <w:rsid w:val="00FA0276"/>
    <w:rsid w:val="00FA028A"/>
    <w:rsid w:val="00FA065F"/>
    <w:rsid w:val="00FA06F5"/>
    <w:rsid w:val="00FA07ED"/>
    <w:rsid w:val="00FA09EF"/>
    <w:rsid w:val="00FA0AE6"/>
    <w:rsid w:val="00FA0CEB"/>
    <w:rsid w:val="00FA0D9A"/>
    <w:rsid w:val="00FA0FD5"/>
    <w:rsid w:val="00FA1200"/>
    <w:rsid w:val="00FA1527"/>
    <w:rsid w:val="00FA1611"/>
    <w:rsid w:val="00FA1828"/>
    <w:rsid w:val="00FA1938"/>
    <w:rsid w:val="00FA1C91"/>
    <w:rsid w:val="00FA1D08"/>
    <w:rsid w:val="00FA1DAF"/>
    <w:rsid w:val="00FA2043"/>
    <w:rsid w:val="00FA22BC"/>
    <w:rsid w:val="00FA2320"/>
    <w:rsid w:val="00FA24A1"/>
    <w:rsid w:val="00FA267B"/>
    <w:rsid w:val="00FA2B76"/>
    <w:rsid w:val="00FA2D05"/>
    <w:rsid w:val="00FA2D94"/>
    <w:rsid w:val="00FA2DBF"/>
    <w:rsid w:val="00FA2FBD"/>
    <w:rsid w:val="00FA31D2"/>
    <w:rsid w:val="00FA32CD"/>
    <w:rsid w:val="00FA32FF"/>
    <w:rsid w:val="00FA33FB"/>
    <w:rsid w:val="00FA35EC"/>
    <w:rsid w:val="00FA3BEB"/>
    <w:rsid w:val="00FA3E03"/>
    <w:rsid w:val="00FA3E7A"/>
    <w:rsid w:val="00FA46D0"/>
    <w:rsid w:val="00FA48FA"/>
    <w:rsid w:val="00FA4FA3"/>
    <w:rsid w:val="00FA5321"/>
    <w:rsid w:val="00FA584D"/>
    <w:rsid w:val="00FA5AB6"/>
    <w:rsid w:val="00FA5B4E"/>
    <w:rsid w:val="00FA5C82"/>
    <w:rsid w:val="00FA5D2B"/>
    <w:rsid w:val="00FA5EAB"/>
    <w:rsid w:val="00FA620B"/>
    <w:rsid w:val="00FA6344"/>
    <w:rsid w:val="00FA663D"/>
    <w:rsid w:val="00FA66CB"/>
    <w:rsid w:val="00FA67BB"/>
    <w:rsid w:val="00FA6812"/>
    <w:rsid w:val="00FA6983"/>
    <w:rsid w:val="00FA6BE2"/>
    <w:rsid w:val="00FA6CF0"/>
    <w:rsid w:val="00FA6D7A"/>
    <w:rsid w:val="00FA6DDB"/>
    <w:rsid w:val="00FA6E32"/>
    <w:rsid w:val="00FA70D3"/>
    <w:rsid w:val="00FA7428"/>
    <w:rsid w:val="00FA7614"/>
    <w:rsid w:val="00FA78B1"/>
    <w:rsid w:val="00FA799C"/>
    <w:rsid w:val="00FA7A52"/>
    <w:rsid w:val="00FA7A6E"/>
    <w:rsid w:val="00FA7A75"/>
    <w:rsid w:val="00FA7FCA"/>
    <w:rsid w:val="00FB06D1"/>
    <w:rsid w:val="00FB079E"/>
    <w:rsid w:val="00FB08E1"/>
    <w:rsid w:val="00FB09EA"/>
    <w:rsid w:val="00FB0AB7"/>
    <w:rsid w:val="00FB0DA4"/>
    <w:rsid w:val="00FB0E80"/>
    <w:rsid w:val="00FB0ECD"/>
    <w:rsid w:val="00FB0F45"/>
    <w:rsid w:val="00FB0F4F"/>
    <w:rsid w:val="00FB113C"/>
    <w:rsid w:val="00FB116C"/>
    <w:rsid w:val="00FB1191"/>
    <w:rsid w:val="00FB197B"/>
    <w:rsid w:val="00FB1F99"/>
    <w:rsid w:val="00FB2E6A"/>
    <w:rsid w:val="00FB321B"/>
    <w:rsid w:val="00FB348D"/>
    <w:rsid w:val="00FB3911"/>
    <w:rsid w:val="00FB3A52"/>
    <w:rsid w:val="00FB3BE2"/>
    <w:rsid w:val="00FB3BF2"/>
    <w:rsid w:val="00FB3FBD"/>
    <w:rsid w:val="00FB4023"/>
    <w:rsid w:val="00FB4180"/>
    <w:rsid w:val="00FB41B8"/>
    <w:rsid w:val="00FB481B"/>
    <w:rsid w:val="00FB4873"/>
    <w:rsid w:val="00FB493B"/>
    <w:rsid w:val="00FB4CD6"/>
    <w:rsid w:val="00FB59B0"/>
    <w:rsid w:val="00FB5DBA"/>
    <w:rsid w:val="00FB5F0A"/>
    <w:rsid w:val="00FB60F1"/>
    <w:rsid w:val="00FB6376"/>
    <w:rsid w:val="00FB6447"/>
    <w:rsid w:val="00FB66FE"/>
    <w:rsid w:val="00FB69F9"/>
    <w:rsid w:val="00FB6CDE"/>
    <w:rsid w:val="00FB769F"/>
    <w:rsid w:val="00FB7894"/>
    <w:rsid w:val="00FB7C08"/>
    <w:rsid w:val="00FC06FD"/>
    <w:rsid w:val="00FC06FF"/>
    <w:rsid w:val="00FC0E66"/>
    <w:rsid w:val="00FC1040"/>
    <w:rsid w:val="00FC10D1"/>
    <w:rsid w:val="00FC12F8"/>
    <w:rsid w:val="00FC13A2"/>
    <w:rsid w:val="00FC13E9"/>
    <w:rsid w:val="00FC1B47"/>
    <w:rsid w:val="00FC1E67"/>
    <w:rsid w:val="00FC1EAF"/>
    <w:rsid w:val="00FC2094"/>
    <w:rsid w:val="00FC20E6"/>
    <w:rsid w:val="00FC22D0"/>
    <w:rsid w:val="00FC2627"/>
    <w:rsid w:val="00FC2689"/>
    <w:rsid w:val="00FC2CDE"/>
    <w:rsid w:val="00FC2DDD"/>
    <w:rsid w:val="00FC3374"/>
    <w:rsid w:val="00FC346D"/>
    <w:rsid w:val="00FC3595"/>
    <w:rsid w:val="00FC3734"/>
    <w:rsid w:val="00FC37FB"/>
    <w:rsid w:val="00FC3E8E"/>
    <w:rsid w:val="00FC3FD4"/>
    <w:rsid w:val="00FC4131"/>
    <w:rsid w:val="00FC44DE"/>
    <w:rsid w:val="00FC454A"/>
    <w:rsid w:val="00FC4637"/>
    <w:rsid w:val="00FC477B"/>
    <w:rsid w:val="00FC4C48"/>
    <w:rsid w:val="00FC51F1"/>
    <w:rsid w:val="00FC566F"/>
    <w:rsid w:val="00FC59BA"/>
    <w:rsid w:val="00FC5CA8"/>
    <w:rsid w:val="00FC5E28"/>
    <w:rsid w:val="00FC5EC4"/>
    <w:rsid w:val="00FC609E"/>
    <w:rsid w:val="00FC614F"/>
    <w:rsid w:val="00FC626F"/>
    <w:rsid w:val="00FC6303"/>
    <w:rsid w:val="00FC68D4"/>
    <w:rsid w:val="00FC699E"/>
    <w:rsid w:val="00FC6EF6"/>
    <w:rsid w:val="00FC7080"/>
    <w:rsid w:val="00FC71EA"/>
    <w:rsid w:val="00FC72A6"/>
    <w:rsid w:val="00FC75AA"/>
    <w:rsid w:val="00FC75FE"/>
    <w:rsid w:val="00FC79B3"/>
    <w:rsid w:val="00FC7C4A"/>
    <w:rsid w:val="00FC7E66"/>
    <w:rsid w:val="00FC7F2E"/>
    <w:rsid w:val="00FD0144"/>
    <w:rsid w:val="00FD084E"/>
    <w:rsid w:val="00FD0AE7"/>
    <w:rsid w:val="00FD0B13"/>
    <w:rsid w:val="00FD0C92"/>
    <w:rsid w:val="00FD1019"/>
    <w:rsid w:val="00FD104E"/>
    <w:rsid w:val="00FD11C0"/>
    <w:rsid w:val="00FD11ED"/>
    <w:rsid w:val="00FD14F3"/>
    <w:rsid w:val="00FD19E3"/>
    <w:rsid w:val="00FD1CE4"/>
    <w:rsid w:val="00FD1E2F"/>
    <w:rsid w:val="00FD217E"/>
    <w:rsid w:val="00FD2202"/>
    <w:rsid w:val="00FD293E"/>
    <w:rsid w:val="00FD2982"/>
    <w:rsid w:val="00FD2A0E"/>
    <w:rsid w:val="00FD2CFA"/>
    <w:rsid w:val="00FD2DDB"/>
    <w:rsid w:val="00FD2F9F"/>
    <w:rsid w:val="00FD3089"/>
    <w:rsid w:val="00FD3436"/>
    <w:rsid w:val="00FD34EA"/>
    <w:rsid w:val="00FD3560"/>
    <w:rsid w:val="00FD3685"/>
    <w:rsid w:val="00FD370B"/>
    <w:rsid w:val="00FD39FF"/>
    <w:rsid w:val="00FD3BF5"/>
    <w:rsid w:val="00FD3D0E"/>
    <w:rsid w:val="00FD3D5C"/>
    <w:rsid w:val="00FD42EC"/>
    <w:rsid w:val="00FD47A9"/>
    <w:rsid w:val="00FD4958"/>
    <w:rsid w:val="00FD49C8"/>
    <w:rsid w:val="00FD4FDB"/>
    <w:rsid w:val="00FD5131"/>
    <w:rsid w:val="00FD52CC"/>
    <w:rsid w:val="00FD532F"/>
    <w:rsid w:val="00FD5ADC"/>
    <w:rsid w:val="00FD6743"/>
    <w:rsid w:val="00FD6E36"/>
    <w:rsid w:val="00FD72E6"/>
    <w:rsid w:val="00FD7CF0"/>
    <w:rsid w:val="00FD7E29"/>
    <w:rsid w:val="00FD7FAC"/>
    <w:rsid w:val="00FE0247"/>
    <w:rsid w:val="00FE0262"/>
    <w:rsid w:val="00FE03DA"/>
    <w:rsid w:val="00FE0683"/>
    <w:rsid w:val="00FE1204"/>
    <w:rsid w:val="00FE17F2"/>
    <w:rsid w:val="00FE1821"/>
    <w:rsid w:val="00FE1A4B"/>
    <w:rsid w:val="00FE1A72"/>
    <w:rsid w:val="00FE1B6A"/>
    <w:rsid w:val="00FE2357"/>
    <w:rsid w:val="00FE28B6"/>
    <w:rsid w:val="00FE2969"/>
    <w:rsid w:val="00FE2B2A"/>
    <w:rsid w:val="00FE2CBD"/>
    <w:rsid w:val="00FE2E47"/>
    <w:rsid w:val="00FE2FCC"/>
    <w:rsid w:val="00FE3028"/>
    <w:rsid w:val="00FE351D"/>
    <w:rsid w:val="00FE3687"/>
    <w:rsid w:val="00FE36A9"/>
    <w:rsid w:val="00FE3706"/>
    <w:rsid w:val="00FE3843"/>
    <w:rsid w:val="00FE3844"/>
    <w:rsid w:val="00FE395E"/>
    <w:rsid w:val="00FE3C0D"/>
    <w:rsid w:val="00FE3C64"/>
    <w:rsid w:val="00FE4224"/>
    <w:rsid w:val="00FE4350"/>
    <w:rsid w:val="00FE4586"/>
    <w:rsid w:val="00FE4740"/>
    <w:rsid w:val="00FE4B30"/>
    <w:rsid w:val="00FE4CEB"/>
    <w:rsid w:val="00FE4E22"/>
    <w:rsid w:val="00FE50B0"/>
    <w:rsid w:val="00FE57F9"/>
    <w:rsid w:val="00FE581D"/>
    <w:rsid w:val="00FE58E8"/>
    <w:rsid w:val="00FE5925"/>
    <w:rsid w:val="00FE599E"/>
    <w:rsid w:val="00FE5BFE"/>
    <w:rsid w:val="00FE5C37"/>
    <w:rsid w:val="00FE5E91"/>
    <w:rsid w:val="00FE61D6"/>
    <w:rsid w:val="00FE64FA"/>
    <w:rsid w:val="00FE6A77"/>
    <w:rsid w:val="00FE6B5E"/>
    <w:rsid w:val="00FE704F"/>
    <w:rsid w:val="00FE70E5"/>
    <w:rsid w:val="00FE75D1"/>
    <w:rsid w:val="00FE76C2"/>
    <w:rsid w:val="00FE7789"/>
    <w:rsid w:val="00FE77B9"/>
    <w:rsid w:val="00FE79E1"/>
    <w:rsid w:val="00FE7F7A"/>
    <w:rsid w:val="00FF00AC"/>
    <w:rsid w:val="00FF0192"/>
    <w:rsid w:val="00FF0323"/>
    <w:rsid w:val="00FF0430"/>
    <w:rsid w:val="00FF07FD"/>
    <w:rsid w:val="00FF0940"/>
    <w:rsid w:val="00FF096F"/>
    <w:rsid w:val="00FF09AE"/>
    <w:rsid w:val="00FF0C30"/>
    <w:rsid w:val="00FF0C56"/>
    <w:rsid w:val="00FF0D62"/>
    <w:rsid w:val="00FF0D6D"/>
    <w:rsid w:val="00FF1039"/>
    <w:rsid w:val="00FF1819"/>
    <w:rsid w:val="00FF1D22"/>
    <w:rsid w:val="00FF2234"/>
    <w:rsid w:val="00FF2419"/>
    <w:rsid w:val="00FF26BE"/>
    <w:rsid w:val="00FF28C0"/>
    <w:rsid w:val="00FF28EF"/>
    <w:rsid w:val="00FF2CF4"/>
    <w:rsid w:val="00FF332B"/>
    <w:rsid w:val="00FF33A6"/>
    <w:rsid w:val="00FF344C"/>
    <w:rsid w:val="00FF42F2"/>
    <w:rsid w:val="00FF45BC"/>
    <w:rsid w:val="00FF464C"/>
    <w:rsid w:val="00FF4670"/>
    <w:rsid w:val="00FF48E9"/>
    <w:rsid w:val="00FF4D7C"/>
    <w:rsid w:val="00FF4E41"/>
    <w:rsid w:val="00FF510B"/>
    <w:rsid w:val="00FF5621"/>
    <w:rsid w:val="00FF5B7F"/>
    <w:rsid w:val="00FF5F9B"/>
    <w:rsid w:val="00FF63E5"/>
    <w:rsid w:val="00FF6912"/>
    <w:rsid w:val="00FF6AC1"/>
    <w:rsid w:val="00FF6BFB"/>
    <w:rsid w:val="00FF6CD8"/>
    <w:rsid w:val="00FF6DB4"/>
    <w:rsid w:val="00FF6F6F"/>
    <w:rsid w:val="00FF7025"/>
    <w:rsid w:val="00FF7071"/>
    <w:rsid w:val="00FF72EC"/>
    <w:rsid w:val="00FF759E"/>
    <w:rsid w:val="00FF76FF"/>
    <w:rsid w:val="00FF7CDA"/>
    <w:rsid w:val="00FF7D43"/>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E4"/>
    <w:rPr>
      <w:rFonts w:ascii="Times New Roman" w:eastAsia="Times New Roman" w:hAnsi="Times New Roman" w:cs="Times New Roman"/>
      <w:sz w:val="28"/>
      <w:szCs w:val="28"/>
      <w:lang w:eastAsia="ru-RU"/>
    </w:rPr>
  </w:style>
  <w:style w:type="paragraph" w:styleId="1">
    <w:name w:val="heading 1"/>
    <w:basedOn w:val="a"/>
    <w:next w:val="a"/>
    <w:link w:val="10"/>
    <w:qFormat/>
    <w:rsid w:val="002B6BEE"/>
    <w:pPr>
      <w:keepNext/>
      <w:spacing w:before="240" w:after="60"/>
      <w:outlineLvl w:val="0"/>
    </w:pPr>
    <w:rPr>
      <w:rFonts w:ascii="Arial" w:hAnsi="Arial"/>
      <w:b/>
      <w:bCs/>
      <w:kern w:val="32"/>
      <w:sz w:val="32"/>
      <w:szCs w:val="32"/>
    </w:rPr>
  </w:style>
  <w:style w:type="paragraph" w:styleId="2">
    <w:name w:val="heading 2"/>
    <w:basedOn w:val="a"/>
    <w:next w:val="a"/>
    <w:link w:val="20"/>
    <w:qFormat/>
    <w:rsid w:val="002B6BEE"/>
    <w:pPr>
      <w:keepNext/>
      <w:tabs>
        <w:tab w:val="left" w:pos="8647"/>
        <w:tab w:val="left" w:pos="9355"/>
      </w:tabs>
      <w:ind w:right="-1"/>
      <w:outlineLvl w:val="1"/>
    </w:pPr>
    <w:rPr>
      <w:szCs w:val="24"/>
    </w:rPr>
  </w:style>
  <w:style w:type="paragraph" w:styleId="3">
    <w:name w:val="heading 3"/>
    <w:basedOn w:val="a"/>
    <w:next w:val="a"/>
    <w:link w:val="30"/>
    <w:qFormat/>
    <w:rsid w:val="002B6BEE"/>
    <w:pPr>
      <w:keepNext/>
      <w:spacing w:before="240" w:after="60"/>
      <w:outlineLvl w:val="2"/>
    </w:pPr>
    <w:rPr>
      <w:rFonts w:ascii="Cambria" w:hAnsi="Cambria"/>
      <w:b/>
      <w:bCs/>
      <w:sz w:val="26"/>
      <w:szCs w:val="26"/>
    </w:rPr>
  </w:style>
  <w:style w:type="paragraph" w:styleId="4">
    <w:name w:val="heading 4"/>
    <w:basedOn w:val="a"/>
    <w:next w:val="a"/>
    <w:link w:val="40"/>
    <w:qFormat/>
    <w:rsid w:val="002B6BEE"/>
    <w:pPr>
      <w:keepNext/>
      <w:spacing w:before="240" w:after="60"/>
      <w:outlineLvl w:val="3"/>
    </w:pPr>
    <w:rPr>
      <w:b/>
      <w:bCs/>
    </w:rPr>
  </w:style>
  <w:style w:type="paragraph" w:styleId="5">
    <w:name w:val="heading 5"/>
    <w:basedOn w:val="a"/>
    <w:next w:val="a"/>
    <w:link w:val="50"/>
    <w:qFormat/>
    <w:rsid w:val="002B6BEE"/>
    <w:pPr>
      <w:keepNext/>
      <w:jc w:val="center"/>
      <w:outlineLvl w:val="4"/>
    </w:pPr>
    <w:rPr>
      <w:szCs w:val="24"/>
    </w:rPr>
  </w:style>
  <w:style w:type="paragraph" w:styleId="6">
    <w:name w:val="heading 6"/>
    <w:basedOn w:val="a"/>
    <w:next w:val="a"/>
    <w:link w:val="60"/>
    <w:qFormat/>
    <w:rsid w:val="002B6BEE"/>
    <w:pPr>
      <w:keepNext/>
      <w:outlineLvl w:val="5"/>
    </w:pPr>
    <w:rPr>
      <w:szCs w:val="24"/>
    </w:rPr>
  </w:style>
  <w:style w:type="paragraph" w:styleId="7">
    <w:name w:val="heading 7"/>
    <w:basedOn w:val="a"/>
    <w:next w:val="a"/>
    <w:link w:val="70"/>
    <w:qFormat/>
    <w:rsid w:val="002B6BEE"/>
    <w:pPr>
      <w:keepNext/>
      <w:numPr>
        <w:numId w:val="2"/>
      </w:numPr>
      <w:tabs>
        <w:tab w:val="clear" w:pos="780"/>
        <w:tab w:val="num" w:pos="180"/>
      </w:tabs>
      <w:ind w:left="0" w:firstLine="0"/>
      <w:jc w:val="both"/>
      <w:outlineLvl w:val="6"/>
    </w:pPr>
    <w:rPr>
      <w:szCs w:val="24"/>
    </w:rPr>
  </w:style>
  <w:style w:type="paragraph" w:styleId="8">
    <w:name w:val="heading 8"/>
    <w:basedOn w:val="a"/>
    <w:next w:val="a"/>
    <w:link w:val="80"/>
    <w:qFormat/>
    <w:rsid w:val="002B6BEE"/>
    <w:pPr>
      <w:keepNext/>
      <w:ind w:firstLine="5940"/>
      <w:outlineLvl w:val="7"/>
    </w:pPr>
    <w:rPr>
      <w:szCs w:val="24"/>
    </w:rPr>
  </w:style>
  <w:style w:type="paragraph" w:styleId="9">
    <w:name w:val="heading 9"/>
    <w:basedOn w:val="a"/>
    <w:next w:val="a"/>
    <w:link w:val="90"/>
    <w:qFormat/>
    <w:rsid w:val="002B6BEE"/>
    <w:pPr>
      <w:keepNext/>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BEE"/>
    <w:rPr>
      <w:rFonts w:ascii="Arial" w:eastAsia="Times New Roman" w:hAnsi="Arial" w:cs="Times New Roman"/>
      <w:b/>
      <w:bCs/>
      <w:kern w:val="32"/>
      <w:sz w:val="32"/>
      <w:szCs w:val="32"/>
    </w:rPr>
  </w:style>
  <w:style w:type="character" w:customStyle="1" w:styleId="20">
    <w:name w:val="Заголовок 2 Знак"/>
    <w:basedOn w:val="a0"/>
    <w:link w:val="2"/>
    <w:rsid w:val="002B6BEE"/>
    <w:rPr>
      <w:rFonts w:ascii="Times New Roman" w:eastAsia="Times New Roman" w:hAnsi="Times New Roman" w:cs="Times New Roman"/>
      <w:sz w:val="28"/>
      <w:szCs w:val="24"/>
    </w:rPr>
  </w:style>
  <w:style w:type="character" w:customStyle="1" w:styleId="30">
    <w:name w:val="Заголовок 3 Знак"/>
    <w:basedOn w:val="a0"/>
    <w:link w:val="3"/>
    <w:rsid w:val="002B6BEE"/>
    <w:rPr>
      <w:rFonts w:ascii="Cambria" w:eastAsia="Times New Roman" w:hAnsi="Cambria" w:cs="Times New Roman"/>
      <w:b/>
      <w:bCs/>
      <w:sz w:val="26"/>
      <w:szCs w:val="26"/>
    </w:rPr>
  </w:style>
  <w:style w:type="character" w:customStyle="1" w:styleId="40">
    <w:name w:val="Заголовок 4 Знак"/>
    <w:basedOn w:val="a0"/>
    <w:link w:val="4"/>
    <w:rsid w:val="002B6B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6BEE"/>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B6BEE"/>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2B6BE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B6BE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2B6BEE"/>
    <w:rPr>
      <w:rFonts w:ascii="Times New Roman" w:eastAsia="Times New Roman" w:hAnsi="Times New Roman" w:cs="Times New Roman"/>
      <w:b/>
      <w:bCs/>
      <w:sz w:val="24"/>
      <w:szCs w:val="24"/>
      <w:lang w:eastAsia="ru-RU"/>
    </w:rPr>
  </w:style>
  <w:style w:type="paragraph" w:styleId="a3">
    <w:name w:val="Normal (Web)"/>
    <w:basedOn w:val="a"/>
    <w:rsid w:val="005529E4"/>
    <w:pPr>
      <w:spacing w:before="100" w:beforeAutospacing="1" w:after="100" w:afterAutospacing="1"/>
    </w:pPr>
    <w:rPr>
      <w:rFonts w:ascii="Tahoma" w:hAnsi="Tahoma" w:cs="Tahoma"/>
      <w:color w:val="333333"/>
      <w:sz w:val="24"/>
      <w:szCs w:val="24"/>
    </w:rPr>
  </w:style>
  <w:style w:type="paragraph" w:customStyle="1" w:styleId="21">
    <w:name w:val="Основной текст2"/>
    <w:basedOn w:val="a"/>
    <w:rsid w:val="005529E4"/>
    <w:pPr>
      <w:widowControl w:val="0"/>
      <w:shd w:val="clear" w:color="auto" w:fill="FFFFFF"/>
      <w:spacing w:line="370" w:lineRule="exact"/>
    </w:pPr>
    <w:rPr>
      <w:color w:val="000000"/>
      <w:sz w:val="24"/>
      <w:szCs w:val="24"/>
    </w:rPr>
  </w:style>
  <w:style w:type="paragraph" w:styleId="a4">
    <w:name w:val="Balloon Text"/>
    <w:basedOn w:val="a"/>
    <w:link w:val="a5"/>
    <w:uiPriority w:val="99"/>
    <w:semiHidden/>
    <w:unhideWhenUsed/>
    <w:rsid w:val="000C4BAA"/>
    <w:rPr>
      <w:rFonts w:ascii="Tahoma" w:hAnsi="Tahoma" w:cs="Tahoma"/>
      <w:sz w:val="16"/>
      <w:szCs w:val="16"/>
    </w:rPr>
  </w:style>
  <w:style w:type="character" w:customStyle="1" w:styleId="a5">
    <w:name w:val="Текст выноски Знак"/>
    <w:basedOn w:val="a0"/>
    <w:link w:val="a4"/>
    <w:uiPriority w:val="99"/>
    <w:semiHidden/>
    <w:rsid w:val="000C4BAA"/>
    <w:rPr>
      <w:rFonts w:ascii="Tahoma" w:eastAsia="Times New Roman" w:hAnsi="Tahoma" w:cs="Tahoma"/>
      <w:sz w:val="16"/>
      <w:szCs w:val="16"/>
      <w:lang w:eastAsia="ru-RU"/>
    </w:rPr>
  </w:style>
  <w:style w:type="paragraph" w:customStyle="1" w:styleId="11">
    <w:name w:val="Без интервала1"/>
    <w:link w:val="a6"/>
    <w:uiPriority w:val="99"/>
    <w:rsid w:val="001C5F5C"/>
    <w:rPr>
      <w:rFonts w:ascii="Calibri" w:eastAsia="Times New Roman" w:hAnsi="Calibri" w:cs="Calibri"/>
    </w:rPr>
  </w:style>
  <w:style w:type="character" w:customStyle="1" w:styleId="a6">
    <w:name w:val="Без интервала Знак"/>
    <w:link w:val="11"/>
    <w:uiPriority w:val="1"/>
    <w:locked/>
    <w:rsid w:val="001C5F5C"/>
    <w:rPr>
      <w:rFonts w:ascii="Calibri" w:eastAsia="Times New Roman" w:hAnsi="Calibri" w:cs="Calibri"/>
    </w:rPr>
  </w:style>
  <w:style w:type="paragraph" w:styleId="a7">
    <w:name w:val="Title"/>
    <w:basedOn w:val="a"/>
    <w:link w:val="a8"/>
    <w:qFormat/>
    <w:rsid w:val="001C5F5C"/>
    <w:pPr>
      <w:jc w:val="center"/>
    </w:pPr>
    <w:rPr>
      <w:b/>
      <w:bCs/>
      <w:szCs w:val="20"/>
    </w:rPr>
  </w:style>
  <w:style w:type="character" w:customStyle="1" w:styleId="a8">
    <w:name w:val="Название Знак"/>
    <w:basedOn w:val="a0"/>
    <w:link w:val="a7"/>
    <w:rsid w:val="001C5F5C"/>
    <w:rPr>
      <w:rFonts w:ascii="Times New Roman" w:eastAsia="Times New Roman" w:hAnsi="Times New Roman" w:cs="Times New Roman"/>
      <w:b/>
      <w:bCs/>
      <w:sz w:val="28"/>
      <w:szCs w:val="20"/>
      <w:lang w:eastAsia="ru-RU"/>
    </w:rPr>
  </w:style>
  <w:style w:type="paragraph" w:styleId="a9">
    <w:name w:val="No Spacing"/>
    <w:uiPriority w:val="1"/>
    <w:qFormat/>
    <w:rsid w:val="001C5F5C"/>
    <w:rPr>
      <w:rFonts w:ascii="Calibri" w:eastAsia="Calibri" w:hAnsi="Calibri" w:cs="Times New Roman"/>
    </w:rPr>
  </w:style>
  <w:style w:type="character" w:styleId="aa">
    <w:name w:val="page number"/>
    <w:basedOn w:val="a0"/>
    <w:rsid w:val="002B6BEE"/>
  </w:style>
  <w:style w:type="paragraph" w:styleId="ab">
    <w:name w:val="footer"/>
    <w:basedOn w:val="a"/>
    <w:link w:val="ac"/>
    <w:rsid w:val="002B6BEE"/>
    <w:pPr>
      <w:tabs>
        <w:tab w:val="center" w:pos="4677"/>
        <w:tab w:val="right" w:pos="9355"/>
      </w:tabs>
    </w:pPr>
    <w:rPr>
      <w:sz w:val="24"/>
      <w:szCs w:val="24"/>
      <w:lang w:eastAsia="zh-CN"/>
    </w:rPr>
  </w:style>
  <w:style w:type="character" w:customStyle="1" w:styleId="ac">
    <w:name w:val="Нижний колонтитул Знак"/>
    <w:basedOn w:val="a0"/>
    <w:link w:val="ab"/>
    <w:rsid w:val="002B6BEE"/>
    <w:rPr>
      <w:rFonts w:ascii="Times New Roman" w:eastAsia="Times New Roman" w:hAnsi="Times New Roman" w:cs="Times New Roman"/>
      <w:sz w:val="24"/>
      <w:szCs w:val="24"/>
      <w:lang w:eastAsia="zh-CN"/>
    </w:rPr>
  </w:style>
  <w:style w:type="paragraph" w:styleId="ad">
    <w:name w:val="List Paragraph"/>
    <w:basedOn w:val="a"/>
    <w:link w:val="ae"/>
    <w:uiPriority w:val="34"/>
    <w:qFormat/>
    <w:rsid w:val="002B6BEE"/>
    <w:pPr>
      <w:spacing w:after="200" w:line="276" w:lineRule="auto"/>
      <w:ind w:left="720"/>
    </w:pPr>
    <w:rPr>
      <w:rFonts w:ascii="Calibri" w:hAnsi="Calibri"/>
      <w:sz w:val="22"/>
      <w:szCs w:val="22"/>
    </w:rPr>
  </w:style>
  <w:style w:type="paragraph" w:styleId="af">
    <w:name w:val="Body Text Indent"/>
    <w:basedOn w:val="a"/>
    <w:link w:val="af0"/>
    <w:rsid w:val="002B6BEE"/>
    <w:pPr>
      <w:tabs>
        <w:tab w:val="center" w:pos="4536"/>
      </w:tabs>
      <w:ind w:firstLine="851"/>
    </w:pPr>
    <w:rPr>
      <w:color w:val="000000"/>
      <w:szCs w:val="20"/>
    </w:rPr>
  </w:style>
  <w:style w:type="character" w:customStyle="1" w:styleId="af0">
    <w:name w:val="Основной текст с отступом Знак"/>
    <w:basedOn w:val="a0"/>
    <w:link w:val="af"/>
    <w:rsid w:val="002B6BEE"/>
    <w:rPr>
      <w:rFonts w:ascii="Times New Roman" w:eastAsia="Times New Roman" w:hAnsi="Times New Roman" w:cs="Times New Roman"/>
      <w:color w:val="000000"/>
      <w:sz w:val="28"/>
      <w:szCs w:val="20"/>
    </w:rPr>
  </w:style>
  <w:style w:type="paragraph" w:styleId="af1">
    <w:name w:val="Body Text"/>
    <w:basedOn w:val="a"/>
    <w:link w:val="af2"/>
    <w:unhideWhenUsed/>
    <w:rsid w:val="002B6BEE"/>
    <w:pPr>
      <w:spacing w:after="120"/>
    </w:pPr>
  </w:style>
  <w:style w:type="character" w:customStyle="1" w:styleId="af2">
    <w:name w:val="Основной текст Знак"/>
    <w:basedOn w:val="a0"/>
    <w:link w:val="af1"/>
    <w:rsid w:val="002B6BEE"/>
    <w:rPr>
      <w:rFonts w:ascii="Times New Roman" w:eastAsia="Times New Roman" w:hAnsi="Times New Roman" w:cs="Times New Roman"/>
      <w:sz w:val="28"/>
      <w:szCs w:val="28"/>
    </w:rPr>
  </w:style>
  <w:style w:type="paragraph" w:styleId="22">
    <w:name w:val="Body Text 2"/>
    <w:basedOn w:val="a"/>
    <w:link w:val="23"/>
    <w:unhideWhenUsed/>
    <w:rsid w:val="002B6BEE"/>
    <w:pPr>
      <w:spacing w:after="120" w:line="480" w:lineRule="auto"/>
    </w:pPr>
  </w:style>
  <w:style w:type="character" w:customStyle="1" w:styleId="23">
    <w:name w:val="Основной текст 2 Знак"/>
    <w:basedOn w:val="a0"/>
    <w:link w:val="22"/>
    <w:rsid w:val="002B6BEE"/>
    <w:rPr>
      <w:rFonts w:ascii="Times New Roman" w:eastAsia="Times New Roman" w:hAnsi="Times New Roman" w:cs="Times New Roman"/>
      <w:sz w:val="28"/>
      <w:szCs w:val="28"/>
    </w:rPr>
  </w:style>
  <w:style w:type="character" w:styleId="af3">
    <w:name w:val="Strong"/>
    <w:qFormat/>
    <w:rsid w:val="002B6BEE"/>
    <w:rPr>
      <w:rFonts w:ascii="Tahoma" w:hAnsi="Tahoma" w:cs="Tahoma" w:hint="default"/>
      <w:b/>
      <w:bCs/>
      <w:color w:val="333333"/>
      <w:sz w:val="24"/>
      <w:szCs w:val="24"/>
    </w:rPr>
  </w:style>
  <w:style w:type="paragraph" w:styleId="af4">
    <w:name w:val="header"/>
    <w:basedOn w:val="a"/>
    <w:link w:val="af5"/>
    <w:unhideWhenUsed/>
    <w:rsid w:val="002B6BEE"/>
    <w:pPr>
      <w:tabs>
        <w:tab w:val="center" w:pos="4677"/>
        <w:tab w:val="right" w:pos="9355"/>
      </w:tabs>
    </w:pPr>
  </w:style>
  <w:style w:type="character" w:customStyle="1" w:styleId="af5">
    <w:name w:val="Верхний колонтитул Знак"/>
    <w:basedOn w:val="a0"/>
    <w:link w:val="af4"/>
    <w:rsid w:val="002B6BEE"/>
    <w:rPr>
      <w:rFonts w:ascii="Times New Roman" w:eastAsia="Times New Roman" w:hAnsi="Times New Roman" w:cs="Times New Roman"/>
      <w:sz w:val="28"/>
      <w:szCs w:val="28"/>
    </w:rPr>
  </w:style>
  <w:style w:type="paragraph" w:customStyle="1" w:styleId="af6">
    <w:name w:val="Содержимое таблицы"/>
    <w:basedOn w:val="a"/>
    <w:uiPriority w:val="99"/>
    <w:rsid w:val="002B6BEE"/>
    <w:pPr>
      <w:widowControl w:val="0"/>
      <w:suppressLineNumbers/>
      <w:suppressAutoHyphens/>
    </w:pPr>
    <w:rPr>
      <w:rFonts w:ascii="Nimbus Roman No9 L" w:eastAsia="Calibri" w:hAnsi="Nimbus Roman No9 L" w:cs="Nimbus Roman No9 L"/>
      <w:kern w:val="2"/>
      <w:sz w:val="24"/>
      <w:szCs w:val="24"/>
    </w:rPr>
  </w:style>
  <w:style w:type="paragraph" w:styleId="24">
    <w:name w:val="Body Text Indent 2"/>
    <w:basedOn w:val="a"/>
    <w:link w:val="25"/>
    <w:unhideWhenUsed/>
    <w:rsid w:val="002B6BEE"/>
    <w:pPr>
      <w:spacing w:after="120" w:line="480" w:lineRule="auto"/>
      <w:ind w:left="283"/>
    </w:pPr>
  </w:style>
  <w:style w:type="character" w:customStyle="1" w:styleId="25">
    <w:name w:val="Основной текст с отступом 2 Знак"/>
    <w:basedOn w:val="a0"/>
    <w:link w:val="24"/>
    <w:rsid w:val="002B6BEE"/>
    <w:rPr>
      <w:rFonts w:ascii="Times New Roman" w:eastAsia="Times New Roman" w:hAnsi="Times New Roman" w:cs="Times New Roman"/>
      <w:sz w:val="28"/>
      <w:szCs w:val="28"/>
    </w:rPr>
  </w:style>
  <w:style w:type="paragraph" w:customStyle="1" w:styleId="ConsPlusNormal">
    <w:name w:val="ConsPlusNormal"/>
    <w:rsid w:val="002B6BEE"/>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2">
    <w:name w:val="Обычный1"/>
    <w:rsid w:val="002B6BEE"/>
    <w:pPr>
      <w:widowControl w:val="0"/>
    </w:pPr>
    <w:rPr>
      <w:rFonts w:ascii="Times New Roman" w:eastAsia="Times New Roman" w:hAnsi="Times New Roman" w:cs="Times New Roman"/>
      <w:i/>
      <w:snapToGrid w:val="0"/>
      <w:sz w:val="20"/>
      <w:szCs w:val="20"/>
      <w:lang w:eastAsia="ru-RU"/>
    </w:rPr>
  </w:style>
  <w:style w:type="paragraph" w:styleId="af7">
    <w:name w:val="List"/>
    <w:basedOn w:val="a"/>
    <w:rsid w:val="002B6BEE"/>
    <w:pPr>
      <w:ind w:left="283" w:hanging="283"/>
    </w:pPr>
    <w:rPr>
      <w:sz w:val="24"/>
      <w:szCs w:val="24"/>
    </w:rPr>
  </w:style>
  <w:style w:type="character" w:styleId="af8">
    <w:name w:val="Emphasis"/>
    <w:basedOn w:val="a0"/>
    <w:uiPriority w:val="20"/>
    <w:qFormat/>
    <w:rsid w:val="002B6BEE"/>
    <w:rPr>
      <w:rFonts w:cs="Times New Roman"/>
      <w:i/>
      <w:iCs/>
    </w:rPr>
  </w:style>
  <w:style w:type="character" w:customStyle="1" w:styleId="b13">
    <w:name w:val="b13"/>
    <w:basedOn w:val="a0"/>
    <w:rsid w:val="002B6BEE"/>
    <w:rPr>
      <w:rFonts w:cs="Times New Roman"/>
    </w:rPr>
  </w:style>
  <w:style w:type="paragraph" w:styleId="31">
    <w:name w:val="Body Text Indent 3"/>
    <w:basedOn w:val="a"/>
    <w:link w:val="32"/>
    <w:rsid w:val="002B6BEE"/>
    <w:pPr>
      <w:spacing w:after="120"/>
      <w:ind w:left="283"/>
    </w:pPr>
    <w:rPr>
      <w:sz w:val="16"/>
      <w:szCs w:val="16"/>
    </w:rPr>
  </w:style>
  <w:style w:type="character" w:customStyle="1" w:styleId="32">
    <w:name w:val="Основной текст с отступом 3 Знак"/>
    <w:basedOn w:val="a0"/>
    <w:link w:val="31"/>
    <w:rsid w:val="002B6BEE"/>
    <w:rPr>
      <w:rFonts w:ascii="Times New Roman" w:eastAsia="Times New Roman" w:hAnsi="Times New Roman" w:cs="Times New Roman"/>
      <w:sz w:val="16"/>
      <w:szCs w:val="16"/>
      <w:lang w:eastAsia="ru-RU"/>
    </w:rPr>
  </w:style>
  <w:style w:type="paragraph" w:styleId="33">
    <w:name w:val="Body Text 3"/>
    <w:basedOn w:val="a"/>
    <w:link w:val="34"/>
    <w:rsid w:val="002B6BEE"/>
    <w:pPr>
      <w:jc w:val="both"/>
    </w:pPr>
    <w:rPr>
      <w:sz w:val="36"/>
      <w:szCs w:val="24"/>
    </w:rPr>
  </w:style>
  <w:style w:type="character" w:customStyle="1" w:styleId="34">
    <w:name w:val="Основной текст 3 Знак"/>
    <w:basedOn w:val="a0"/>
    <w:link w:val="33"/>
    <w:rsid w:val="002B6BEE"/>
    <w:rPr>
      <w:rFonts w:ascii="Times New Roman" w:eastAsia="Times New Roman" w:hAnsi="Times New Roman" w:cs="Times New Roman"/>
      <w:sz w:val="36"/>
      <w:szCs w:val="24"/>
      <w:lang w:eastAsia="ru-RU"/>
    </w:rPr>
  </w:style>
  <w:style w:type="paragraph" w:customStyle="1" w:styleId="msonormalcxspmiddle">
    <w:name w:val="msonormalcxspmiddle"/>
    <w:basedOn w:val="a"/>
    <w:rsid w:val="002B6BEE"/>
    <w:pPr>
      <w:spacing w:before="100" w:beforeAutospacing="1" w:after="100" w:afterAutospacing="1"/>
    </w:pPr>
    <w:rPr>
      <w:sz w:val="24"/>
      <w:szCs w:val="24"/>
    </w:rPr>
  </w:style>
  <w:style w:type="paragraph" w:customStyle="1" w:styleId="af9">
    <w:name w:val="Знак Знак Знак Знак"/>
    <w:basedOn w:val="a"/>
    <w:rsid w:val="002B6BEE"/>
    <w:pPr>
      <w:spacing w:after="160" w:line="240" w:lineRule="exact"/>
    </w:pPr>
    <w:rPr>
      <w:rFonts w:ascii="Verdana" w:hAnsi="Verdana"/>
      <w:sz w:val="20"/>
      <w:szCs w:val="20"/>
      <w:lang w:val="en-US" w:eastAsia="en-US"/>
    </w:rPr>
  </w:style>
  <w:style w:type="paragraph" w:customStyle="1" w:styleId="110">
    <w:name w:val="Обычный11"/>
    <w:rsid w:val="002B6BEE"/>
    <w:pPr>
      <w:widowControl w:val="0"/>
    </w:pPr>
    <w:rPr>
      <w:rFonts w:ascii="Times New Roman" w:eastAsia="Times New Roman" w:hAnsi="Times New Roman" w:cs="Times New Roman"/>
      <w:i/>
      <w:iCs/>
      <w:sz w:val="20"/>
      <w:szCs w:val="20"/>
      <w:lang w:eastAsia="ru-RU"/>
    </w:rPr>
  </w:style>
  <w:style w:type="paragraph" w:customStyle="1" w:styleId="13">
    <w:name w:val="Знак Знак Знак Знак1"/>
    <w:basedOn w:val="a"/>
    <w:rsid w:val="002B6BEE"/>
    <w:pPr>
      <w:spacing w:after="160" w:line="240" w:lineRule="exact"/>
    </w:pPr>
    <w:rPr>
      <w:rFonts w:ascii="Verdana" w:hAnsi="Verdana"/>
      <w:sz w:val="20"/>
      <w:szCs w:val="20"/>
      <w:lang w:val="en-US" w:eastAsia="en-US"/>
    </w:rPr>
  </w:style>
  <w:style w:type="character" w:styleId="afa">
    <w:name w:val="Hyperlink"/>
    <w:basedOn w:val="a0"/>
    <w:unhideWhenUsed/>
    <w:rsid w:val="002B6BEE"/>
    <w:rPr>
      <w:color w:val="0000FF"/>
      <w:u w:val="single"/>
    </w:rPr>
  </w:style>
  <w:style w:type="character" w:customStyle="1" w:styleId="afb">
    <w:name w:val="Основной текст_"/>
    <w:basedOn w:val="a0"/>
    <w:link w:val="14"/>
    <w:rsid w:val="002B6BEE"/>
    <w:rPr>
      <w:sz w:val="25"/>
      <w:szCs w:val="25"/>
      <w:shd w:val="clear" w:color="auto" w:fill="FFFFFF"/>
    </w:rPr>
  </w:style>
  <w:style w:type="paragraph" w:customStyle="1" w:styleId="14">
    <w:name w:val="Основной текст1"/>
    <w:basedOn w:val="a"/>
    <w:link w:val="afb"/>
    <w:rsid w:val="002B6BEE"/>
    <w:pPr>
      <w:shd w:val="clear" w:color="auto" w:fill="FFFFFF"/>
      <w:spacing w:line="322" w:lineRule="exact"/>
      <w:jc w:val="both"/>
    </w:pPr>
    <w:rPr>
      <w:rFonts w:asciiTheme="minorHAnsi" w:eastAsiaTheme="minorHAnsi" w:hAnsiTheme="minorHAnsi" w:cstheme="minorBidi"/>
      <w:sz w:val="25"/>
      <w:szCs w:val="25"/>
      <w:lang w:eastAsia="en-US"/>
    </w:rPr>
  </w:style>
  <w:style w:type="character" w:customStyle="1" w:styleId="0pt">
    <w:name w:val="Основной текст + Интервал 0 pt"/>
    <w:basedOn w:val="afb"/>
    <w:rsid w:val="002B6BEE"/>
    <w:rPr>
      <w:spacing w:val="10"/>
      <w:sz w:val="25"/>
      <w:szCs w:val="25"/>
      <w:shd w:val="clear" w:color="auto" w:fill="FFFFFF"/>
    </w:rPr>
  </w:style>
  <w:style w:type="paragraph" w:customStyle="1" w:styleId="c1">
    <w:name w:val="c1"/>
    <w:basedOn w:val="a"/>
    <w:uiPriority w:val="99"/>
    <w:rsid w:val="002B6BEE"/>
    <w:pPr>
      <w:spacing w:before="75" w:after="75"/>
    </w:pPr>
    <w:rPr>
      <w:sz w:val="24"/>
      <w:szCs w:val="24"/>
    </w:rPr>
  </w:style>
  <w:style w:type="paragraph" w:customStyle="1" w:styleId="msonormalcxspmiddlecxspmiddle">
    <w:name w:val="msonormalcxspmiddlecxspmiddle"/>
    <w:basedOn w:val="a"/>
    <w:rsid w:val="002B6BEE"/>
    <w:pPr>
      <w:spacing w:before="100" w:beforeAutospacing="1" w:after="100" w:afterAutospacing="1"/>
    </w:pPr>
    <w:rPr>
      <w:sz w:val="24"/>
      <w:szCs w:val="24"/>
    </w:rPr>
  </w:style>
  <w:style w:type="table" w:styleId="-6">
    <w:name w:val="Light Shading Accent 6"/>
    <w:basedOn w:val="a1"/>
    <w:uiPriority w:val="60"/>
    <w:rsid w:val="002B6BEE"/>
    <w:rPr>
      <w:rFonts w:ascii="Calibri" w:eastAsia="Calibri" w:hAnsi="Calibri" w:cs="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apple-converted-space">
    <w:name w:val="apple-converted-space"/>
    <w:basedOn w:val="a0"/>
    <w:rsid w:val="002B6BEE"/>
  </w:style>
  <w:style w:type="table" w:styleId="afc">
    <w:name w:val="Table Grid"/>
    <w:basedOn w:val="a1"/>
    <w:uiPriority w:val="59"/>
    <w:rsid w:val="00C310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d">
    <w:name w:val="Нормальный (таблица)"/>
    <w:basedOn w:val="a"/>
    <w:next w:val="a"/>
    <w:uiPriority w:val="99"/>
    <w:rsid w:val="004B3400"/>
    <w:pPr>
      <w:widowControl w:val="0"/>
      <w:autoSpaceDE w:val="0"/>
      <w:autoSpaceDN w:val="0"/>
      <w:adjustRightInd w:val="0"/>
      <w:jc w:val="both"/>
    </w:pPr>
    <w:rPr>
      <w:rFonts w:ascii="Arial" w:eastAsiaTheme="minorEastAsia" w:hAnsi="Arial" w:cs="Arial"/>
      <w:sz w:val="26"/>
      <w:szCs w:val="26"/>
    </w:rPr>
  </w:style>
  <w:style w:type="character" w:styleId="afe">
    <w:name w:val="FollowedHyperlink"/>
    <w:basedOn w:val="a0"/>
    <w:uiPriority w:val="99"/>
    <w:semiHidden/>
    <w:unhideWhenUsed/>
    <w:rsid w:val="00D84311"/>
    <w:rPr>
      <w:color w:val="800080" w:themeColor="followedHyperlink"/>
      <w:u w:val="single"/>
    </w:rPr>
  </w:style>
  <w:style w:type="character" w:customStyle="1" w:styleId="26">
    <w:name w:val="Основной текст (2)_"/>
    <w:basedOn w:val="a0"/>
    <w:link w:val="27"/>
    <w:rsid w:val="00CB2257"/>
    <w:rPr>
      <w:rFonts w:ascii="Times New Roman" w:eastAsia="Times New Roman" w:hAnsi="Times New Roman" w:cs="Times New Roman"/>
      <w:shd w:val="clear" w:color="auto" w:fill="FFFFFF"/>
    </w:rPr>
  </w:style>
  <w:style w:type="paragraph" w:customStyle="1" w:styleId="27">
    <w:name w:val="Основной текст (2)"/>
    <w:basedOn w:val="a"/>
    <w:link w:val="26"/>
    <w:rsid w:val="00CB2257"/>
    <w:pPr>
      <w:widowControl w:val="0"/>
      <w:shd w:val="clear" w:color="auto" w:fill="FFFFFF"/>
      <w:spacing w:line="283" w:lineRule="exact"/>
      <w:jc w:val="both"/>
    </w:pPr>
    <w:rPr>
      <w:sz w:val="22"/>
      <w:szCs w:val="22"/>
      <w:lang w:eastAsia="en-US"/>
    </w:rPr>
  </w:style>
  <w:style w:type="character" w:customStyle="1" w:styleId="ae">
    <w:name w:val="Абзац списка Знак"/>
    <w:link w:val="ad"/>
    <w:uiPriority w:val="34"/>
    <w:locked/>
    <w:rsid w:val="00D532AE"/>
    <w:rPr>
      <w:rFonts w:ascii="Calibri" w:eastAsia="Times New Roman" w:hAnsi="Calibri" w:cs="Times New Roman"/>
      <w:lang w:eastAsia="ru-RU"/>
    </w:rPr>
  </w:style>
  <w:style w:type="paragraph" w:customStyle="1" w:styleId="font8">
    <w:name w:val="font_8"/>
    <w:basedOn w:val="a"/>
    <w:rsid w:val="00676B8A"/>
    <w:pPr>
      <w:spacing w:before="100" w:beforeAutospacing="1" w:after="100" w:afterAutospacing="1"/>
    </w:pPr>
    <w:rPr>
      <w:sz w:val="24"/>
      <w:szCs w:val="24"/>
    </w:rPr>
  </w:style>
  <w:style w:type="paragraph" w:customStyle="1" w:styleId="paragraph">
    <w:name w:val="paragraph"/>
    <w:basedOn w:val="a"/>
    <w:rsid w:val="00F4535D"/>
    <w:pPr>
      <w:spacing w:before="100" w:beforeAutospacing="1" w:after="100" w:afterAutospacing="1"/>
    </w:pPr>
    <w:rPr>
      <w:sz w:val="24"/>
      <w:szCs w:val="24"/>
    </w:rPr>
  </w:style>
  <w:style w:type="character" w:customStyle="1" w:styleId="normaltextrun">
    <w:name w:val="normaltextrun"/>
    <w:basedOn w:val="a0"/>
    <w:rsid w:val="00F4535D"/>
  </w:style>
  <w:style w:type="character" w:customStyle="1" w:styleId="eop">
    <w:name w:val="eop"/>
    <w:basedOn w:val="a0"/>
    <w:rsid w:val="00F4535D"/>
  </w:style>
  <w:style w:type="character" w:customStyle="1" w:styleId="spellingerror">
    <w:name w:val="spellingerror"/>
    <w:basedOn w:val="a0"/>
    <w:rsid w:val="00F4535D"/>
  </w:style>
  <w:style w:type="character" w:styleId="aff">
    <w:name w:val="annotation reference"/>
    <w:basedOn w:val="a0"/>
    <w:uiPriority w:val="99"/>
    <w:semiHidden/>
    <w:unhideWhenUsed/>
    <w:rsid w:val="00E86F12"/>
    <w:rPr>
      <w:sz w:val="16"/>
      <w:szCs w:val="16"/>
    </w:rPr>
  </w:style>
  <w:style w:type="paragraph" w:styleId="aff0">
    <w:name w:val="annotation text"/>
    <w:basedOn w:val="a"/>
    <w:link w:val="aff1"/>
    <w:uiPriority w:val="99"/>
    <w:semiHidden/>
    <w:unhideWhenUsed/>
    <w:rsid w:val="00E86F12"/>
    <w:pPr>
      <w:spacing w:after="200"/>
    </w:pPr>
    <w:rPr>
      <w:rFonts w:asciiTheme="minorHAnsi" w:eastAsiaTheme="minorHAnsi" w:hAnsiTheme="minorHAnsi" w:cstheme="minorBidi"/>
      <w:sz w:val="20"/>
      <w:szCs w:val="20"/>
      <w:lang w:eastAsia="en-US"/>
    </w:rPr>
  </w:style>
  <w:style w:type="character" w:customStyle="1" w:styleId="aff1">
    <w:name w:val="Текст примечания Знак"/>
    <w:basedOn w:val="a0"/>
    <w:link w:val="aff0"/>
    <w:uiPriority w:val="99"/>
    <w:semiHidden/>
    <w:rsid w:val="00E86F12"/>
    <w:rPr>
      <w:sz w:val="20"/>
      <w:szCs w:val="20"/>
    </w:rPr>
  </w:style>
</w:styles>
</file>

<file path=word/webSettings.xml><?xml version="1.0" encoding="utf-8"?>
<w:webSettings xmlns:r="http://schemas.openxmlformats.org/officeDocument/2006/relationships" xmlns:w="http://schemas.openxmlformats.org/wordprocessingml/2006/main">
  <w:divs>
    <w:div w:id="152912364">
      <w:bodyDiv w:val="1"/>
      <w:marLeft w:val="0"/>
      <w:marRight w:val="0"/>
      <w:marTop w:val="0"/>
      <w:marBottom w:val="0"/>
      <w:divBdr>
        <w:top w:val="none" w:sz="0" w:space="0" w:color="auto"/>
        <w:left w:val="none" w:sz="0" w:space="0" w:color="auto"/>
        <w:bottom w:val="none" w:sz="0" w:space="0" w:color="auto"/>
        <w:right w:val="none" w:sz="0" w:space="0" w:color="auto"/>
      </w:divBdr>
    </w:div>
    <w:div w:id="173610907">
      <w:bodyDiv w:val="1"/>
      <w:marLeft w:val="0"/>
      <w:marRight w:val="0"/>
      <w:marTop w:val="0"/>
      <w:marBottom w:val="0"/>
      <w:divBdr>
        <w:top w:val="none" w:sz="0" w:space="0" w:color="auto"/>
        <w:left w:val="none" w:sz="0" w:space="0" w:color="auto"/>
        <w:bottom w:val="none" w:sz="0" w:space="0" w:color="auto"/>
        <w:right w:val="none" w:sz="0" w:space="0" w:color="auto"/>
      </w:divBdr>
      <w:divsChild>
        <w:div w:id="1793672396">
          <w:marLeft w:val="0"/>
          <w:marRight w:val="0"/>
          <w:marTop w:val="0"/>
          <w:marBottom w:val="0"/>
          <w:divBdr>
            <w:top w:val="none" w:sz="0" w:space="0" w:color="auto"/>
            <w:left w:val="none" w:sz="0" w:space="0" w:color="auto"/>
            <w:bottom w:val="none" w:sz="0" w:space="0" w:color="auto"/>
            <w:right w:val="none" w:sz="0" w:space="0" w:color="auto"/>
          </w:divBdr>
        </w:div>
        <w:div w:id="1925410778">
          <w:marLeft w:val="0"/>
          <w:marRight w:val="0"/>
          <w:marTop w:val="0"/>
          <w:marBottom w:val="0"/>
          <w:divBdr>
            <w:top w:val="none" w:sz="0" w:space="0" w:color="auto"/>
            <w:left w:val="none" w:sz="0" w:space="0" w:color="auto"/>
            <w:bottom w:val="none" w:sz="0" w:space="0" w:color="auto"/>
            <w:right w:val="none" w:sz="0" w:space="0" w:color="auto"/>
          </w:divBdr>
        </w:div>
        <w:div w:id="442963856">
          <w:marLeft w:val="0"/>
          <w:marRight w:val="0"/>
          <w:marTop w:val="0"/>
          <w:marBottom w:val="0"/>
          <w:divBdr>
            <w:top w:val="none" w:sz="0" w:space="0" w:color="auto"/>
            <w:left w:val="none" w:sz="0" w:space="0" w:color="auto"/>
            <w:bottom w:val="none" w:sz="0" w:space="0" w:color="auto"/>
            <w:right w:val="none" w:sz="0" w:space="0" w:color="auto"/>
          </w:divBdr>
        </w:div>
      </w:divsChild>
    </w:div>
    <w:div w:id="257056357">
      <w:bodyDiv w:val="1"/>
      <w:marLeft w:val="0"/>
      <w:marRight w:val="0"/>
      <w:marTop w:val="0"/>
      <w:marBottom w:val="0"/>
      <w:divBdr>
        <w:top w:val="none" w:sz="0" w:space="0" w:color="auto"/>
        <w:left w:val="none" w:sz="0" w:space="0" w:color="auto"/>
        <w:bottom w:val="none" w:sz="0" w:space="0" w:color="auto"/>
        <w:right w:val="none" w:sz="0" w:space="0" w:color="auto"/>
      </w:divBdr>
    </w:div>
    <w:div w:id="307785440">
      <w:bodyDiv w:val="1"/>
      <w:marLeft w:val="0"/>
      <w:marRight w:val="0"/>
      <w:marTop w:val="0"/>
      <w:marBottom w:val="0"/>
      <w:divBdr>
        <w:top w:val="none" w:sz="0" w:space="0" w:color="auto"/>
        <w:left w:val="none" w:sz="0" w:space="0" w:color="auto"/>
        <w:bottom w:val="none" w:sz="0" w:space="0" w:color="auto"/>
        <w:right w:val="none" w:sz="0" w:space="0" w:color="auto"/>
      </w:divBdr>
    </w:div>
    <w:div w:id="359017533">
      <w:bodyDiv w:val="1"/>
      <w:marLeft w:val="0"/>
      <w:marRight w:val="0"/>
      <w:marTop w:val="0"/>
      <w:marBottom w:val="0"/>
      <w:divBdr>
        <w:top w:val="none" w:sz="0" w:space="0" w:color="auto"/>
        <w:left w:val="none" w:sz="0" w:space="0" w:color="auto"/>
        <w:bottom w:val="none" w:sz="0" w:space="0" w:color="auto"/>
        <w:right w:val="none" w:sz="0" w:space="0" w:color="auto"/>
      </w:divBdr>
    </w:div>
    <w:div w:id="382757032">
      <w:bodyDiv w:val="1"/>
      <w:marLeft w:val="0"/>
      <w:marRight w:val="0"/>
      <w:marTop w:val="0"/>
      <w:marBottom w:val="0"/>
      <w:divBdr>
        <w:top w:val="none" w:sz="0" w:space="0" w:color="auto"/>
        <w:left w:val="none" w:sz="0" w:space="0" w:color="auto"/>
        <w:bottom w:val="none" w:sz="0" w:space="0" w:color="auto"/>
        <w:right w:val="none" w:sz="0" w:space="0" w:color="auto"/>
      </w:divBdr>
    </w:div>
    <w:div w:id="506094081">
      <w:bodyDiv w:val="1"/>
      <w:marLeft w:val="0"/>
      <w:marRight w:val="0"/>
      <w:marTop w:val="0"/>
      <w:marBottom w:val="0"/>
      <w:divBdr>
        <w:top w:val="none" w:sz="0" w:space="0" w:color="auto"/>
        <w:left w:val="none" w:sz="0" w:space="0" w:color="auto"/>
        <w:bottom w:val="none" w:sz="0" w:space="0" w:color="auto"/>
        <w:right w:val="none" w:sz="0" w:space="0" w:color="auto"/>
      </w:divBdr>
      <w:divsChild>
        <w:div w:id="682902782">
          <w:marLeft w:val="0"/>
          <w:marRight w:val="0"/>
          <w:marTop w:val="0"/>
          <w:marBottom w:val="0"/>
          <w:divBdr>
            <w:top w:val="none" w:sz="0" w:space="0" w:color="auto"/>
            <w:left w:val="none" w:sz="0" w:space="0" w:color="auto"/>
            <w:bottom w:val="none" w:sz="0" w:space="0" w:color="auto"/>
            <w:right w:val="none" w:sz="0" w:space="0" w:color="auto"/>
          </w:divBdr>
        </w:div>
        <w:div w:id="1324818823">
          <w:marLeft w:val="0"/>
          <w:marRight w:val="0"/>
          <w:marTop w:val="0"/>
          <w:marBottom w:val="0"/>
          <w:divBdr>
            <w:top w:val="none" w:sz="0" w:space="0" w:color="auto"/>
            <w:left w:val="none" w:sz="0" w:space="0" w:color="auto"/>
            <w:bottom w:val="none" w:sz="0" w:space="0" w:color="auto"/>
            <w:right w:val="none" w:sz="0" w:space="0" w:color="auto"/>
          </w:divBdr>
        </w:div>
        <w:div w:id="1116100615">
          <w:marLeft w:val="0"/>
          <w:marRight w:val="0"/>
          <w:marTop w:val="0"/>
          <w:marBottom w:val="0"/>
          <w:divBdr>
            <w:top w:val="none" w:sz="0" w:space="0" w:color="auto"/>
            <w:left w:val="none" w:sz="0" w:space="0" w:color="auto"/>
            <w:bottom w:val="none" w:sz="0" w:space="0" w:color="auto"/>
            <w:right w:val="none" w:sz="0" w:space="0" w:color="auto"/>
          </w:divBdr>
        </w:div>
        <w:div w:id="820929530">
          <w:marLeft w:val="0"/>
          <w:marRight w:val="0"/>
          <w:marTop w:val="0"/>
          <w:marBottom w:val="0"/>
          <w:divBdr>
            <w:top w:val="none" w:sz="0" w:space="0" w:color="auto"/>
            <w:left w:val="none" w:sz="0" w:space="0" w:color="auto"/>
            <w:bottom w:val="none" w:sz="0" w:space="0" w:color="auto"/>
            <w:right w:val="none" w:sz="0" w:space="0" w:color="auto"/>
          </w:divBdr>
        </w:div>
      </w:divsChild>
    </w:div>
    <w:div w:id="544411284">
      <w:bodyDiv w:val="1"/>
      <w:marLeft w:val="0"/>
      <w:marRight w:val="0"/>
      <w:marTop w:val="0"/>
      <w:marBottom w:val="0"/>
      <w:divBdr>
        <w:top w:val="none" w:sz="0" w:space="0" w:color="auto"/>
        <w:left w:val="none" w:sz="0" w:space="0" w:color="auto"/>
        <w:bottom w:val="none" w:sz="0" w:space="0" w:color="auto"/>
        <w:right w:val="none" w:sz="0" w:space="0" w:color="auto"/>
      </w:divBdr>
      <w:divsChild>
        <w:div w:id="1670982307">
          <w:marLeft w:val="0"/>
          <w:marRight w:val="0"/>
          <w:marTop w:val="0"/>
          <w:marBottom w:val="0"/>
          <w:divBdr>
            <w:top w:val="none" w:sz="0" w:space="0" w:color="auto"/>
            <w:left w:val="none" w:sz="0" w:space="0" w:color="auto"/>
            <w:bottom w:val="none" w:sz="0" w:space="0" w:color="auto"/>
            <w:right w:val="none" w:sz="0" w:space="0" w:color="auto"/>
          </w:divBdr>
        </w:div>
        <w:div w:id="1286696132">
          <w:marLeft w:val="0"/>
          <w:marRight w:val="0"/>
          <w:marTop w:val="0"/>
          <w:marBottom w:val="0"/>
          <w:divBdr>
            <w:top w:val="none" w:sz="0" w:space="0" w:color="auto"/>
            <w:left w:val="none" w:sz="0" w:space="0" w:color="auto"/>
            <w:bottom w:val="none" w:sz="0" w:space="0" w:color="auto"/>
            <w:right w:val="none" w:sz="0" w:space="0" w:color="auto"/>
          </w:divBdr>
        </w:div>
        <w:div w:id="1239435366">
          <w:marLeft w:val="0"/>
          <w:marRight w:val="0"/>
          <w:marTop w:val="0"/>
          <w:marBottom w:val="0"/>
          <w:divBdr>
            <w:top w:val="none" w:sz="0" w:space="0" w:color="auto"/>
            <w:left w:val="none" w:sz="0" w:space="0" w:color="auto"/>
            <w:bottom w:val="none" w:sz="0" w:space="0" w:color="auto"/>
            <w:right w:val="none" w:sz="0" w:space="0" w:color="auto"/>
          </w:divBdr>
        </w:div>
      </w:divsChild>
    </w:div>
    <w:div w:id="549459572">
      <w:bodyDiv w:val="1"/>
      <w:marLeft w:val="0"/>
      <w:marRight w:val="0"/>
      <w:marTop w:val="0"/>
      <w:marBottom w:val="0"/>
      <w:divBdr>
        <w:top w:val="none" w:sz="0" w:space="0" w:color="auto"/>
        <w:left w:val="none" w:sz="0" w:space="0" w:color="auto"/>
        <w:bottom w:val="none" w:sz="0" w:space="0" w:color="auto"/>
        <w:right w:val="none" w:sz="0" w:space="0" w:color="auto"/>
      </w:divBdr>
      <w:divsChild>
        <w:div w:id="1046833894">
          <w:marLeft w:val="360"/>
          <w:marRight w:val="0"/>
          <w:marTop w:val="200"/>
          <w:marBottom w:val="0"/>
          <w:divBdr>
            <w:top w:val="none" w:sz="0" w:space="0" w:color="auto"/>
            <w:left w:val="none" w:sz="0" w:space="0" w:color="auto"/>
            <w:bottom w:val="none" w:sz="0" w:space="0" w:color="auto"/>
            <w:right w:val="none" w:sz="0" w:space="0" w:color="auto"/>
          </w:divBdr>
        </w:div>
      </w:divsChild>
    </w:div>
    <w:div w:id="573901366">
      <w:bodyDiv w:val="1"/>
      <w:marLeft w:val="0"/>
      <w:marRight w:val="0"/>
      <w:marTop w:val="0"/>
      <w:marBottom w:val="0"/>
      <w:divBdr>
        <w:top w:val="none" w:sz="0" w:space="0" w:color="auto"/>
        <w:left w:val="none" w:sz="0" w:space="0" w:color="auto"/>
        <w:bottom w:val="none" w:sz="0" w:space="0" w:color="auto"/>
        <w:right w:val="none" w:sz="0" w:space="0" w:color="auto"/>
      </w:divBdr>
    </w:div>
    <w:div w:id="657345111">
      <w:bodyDiv w:val="1"/>
      <w:marLeft w:val="0"/>
      <w:marRight w:val="0"/>
      <w:marTop w:val="0"/>
      <w:marBottom w:val="0"/>
      <w:divBdr>
        <w:top w:val="none" w:sz="0" w:space="0" w:color="auto"/>
        <w:left w:val="none" w:sz="0" w:space="0" w:color="auto"/>
        <w:bottom w:val="none" w:sz="0" w:space="0" w:color="auto"/>
        <w:right w:val="none" w:sz="0" w:space="0" w:color="auto"/>
      </w:divBdr>
    </w:div>
    <w:div w:id="697270196">
      <w:bodyDiv w:val="1"/>
      <w:marLeft w:val="0"/>
      <w:marRight w:val="0"/>
      <w:marTop w:val="0"/>
      <w:marBottom w:val="0"/>
      <w:divBdr>
        <w:top w:val="none" w:sz="0" w:space="0" w:color="auto"/>
        <w:left w:val="none" w:sz="0" w:space="0" w:color="auto"/>
        <w:bottom w:val="none" w:sz="0" w:space="0" w:color="auto"/>
        <w:right w:val="none" w:sz="0" w:space="0" w:color="auto"/>
      </w:divBdr>
    </w:div>
    <w:div w:id="739524011">
      <w:bodyDiv w:val="1"/>
      <w:marLeft w:val="0"/>
      <w:marRight w:val="0"/>
      <w:marTop w:val="0"/>
      <w:marBottom w:val="0"/>
      <w:divBdr>
        <w:top w:val="none" w:sz="0" w:space="0" w:color="auto"/>
        <w:left w:val="none" w:sz="0" w:space="0" w:color="auto"/>
        <w:bottom w:val="none" w:sz="0" w:space="0" w:color="auto"/>
        <w:right w:val="none" w:sz="0" w:space="0" w:color="auto"/>
      </w:divBdr>
    </w:div>
    <w:div w:id="746422136">
      <w:bodyDiv w:val="1"/>
      <w:marLeft w:val="0"/>
      <w:marRight w:val="0"/>
      <w:marTop w:val="0"/>
      <w:marBottom w:val="0"/>
      <w:divBdr>
        <w:top w:val="none" w:sz="0" w:space="0" w:color="auto"/>
        <w:left w:val="none" w:sz="0" w:space="0" w:color="auto"/>
        <w:bottom w:val="none" w:sz="0" w:space="0" w:color="auto"/>
        <w:right w:val="none" w:sz="0" w:space="0" w:color="auto"/>
      </w:divBdr>
    </w:div>
    <w:div w:id="839003923">
      <w:bodyDiv w:val="1"/>
      <w:marLeft w:val="0"/>
      <w:marRight w:val="0"/>
      <w:marTop w:val="0"/>
      <w:marBottom w:val="0"/>
      <w:divBdr>
        <w:top w:val="none" w:sz="0" w:space="0" w:color="auto"/>
        <w:left w:val="none" w:sz="0" w:space="0" w:color="auto"/>
        <w:bottom w:val="none" w:sz="0" w:space="0" w:color="auto"/>
        <w:right w:val="none" w:sz="0" w:space="0" w:color="auto"/>
      </w:divBdr>
    </w:div>
    <w:div w:id="878323473">
      <w:bodyDiv w:val="1"/>
      <w:marLeft w:val="0"/>
      <w:marRight w:val="0"/>
      <w:marTop w:val="0"/>
      <w:marBottom w:val="0"/>
      <w:divBdr>
        <w:top w:val="none" w:sz="0" w:space="0" w:color="auto"/>
        <w:left w:val="none" w:sz="0" w:space="0" w:color="auto"/>
        <w:bottom w:val="none" w:sz="0" w:space="0" w:color="auto"/>
        <w:right w:val="none" w:sz="0" w:space="0" w:color="auto"/>
      </w:divBdr>
    </w:div>
    <w:div w:id="887574083">
      <w:bodyDiv w:val="1"/>
      <w:marLeft w:val="0"/>
      <w:marRight w:val="0"/>
      <w:marTop w:val="0"/>
      <w:marBottom w:val="0"/>
      <w:divBdr>
        <w:top w:val="none" w:sz="0" w:space="0" w:color="auto"/>
        <w:left w:val="none" w:sz="0" w:space="0" w:color="auto"/>
        <w:bottom w:val="none" w:sz="0" w:space="0" w:color="auto"/>
        <w:right w:val="none" w:sz="0" w:space="0" w:color="auto"/>
      </w:divBdr>
      <w:divsChild>
        <w:div w:id="298727910">
          <w:marLeft w:val="0"/>
          <w:marRight w:val="0"/>
          <w:marTop w:val="0"/>
          <w:marBottom w:val="0"/>
          <w:divBdr>
            <w:top w:val="none" w:sz="0" w:space="0" w:color="auto"/>
            <w:left w:val="none" w:sz="0" w:space="0" w:color="auto"/>
            <w:bottom w:val="none" w:sz="0" w:space="0" w:color="auto"/>
            <w:right w:val="none" w:sz="0" w:space="0" w:color="auto"/>
          </w:divBdr>
          <w:divsChild>
            <w:div w:id="1813523494">
              <w:marLeft w:val="0"/>
              <w:marRight w:val="0"/>
              <w:marTop w:val="0"/>
              <w:marBottom w:val="0"/>
              <w:divBdr>
                <w:top w:val="none" w:sz="0" w:space="0" w:color="auto"/>
                <w:left w:val="none" w:sz="0" w:space="0" w:color="auto"/>
                <w:bottom w:val="none" w:sz="0" w:space="0" w:color="auto"/>
                <w:right w:val="none" w:sz="0" w:space="0" w:color="auto"/>
              </w:divBdr>
            </w:div>
            <w:div w:id="1225486840">
              <w:marLeft w:val="0"/>
              <w:marRight w:val="0"/>
              <w:marTop w:val="0"/>
              <w:marBottom w:val="0"/>
              <w:divBdr>
                <w:top w:val="none" w:sz="0" w:space="0" w:color="auto"/>
                <w:left w:val="none" w:sz="0" w:space="0" w:color="auto"/>
                <w:bottom w:val="none" w:sz="0" w:space="0" w:color="auto"/>
                <w:right w:val="none" w:sz="0" w:space="0" w:color="auto"/>
              </w:divBdr>
            </w:div>
            <w:div w:id="1724981261">
              <w:marLeft w:val="0"/>
              <w:marRight w:val="0"/>
              <w:marTop w:val="0"/>
              <w:marBottom w:val="0"/>
              <w:divBdr>
                <w:top w:val="none" w:sz="0" w:space="0" w:color="auto"/>
                <w:left w:val="none" w:sz="0" w:space="0" w:color="auto"/>
                <w:bottom w:val="none" w:sz="0" w:space="0" w:color="auto"/>
                <w:right w:val="none" w:sz="0" w:space="0" w:color="auto"/>
              </w:divBdr>
            </w:div>
            <w:div w:id="431978838">
              <w:marLeft w:val="0"/>
              <w:marRight w:val="0"/>
              <w:marTop w:val="0"/>
              <w:marBottom w:val="0"/>
              <w:divBdr>
                <w:top w:val="none" w:sz="0" w:space="0" w:color="auto"/>
                <w:left w:val="none" w:sz="0" w:space="0" w:color="auto"/>
                <w:bottom w:val="none" w:sz="0" w:space="0" w:color="auto"/>
                <w:right w:val="none" w:sz="0" w:space="0" w:color="auto"/>
              </w:divBdr>
            </w:div>
            <w:div w:id="128400607">
              <w:marLeft w:val="0"/>
              <w:marRight w:val="0"/>
              <w:marTop w:val="0"/>
              <w:marBottom w:val="0"/>
              <w:divBdr>
                <w:top w:val="none" w:sz="0" w:space="0" w:color="auto"/>
                <w:left w:val="none" w:sz="0" w:space="0" w:color="auto"/>
                <w:bottom w:val="none" w:sz="0" w:space="0" w:color="auto"/>
                <w:right w:val="none" w:sz="0" w:space="0" w:color="auto"/>
              </w:divBdr>
            </w:div>
            <w:div w:id="1617103283">
              <w:marLeft w:val="0"/>
              <w:marRight w:val="0"/>
              <w:marTop w:val="0"/>
              <w:marBottom w:val="0"/>
              <w:divBdr>
                <w:top w:val="none" w:sz="0" w:space="0" w:color="auto"/>
                <w:left w:val="none" w:sz="0" w:space="0" w:color="auto"/>
                <w:bottom w:val="none" w:sz="0" w:space="0" w:color="auto"/>
                <w:right w:val="none" w:sz="0" w:space="0" w:color="auto"/>
              </w:divBdr>
            </w:div>
            <w:div w:id="832990992">
              <w:marLeft w:val="0"/>
              <w:marRight w:val="0"/>
              <w:marTop w:val="0"/>
              <w:marBottom w:val="0"/>
              <w:divBdr>
                <w:top w:val="none" w:sz="0" w:space="0" w:color="auto"/>
                <w:left w:val="none" w:sz="0" w:space="0" w:color="auto"/>
                <w:bottom w:val="none" w:sz="0" w:space="0" w:color="auto"/>
                <w:right w:val="none" w:sz="0" w:space="0" w:color="auto"/>
              </w:divBdr>
            </w:div>
            <w:div w:id="17034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7792">
      <w:bodyDiv w:val="1"/>
      <w:marLeft w:val="0"/>
      <w:marRight w:val="0"/>
      <w:marTop w:val="0"/>
      <w:marBottom w:val="0"/>
      <w:divBdr>
        <w:top w:val="none" w:sz="0" w:space="0" w:color="auto"/>
        <w:left w:val="none" w:sz="0" w:space="0" w:color="auto"/>
        <w:bottom w:val="none" w:sz="0" w:space="0" w:color="auto"/>
        <w:right w:val="none" w:sz="0" w:space="0" w:color="auto"/>
      </w:divBdr>
      <w:divsChild>
        <w:div w:id="192698279">
          <w:marLeft w:val="0"/>
          <w:marRight w:val="0"/>
          <w:marTop w:val="0"/>
          <w:marBottom w:val="0"/>
          <w:divBdr>
            <w:top w:val="none" w:sz="0" w:space="0" w:color="auto"/>
            <w:left w:val="none" w:sz="0" w:space="0" w:color="auto"/>
            <w:bottom w:val="none" w:sz="0" w:space="0" w:color="auto"/>
            <w:right w:val="none" w:sz="0" w:space="0" w:color="auto"/>
          </w:divBdr>
          <w:divsChild>
            <w:div w:id="1690522033">
              <w:marLeft w:val="0"/>
              <w:marRight w:val="0"/>
              <w:marTop w:val="0"/>
              <w:marBottom w:val="0"/>
              <w:divBdr>
                <w:top w:val="none" w:sz="0" w:space="0" w:color="auto"/>
                <w:left w:val="none" w:sz="0" w:space="0" w:color="auto"/>
                <w:bottom w:val="none" w:sz="0" w:space="0" w:color="auto"/>
                <w:right w:val="none" w:sz="0" w:space="0" w:color="auto"/>
              </w:divBdr>
            </w:div>
            <w:div w:id="585698619">
              <w:marLeft w:val="0"/>
              <w:marRight w:val="0"/>
              <w:marTop w:val="0"/>
              <w:marBottom w:val="0"/>
              <w:divBdr>
                <w:top w:val="none" w:sz="0" w:space="0" w:color="auto"/>
                <w:left w:val="none" w:sz="0" w:space="0" w:color="auto"/>
                <w:bottom w:val="none" w:sz="0" w:space="0" w:color="auto"/>
                <w:right w:val="none" w:sz="0" w:space="0" w:color="auto"/>
              </w:divBdr>
            </w:div>
            <w:div w:id="183130276">
              <w:marLeft w:val="0"/>
              <w:marRight w:val="0"/>
              <w:marTop w:val="0"/>
              <w:marBottom w:val="0"/>
              <w:divBdr>
                <w:top w:val="none" w:sz="0" w:space="0" w:color="auto"/>
                <w:left w:val="none" w:sz="0" w:space="0" w:color="auto"/>
                <w:bottom w:val="none" w:sz="0" w:space="0" w:color="auto"/>
                <w:right w:val="none" w:sz="0" w:space="0" w:color="auto"/>
              </w:divBdr>
            </w:div>
            <w:div w:id="478032221">
              <w:marLeft w:val="0"/>
              <w:marRight w:val="0"/>
              <w:marTop w:val="0"/>
              <w:marBottom w:val="0"/>
              <w:divBdr>
                <w:top w:val="none" w:sz="0" w:space="0" w:color="auto"/>
                <w:left w:val="none" w:sz="0" w:space="0" w:color="auto"/>
                <w:bottom w:val="none" w:sz="0" w:space="0" w:color="auto"/>
                <w:right w:val="none" w:sz="0" w:space="0" w:color="auto"/>
              </w:divBdr>
            </w:div>
            <w:div w:id="1593658652">
              <w:marLeft w:val="0"/>
              <w:marRight w:val="0"/>
              <w:marTop w:val="0"/>
              <w:marBottom w:val="0"/>
              <w:divBdr>
                <w:top w:val="none" w:sz="0" w:space="0" w:color="auto"/>
                <w:left w:val="none" w:sz="0" w:space="0" w:color="auto"/>
                <w:bottom w:val="none" w:sz="0" w:space="0" w:color="auto"/>
                <w:right w:val="none" w:sz="0" w:space="0" w:color="auto"/>
              </w:divBdr>
            </w:div>
            <w:div w:id="1518544195">
              <w:marLeft w:val="0"/>
              <w:marRight w:val="0"/>
              <w:marTop w:val="0"/>
              <w:marBottom w:val="0"/>
              <w:divBdr>
                <w:top w:val="none" w:sz="0" w:space="0" w:color="auto"/>
                <w:left w:val="none" w:sz="0" w:space="0" w:color="auto"/>
                <w:bottom w:val="none" w:sz="0" w:space="0" w:color="auto"/>
                <w:right w:val="none" w:sz="0" w:space="0" w:color="auto"/>
              </w:divBdr>
            </w:div>
            <w:div w:id="269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1788">
      <w:bodyDiv w:val="1"/>
      <w:marLeft w:val="0"/>
      <w:marRight w:val="0"/>
      <w:marTop w:val="0"/>
      <w:marBottom w:val="0"/>
      <w:divBdr>
        <w:top w:val="none" w:sz="0" w:space="0" w:color="auto"/>
        <w:left w:val="none" w:sz="0" w:space="0" w:color="auto"/>
        <w:bottom w:val="none" w:sz="0" w:space="0" w:color="auto"/>
        <w:right w:val="none" w:sz="0" w:space="0" w:color="auto"/>
      </w:divBdr>
      <w:divsChild>
        <w:div w:id="99030249">
          <w:marLeft w:val="360"/>
          <w:marRight w:val="0"/>
          <w:marTop w:val="200"/>
          <w:marBottom w:val="0"/>
          <w:divBdr>
            <w:top w:val="none" w:sz="0" w:space="0" w:color="auto"/>
            <w:left w:val="none" w:sz="0" w:space="0" w:color="auto"/>
            <w:bottom w:val="none" w:sz="0" w:space="0" w:color="auto"/>
            <w:right w:val="none" w:sz="0" w:space="0" w:color="auto"/>
          </w:divBdr>
        </w:div>
        <w:div w:id="2141142570">
          <w:marLeft w:val="806"/>
          <w:marRight w:val="0"/>
          <w:marTop w:val="200"/>
          <w:marBottom w:val="0"/>
          <w:divBdr>
            <w:top w:val="none" w:sz="0" w:space="0" w:color="auto"/>
            <w:left w:val="none" w:sz="0" w:space="0" w:color="auto"/>
            <w:bottom w:val="none" w:sz="0" w:space="0" w:color="auto"/>
            <w:right w:val="none" w:sz="0" w:space="0" w:color="auto"/>
          </w:divBdr>
        </w:div>
        <w:div w:id="2099447562">
          <w:marLeft w:val="806"/>
          <w:marRight w:val="0"/>
          <w:marTop w:val="200"/>
          <w:marBottom w:val="0"/>
          <w:divBdr>
            <w:top w:val="none" w:sz="0" w:space="0" w:color="auto"/>
            <w:left w:val="none" w:sz="0" w:space="0" w:color="auto"/>
            <w:bottom w:val="none" w:sz="0" w:space="0" w:color="auto"/>
            <w:right w:val="none" w:sz="0" w:space="0" w:color="auto"/>
          </w:divBdr>
        </w:div>
        <w:div w:id="602222987">
          <w:marLeft w:val="806"/>
          <w:marRight w:val="0"/>
          <w:marTop w:val="200"/>
          <w:marBottom w:val="0"/>
          <w:divBdr>
            <w:top w:val="none" w:sz="0" w:space="0" w:color="auto"/>
            <w:left w:val="none" w:sz="0" w:space="0" w:color="auto"/>
            <w:bottom w:val="none" w:sz="0" w:space="0" w:color="auto"/>
            <w:right w:val="none" w:sz="0" w:space="0" w:color="auto"/>
          </w:divBdr>
        </w:div>
        <w:div w:id="999889563">
          <w:marLeft w:val="806"/>
          <w:marRight w:val="0"/>
          <w:marTop w:val="200"/>
          <w:marBottom w:val="0"/>
          <w:divBdr>
            <w:top w:val="none" w:sz="0" w:space="0" w:color="auto"/>
            <w:left w:val="none" w:sz="0" w:space="0" w:color="auto"/>
            <w:bottom w:val="none" w:sz="0" w:space="0" w:color="auto"/>
            <w:right w:val="none" w:sz="0" w:space="0" w:color="auto"/>
          </w:divBdr>
        </w:div>
      </w:divsChild>
    </w:div>
    <w:div w:id="1043022624">
      <w:bodyDiv w:val="1"/>
      <w:marLeft w:val="0"/>
      <w:marRight w:val="0"/>
      <w:marTop w:val="0"/>
      <w:marBottom w:val="0"/>
      <w:divBdr>
        <w:top w:val="none" w:sz="0" w:space="0" w:color="auto"/>
        <w:left w:val="none" w:sz="0" w:space="0" w:color="auto"/>
        <w:bottom w:val="none" w:sz="0" w:space="0" w:color="auto"/>
        <w:right w:val="none" w:sz="0" w:space="0" w:color="auto"/>
      </w:divBdr>
    </w:div>
    <w:div w:id="1068261997">
      <w:bodyDiv w:val="1"/>
      <w:marLeft w:val="0"/>
      <w:marRight w:val="0"/>
      <w:marTop w:val="0"/>
      <w:marBottom w:val="0"/>
      <w:divBdr>
        <w:top w:val="none" w:sz="0" w:space="0" w:color="auto"/>
        <w:left w:val="none" w:sz="0" w:space="0" w:color="auto"/>
        <w:bottom w:val="none" w:sz="0" w:space="0" w:color="auto"/>
        <w:right w:val="none" w:sz="0" w:space="0" w:color="auto"/>
      </w:divBdr>
      <w:divsChild>
        <w:div w:id="1653408188">
          <w:marLeft w:val="0"/>
          <w:marRight w:val="0"/>
          <w:marTop w:val="0"/>
          <w:marBottom w:val="0"/>
          <w:divBdr>
            <w:top w:val="none" w:sz="0" w:space="0" w:color="auto"/>
            <w:left w:val="none" w:sz="0" w:space="0" w:color="auto"/>
            <w:bottom w:val="none" w:sz="0" w:space="0" w:color="auto"/>
            <w:right w:val="none" w:sz="0" w:space="0" w:color="auto"/>
          </w:divBdr>
        </w:div>
        <w:div w:id="551775820">
          <w:marLeft w:val="0"/>
          <w:marRight w:val="0"/>
          <w:marTop w:val="0"/>
          <w:marBottom w:val="0"/>
          <w:divBdr>
            <w:top w:val="none" w:sz="0" w:space="0" w:color="auto"/>
            <w:left w:val="none" w:sz="0" w:space="0" w:color="auto"/>
            <w:bottom w:val="none" w:sz="0" w:space="0" w:color="auto"/>
            <w:right w:val="none" w:sz="0" w:space="0" w:color="auto"/>
          </w:divBdr>
        </w:div>
        <w:div w:id="285934185">
          <w:marLeft w:val="0"/>
          <w:marRight w:val="0"/>
          <w:marTop w:val="0"/>
          <w:marBottom w:val="0"/>
          <w:divBdr>
            <w:top w:val="none" w:sz="0" w:space="0" w:color="auto"/>
            <w:left w:val="none" w:sz="0" w:space="0" w:color="auto"/>
            <w:bottom w:val="none" w:sz="0" w:space="0" w:color="auto"/>
            <w:right w:val="none" w:sz="0" w:space="0" w:color="auto"/>
          </w:divBdr>
        </w:div>
        <w:div w:id="281884507">
          <w:marLeft w:val="0"/>
          <w:marRight w:val="0"/>
          <w:marTop w:val="0"/>
          <w:marBottom w:val="0"/>
          <w:divBdr>
            <w:top w:val="none" w:sz="0" w:space="0" w:color="auto"/>
            <w:left w:val="none" w:sz="0" w:space="0" w:color="auto"/>
            <w:bottom w:val="none" w:sz="0" w:space="0" w:color="auto"/>
            <w:right w:val="none" w:sz="0" w:space="0" w:color="auto"/>
          </w:divBdr>
        </w:div>
      </w:divsChild>
    </w:div>
    <w:div w:id="1119571538">
      <w:bodyDiv w:val="1"/>
      <w:marLeft w:val="0"/>
      <w:marRight w:val="0"/>
      <w:marTop w:val="0"/>
      <w:marBottom w:val="0"/>
      <w:divBdr>
        <w:top w:val="none" w:sz="0" w:space="0" w:color="auto"/>
        <w:left w:val="none" w:sz="0" w:space="0" w:color="auto"/>
        <w:bottom w:val="none" w:sz="0" w:space="0" w:color="auto"/>
        <w:right w:val="none" w:sz="0" w:space="0" w:color="auto"/>
      </w:divBdr>
    </w:div>
    <w:div w:id="1120492741">
      <w:bodyDiv w:val="1"/>
      <w:marLeft w:val="0"/>
      <w:marRight w:val="0"/>
      <w:marTop w:val="0"/>
      <w:marBottom w:val="0"/>
      <w:divBdr>
        <w:top w:val="none" w:sz="0" w:space="0" w:color="auto"/>
        <w:left w:val="none" w:sz="0" w:space="0" w:color="auto"/>
        <w:bottom w:val="none" w:sz="0" w:space="0" w:color="auto"/>
        <w:right w:val="none" w:sz="0" w:space="0" w:color="auto"/>
      </w:divBdr>
      <w:divsChild>
        <w:div w:id="856845812">
          <w:marLeft w:val="360"/>
          <w:marRight w:val="0"/>
          <w:marTop w:val="200"/>
          <w:marBottom w:val="0"/>
          <w:divBdr>
            <w:top w:val="none" w:sz="0" w:space="0" w:color="auto"/>
            <w:left w:val="none" w:sz="0" w:space="0" w:color="auto"/>
            <w:bottom w:val="none" w:sz="0" w:space="0" w:color="auto"/>
            <w:right w:val="none" w:sz="0" w:space="0" w:color="auto"/>
          </w:divBdr>
        </w:div>
      </w:divsChild>
    </w:div>
    <w:div w:id="1145003049">
      <w:bodyDiv w:val="1"/>
      <w:marLeft w:val="0"/>
      <w:marRight w:val="0"/>
      <w:marTop w:val="0"/>
      <w:marBottom w:val="0"/>
      <w:divBdr>
        <w:top w:val="none" w:sz="0" w:space="0" w:color="auto"/>
        <w:left w:val="none" w:sz="0" w:space="0" w:color="auto"/>
        <w:bottom w:val="none" w:sz="0" w:space="0" w:color="auto"/>
        <w:right w:val="none" w:sz="0" w:space="0" w:color="auto"/>
      </w:divBdr>
    </w:div>
    <w:div w:id="1335034190">
      <w:bodyDiv w:val="1"/>
      <w:marLeft w:val="0"/>
      <w:marRight w:val="0"/>
      <w:marTop w:val="0"/>
      <w:marBottom w:val="0"/>
      <w:divBdr>
        <w:top w:val="none" w:sz="0" w:space="0" w:color="auto"/>
        <w:left w:val="none" w:sz="0" w:space="0" w:color="auto"/>
        <w:bottom w:val="none" w:sz="0" w:space="0" w:color="auto"/>
        <w:right w:val="none" w:sz="0" w:space="0" w:color="auto"/>
      </w:divBdr>
    </w:div>
    <w:div w:id="1335759966">
      <w:bodyDiv w:val="1"/>
      <w:marLeft w:val="0"/>
      <w:marRight w:val="0"/>
      <w:marTop w:val="0"/>
      <w:marBottom w:val="0"/>
      <w:divBdr>
        <w:top w:val="none" w:sz="0" w:space="0" w:color="auto"/>
        <w:left w:val="none" w:sz="0" w:space="0" w:color="auto"/>
        <w:bottom w:val="none" w:sz="0" w:space="0" w:color="auto"/>
        <w:right w:val="none" w:sz="0" w:space="0" w:color="auto"/>
      </w:divBdr>
    </w:div>
    <w:div w:id="1357345114">
      <w:bodyDiv w:val="1"/>
      <w:marLeft w:val="0"/>
      <w:marRight w:val="0"/>
      <w:marTop w:val="0"/>
      <w:marBottom w:val="0"/>
      <w:divBdr>
        <w:top w:val="none" w:sz="0" w:space="0" w:color="auto"/>
        <w:left w:val="none" w:sz="0" w:space="0" w:color="auto"/>
        <w:bottom w:val="none" w:sz="0" w:space="0" w:color="auto"/>
        <w:right w:val="none" w:sz="0" w:space="0" w:color="auto"/>
      </w:divBdr>
      <w:divsChild>
        <w:div w:id="1981180997">
          <w:marLeft w:val="0"/>
          <w:marRight w:val="0"/>
          <w:marTop w:val="0"/>
          <w:marBottom w:val="0"/>
          <w:divBdr>
            <w:top w:val="none" w:sz="0" w:space="0" w:color="auto"/>
            <w:left w:val="none" w:sz="0" w:space="0" w:color="auto"/>
            <w:bottom w:val="none" w:sz="0" w:space="0" w:color="auto"/>
            <w:right w:val="none" w:sz="0" w:space="0" w:color="auto"/>
          </w:divBdr>
        </w:div>
        <w:div w:id="849761263">
          <w:marLeft w:val="0"/>
          <w:marRight w:val="0"/>
          <w:marTop w:val="0"/>
          <w:marBottom w:val="0"/>
          <w:divBdr>
            <w:top w:val="none" w:sz="0" w:space="0" w:color="auto"/>
            <w:left w:val="none" w:sz="0" w:space="0" w:color="auto"/>
            <w:bottom w:val="none" w:sz="0" w:space="0" w:color="auto"/>
            <w:right w:val="none" w:sz="0" w:space="0" w:color="auto"/>
          </w:divBdr>
        </w:div>
        <w:div w:id="389351890">
          <w:marLeft w:val="0"/>
          <w:marRight w:val="0"/>
          <w:marTop w:val="0"/>
          <w:marBottom w:val="0"/>
          <w:divBdr>
            <w:top w:val="none" w:sz="0" w:space="0" w:color="auto"/>
            <w:left w:val="none" w:sz="0" w:space="0" w:color="auto"/>
            <w:bottom w:val="none" w:sz="0" w:space="0" w:color="auto"/>
            <w:right w:val="none" w:sz="0" w:space="0" w:color="auto"/>
          </w:divBdr>
        </w:div>
      </w:divsChild>
    </w:div>
    <w:div w:id="1369178696">
      <w:bodyDiv w:val="1"/>
      <w:marLeft w:val="0"/>
      <w:marRight w:val="0"/>
      <w:marTop w:val="0"/>
      <w:marBottom w:val="0"/>
      <w:divBdr>
        <w:top w:val="none" w:sz="0" w:space="0" w:color="auto"/>
        <w:left w:val="none" w:sz="0" w:space="0" w:color="auto"/>
        <w:bottom w:val="none" w:sz="0" w:space="0" w:color="auto"/>
        <w:right w:val="none" w:sz="0" w:space="0" w:color="auto"/>
      </w:divBdr>
    </w:div>
    <w:div w:id="1372069472">
      <w:bodyDiv w:val="1"/>
      <w:marLeft w:val="0"/>
      <w:marRight w:val="0"/>
      <w:marTop w:val="0"/>
      <w:marBottom w:val="0"/>
      <w:divBdr>
        <w:top w:val="none" w:sz="0" w:space="0" w:color="auto"/>
        <w:left w:val="none" w:sz="0" w:space="0" w:color="auto"/>
        <w:bottom w:val="none" w:sz="0" w:space="0" w:color="auto"/>
        <w:right w:val="none" w:sz="0" w:space="0" w:color="auto"/>
      </w:divBdr>
    </w:div>
    <w:div w:id="140352340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90">
          <w:marLeft w:val="0"/>
          <w:marRight w:val="0"/>
          <w:marTop w:val="0"/>
          <w:marBottom w:val="0"/>
          <w:divBdr>
            <w:top w:val="none" w:sz="0" w:space="0" w:color="auto"/>
            <w:left w:val="none" w:sz="0" w:space="0" w:color="auto"/>
            <w:bottom w:val="none" w:sz="0" w:space="0" w:color="auto"/>
            <w:right w:val="none" w:sz="0" w:space="0" w:color="auto"/>
          </w:divBdr>
        </w:div>
        <w:div w:id="2083604983">
          <w:marLeft w:val="0"/>
          <w:marRight w:val="0"/>
          <w:marTop w:val="0"/>
          <w:marBottom w:val="0"/>
          <w:divBdr>
            <w:top w:val="none" w:sz="0" w:space="0" w:color="auto"/>
            <w:left w:val="none" w:sz="0" w:space="0" w:color="auto"/>
            <w:bottom w:val="none" w:sz="0" w:space="0" w:color="auto"/>
            <w:right w:val="none" w:sz="0" w:space="0" w:color="auto"/>
          </w:divBdr>
        </w:div>
        <w:div w:id="363406814">
          <w:marLeft w:val="0"/>
          <w:marRight w:val="0"/>
          <w:marTop w:val="0"/>
          <w:marBottom w:val="0"/>
          <w:divBdr>
            <w:top w:val="none" w:sz="0" w:space="0" w:color="auto"/>
            <w:left w:val="none" w:sz="0" w:space="0" w:color="auto"/>
            <w:bottom w:val="none" w:sz="0" w:space="0" w:color="auto"/>
            <w:right w:val="none" w:sz="0" w:space="0" w:color="auto"/>
          </w:divBdr>
        </w:div>
      </w:divsChild>
    </w:div>
    <w:div w:id="1424456253">
      <w:bodyDiv w:val="1"/>
      <w:marLeft w:val="0"/>
      <w:marRight w:val="0"/>
      <w:marTop w:val="0"/>
      <w:marBottom w:val="0"/>
      <w:divBdr>
        <w:top w:val="none" w:sz="0" w:space="0" w:color="auto"/>
        <w:left w:val="none" w:sz="0" w:space="0" w:color="auto"/>
        <w:bottom w:val="none" w:sz="0" w:space="0" w:color="auto"/>
        <w:right w:val="none" w:sz="0" w:space="0" w:color="auto"/>
      </w:divBdr>
      <w:divsChild>
        <w:div w:id="1908880886">
          <w:marLeft w:val="360"/>
          <w:marRight w:val="0"/>
          <w:marTop w:val="0"/>
          <w:marBottom w:val="0"/>
          <w:divBdr>
            <w:top w:val="none" w:sz="0" w:space="0" w:color="auto"/>
            <w:left w:val="none" w:sz="0" w:space="0" w:color="auto"/>
            <w:bottom w:val="none" w:sz="0" w:space="0" w:color="auto"/>
            <w:right w:val="none" w:sz="0" w:space="0" w:color="auto"/>
          </w:divBdr>
        </w:div>
        <w:div w:id="1414206611">
          <w:marLeft w:val="360"/>
          <w:marRight w:val="0"/>
          <w:marTop w:val="0"/>
          <w:marBottom w:val="0"/>
          <w:divBdr>
            <w:top w:val="none" w:sz="0" w:space="0" w:color="auto"/>
            <w:left w:val="none" w:sz="0" w:space="0" w:color="auto"/>
            <w:bottom w:val="none" w:sz="0" w:space="0" w:color="auto"/>
            <w:right w:val="none" w:sz="0" w:space="0" w:color="auto"/>
          </w:divBdr>
        </w:div>
        <w:div w:id="1829319361">
          <w:marLeft w:val="547"/>
          <w:marRight w:val="0"/>
          <w:marTop w:val="0"/>
          <w:marBottom w:val="0"/>
          <w:divBdr>
            <w:top w:val="none" w:sz="0" w:space="0" w:color="auto"/>
            <w:left w:val="none" w:sz="0" w:space="0" w:color="auto"/>
            <w:bottom w:val="none" w:sz="0" w:space="0" w:color="auto"/>
            <w:right w:val="none" w:sz="0" w:space="0" w:color="auto"/>
          </w:divBdr>
        </w:div>
        <w:div w:id="605619624">
          <w:marLeft w:val="547"/>
          <w:marRight w:val="0"/>
          <w:marTop w:val="0"/>
          <w:marBottom w:val="0"/>
          <w:divBdr>
            <w:top w:val="none" w:sz="0" w:space="0" w:color="auto"/>
            <w:left w:val="none" w:sz="0" w:space="0" w:color="auto"/>
            <w:bottom w:val="none" w:sz="0" w:space="0" w:color="auto"/>
            <w:right w:val="none" w:sz="0" w:space="0" w:color="auto"/>
          </w:divBdr>
        </w:div>
        <w:div w:id="104737840">
          <w:marLeft w:val="547"/>
          <w:marRight w:val="0"/>
          <w:marTop w:val="0"/>
          <w:marBottom w:val="0"/>
          <w:divBdr>
            <w:top w:val="none" w:sz="0" w:space="0" w:color="auto"/>
            <w:left w:val="none" w:sz="0" w:space="0" w:color="auto"/>
            <w:bottom w:val="none" w:sz="0" w:space="0" w:color="auto"/>
            <w:right w:val="none" w:sz="0" w:space="0" w:color="auto"/>
          </w:divBdr>
        </w:div>
        <w:div w:id="1364676292">
          <w:marLeft w:val="547"/>
          <w:marRight w:val="0"/>
          <w:marTop w:val="0"/>
          <w:marBottom w:val="0"/>
          <w:divBdr>
            <w:top w:val="none" w:sz="0" w:space="0" w:color="auto"/>
            <w:left w:val="none" w:sz="0" w:space="0" w:color="auto"/>
            <w:bottom w:val="none" w:sz="0" w:space="0" w:color="auto"/>
            <w:right w:val="none" w:sz="0" w:space="0" w:color="auto"/>
          </w:divBdr>
        </w:div>
        <w:div w:id="1088304448">
          <w:marLeft w:val="360"/>
          <w:marRight w:val="0"/>
          <w:marTop w:val="0"/>
          <w:marBottom w:val="0"/>
          <w:divBdr>
            <w:top w:val="none" w:sz="0" w:space="0" w:color="auto"/>
            <w:left w:val="none" w:sz="0" w:space="0" w:color="auto"/>
            <w:bottom w:val="none" w:sz="0" w:space="0" w:color="auto"/>
            <w:right w:val="none" w:sz="0" w:space="0" w:color="auto"/>
          </w:divBdr>
        </w:div>
        <w:div w:id="1975480324">
          <w:marLeft w:val="547"/>
          <w:marRight w:val="0"/>
          <w:marTop w:val="0"/>
          <w:marBottom w:val="0"/>
          <w:divBdr>
            <w:top w:val="none" w:sz="0" w:space="0" w:color="auto"/>
            <w:left w:val="none" w:sz="0" w:space="0" w:color="auto"/>
            <w:bottom w:val="none" w:sz="0" w:space="0" w:color="auto"/>
            <w:right w:val="none" w:sz="0" w:space="0" w:color="auto"/>
          </w:divBdr>
        </w:div>
        <w:div w:id="1953975743">
          <w:marLeft w:val="547"/>
          <w:marRight w:val="0"/>
          <w:marTop w:val="0"/>
          <w:marBottom w:val="0"/>
          <w:divBdr>
            <w:top w:val="none" w:sz="0" w:space="0" w:color="auto"/>
            <w:left w:val="none" w:sz="0" w:space="0" w:color="auto"/>
            <w:bottom w:val="none" w:sz="0" w:space="0" w:color="auto"/>
            <w:right w:val="none" w:sz="0" w:space="0" w:color="auto"/>
          </w:divBdr>
        </w:div>
        <w:div w:id="612592191">
          <w:marLeft w:val="547"/>
          <w:marRight w:val="0"/>
          <w:marTop w:val="0"/>
          <w:marBottom w:val="0"/>
          <w:divBdr>
            <w:top w:val="none" w:sz="0" w:space="0" w:color="auto"/>
            <w:left w:val="none" w:sz="0" w:space="0" w:color="auto"/>
            <w:bottom w:val="none" w:sz="0" w:space="0" w:color="auto"/>
            <w:right w:val="none" w:sz="0" w:space="0" w:color="auto"/>
          </w:divBdr>
        </w:div>
        <w:div w:id="548492373">
          <w:marLeft w:val="547"/>
          <w:marRight w:val="0"/>
          <w:marTop w:val="0"/>
          <w:marBottom w:val="0"/>
          <w:divBdr>
            <w:top w:val="none" w:sz="0" w:space="0" w:color="auto"/>
            <w:left w:val="none" w:sz="0" w:space="0" w:color="auto"/>
            <w:bottom w:val="none" w:sz="0" w:space="0" w:color="auto"/>
            <w:right w:val="none" w:sz="0" w:space="0" w:color="auto"/>
          </w:divBdr>
        </w:div>
        <w:div w:id="1545753563">
          <w:marLeft w:val="547"/>
          <w:marRight w:val="0"/>
          <w:marTop w:val="0"/>
          <w:marBottom w:val="0"/>
          <w:divBdr>
            <w:top w:val="none" w:sz="0" w:space="0" w:color="auto"/>
            <w:left w:val="none" w:sz="0" w:space="0" w:color="auto"/>
            <w:bottom w:val="none" w:sz="0" w:space="0" w:color="auto"/>
            <w:right w:val="none" w:sz="0" w:space="0" w:color="auto"/>
          </w:divBdr>
        </w:div>
        <w:div w:id="329724363">
          <w:marLeft w:val="547"/>
          <w:marRight w:val="0"/>
          <w:marTop w:val="0"/>
          <w:marBottom w:val="0"/>
          <w:divBdr>
            <w:top w:val="none" w:sz="0" w:space="0" w:color="auto"/>
            <w:left w:val="none" w:sz="0" w:space="0" w:color="auto"/>
            <w:bottom w:val="none" w:sz="0" w:space="0" w:color="auto"/>
            <w:right w:val="none" w:sz="0" w:space="0" w:color="auto"/>
          </w:divBdr>
        </w:div>
      </w:divsChild>
    </w:div>
    <w:div w:id="1470198271">
      <w:bodyDiv w:val="1"/>
      <w:marLeft w:val="0"/>
      <w:marRight w:val="0"/>
      <w:marTop w:val="0"/>
      <w:marBottom w:val="0"/>
      <w:divBdr>
        <w:top w:val="none" w:sz="0" w:space="0" w:color="auto"/>
        <w:left w:val="none" w:sz="0" w:space="0" w:color="auto"/>
        <w:bottom w:val="none" w:sz="0" w:space="0" w:color="auto"/>
        <w:right w:val="none" w:sz="0" w:space="0" w:color="auto"/>
      </w:divBdr>
      <w:divsChild>
        <w:div w:id="1730877388">
          <w:marLeft w:val="0"/>
          <w:marRight w:val="0"/>
          <w:marTop w:val="0"/>
          <w:marBottom w:val="0"/>
          <w:divBdr>
            <w:top w:val="none" w:sz="0" w:space="0" w:color="auto"/>
            <w:left w:val="none" w:sz="0" w:space="0" w:color="auto"/>
            <w:bottom w:val="none" w:sz="0" w:space="0" w:color="auto"/>
            <w:right w:val="none" w:sz="0" w:space="0" w:color="auto"/>
          </w:divBdr>
        </w:div>
        <w:div w:id="196089476">
          <w:marLeft w:val="0"/>
          <w:marRight w:val="0"/>
          <w:marTop w:val="0"/>
          <w:marBottom w:val="0"/>
          <w:divBdr>
            <w:top w:val="none" w:sz="0" w:space="0" w:color="auto"/>
            <w:left w:val="none" w:sz="0" w:space="0" w:color="auto"/>
            <w:bottom w:val="none" w:sz="0" w:space="0" w:color="auto"/>
            <w:right w:val="none" w:sz="0" w:space="0" w:color="auto"/>
          </w:divBdr>
        </w:div>
      </w:divsChild>
    </w:div>
    <w:div w:id="1573275027">
      <w:bodyDiv w:val="1"/>
      <w:marLeft w:val="0"/>
      <w:marRight w:val="0"/>
      <w:marTop w:val="0"/>
      <w:marBottom w:val="0"/>
      <w:divBdr>
        <w:top w:val="none" w:sz="0" w:space="0" w:color="auto"/>
        <w:left w:val="none" w:sz="0" w:space="0" w:color="auto"/>
        <w:bottom w:val="none" w:sz="0" w:space="0" w:color="auto"/>
        <w:right w:val="none" w:sz="0" w:space="0" w:color="auto"/>
      </w:divBdr>
    </w:div>
    <w:div w:id="1578975954">
      <w:bodyDiv w:val="1"/>
      <w:marLeft w:val="0"/>
      <w:marRight w:val="0"/>
      <w:marTop w:val="0"/>
      <w:marBottom w:val="0"/>
      <w:divBdr>
        <w:top w:val="none" w:sz="0" w:space="0" w:color="auto"/>
        <w:left w:val="none" w:sz="0" w:space="0" w:color="auto"/>
        <w:bottom w:val="none" w:sz="0" w:space="0" w:color="auto"/>
        <w:right w:val="none" w:sz="0" w:space="0" w:color="auto"/>
      </w:divBdr>
    </w:div>
    <w:div w:id="1653875705">
      <w:bodyDiv w:val="1"/>
      <w:marLeft w:val="0"/>
      <w:marRight w:val="0"/>
      <w:marTop w:val="0"/>
      <w:marBottom w:val="0"/>
      <w:divBdr>
        <w:top w:val="none" w:sz="0" w:space="0" w:color="auto"/>
        <w:left w:val="none" w:sz="0" w:space="0" w:color="auto"/>
        <w:bottom w:val="none" w:sz="0" w:space="0" w:color="auto"/>
        <w:right w:val="none" w:sz="0" w:space="0" w:color="auto"/>
      </w:divBdr>
      <w:divsChild>
        <w:div w:id="310405303">
          <w:marLeft w:val="360"/>
          <w:marRight w:val="0"/>
          <w:marTop w:val="200"/>
          <w:marBottom w:val="0"/>
          <w:divBdr>
            <w:top w:val="none" w:sz="0" w:space="0" w:color="auto"/>
            <w:left w:val="none" w:sz="0" w:space="0" w:color="auto"/>
            <w:bottom w:val="none" w:sz="0" w:space="0" w:color="auto"/>
            <w:right w:val="none" w:sz="0" w:space="0" w:color="auto"/>
          </w:divBdr>
        </w:div>
        <w:div w:id="1268344865">
          <w:marLeft w:val="360"/>
          <w:marRight w:val="0"/>
          <w:marTop w:val="200"/>
          <w:marBottom w:val="0"/>
          <w:divBdr>
            <w:top w:val="none" w:sz="0" w:space="0" w:color="auto"/>
            <w:left w:val="none" w:sz="0" w:space="0" w:color="auto"/>
            <w:bottom w:val="none" w:sz="0" w:space="0" w:color="auto"/>
            <w:right w:val="none" w:sz="0" w:space="0" w:color="auto"/>
          </w:divBdr>
        </w:div>
      </w:divsChild>
    </w:div>
    <w:div w:id="1757434246">
      <w:bodyDiv w:val="1"/>
      <w:marLeft w:val="0"/>
      <w:marRight w:val="0"/>
      <w:marTop w:val="0"/>
      <w:marBottom w:val="0"/>
      <w:divBdr>
        <w:top w:val="none" w:sz="0" w:space="0" w:color="auto"/>
        <w:left w:val="none" w:sz="0" w:space="0" w:color="auto"/>
        <w:bottom w:val="none" w:sz="0" w:space="0" w:color="auto"/>
        <w:right w:val="none" w:sz="0" w:space="0" w:color="auto"/>
      </w:divBdr>
      <w:divsChild>
        <w:div w:id="1273629228">
          <w:marLeft w:val="360"/>
          <w:marRight w:val="0"/>
          <w:marTop w:val="200"/>
          <w:marBottom w:val="0"/>
          <w:divBdr>
            <w:top w:val="none" w:sz="0" w:space="0" w:color="auto"/>
            <w:left w:val="none" w:sz="0" w:space="0" w:color="auto"/>
            <w:bottom w:val="none" w:sz="0" w:space="0" w:color="auto"/>
            <w:right w:val="none" w:sz="0" w:space="0" w:color="auto"/>
          </w:divBdr>
        </w:div>
        <w:div w:id="1361395220">
          <w:marLeft w:val="360"/>
          <w:marRight w:val="0"/>
          <w:marTop w:val="200"/>
          <w:marBottom w:val="0"/>
          <w:divBdr>
            <w:top w:val="none" w:sz="0" w:space="0" w:color="auto"/>
            <w:left w:val="none" w:sz="0" w:space="0" w:color="auto"/>
            <w:bottom w:val="none" w:sz="0" w:space="0" w:color="auto"/>
            <w:right w:val="none" w:sz="0" w:space="0" w:color="auto"/>
          </w:divBdr>
        </w:div>
        <w:div w:id="405883298">
          <w:marLeft w:val="360"/>
          <w:marRight w:val="0"/>
          <w:marTop w:val="200"/>
          <w:marBottom w:val="0"/>
          <w:divBdr>
            <w:top w:val="none" w:sz="0" w:space="0" w:color="auto"/>
            <w:left w:val="none" w:sz="0" w:space="0" w:color="auto"/>
            <w:bottom w:val="none" w:sz="0" w:space="0" w:color="auto"/>
            <w:right w:val="none" w:sz="0" w:space="0" w:color="auto"/>
          </w:divBdr>
        </w:div>
      </w:divsChild>
    </w:div>
    <w:div w:id="2015498798">
      <w:bodyDiv w:val="1"/>
      <w:marLeft w:val="0"/>
      <w:marRight w:val="0"/>
      <w:marTop w:val="0"/>
      <w:marBottom w:val="0"/>
      <w:divBdr>
        <w:top w:val="none" w:sz="0" w:space="0" w:color="auto"/>
        <w:left w:val="none" w:sz="0" w:space="0" w:color="auto"/>
        <w:bottom w:val="none" w:sz="0" w:space="0" w:color="auto"/>
        <w:right w:val="none" w:sz="0" w:space="0" w:color="auto"/>
      </w:divBdr>
      <w:divsChild>
        <w:div w:id="309331124">
          <w:marLeft w:val="0"/>
          <w:marRight w:val="0"/>
          <w:marTop w:val="0"/>
          <w:marBottom w:val="0"/>
          <w:divBdr>
            <w:top w:val="none" w:sz="0" w:space="0" w:color="auto"/>
            <w:left w:val="none" w:sz="0" w:space="0" w:color="auto"/>
            <w:bottom w:val="none" w:sz="0" w:space="0" w:color="auto"/>
            <w:right w:val="none" w:sz="0" w:space="0" w:color="auto"/>
          </w:divBdr>
          <w:divsChild>
            <w:div w:id="377897074">
              <w:marLeft w:val="0"/>
              <w:marRight w:val="0"/>
              <w:marTop w:val="0"/>
              <w:marBottom w:val="0"/>
              <w:divBdr>
                <w:top w:val="none" w:sz="0" w:space="0" w:color="auto"/>
                <w:left w:val="none" w:sz="0" w:space="0" w:color="auto"/>
                <w:bottom w:val="none" w:sz="0" w:space="0" w:color="auto"/>
                <w:right w:val="none" w:sz="0" w:space="0" w:color="auto"/>
              </w:divBdr>
            </w:div>
            <w:div w:id="1764253224">
              <w:marLeft w:val="0"/>
              <w:marRight w:val="0"/>
              <w:marTop w:val="0"/>
              <w:marBottom w:val="0"/>
              <w:divBdr>
                <w:top w:val="none" w:sz="0" w:space="0" w:color="auto"/>
                <w:left w:val="none" w:sz="0" w:space="0" w:color="auto"/>
                <w:bottom w:val="none" w:sz="0" w:space="0" w:color="auto"/>
                <w:right w:val="none" w:sz="0" w:space="0" w:color="auto"/>
              </w:divBdr>
            </w:div>
            <w:div w:id="924875402">
              <w:marLeft w:val="0"/>
              <w:marRight w:val="0"/>
              <w:marTop w:val="0"/>
              <w:marBottom w:val="0"/>
              <w:divBdr>
                <w:top w:val="none" w:sz="0" w:space="0" w:color="auto"/>
                <w:left w:val="none" w:sz="0" w:space="0" w:color="auto"/>
                <w:bottom w:val="none" w:sz="0" w:space="0" w:color="auto"/>
                <w:right w:val="none" w:sz="0" w:space="0" w:color="auto"/>
              </w:divBdr>
            </w:div>
            <w:div w:id="632444821">
              <w:marLeft w:val="0"/>
              <w:marRight w:val="0"/>
              <w:marTop w:val="0"/>
              <w:marBottom w:val="0"/>
              <w:divBdr>
                <w:top w:val="none" w:sz="0" w:space="0" w:color="auto"/>
                <w:left w:val="none" w:sz="0" w:space="0" w:color="auto"/>
                <w:bottom w:val="none" w:sz="0" w:space="0" w:color="auto"/>
                <w:right w:val="none" w:sz="0" w:space="0" w:color="auto"/>
              </w:divBdr>
            </w:div>
            <w:div w:id="377359814">
              <w:marLeft w:val="0"/>
              <w:marRight w:val="0"/>
              <w:marTop w:val="0"/>
              <w:marBottom w:val="0"/>
              <w:divBdr>
                <w:top w:val="none" w:sz="0" w:space="0" w:color="auto"/>
                <w:left w:val="none" w:sz="0" w:space="0" w:color="auto"/>
                <w:bottom w:val="none" w:sz="0" w:space="0" w:color="auto"/>
                <w:right w:val="none" w:sz="0" w:space="0" w:color="auto"/>
              </w:divBdr>
            </w:div>
            <w:div w:id="1695419469">
              <w:marLeft w:val="0"/>
              <w:marRight w:val="0"/>
              <w:marTop w:val="0"/>
              <w:marBottom w:val="0"/>
              <w:divBdr>
                <w:top w:val="none" w:sz="0" w:space="0" w:color="auto"/>
                <w:left w:val="none" w:sz="0" w:space="0" w:color="auto"/>
                <w:bottom w:val="none" w:sz="0" w:space="0" w:color="auto"/>
                <w:right w:val="none" w:sz="0" w:space="0" w:color="auto"/>
              </w:divBdr>
            </w:div>
            <w:div w:id="2011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6783">
      <w:bodyDiv w:val="1"/>
      <w:marLeft w:val="0"/>
      <w:marRight w:val="0"/>
      <w:marTop w:val="0"/>
      <w:marBottom w:val="0"/>
      <w:divBdr>
        <w:top w:val="none" w:sz="0" w:space="0" w:color="auto"/>
        <w:left w:val="none" w:sz="0" w:space="0" w:color="auto"/>
        <w:bottom w:val="none" w:sz="0" w:space="0" w:color="auto"/>
        <w:right w:val="none" w:sz="0" w:space="0" w:color="auto"/>
      </w:divBdr>
      <w:divsChild>
        <w:div w:id="1607272298">
          <w:marLeft w:val="360"/>
          <w:marRight w:val="0"/>
          <w:marTop w:val="200"/>
          <w:marBottom w:val="0"/>
          <w:divBdr>
            <w:top w:val="none" w:sz="0" w:space="0" w:color="auto"/>
            <w:left w:val="none" w:sz="0" w:space="0" w:color="auto"/>
            <w:bottom w:val="none" w:sz="0" w:space="0" w:color="auto"/>
            <w:right w:val="none" w:sz="0" w:space="0" w:color="auto"/>
          </w:divBdr>
        </w:div>
      </w:divsChild>
    </w:div>
    <w:div w:id="20577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xtt-saj.host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51-@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tt-saj.hostedu.ru/" TargetMode="External"/><Relationship Id="rId5" Type="http://schemas.openxmlformats.org/officeDocument/2006/relationships/webSettings" Target="webSettings.xml"/><Relationship Id="rId15" Type="http://schemas.openxmlformats.org/officeDocument/2006/relationships/hyperlink" Target="https://www.google.com/search?sxsrf=ALeKk00YMfmdtGNA_CQbtwApEsTLQEgzPw:1625015822998&amp;q=%D0%BF%D0%B0%D1%80%D0%BE%D0%BA%D0%BE%D0%BD%D0%B2%D0%B5%D0%BA%D1%82%D0%BE%D0%BC%D0%B0%D1%82%D1%8B&amp;spell=1&amp;sa=X&amp;ved=2ahUKEwjJ8ojXl77xAhXjkosKHa8KBYMQkeECKAB6BAgBEDU" TargetMode="External"/><Relationship Id="rId10" Type="http://schemas.openxmlformats.org/officeDocument/2006/relationships/hyperlink" Target="mailto:prof25@mai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55AF-8E1F-4615-BD10-FBEACC46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16662</Words>
  <Characters>94978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metod</cp:lastModifiedBy>
  <cp:revision>15</cp:revision>
  <cp:lastPrinted>2018-11-05T11:05:00Z</cp:lastPrinted>
  <dcterms:created xsi:type="dcterms:W3CDTF">2022-09-27T02:09:00Z</dcterms:created>
  <dcterms:modified xsi:type="dcterms:W3CDTF">2022-10-24T06:37:00Z</dcterms:modified>
</cp:coreProperties>
</file>