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A5" w:rsidRPr="009D03A5" w:rsidRDefault="009D03A5" w:rsidP="009D03A5">
      <w:pPr>
        <w:widowControl w:val="0"/>
        <w:tabs>
          <w:tab w:val="left" w:pos="1041"/>
          <w:tab w:val="center" w:pos="4969"/>
        </w:tabs>
        <w:autoSpaceDE w:val="0"/>
        <w:autoSpaceDN w:val="0"/>
        <w:adjustRightInd w:val="0"/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D03A5" w:rsidRPr="009D03A5" w:rsidRDefault="009D03A5" w:rsidP="009D03A5">
      <w:pPr>
        <w:widowControl w:val="0"/>
        <w:autoSpaceDE w:val="0"/>
        <w:autoSpaceDN w:val="0"/>
        <w:adjustRightInd w:val="0"/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9D03A5" w:rsidRPr="009D03A5" w:rsidRDefault="009D03A5" w:rsidP="009D03A5">
      <w:pPr>
        <w:widowControl w:val="0"/>
        <w:autoSpaceDE w:val="0"/>
        <w:autoSpaceDN w:val="0"/>
        <w:adjustRightInd w:val="0"/>
        <w:spacing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bCs/>
          <w:sz w:val="28"/>
          <w:szCs w:val="28"/>
        </w:rPr>
        <w:t>«Химико-технологический техникум г. Саянска»</w:t>
      </w: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дипломному</w:t>
      </w:r>
      <w:r w:rsidRPr="009D03A5">
        <w:rPr>
          <w:rFonts w:ascii="Times New Roman" w:hAnsi="Times New Roman" w:cs="Times New Roman"/>
          <w:b/>
          <w:sz w:val="28"/>
          <w:szCs w:val="28"/>
        </w:rPr>
        <w:t xml:space="preserve"> проектированию</w:t>
      </w:r>
    </w:p>
    <w:p w:rsidR="009D03A5" w:rsidRPr="009D03A5" w:rsidRDefault="009D03A5" w:rsidP="009D03A5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sz w:val="28"/>
          <w:szCs w:val="28"/>
        </w:rPr>
        <w:t xml:space="preserve">Специальности 08.02.09 Монтаж, наладка и эксплуатация электрооборудования промышленных и гражданских зданий </w:t>
      </w: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2280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48" t="2081" r="7935" b="5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D03A5" w:rsidRPr="009D03A5" w:rsidRDefault="009D03A5" w:rsidP="009D03A5">
      <w:pPr>
        <w:spacing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D03A5">
        <w:rPr>
          <w:rFonts w:ascii="Times New Roman" w:hAnsi="Times New Roman" w:cs="Times New Roman"/>
          <w:sz w:val="28"/>
          <w:szCs w:val="28"/>
        </w:rPr>
        <w:t>Саянск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03A5" w:rsidRDefault="009D03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по выполнению дипломного проекта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предназначены для специал</w:t>
      </w:r>
      <w:r w:rsidRPr="00E158A0">
        <w:rPr>
          <w:rFonts w:ascii="Times New Roman" w:hAnsi="Times New Roman" w:cs="Times New Roman"/>
          <w:sz w:val="24"/>
          <w:szCs w:val="24"/>
        </w:rPr>
        <w:t>ь</w:t>
      </w:r>
      <w:r w:rsidRPr="00E158A0">
        <w:rPr>
          <w:rFonts w:ascii="Times New Roman" w:hAnsi="Times New Roman" w:cs="Times New Roman"/>
          <w:sz w:val="24"/>
          <w:szCs w:val="24"/>
        </w:rPr>
        <w:t>ности 08.02.09 Монтаж, наладка и эксплуатация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электрооборудования промышленных и гражда</w:t>
      </w:r>
      <w:r w:rsidRPr="00E158A0">
        <w:rPr>
          <w:rFonts w:ascii="Times New Roman" w:hAnsi="Times New Roman" w:cs="Times New Roman"/>
          <w:sz w:val="24"/>
          <w:szCs w:val="24"/>
        </w:rPr>
        <w:t>н</w:t>
      </w:r>
      <w:r w:rsidRPr="00E158A0">
        <w:rPr>
          <w:rFonts w:ascii="Times New Roman" w:hAnsi="Times New Roman" w:cs="Times New Roman"/>
          <w:sz w:val="24"/>
          <w:szCs w:val="24"/>
        </w:rPr>
        <w:t>ских зданий; Приказ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Министерства образования и науки РФ от 14.05.2014г. N 519</w:t>
      </w:r>
    </w:p>
    <w:p w:rsidR="0068418A" w:rsidRPr="006847C9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Настоящие рекомендации разработаны в соответствии Федеральным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Законом «Об образов</w:t>
      </w:r>
      <w:r w:rsidRPr="00E158A0">
        <w:rPr>
          <w:rFonts w:ascii="Times New Roman" w:hAnsi="Times New Roman" w:cs="Times New Roman"/>
          <w:sz w:val="24"/>
          <w:szCs w:val="24"/>
        </w:rPr>
        <w:t>а</w:t>
      </w:r>
      <w:r w:rsidRPr="00E158A0">
        <w:rPr>
          <w:rFonts w:ascii="Times New Roman" w:hAnsi="Times New Roman" w:cs="Times New Roman"/>
          <w:sz w:val="24"/>
          <w:szCs w:val="24"/>
        </w:rPr>
        <w:t>нии в Российской Федерации» от 29.12.12 г. № 273 - ФЗ,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</w:t>
      </w:r>
      <w:r w:rsidRPr="00E158A0">
        <w:rPr>
          <w:rFonts w:ascii="Times New Roman" w:hAnsi="Times New Roman" w:cs="Times New Roman"/>
          <w:sz w:val="24"/>
          <w:szCs w:val="24"/>
        </w:rPr>
        <w:t>б</w:t>
      </w:r>
      <w:r w:rsidRPr="00E158A0">
        <w:rPr>
          <w:rFonts w:ascii="Times New Roman" w:hAnsi="Times New Roman" w:cs="Times New Roman"/>
          <w:sz w:val="24"/>
          <w:szCs w:val="24"/>
        </w:rPr>
        <w:t>разования,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Федерации от 14.06.2013 г. № 464 (с изменениями от 15.12.2014 г.), Порядком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проведения государственной ит</w:t>
      </w:r>
      <w:r w:rsidRPr="00E158A0">
        <w:rPr>
          <w:rFonts w:ascii="Times New Roman" w:hAnsi="Times New Roman" w:cs="Times New Roman"/>
          <w:sz w:val="24"/>
          <w:szCs w:val="24"/>
        </w:rPr>
        <w:t>о</w:t>
      </w:r>
      <w:r w:rsidRPr="00E158A0">
        <w:rPr>
          <w:rFonts w:ascii="Times New Roman" w:hAnsi="Times New Roman" w:cs="Times New Roman"/>
          <w:sz w:val="24"/>
          <w:szCs w:val="24"/>
        </w:rPr>
        <w:t>говой аттестации по образовательным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образования, у</w:t>
      </w:r>
      <w:r w:rsidRPr="00E158A0">
        <w:rPr>
          <w:rFonts w:ascii="Times New Roman" w:hAnsi="Times New Roman" w:cs="Times New Roman"/>
          <w:sz w:val="24"/>
          <w:szCs w:val="24"/>
        </w:rPr>
        <w:t>т</w:t>
      </w:r>
      <w:r w:rsidRPr="00E158A0">
        <w:rPr>
          <w:rFonts w:ascii="Times New Roman" w:hAnsi="Times New Roman" w:cs="Times New Roman"/>
          <w:sz w:val="24"/>
          <w:szCs w:val="24"/>
        </w:rPr>
        <w:t>вержденным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от16.08.2013 г. N 968, Федеральными государственными образовательными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стандартами среднего професси</w:t>
      </w:r>
      <w:r w:rsidRPr="00E158A0">
        <w:rPr>
          <w:rFonts w:ascii="Times New Roman" w:hAnsi="Times New Roman" w:cs="Times New Roman"/>
          <w:sz w:val="24"/>
          <w:szCs w:val="24"/>
        </w:rPr>
        <w:t>о</w:t>
      </w:r>
      <w:r w:rsidRPr="00E158A0">
        <w:rPr>
          <w:rFonts w:ascii="Times New Roman" w:hAnsi="Times New Roman" w:cs="Times New Roman"/>
          <w:sz w:val="24"/>
          <w:szCs w:val="24"/>
        </w:rPr>
        <w:t>нального образования</w:t>
      </w:r>
      <w:r w:rsidR="002A1B2A">
        <w:rPr>
          <w:rFonts w:ascii="Times New Roman" w:hAnsi="Times New Roman" w:cs="Times New Roman"/>
          <w:sz w:val="24"/>
          <w:szCs w:val="24"/>
        </w:rPr>
        <w:t>.</w:t>
      </w:r>
    </w:p>
    <w:p w:rsidR="0068418A" w:rsidRPr="00227AD6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Рекомендации подготовлены в соответствии с требованиями ФГОС СПО к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уровню подг</w:t>
      </w:r>
      <w:r w:rsidRPr="00E158A0">
        <w:rPr>
          <w:rFonts w:ascii="Times New Roman" w:hAnsi="Times New Roman" w:cs="Times New Roman"/>
          <w:sz w:val="24"/>
          <w:szCs w:val="24"/>
        </w:rPr>
        <w:t>о</w:t>
      </w:r>
      <w:r w:rsidRPr="00E158A0">
        <w:rPr>
          <w:rFonts w:ascii="Times New Roman" w:hAnsi="Times New Roman" w:cs="Times New Roman"/>
          <w:sz w:val="24"/>
          <w:szCs w:val="24"/>
        </w:rPr>
        <w:t>товки выпускника по специальности 08.02.09 Монтаж наладка 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эксплуатация электрооборудов</w:t>
      </w:r>
      <w:r w:rsidRPr="00E158A0">
        <w:rPr>
          <w:rFonts w:ascii="Times New Roman" w:hAnsi="Times New Roman" w:cs="Times New Roman"/>
          <w:sz w:val="24"/>
          <w:szCs w:val="24"/>
        </w:rPr>
        <w:t>а</w:t>
      </w:r>
      <w:r w:rsidRPr="00E158A0">
        <w:rPr>
          <w:rFonts w:ascii="Times New Roman" w:hAnsi="Times New Roman" w:cs="Times New Roman"/>
          <w:sz w:val="24"/>
          <w:szCs w:val="24"/>
        </w:rPr>
        <w:t>ния промышленных и гражданских зданий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оказания помощи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студентам при выполн</w:t>
      </w:r>
      <w:r w:rsidRPr="00E158A0">
        <w:rPr>
          <w:rFonts w:ascii="Times New Roman" w:hAnsi="Times New Roman" w:cs="Times New Roman"/>
          <w:sz w:val="24"/>
          <w:szCs w:val="24"/>
        </w:rPr>
        <w:t>е</w:t>
      </w:r>
      <w:r w:rsidRPr="00E158A0">
        <w:rPr>
          <w:rFonts w:ascii="Times New Roman" w:hAnsi="Times New Roman" w:cs="Times New Roman"/>
          <w:sz w:val="24"/>
          <w:szCs w:val="24"/>
        </w:rPr>
        <w:t>нии дипломного проекта по проектированию или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реконструкции производственных участков предприятий. Даны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рекомендации по выполнению разделов дипломного проекта, указаны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исто</w:t>
      </w:r>
      <w:r w:rsidRPr="00E158A0">
        <w:rPr>
          <w:rFonts w:ascii="Times New Roman" w:hAnsi="Times New Roman" w:cs="Times New Roman"/>
          <w:sz w:val="24"/>
          <w:szCs w:val="24"/>
        </w:rPr>
        <w:t>ч</w:t>
      </w:r>
      <w:r w:rsidRPr="00E158A0">
        <w:rPr>
          <w:rFonts w:ascii="Times New Roman" w:hAnsi="Times New Roman" w:cs="Times New Roman"/>
          <w:sz w:val="24"/>
          <w:szCs w:val="24"/>
        </w:rPr>
        <w:t>ники, в которых можно ознакомиться с интересующим вопросом, приведен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справочный материал, необходимый для качественного выполнения работы,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указаны основные требования к оформл</w:t>
      </w:r>
      <w:r w:rsidRPr="00E158A0">
        <w:rPr>
          <w:rFonts w:ascii="Times New Roman" w:hAnsi="Times New Roman" w:cs="Times New Roman"/>
          <w:sz w:val="24"/>
          <w:szCs w:val="24"/>
        </w:rPr>
        <w:t>е</w:t>
      </w:r>
      <w:r w:rsidRPr="00E158A0">
        <w:rPr>
          <w:rFonts w:ascii="Times New Roman" w:hAnsi="Times New Roman" w:cs="Times New Roman"/>
          <w:sz w:val="24"/>
          <w:szCs w:val="24"/>
        </w:rPr>
        <w:t>нию пояснительной записки в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стандартов. </w:t>
      </w:r>
    </w:p>
    <w:p w:rsidR="009D03A5" w:rsidRDefault="009D03A5" w:rsidP="009D03A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Составил: </w:t>
      </w:r>
      <w:proofErr w:type="spellStart"/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Киприянов</w:t>
      </w:r>
      <w:proofErr w:type="spellEnd"/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А.Г., преподаватель спец. дисциплин, высшей категории.</w:t>
      </w: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Рецензенты: </w:t>
      </w: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tabs>
          <w:tab w:val="left" w:pos="709"/>
        </w:tabs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и согласовано</w:t>
      </w:r>
    </w:p>
    <w:p w:rsidR="009D03A5" w:rsidRPr="009D03A5" w:rsidRDefault="009D03A5" w:rsidP="009D03A5">
      <w:pPr>
        <w:tabs>
          <w:tab w:val="left" w:pos="709"/>
        </w:tabs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цикловой комиссии</w:t>
      </w:r>
    </w:p>
    <w:p w:rsidR="009D03A5" w:rsidRPr="009D03A5" w:rsidRDefault="009D03A5" w:rsidP="009D03A5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</w:t>
      </w:r>
      <w:r w:rsidRPr="002D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от 12.03.2020 г.</w:t>
      </w: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D03A5" w:rsidRPr="009D03A5" w:rsidRDefault="009D03A5" w:rsidP="009D03A5">
      <w:pPr>
        <w:widowControl w:val="0"/>
        <w:tabs>
          <w:tab w:val="left" w:pos="1041"/>
          <w:tab w:val="center" w:pos="4969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© </w:t>
      </w:r>
      <w:r w:rsidRPr="009D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«Химико-технологический техникум г. Саянска» </w:t>
      </w:r>
      <w:r w:rsidRPr="009D0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9D0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9D03A5" w:rsidRPr="009D03A5" w:rsidRDefault="009D03A5" w:rsidP="009D03A5">
      <w:pPr>
        <w:shd w:val="clear" w:color="auto" w:fill="FFFFFF"/>
        <w:spacing w:after="0" w:line="240" w:lineRule="auto"/>
        <w:ind w:right="354" w:firstLine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© «Монтаж, наладка и эксплуатация электрооборудования промышленных и гражданских зданий».</w:t>
      </w:r>
    </w:p>
    <w:p w:rsidR="0068418A" w:rsidRDefault="0068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49E" w:rsidRPr="00EF749E" w:rsidRDefault="00EF749E" w:rsidP="00DB6C4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ВВЕДЕНИЕ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1. МЕТОДИЧЕСКИЕ РЕКОМЕНДАЦИИ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1.1. Общие положения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 xml:space="preserve">1.2. Планирование и организация работы 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1.3. Роль руководителя дипломного проекта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1.4. Рецензирование дипломного проекта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1. ВЫБОР ТЕМЫ ВКР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 СТРУКТУРА ВКР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2.1. Титульный лист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2.2. Содержание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2.3. Введение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2.4. Основная часть ВКР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2.5. Заключение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2.6. Список источников</w:t>
      </w:r>
    </w:p>
    <w:p w:rsidR="00DB6C4F" w:rsidRPr="00AC4D09" w:rsidRDefault="00DB6C4F" w:rsidP="00DB6C4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2.7. Приложения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3. ГРАФИЧЕСКАЯ ЧАСТЬ ВКР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D09">
        <w:rPr>
          <w:rFonts w:ascii="Times New Roman" w:hAnsi="Times New Roman" w:cs="Times New Roman"/>
          <w:sz w:val="24"/>
          <w:szCs w:val="24"/>
        </w:rPr>
        <w:t>4. ТРЕБОВАНИЯ К СОДЕРЖАНИЮ ДИПЛОМНОГО ПРОЕКТА</w:t>
      </w:r>
    </w:p>
    <w:p w:rsidR="00DB6C4F" w:rsidRPr="00AC4D09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4D09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DB6C4F" w:rsidRPr="00DB6C4F" w:rsidRDefault="00DB6C4F" w:rsidP="00DB6C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4D09">
        <w:rPr>
          <w:rFonts w:ascii="Times New Roman" w:hAnsi="Times New Roman" w:cs="Times New Roman"/>
          <w:sz w:val="24"/>
          <w:szCs w:val="24"/>
        </w:rPr>
        <w:t>СПИСОК РЕКОМЕНДУЕМОЙ ЛИТЕРАТУРЫ И ИНТЕРНЕТ ИСТОЧНИКОВ</w:t>
      </w:r>
    </w:p>
    <w:p w:rsidR="003373E1" w:rsidRDefault="0033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49E" w:rsidRPr="00EF749E" w:rsidRDefault="00EF749E" w:rsidP="003373E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Методические указания к содержательной части выпускной квалификационной работы (ВКР) по специальности 08.02.09. Монтаж, наладка 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эксплуатация электрооборудования пр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>мышленных и гражданских зданий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соответствуют требованиям программы подготовки специал</w:t>
      </w:r>
      <w:r w:rsidRPr="00EF749E">
        <w:rPr>
          <w:rFonts w:ascii="Times New Roman" w:hAnsi="Times New Roman" w:cs="Times New Roman"/>
          <w:sz w:val="24"/>
          <w:szCs w:val="24"/>
        </w:rPr>
        <w:t>и</w:t>
      </w:r>
      <w:r w:rsidRPr="00EF749E">
        <w:rPr>
          <w:rFonts w:ascii="Times New Roman" w:hAnsi="Times New Roman" w:cs="Times New Roman"/>
          <w:sz w:val="24"/>
          <w:szCs w:val="24"/>
        </w:rPr>
        <w:t>стов среднего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звена по данной специальности.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ВКР является одним из видов аттестационных испытаний выпускников, завершающих об</w:t>
      </w:r>
      <w:r w:rsidRPr="00EF749E">
        <w:rPr>
          <w:rFonts w:ascii="Times New Roman" w:hAnsi="Times New Roman" w:cs="Times New Roman"/>
          <w:sz w:val="24"/>
          <w:szCs w:val="24"/>
        </w:rPr>
        <w:t>у</w:t>
      </w:r>
      <w:r w:rsidRPr="00EF749E">
        <w:rPr>
          <w:rFonts w:ascii="Times New Roman" w:hAnsi="Times New Roman" w:cs="Times New Roman"/>
          <w:sz w:val="24"/>
          <w:szCs w:val="24"/>
        </w:rPr>
        <w:t>чение по программе подготовки специалистов среднего звена, и проводится в соответствии с П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>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Федерации. Выпускная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квалификацио</w:t>
      </w:r>
      <w:r w:rsidRPr="00EF749E">
        <w:rPr>
          <w:rFonts w:ascii="Times New Roman" w:hAnsi="Times New Roman" w:cs="Times New Roman"/>
          <w:sz w:val="24"/>
          <w:szCs w:val="24"/>
        </w:rPr>
        <w:t>н</w:t>
      </w:r>
      <w:r w:rsidRPr="00EF749E">
        <w:rPr>
          <w:rFonts w:ascii="Times New Roman" w:hAnsi="Times New Roman" w:cs="Times New Roman"/>
          <w:sz w:val="24"/>
          <w:szCs w:val="24"/>
        </w:rPr>
        <w:t>ная работа – комплексная самостоятельная работа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="003373E1" w:rsidRPr="00EF749E">
        <w:rPr>
          <w:rFonts w:ascii="Times New Roman" w:hAnsi="Times New Roman" w:cs="Times New Roman"/>
          <w:sz w:val="24"/>
          <w:szCs w:val="24"/>
        </w:rPr>
        <w:t>обучающегося</w:t>
      </w:r>
      <w:r w:rsidRPr="00EF749E">
        <w:rPr>
          <w:rFonts w:ascii="Times New Roman" w:hAnsi="Times New Roman" w:cs="Times New Roman"/>
          <w:sz w:val="24"/>
          <w:szCs w:val="24"/>
        </w:rPr>
        <w:t>, главной целью и содержанием которой является всесторонний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анализ или научные исследования по одному из новых вопросов теоретического или практического характера по профилю специальности.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 систематизации и закреплению полученных обучающимся знаний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и умений.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Защита ВКР проводится с целью выявления соответствия уровня и качества подготовки в</w:t>
      </w:r>
      <w:r w:rsidRPr="00EF749E">
        <w:rPr>
          <w:rFonts w:ascii="Times New Roman" w:hAnsi="Times New Roman" w:cs="Times New Roman"/>
          <w:sz w:val="24"/>
          <w:szCs w:val="24"/>
        </w:rPr>
        <w:t>ы</w:t>
      </w:r>
      <w:r w:rsidRPr="00EF749E">
        <w:rPr>
          <w:rFonts w:ascii="Times New Roman" w:hAnsi="Times New Roman" w:cs="Times New Roman"/>
          <w:sz w:val="24"/>
          <w:szCs w:val="24"/>
        </w:rPr>
        <w:t>пускников Государственному образовательному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стандарту СПО в части государственных треб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>ваний к минимуму содержания и уровню подготовки выпускников и дополнительным требован</w:t>
      </w:r>
      <w:r w:rsidRPr="00EF749E">
        <w:rPr>
          <w:rFonts w:ascii="Times New Roman" w:hAnsi="Times New Roman" w:cs="Times New Roman"/>
          <w:sz w:val="24"/>
          <w:szCs w:val="24"/>
        </w:rPr>
        <w:t>и</w:t>
      </w:r>
      <w:r w:rsidRPr="00EF749E">
        <w:rPr>
          <w:rFonts w:ascii="Times New Roman" w:hAnsi="Times New Roman" w:cs="Times New Roman"/>
          <w:sz w:val="24"/>
          <w:szCs w:val="24"/>
        </w:rPr>
        <w:t>ям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образовательного учреждения по специальности. Выпускная квалификационная работа должна иметь актуальность, новизну и практическую значимость и выполняться по возможности по пре</w:t>
      </w:r>
      <w:r w:rsidRPr="00EF749E">
        <w:rPr>
          <w:rFonts w:ascii="Times New Roman" w:hAnsi="Times New Roman" w:cs="Times New Roman"/>
          <w:sz w:val="24"/>
          <w:szCs w:val="24"/>
        </w:rPr>
        <w:t>д</w:t>
      </w:r>
      <w:r w:rsidRPr="00EF749E">
        <w:rPr>
          <w:rFonts w:ascii="Times New Roman" w:hAnsi="Times New Roman" w:cs="Times New Roman"/>
          <w:sz w:val="24"/>
          <w:szCs w:val="24"/>
        </w:rPr>
        <w:t>ложениям (заказам) предприятий, организаций или образовательных учреждений.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Основными функциями руководителя ВКР являются: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-</w:t>
      </w:r>
      <w:r w:rsidR="002A1B2A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разработка индивидуальных заданий;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-</w:t>
      </w:r>
      <w:r w:rsidR="002A1B2A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консультирование по вопросам содержания и последовательности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выполнения выпускной квалификационной работы;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-</w:t>
      </w:r>
      <w:r w:rsidR="002A1B2A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оказание помощи студенту в подборе необходимой литературы;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-</w:t>
      </w:r>
      <w:r w:rsidR="002A1B2A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контроль хода выполнения выпускной квалификационной работы;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-</w:t>
      </w:r>
      <w:r w:rsidR="002A1B2A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подготовка письменного отзыва на выпускную квалификационную</w:t>
      </w:r>
      <w:r w:rsidR="002B27DE"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работу.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Выпускная квалификационная работа является индивидуальной, самостоятельно выполня</w:t>
      </w:r>
      <w:r w:rsidRPr="00EF749E">
        <w:rPr>
          <w:rFonts w:ascii="Times New Roman" w:hAnsi="Times New Roman" w:cs="Times New Roman"/>
          <w:sz w:val="24"/>
          <w:szCs w:val="24"/>
        </w:rPr>
        <w:t>е</w:t>
      </w:r>
      <w:r w:rsidRPr="00EF749E">
        <w:rPr>
          <w:rFonts w:ascii="Times New Roman" w:hAnsi="Times New Roman" w:cs="Times New Roman"/>
          <w:sz w:val="24"/>
          <w:szCs w:val="24"/>
        </w:rPr>
        <w:t>мой работой обучающегося. Методические указания призваны помочь обучающемуся выбрать т</w:t>
      </w:r>
      <w:r w:rsidRPr="00EF749E">
        <w:rPr>
          <w:rFonts w:ascii="Times New Roman" w:hAnsi="Times New Roman" w:cs="Times New Roman"/>
          <w:sz w:val="24"/>
          <w:szCs w:val="24"/>
        </w:rPr>
        <w:t>е</w:t>
      </w:r>
      <w:r w:rsidRPr="00EF749E">
        <w:rPr>
          <w:rFonts w:ascii="Times New Roman" w:hAnsi="Times New Roman" w:cs="Times New Roman"/>
          <w:sz w:val="24"/>
          <w:szCs w:val="24"/>
        </w:rPr>
        <w:t>му и выполнить исследование на высоком уровне.</w:t>
      </w:r>
    </w:p>
    <w:p w:rsidR="00EF749E" w:rsidRPr="00EF749E" w:rsidRDefault="00EF749E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 xml:space="preserve">ВКР выполняется и защищается в сроки, определенные учебным графиком. </w:t>
      </w:r>
    </w:p>
    <w:p w:rsidR="003373E1" w:rsidRDefault="0033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164" w:rsidRPr="00377164" w:rsidRDefault="00377164" w:rsidP="0037716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7164">
        <w:rPr>
          <w:rFonts w:ascii="Times New Roman" w:hAnsi="Times New Roman" w:cs="Times New Roman"/>
          <w:sz w:val="24"/>
          <w:szCs w:val="24"/>
        </w:rPr>
        <w:lastRenderedPageBreak/>
        <w:t>1. МЕТОДИЧЕСКИЕ РЕКОМЕНДАЦИИ</w:t>
      </w:r>
    </w:p>
    <w:p w:rsidR="00377164" w:rsidRPr="0008454F" w:rsidRDefault="00377164" w:rsidP="00DB6C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1.1. Общие положения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Завершающим этапом обучения в техникуме является выполнение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студентами выпускной квалификационной работы (дипломного проекта). Выпускная квалификационная работа (дипло</w:t>
      </w:r>
      <w:r w:rsidRPr="0008454F">
        <w:rPr>
          <w:rFonts w:ascii="Times New Roman" w:hAnsi="Times New Roman" w:cs="Times New Roman"/>
          <w:sz w:val="24"/>
          <w:szCs w:val="24"/>
        </w:rPr>
        <w:t>м</w:t>
      </w:r>
      <w:r w:rsidRPr="0008454F">
        <w:rPr>
          <w:rFonts w:ascii="Times New Roman" w:hAnsi="Times New Roman" w:cs="Times New Roman"/>
          <w:sz w:val="24"/>
          <w:szCs w:val="24"/>
        </w:rPr>
        <w:t>ный проект) является одним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из видов аттестационных испытаний выпускников, завершающих обучение по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среднего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профессиональн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го образования второго уровня.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призвано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способствовать систематиз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ции, закреплению и совершенствованию полученных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студентом знаний и умений, формированию общих и профессиональных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компетенций. Настоящие методические рекомендации ставят задачу ознакомить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студента с вопросами организации работы по выполнению, содержанию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отдельных частей и разделов, оформлению и защиты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Выпускная квалификационная работа (дипломный проект) должна иметь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актуальность и практическую значимость и выполняться по возможности по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предложениям (заказам) образов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тельных учреждений, организаций,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предприятий. Дипломный проект позволяет оценить знания выпускника и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способность принимать правильные решения по разнообразным техническим,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инн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вационным, конструкторским, экономическим, организационным и другим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вопросам.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Дипломный проект по специальности 08.02.09 Монтаж наладка и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эксплуатация электрооб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рудования промышленных и гражданских зданий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включает в себя материалы по следующим баз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вым дисциплинам, ПМ: ПМ. 01 Организация и выполнение работ по эксплуатации и ремонту электроустановок; ПМ 02. Организация и выполнение работ по монтажу и наладке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электрообор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дования промышленных и гражданских зданий; ПМ 03. Организация и выполнение работ по мо</w:t>
      </w:r>
      <w:r w:rsidRPr="0008454F">
        <w:rPr>
          <w:rFonts w:ascii="Times New Roman" w:hAnsi="Times New Roman" w:cs="Times New Roman"/>
          <w:sz w:val="24"/>
          <w:szCs w:val="24"/>
        </w:rPr>
        <w:t>н</w:t>
      </w:r>
      <w:r w:rsidRPr="0008454F">
        <w:rPr>
          <w:rFonts w:ascii="Times New Roman" w:hAnsi="Times New Roman" w:cs="Times New Roman"/>
          <w:sz w:val="24"/>
          <w:szCs w:val="24"/>
        </w:rPr>
        <w:t>тажу и наладке электрических сетей; ПМ.04 Организация деятельности производственного по</w:t>
      </w:r>
      <w:r w:rsidRPr="0008454F">
        <w:rPr>
          <w:rFonts w:ascii="Times New Roman" w:hAnsi="Times New Roman" w:cs="Times New Roman"/>
          <w:sz w:val="24"/>
          <w:szCs w:val="24"/>
        </w:rPr>
        <w:t>д</w:t>
      </w:r>
      <w:r w:rsidRPr="0008454F">
        <w:rPr>
          <w:rFonts w:ascii="Times New Roman" w:hAnsi="Times New Roman" w:cs="Times New Roman"/>
          <w:sz w:val="24"/>
          <w:szCs w:val="24"/>
        </w:rPr>
        <w:t>разделения электромонтажной организации; Инженерная графика, Информатика, Охрана труда.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(дипломного проекта) проводится с целью в</w:t>
      </w:r>
      <w:r w:rsidRPr="0008454F">
        <w:rPr>
          <w:rFonts w:ascii="Times New Roman" w:hAnsi="Times New Roman" w:cs="Times New Roman"/>
          <w:sz w:val="24"/>
          <w:szCs w:val="24"/>
        </w:rPr>
        <w:t>ы</w:t>
      </w:r>
      <w:r w:rsidRPr="0008454F">
        <w:rPr>
          <w:rFonts w:ascii="Times New Roman" w:hAnsi="Times New Roman" w:cs="Times New Roman"/>
          <w:sz w:val="24"/>
          <w:szCs w:val="24"/>
        </w:rPr>
        <w:t>явления соответствия уровня и качества подготовки выпускников Федеральному государственн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му образовательному стандарту среднего профессионального образования в части государстве</w:t>
      </w:r>
      <w:r w:rsidRPr="0008454F">
        <w:rPr>
          <w:rFonts w:ascii="Times New Roman" w:hAnsi="Times New Roman" w:cs="Times New Roman"/>
          <w:sz w:val="24"/>
          <w:szCs w:val="24"/>
        </w:rPr>
        <w:t>н</w:t>
      </w:r>
      <w:r w:rsidRPr="0008454F">
        <w:rPr>
          <w:rFonts w:ascii="Times New Roman" w:hAnsi="Times New Roman" w:cs="Times New Roman"/>
          <w:sz w:val="24"/>
          <w:szCs w:val="24"/>
        </w:rPr>
        <w:t>ных требований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к минимуму содержания и уровню подготовки выпускников и дополнительным требованиям образовательного учреждения по специальности, а также готовности выпускника к профессиональной деятельности.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Разработанные в дипломном проекте технические решения должны обеспечивать: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совершенствование технологических процессов эксплуатации, монтажа, ремонта, расчета и выбора силового оборудования; разработки схем;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выполнение требований техники безопасности, противопожарной защиты и охраны окр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снижение эксплуатационных и электромонтажных затрат.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дипломном проекте студент должен показать свою подготовленность к профессиональной деятельности и умения: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проектировать электрические сети;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рассчитывать основные характеристики электрооборудования;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производить анализ и выбор современного силового оборудования;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находить и анализировать необходимую информацию по теме проекта в отечественных и зарубежных источниках для решения профессиональных задач;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анализировать и оценивать состояние охраны труда на производственном участке.</w:t>
      </w:r>
    </w:p>
    <w:p w:rsidR="009C5322" w:rsidRDefault="009C5322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Pr="0008454F" w:rsidRDefault="00377164" w:rsidP="00DB6C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1.2. Планирование и организация работы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Большое значение для выполнения дипломного проекта имеет правильный выбор темы. Т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матика выпускных квалификационных работ определяется в соответствии с присваиваемой вып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скникам квалификацией.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Как правило, тема дипломного проекта должна совпадать с темой научно-исследовательской работы, выполняемой студентом в период обучения, то есть является ее продолжением и углубл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нием. Темы выпускных квалификационных работ (дипломного проекта) должны отвечать совр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менным требованиям развития образования, культуры, науки, экономики, техники и производства.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Также студенты могут выбрать тему дипломного проекта самостоятельно, руководствуясь потребностями предприятий и организаций, интересом к проблеме, личными предпочтениями, практическим опытом, возможностью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получения фактических данных, наличием специальной л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тературы.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(дипломных проектов) разрабатываются преп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давателями специальных дисциплин с учетом запросов работодателей, заинтересованных в разр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ботке данных тем.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Тема дипломного проекта может быть предложена студентом при условии обоснования им целесообразности ее разработки.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Темы дипломных проектов рассматриваются на заседании ЦК профессий и специальностей.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Выбор темы дипломного проекта студент обязан завершить до начала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преддипломной пра</w:t>
      </w:r>
      <w:r w:rsidRPr="0008454F">
        <w:rPr>
          <w:rFonts w:ascii="Times New Roman" w:hAnsi="Times New Roman" w:cs="Times New Roman"/>
          <w:sz w:val="24"/>
          <w:szCs w:val="24"/>
        </w:rPr>
        <w:t>к</w:t>
      </w:r>
      <w:r w:rsidRPr="0008454F">
        <w:rPr>
          <w:rFonts w:ascii="Times New Roman" w:hAnsi="Times New Roman" w:cs="Times New Roman"/>
          <w:sz w:val="24"/>
          <w:szCs w:val="24"/>
        </w:rPr>
        <w:t>тики.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Следующим этапом в работе является составление и согласование плана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работы. Студент знакомится с необходимой литературой и собирает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информацию. На основании данных студент самостоятельно составляет план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дипломного проекта, который утверждает дипломный руковод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тель.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После утверждения тем и плана дипломного проекта, руководитель выдает задание с указ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нием этапов и сроков его выполнения, которое вместе с дипломным проектом представляется в Государственную экзаменационную комиссию (ГЭК).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Важным этапом выполнения дипломного проекта является подбор научной, учебно-методической литературы, материалов периодической печати, нормативно-правовых актов и др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гих источников по теме исследования. Подбор источников является серьезным и ответственным этапом работы, на котором студент должен продемонстрировать навыки самостоятельной работы с библиотечным фондом, проведения поиска и отбора информации в глобальной информационной сети. Следует отметить, что выбор источников не ограничивается начальным этапом выполнения дипломного проекта, список источников должен уточняться и дополняться на протяжении всего времени выполнения работы.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процессе выполнения дипломного проекта студенту рекомендуется регулярно посещать плановые консультации, которые проводит руководитель в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соответствии с утвержденным граф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ком.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Существенное значение в процессе выполнения дипломного проекта имеет преддипломная практика, в ходе которой студент собирает, систематизирует и анализирует материал для практ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ческой части дипломного проекта. Отчет о преддипломной практике оценивается руководителем преддипломной практики в контексте его значения для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 завершении студентом выпускной квалификационной работы (дипломного проекта) р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ководитель проверяет ее и вместе с письменным отзывом передает ее руководителю ЦК.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Допуск к защите дипломного проекта осуществляется после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предварительного согласования с руководителем, не позднее трёх рабочих дней до защиты. 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Студент должен уметь рационально распределить свои усилия по этапам выполнения д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 xml:space="preserve">пломного проекта. </w:t>
      </w:r>
    </w:p>
    <w:tbl>
      <w:tblPr>
        <w:tblStyle w:val="1"/>
        <w:tblW w:w="0" w:type="auto"/>
        <w:tblInd w:w="108" w:type="dxa"/>
        <w:tblLook w:val="04A0"/>
      </w:tblPr>
      <w:tblGrid>
        <w:gridCol w:w="817"/>
        <w:gridCol w:w="2869"/>
        <w:gridCol w:w="3242"/>
        <w:gridCol w:w="3260"/>
      </w:tblGrid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Этапы выполнения 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пломного проекта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График выполнения 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пломного проекта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Срок выполнения Ответс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 недели до выхода студентов на преддипломную практику 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дипломного проекта, студенты, куратор группы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Составление плана 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пломного проекта, согл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сование его с руковод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1 неделю до выхода студентов на преддипломную практику 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дипломного проекта, студенты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Согласование индивид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ального задания на 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пломный проект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Не позднее, чем за 4дня до выхода студентов на пре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дипломную практику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дипломного проекта, студенты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дипломного проекта 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4 недели (с 18.05 по17.06)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дипломного проекта, студенты 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Консультации по выпо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нению и подготовке к защите дипломного пр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недели (с 18.05 по17.06)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дипломного 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студенты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го отзыва на дипломный проект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дипломного проекта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Допуск к защите д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пломного проекта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Не позднее чем за 3 дня</w:t>
            </w:r>
            <w:r w:rsidR="00F1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до защиты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</w:tr>
      <w:tr w:rsidR="00377164" w:rsidRPr="00377164" w:rsidTr="002A1B2A">
        <w:tc>
          <w:tcPr>
            <w:tcW w:w="817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242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>С 20.06 по 25.06</w:t>
            </w:r>
          </w:p>
        </w:tc>
        <w:tc>
          <w:tcPr>
            <w:tcW w:w="3260" w:type="dxa"/>
          </w:tcPr>
          <w:p w:rsidR="00377164" w:rsidRPr="00377164" w:rsidRDefault="00377164" w:rsidP="0037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дипломного проекта, студенты, куратор группы </w:t>
            </w:r>
          </w:p>
        </w:tc>
      </w:tr>
    </w:tbl>
    <w:p w:rsidR="00377164" w:rsidRPr="00377164" w:rsidRDefault="00377164" w:rsidP="003771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Pr="0008454F" w:rsidRDefault="00377164" w:rsidP="00DB6C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1.3. Роль руководителя дипломного проекта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целях оказания выпускнику методологической помощи в период подготовки дипломного проекта и для контроля процесса выполнения исследования назначается руководитель, который утверждается приказом директора техникума. Как правило, руководитель назначается из числа ведущих преподавателей техникума.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Руководитель не принимает участия в написании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Студент выполняет дипломный проект самостоятельно.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Руководитель дипломного проекта: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оказывает помощь студенту в выборе темы дипломного проекта и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разработке графика его выполнения;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выдает задание на дипломный проект;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оказывает методологическую помощь в соответствии с требованиями данных методических указаний;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дает квалифицированную консультацию в виде рекомендаций по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подбору литературных источников по теме исследования;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осуществляет контроль сроков выполнения студентом графика работы;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после получения окончательного варианта дипломного проекта в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установленный графиком срок руководитель дает оценку качества его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выполнения и соответствия требованиям настоящих методических указаний, подписывает работу и составляет письменный отзыв;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консультирует студента по подготовке доклада и презентации на защите.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отзыве руководитель дает оценку тому, как решены поставленные задачи и приводит свои рекомендации практической значимости результатов работы.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Кроме того, в отзыве руководитель отмечает: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степень самостоятельности студента при выполнении дипломного проекта, степень личного творчества и инициативы, а также уровень его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полноту выполнения задания;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достоинства и недостатки работы;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умение выявлять и решать проблемы в процессе выполнения дипломного проекта;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понимание студентом методологического инструментария, используемого им при решении задач дипломного проекта, обоснованность использованных методов исследования и методик;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умение работать с литературой, производить расчеты, анализировать, обобщать, делать теоретические и практические выводы;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квалифицированность и грамотность изложения материала;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наличие ссылок в тексте работы, полноту использования источников;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исследовательский или учебный характер теоретической части работы;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взаимосвязь теоретической части работы с практической;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умение излагать в заключении теоретические и практические результаты своей работы и давать им оценку;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рекомендации по внедрению или опубликованию результатов, полученных студентом при выполнении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При составлении отзыва руководитель особое внимание должен обратить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на то, что в нем не следует пересказывать содержание глав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Отзыв завершается изложением мнения руководителя о возможности допуска дипломного проекта к защите с предварительной оценкой.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После получения окончательного варианта дипломного проекта, составляя отзыв, научный руководитель выступает в качестве эксперта, который всесторонне характеризует выпускную 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боту.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Дипломнику следует иметь в виду, что руководитель не является ни со автором, ни редакт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ром дипломного проекта и поэтому руководитель недолжен поправлять все имеющиеся в дипло</w:t>
      </w:r>
      <w:r w:rsidRPr="0008454F">
        <w:rPr>
          <w:rFonts w:ascii="Times New Roman" w:hAnsi="Times New Roman" w:cs="Times New Roman"/>
          <w:sz w:val="24"/>
          <w:szCs w:val="24"/>
        </w:rPr>
        <w:t>м</w:t>
      </w:r>
      <w:r w:rsidRPr="0008454F">
        <w:rPr>
          <w:rFonts w:ascii="Times New Roman" w:hAnsi="Times New Roman" w:cs="Times New Roman"/>
          <w:sz w:val="24"/>
          <w:szCs w:val="24"/>
        </w:rPr>
        <w:t>ном проекте теоретические, методологические, стилистические и другие ошибки, а только указ</w:t>
      </w:r>
      <w:r w:rsidRPr="0008454F">
        <w:rPr>
          <w:rFonts w:ascii="Times New Roman" w:hAnsi="Times New Roman" w:cs="Times New Roman"/>
          <w:sz w:val="24"/>
          <w:szCs w:val="24"/>
        </w:rPr>
        <w:t>ы</w:t>
      </w:r>
      <w:r w:rsidRPr="0008454F">
        <w:rPr>
          <w:rFonts w:ascii="Times New Roman" w:hAnsi="Times New Roman" w:cs="Times New Roman"/>
          <w:sz w:val="24"/>
          <w:szCs w:val="24"/>
        </w:rPr>
        <w:t>вать на их наличие. Дипломный проект выполняется студентом самостоятельно, а не совместно с руководителем. Руководитель осуществляет контроль за соблюдение графика консультаций и о</w:t>
      </w:r>
      <w:r w:rsidRPr="0008454F">
        <w:rPr>
          <w:rFonts w:ascii="Times New Roman" w:hAnsi="Times New Roman" w:cs="Times New Roman"/>
          <w:sz w:val="24"/>
          <w:szCs w:val="24"/>
        </w:rPr>
        <w:t>т</w:t>
      </w:r>
      <w:r w:rsidRPr="0008454F">
        <w:rPr>
          <w:rFonts w:ascii="Times New Roman" w:hAnsi="Times New Roman" w:cs="Times New Roman"/>
          <w:sz w:val="24"/>
          <w:szCs w:val="24"/>
        </w:rPr>
        <w:t>ветственен за объективность оценки, которую он дает работе и студенту в отзыве.</w:t>
      </w:r>
    </w:p>
    <w:p w:rsidR="009C5322" w:rsidRDefault="009C5322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164" w:rsidRPr="0008454F" w:rsidRDefault="00377164" w:rsidP="00DB6C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1.4. Рецензирование дипломного проекта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Выполненные выпускные квалификационные работы (дипломные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проекты) рецензируются специалистами - руководителями преддипломной практики студентов от предприятия, которые владеют вопросами, связанными с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тематикой выпускных квалификационных работ.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исключительных случаях выполненные дипломные проекты рецензируются преподават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лями ЦК.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Рецензентами дипломного проекта являются представители базового предприятия.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Рецензия должна включать: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заключение о соответствии содержания дипломного проекта заявленной теме;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оценку качества выполнения каждого раздела дипломного проекта;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оценку степени разработки поставленных вопросов, теоретической и практической знач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мости работы;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оценку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Рецензенту настоятельно рекомендуется выявить недостатки работы, формулировать зам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чания, но вместе с этим необходимо указать и ее достоинства, если таковые в ней имеются.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Пересказывать содержание работы и ее глав в рецензии не следует.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Рецензия должна быть выполнена в объеме, не превышающем двух страниц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текста, или ра</w:t>
      </w:r>
      <w:r w:rsidRPr="0008454F">
        <w:rPr>
          <w:rFonts w:ascii="Times New Roman" w:hAnsi="Times New Roman" w:cs="Times New Roman"/>
          <w:sz w:val="24"/>
          <w:szCs w:val="24"/>
        </w:rPr>
        <w:t>з</w:t>
      </w:r>
      <w:r w:rsidRPr="0008454F">
        <w:rPr>
          <w:rFonts w:ascii="Times New Roman" w:hAnsi="Times New Roman" w:cs="Times New Roman"/>
          <w:sz w:val="24"/>
          <w:szCs w:val="24"/>
        </w:rPr>
        <w:t xml:space="preserve">борчиво от руки. 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Качество дипломного проекта оценивается с учетом степени освоения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общих и професси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нальных компетенций по следующим критериям: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актуальность темы и содержания дипломного проекта;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научный стиль дипломного проекта;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уровень умения анализировать информационные источники;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системность, логическая взаимосвязь всех частей работы друг с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другом и более общей з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дачей, проблемой;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обоснованность, полнота анализа проблемы;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уровень организации и проведения исследования, соответствие методов исследования 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ставленным целям и задачам исследования;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уровень умения обрабатывать, анализировать результаты работы, делать выводы;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практическая ценность дипломного проекта;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завершенность исследования;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степень самостоятельности автора в исследовании темы;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качество оформления работы;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соответствие требованию к объему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заключении рецензент должен выразить свое мнение о возможности представления работы к защите, а также оценить работу в баллах: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«неудовлетворительно», «удовлетворительно», «хор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шо», «отлично».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Подписывая рецензию, рецензент указывает свою должность, место работы.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Оригиналы отзыва и рецензии прикладываются к дипломному проекту после приложений (не выносятся в содержание и не нумеруются).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Студенту предоставляется возможность ознакомиться с рецензией до защиты дипломного проекта.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Внесение изменений в выпускную квалификационную работу (дипломный проект) после 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 xml:space="preserve">лучения рецензии не допускается.  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Руководитель ЦК после ознакомления с отзывом руководителя и рецензией решает вопрос о допуске студента к защите.</w:t>
      </w:r>
    </w:p>
    <w:p w:rsidR="00377164" w:rsidRPr="0008454F" w:rsidRDefault="00377164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случае если руководитель ЦК, исходя из содержания отзыва руководителя и рецензии, не считает возможным допустить студента к защите дипломного проекта, вопрос об этом рассматр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вается на заседании с участием руководителя и автора дипломного проекта.</w:t>
      </w:r>
    </w:p>
    <w:p w:rsidR="0008454F" w:rsidRDefault="0008454F" w:rsidP="003373E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5322" w:rsidRDefault="009C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49E" w:rsidRPr="00EF749E" w:rsidRDefault="00EF749E" w:rsidP="003373E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lastRenderedPageBreak/>
        <w:t>1. ВЫБОР ТЕМЫ ВКР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техникума совместно со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специалистами пре</w:t>
      </w:r>
      <w:r w:rsidRPr="0008454F">
        <w:rPr>
          <w:rFonts w:ascii="Times New Roman" w:hAnsi="Times New Roman" w:cs="Times New Roman"/>
          <w:sz w:val="24"/>
          <w:szCs w:val="24"/>
        </w:rPr>
        <w:t>д</w:t>
      </w:r>
      <w:r w:rsidRPr="0008454F">
        <w:rPr>
          <w:rFonts w:ascii="Times New Roman" w:hAnsi="Times New Roman" w:cs="Times New Roman"/>
          <w:sz w:val="24"/>
          <w:szCs w:val="24"/>
        </w:rPr>
        <w:t>приятий или организаций, заинтересованных в разработке данных тем и должны отвечать проф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лю специальности в соответствующей отрасли. Название темы должно содержать наиболее сущ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ственные признаки объекта ВКР и быть предельно кратким. Тема отражает проблему в ее хара</w:t>
      </w:r>
      <w:r w:rsidRPr="0008454F">
        <w:rPr>
          <w:rFonts w:ascii="Times New Roman" w:hAnsi="Times New Roman" w:cs="Times New Roman"/>
          <w:sz w:val="24"/>
          <w:szCs w:val="24"/>
        </w:rPr>
        <w:t>к</w:t>
      </w:r>
      <w:r w:rsidRPr="0008454F">
        <w:rPr>
          <w:rFonts w:ascii="Times New Roman" w:hAnsi="Times New Roman" w:cs="Times New Roman"/>
          <w:sz w:val="24"/>
          <w:szCs w:val="24"/>
        </w:rPr>
        <w:t>терных чертах. Удачная, точная в смысловом отношении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формулировка темы уточняет проблему, очерчивает рамки исследования,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конкретизирует основной замысел, создавая тем самым предп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сылки успеха работы в целом.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Темы ВКР обсуждаются на ЦК «</w:t>
      </w:r>
      <w:r w:rsidRPr="0008454F">
        <w:rPr>
          <w:rFonts w:ascii="Times New Roman" w:hAnsi="Times New Roman" w:cs="Times New Roman"/>
          <w:color w:val="FF0000"/>
          <w:sz w:val="24"/>
          <w:szCs w:val="24"/>
        </w:rPr>
        <w:t>Специальных электротехнических</w:t>
      </w:r>
      <w:r w:rsidR="002B27DE" w:rsidRPr="0008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дисциплин» и утвержд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ются директором.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 утвержденным темам руководители ВКР разрабатывают индивидуальные задания для каждого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Конкретная тематика ВКР должна отвечать следующим требованиям: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соответствовать задачам подготовки специалистов;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учитывать направления и проблематику современных научных исследований;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приобщать обучающихся к работе над проблемами, которые исследуют отдельные преп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даватели и коллектив в целом;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учитывать разнообразие интересов, обучающихся в области теории и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практики по избра</w:t>
      </w:r>
      <w:r w:rsidRPr="0008454F">
        <w:rPr>
          <w:rFonts w:ascii="Times New Roman" w:hAnsi="Times New Roman" w:cs="Times New Roman"/>
          <w:sz w:val="24"/>
          <w:szCs w:val="24"/>
        </w:rPr>
        <w:t>н</w:t>
      </w:r>
      <w:r w:rsidRPr="0008454F">
        <w:rPr>
          <w:rFonts w:ascii="Times New Roman" w:hAnsi="Times New Roman" w:cs="Times New Roman"/>
          <w:sz w:val="24"/>
          <w:szCs w:val="24"/>
        </w:rPr>
        <w:t>ной специальности.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Обучающимся предоставляется право выбора темы работы. Обучающийся может предл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жить свою тему, название которой при необходимости будет уточнено научным руководителем.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 выборе темы необходимо учитывать, в какой мере разрабатываемые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Не допускаются односложные формулировки тем, соответствующие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названию дисциплины или теме дисциплины, констатирующего типа, носящие откровенно реферативный характер, ду</w:t>
      </w:r>
      <w:r w:rsidRPr="0008454F">
        <w:rPr>
          <w:rFonts w:ascii="Times New Roman" w:hAnsi="Times New Roman" w:cs="Times New Roman"/>
          <w:sz w:val="24"/>
          <w:szCs w:val="24"/>
        </w:rPr>
        <w:t>б</w:t>
      </w:r>
      <w:r w:rsidRPr="0008454F">
        <w:rPr>
          <w:rFonts w:ascii="Times New Roman" w:hAnsi="Times New Roman" w:cs="Times New Roman"/>
          <w:sz w:val="24"/>
          <w:szCs w:val="24"/>
        </w:rPr>
        <w:t>лирующие в какой-то степени темы курсовых работ по другим дисциплинам.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После того, как тема ВКР выбрана и согласована с руководителем,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оформляется бланк зад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ния и составляется календарный план, в котором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определяются сроки выполнения этапов ВКР. План облегчает контроль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хода выполнения исследования и помогает обучающемуся самосто</w:t>
      </w:r>
      <w:r w:rsidRPr="0008454F">
        <w:rPr>
          <w:rFonts w:ascii="Times New Roman" w:hAnsi="Times New Roman" w:cs="Times New Roman"/>
          <w:sz w:val="24"/>
          <w:szCs w:val="24"/>
        </w:rPr>
        <w:t>я</w:t>
      </w:r>
      <w:r w:rsidRPr="0008454F">
        <w:rPr>
          <w:rFonts w:ascii="Times New Roman" w:hAnsi="Times New Roman" w:cs="Times New Roman"/>
          <w:sz w:val="24"/>
          <w:szCs w:val="24"/>
        </w:rPr>
        <w:t>тельно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 осознано выполнять ВКР.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Примерные темы ВКР: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Проектирование схемы электроснабжения объекта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Усовершенствование схемы электроснабжения объекта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Реконструкция схемы электроснабжения объекта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Повышение надежности электроснабжения объекта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Примеры тем ВКР приведены в таблице 1.</w:t>
      </w:r>
    </w:p>
    <w:p w:rsidR="00EF749E" w:rsidRPr="0008454F" w:rsidRDefault="00EF749E" w:rsidP="0008454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Таблица 1</w:t>
      </w:r>
    </w:p>
    <w:p w:rsidR="00EF749E" w:rsidRPr="000845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Образцы тем ВКР</w:t>
      </w:r>
    </w:p>
    <w:tbl>
      <w:tblPr>
        <w:tblStyle w:val="a3"/>
        <w:tblW w:w="0" w:type="auto"/>
        <w:tblLook w:val="04A0"/>
      </w:tblPr>
      <w:tblGrid>
        <w:gridCol w:w="817"/>
        <w:gridCol w:w="3474"/>
        <w:gridCol w:w="5882"/>
      </w:tblGrid>
      <w:tr w:rsidR="003373E1" w:rsidTr="003373E1">
        <w:tc>
          <w:tcPr>
            <w:tcW w:w="817" w:type="dxa"/>
          </w:tcPr>
          <w:p w:rsidR="003373E1" w:rsidRDefault="003373E1" w:rsidP="00EF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474" w:type="dxa"/>
          </w:tcPr>
          <w:p w:rsidR="003373E1" w:rsidRDefault="003373E1" w:rsidP="0075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Примерная тема</w:t>
            </w:r>
          </w:p>
        </w:tc>
        <w:tc>
          <w:tcPr>
            <w:tcW w:w="5882" w:type="dxa"/>
          </w:tcPr>
          <w:p w:rsidR="003373E1" w:rsidRDefault="003373E1" w:rsidP="0075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Пример (конкретная тема)</w:t>
            </w:r>
          </w:p>
        </w:tc>
      </w:tr>
      <w:tr w:rsidR="003373E1" w:rsidTr="003373E1">
        <w:tc>
          <w:tcPr>
            <w:tcW w:w="817" w:type="dxa"/>
          </w:tcPr>
          <w:p w:rsidR="003373E1" w:rsidRDefault="003373E1" w:rsidP="0033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74" w:type="dxa"/>
          </w:tcPr>
          <w:p w:rsidR="003373E1" w:rsidRDefault="003373E1" w:rsidP="00EF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схем</w:t>
            </w:r>
            <w:r w:rsidR="002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электроснабжения объекта</w:t>
            </w:r>
          </w:p>
        </w:tc>
        <w:tc>
          <w:tcPr>
            <w:tcW w:w="5882" w:type="dxa"/>
          </w:tcPr>
          <w:p w:rsidR="003373E1" w:rsidRDefault="003373E1" w:rsidP="0033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схемы электроснабжения инж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нерного корпуса общества с</w:t>
            </w:r>
            <w:r w:rsidR="002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ограниченной ответс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венностью «</w:t>
            </w:r>
            <w:proofErr w:type="spellStart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щее объединение»</w:t>
            </w:r>
          </w:p>
        </w:tc>
      </w:tr>
      <w:tr w:rsidR="003373E1" w:rsidTr="003373E1">
        <w:tc>
          <w:tcPr>
            <w:tcW w:w="817" w:type="dxa"/>
          </w:tcPr>
          <w:p w:rsidR="003373E1" w:rsidRDefault="003373E1" w:rsidP="00EF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3373E1" w:rsidRDefault="003373E1" w:rsidP="002B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Реконструкция схемы электр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снабжения объекта</w:t>
            </w:r>
          </w:p>
        </w:tc>
        <w:tc>
          <w:tcPr>
            <w:tcW w:w="5882" w:type="dxa"/>
          </w:tcPr>
          <w:p w:rsidR="003373E1" w:rsidRDefault="003373E1" w:rsidP="0033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Реконструкция схемы электроснабжения</w:t>
            </w:r>
            <w:r w:rsidR="002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подстанции «</w:t>
            </w:r>
            <w:proofErr w:type="spellStart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Кошильская</w:t>
            </w:r>
            <w:proofErr w:type="spellEnd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» акционерного</w:t>
            </w:r>
            <w:r w:rsidR="002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общества «</w:t>
            </w:r>
            <w:proofErr w:type="spellStart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Самотло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3E1" w:rsidTr="003373E1">
        <w:tc>
          <w:tcPr>
            <w:tcW w:w="817" w:type="dxa"/>
          </w:tcPr>
          <w:p w:rsidR="003373E1" w:rsidRDefault="003373E1" w:rsidP="00EF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3373E1" w:rsidRDefault="003373E1" w:rsidP="002B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2A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(ремонта, эксплуатации, о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служивания …)</w:t>
            </w:r>
          </w:p>
        </w:tc>
        <w:tc>
          <w:tcPr>
            <w:tcW w:w="5882" w:type="dxa"/>
          </w:tcPr>
          <w:p w:rsidR="003373E1" w:rsidRDefault="003373E1" w:rsidP="0033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монтажа электроснабж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ния жилого дома №41</w:t>
            </w:r>
            <w:r w:rsidR="0075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«Производственный ремонтно</w:t>
            </w:r>
            <w:r w:rsidR="00084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49E">
              <w:rPr>
                <w:rFonts w:ascii="Times New Roman" w:hAnsi="Times New Roman" w:cs="Times New Roman"/>
                <w:sz w:val="24"/>
                <w:szCs w:val="24"/>
              </w:rPr>
              <w:t>эксплуатационный трест №3»</w:t>
            </w:r>
          </w:p>
        </w:tc>
      </w:tr>
    </w:tbl>
    <w:p w:rsidR="003373E1" w:rsidRPr="00EF749E" w:rsidRDefault="003373E1" w:rsidP="00EF74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C4F" w:rsidRDefault="00DB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49E" w:rsidRPr="000845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2. СТРУКТУРА ВКР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Структура ВКР должна быть четкой и обоснованной, должна быть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видна логика рассмотр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ния проблемы.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По содержанию ВКР должен носить практический характер.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Структура ВКР: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содержание;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введение, в котором раскрываются актуальность и значение темы,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формулируются цели и задачи работы;</w:t>
      </w:r>
    </w:p>
    <w:p w:rsidR="003373E1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• основная часть, которая обычно состоит из трех глав. </w:t>
      </w:r>
    </w:p>
    <w:p w:rsidR="003373E1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первой главе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содержатся теоретические основы разрабатываемой темы. </w:t>
      </w:r>
    </w:p>
    <w:p w:rsidR="003373E1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Второй главой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является практическая часть, которая представлена расчетами электрических нагрузок, выбором необходимого электрооборудования, графиками,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таблицами, схемами и т.п. Она должна служить обоснованием последующих разработок, от полноты и качества её выполн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ния непосредственно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зависят глубина и обоснованность предлагаемых мероприятий. По объему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вторая глава не должна превышать 20-30% всей работы.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Третья глава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является проектной, носит практический характер, здесь могут быть предста</w:t>
      </w:r>
      <w:r w:rsidRPr="0008454F">
        <w:rPr>
          <w:rFonts w:ascii="Times New Roman" w:hAnsi="Times New Roman" w:cs="Times New Roman"/>
          <w:sz w:val="24"/>
          <w:szCs w:val="24"/>
        </w:rPr>
        <w:t>в</w:t>
      </w:r>
      <w:r w:rsidRPr="0008454F">
        <w:rPr>
          <w:rFonts w:ascii="Times New Roman" w:hAnsi="Times New Roman" w:cs="Times New Roman"/>
          <w:sz w:val="24"/>
          <w:szCs w:val="24"/>
        </w:rPr>
        <w:t>лены новые разработки, экономические обоснования, ожидаемый от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нововведения эффект. В ней обучающие разрабатывает предложения по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совершенствованию, повышению результативности и качества работы. Все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предложения и рекомендации должны носить конкретный характер, быть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доведены до стадии разработки, обеспечивающей их практическое применение. Базой для разр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ботки конкретных мероприятий и предложений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служит проведенный анализ, представленный во второй главе, а также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имеющийся прогрессивный отечественный и зарубежный опыт.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заключение, в котором содержатся выводы и рекомендации относительно возможностей практического применения материалов проекта;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список литературы;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приложения.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Объем выполнения отдельных разделов ВКР приведен в таблице 2.1.</w:t>
      </w:r>
    </w:p>
    <w:p w:rsidR="00EF749E" w:rsidRPr="0008454F" w:rsidRDefault="00EF749E" w:rsidP="0008454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Таблица 2.1</w:t>
      </w:r>
    </w:p>
    <w:p w:rsidR="00EF749E" w:rsidRPr="000845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Объем выполнения ВКР</w:t>
      </w:r>
    </w:p>
    <w:tbl>
      <w:tblPr>
        <w:tblStyle w:val="a3"/>
        <w:tblW w:w="9995" w:type="dxa"/>
        <w:tblInd w:w="108" w:type="dxa"/>
        <w:tblLook w:val="04A0"/>
      </w:tblPr>
      <w:tblGrid>
        <w:gridCol w:w="3119"/>
        <w:gridCol w:w="3402"/>
        <w:gridCol w:w="3474"/>
      </w:tblGrid>
      <w:tr w:rsidR="003373E1" w:rsidRPr="0008454F" w:rsidTr="007563F4">
        <w:tc>
          <w:tcPr>
            <w:tcW w:w="3119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Общий объем работы</w:t>
            </w:r>
          </w:p>
        </w:tc>
        <w:tc>
          <w:tcPr>
            <w:tcW w:w="3402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40 – 50 листов</w:t>
            </w:r>
          </w:p>
        </w:tc>
        <w:tc>
          <w:tcPr>
            <w:tcW w:w="3474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50 – 60 листов</w:t>
            </w:r>
          </w:p>
        </w:tc>
      </w:tr>
      <w:tr w:rsidR="003373E1" w:rsidRPr="0008454F" w:rsidTr="007563F4">
        <w:tc>
          <w:tcPr>
            <w:tcW w:w="3119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3474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</w:tr>
      <w:tr w:rsidR="003373E1" w:rsidRPr="0008454F" w:rsidTr="007563F4">
        <w:tc>
          <w:tcPr>
            <w:tcW w:w="3119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402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3474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10 – 18</w:t>
            </w:r>
          </w:p>
        </w:tc>
      </w:tr>
      <w:tr w:rsidR="003373E1" w:rsidRPr="0008454F" w:rsidTr="007563F4">
        <w:tc>
          <w:tcPr>
            <w:tcW w:w="3119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3402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3474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10 – 18</w:t>
            </w:r>
          </w:p>
        </w:tc>
      </w:tr>
      <w:tr w:rsidR="003373E1" w:rsidRPr="0008454F" w:rsidTr="007563F4">
        <w:tc>
          <w:tcPr>
            <w:tcW w:w="3119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3402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14 – 21</w:t>
            </w:r>
          </w:p>
        </w:tc>
        <w:tc>
          <w:tcPr>
            <w:tcW w:w="3474" w:type="dxa"/>
          </w:tcPr>
          <w:p w:rsidR="003373E1" w:rsidRPr="0008454F" w:rsidRDefault="003373E1" w:rsidP="007563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F">
              <w:rPr>
                <w:rFonts w:ascii="Times New Roman" w:hAnsi="Times New Roman" w:cs="Times New Roman"/>
                <w:sz w:val="24"/>
                <w:szCs w:val="24"/>
              </w:rPr>
              <w:t>17 – 25</w:t>
            </w:r>
          </w:p>
        </w:tc>
      </w:tr>
    </w:tbl>
    <w:p w:rsidR="00223E89" w:rsidRPr="0008454F" w:rsidRDefault="00223E8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49E" w:rsidRPr="00DB6C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6C4F">
        <w:rPr>
          <w:rFonts w:ascii="Times New Roman" w:hAnsi="Times New Roman" w:cs="Times New Roman"/>
          <w:sz w:val="24"/>
          <w:szCs w:val="24"/>
        </w:rPr>
        <w:t>2.1. Титульный лист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наименование учебного заведения,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тему ВКР,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код и наименование специальности;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фамилию, инициалы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обучающегося, номер его учебной группы;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фамилию, инициалы руководителя ВКР, его подпись;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наименование города, в котором находится учебное заведение;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• год написания ВКР.</w:t>
      </w:r>
    </w:p>
    <w:p w:rsidR="00EF749E" w:rsidRPr="000845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2.2. Содержание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содержании последовательно излагаются наименования глав, разделов и подразделов ВКР. При этом их формулировки должны точно соответствовать содержанию работы, быть краткими, четкими, последовательно и точно отражать её внутреннюю логику.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содержании указывают страницы, с которых начинаются каждая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глава, раздел или подра</w:t>
      </w:r>
      <w:r w:rsidRPr="0008454F">
        <w:rPr>
          <w:rFonts w:ascii="Times New Roman" w:hAnsi="Times New Roman" w:cs="Times New Roman"/>
          <w:sz w:val="24"/>
          <w:szCs w:val="24"/>
        </w:rPr>
        <w:t>з</w:t>
      </w:r>
      <w:r w:rsidRPr="0008454F">
        <w:rPr>
          <w:rFonts w:ascii="Times New Roman" w:hAnsi="Times New Roman" w:cs="Times New Roman"/>
          <w:sz w:val="24"/>
          <w:szCs w:val="24"/>
        </w:rPr>
        <w:t>дел. Страницы в работе должны быть пронумерованы. Счет нумерации страниц начинается с т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тульного листа, на котором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номер страницы не указывается. Введение, отдельные главы, заключ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ние,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список литературы и каждое приложение должны всегда начинаться с новой страницы. Текст работы должен соответствовать содержанию.</w:t>
      </w:r>
    </w:p>
    <w:p w:rsidR="00EF749E" w:rsidRPr="0008454F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2.3. Введение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 w:rsidR="0008454F" w:rsidRPr="0008454F">
        <w:rPr>
          <w:rFonts w:ascii="Times New Roman" w:hAnsi="Times New Roman" w:cs="Times New Roman"/>
          <w:sz w:val="24"/>
          <w:szCs w:val="24"/>
        </w:rPr>
        <w:t>— это</w:t>
      </w:r>
      <w:r w:rsidRPr="0008454F">
        <w:rPr>
          <w:rFonts w:ascii="Times New Roman" w:hAnsi="Times New Roman" w:cs="Times New Roman"/>
          <w:sz w:val="24"/>
          <w:szCs w:val="24"/>
        </w:rPr>
        <w:t xml:space="preserve"> вступительная часть научно-исследовательской работы. По объему оно с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ставляет небольшую часть ВКР (до 10% от основного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текста – 3-4 листа).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этом разделе необходимо показать актуальность темы, раскрыть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практическую значимость ее, определить цели и задачи исследования.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Введение к ВКР в обязательном порядке содержит следующие элементы:</w:t>
      </w:r>
    </w:p>
    <w:p w:rsidR="004162C4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4F">
        <w:rPr>
          <w:rFonts w:ascii="Times New Roman" w:hAnsi="Times New Roman" w:cs="Times New Roman"/>
          <w:b/>
          <w:sz w:val="24"/>
          <w:szCs w:val="24"/>
        </w:rPr>
        <w:t>А.</w:t>
      </w:r>
      <w:r w:rsidR="002A1B2A" w:rsidRPr="0008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b/>
          <w:sz w:val="24"/>
          <w:szCs w:val="24"/>
        </w:rPr>
        <w:t xml:space="preserve">Определение темы работы.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Необходимо привести несколько (2–3)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фраз из литературы, характеризующих основные п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нятия темы.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Пример: для темы «Проектирование схемы электроснабжения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объекта…»: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Основными потребителями электрической энергии являются промышленные предприятия. Они расходуют более половины всей энергии,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вырабатываемой в нашей стране.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Актуальность данной выпускной квалификационной работы заключается в том, что ввод в действие новых предприятий, расширение существующих, рост энерговооруженности, широкое внедрение различных видов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i/>
          <w:iCs/>
          <w:sz w:val="24"/>
          <w:szCs w:val="24"/>
        </w:rPr>
        <w:t>электротехнологии</w:t>
      </w:r>
      <w:proofErr w:type="spellEnd"/>
      <w:r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во всех отраслях производств выдвигают пробл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му их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рационального электроснабжения. Системой электроснабжения называется совокупность устройств для производства, передачи и распределения электрической энергии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для темы «Проектирование электрооборудования объекта…»: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В настоящее время электроэнергетика России является важнейшей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жизнеобеспечивающей отраслью страны. В ее состав входит более 700</w:t>
      </w:r>
      <w:r w:rsidR="00756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электростанций общей мощностью 215,6 млн кВт.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Система распределения столь большого количества электроэнергии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на промышленных предприятиях должна обладать высокими техническими и экономическими показателями и баз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роваться на новейших достижениях современной техники. Поэтому электроснабжение промы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ленных предприятий должно основываться на использовании современного</w:t>
      </w:r>
      <w:r w:rsidR="002B27DE"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конкурентоспособн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го электротехнического оборудования и т.д.</w:t>
      </w:r>
    </w:p>
    <w:p w:rsidR="004162C4" w:rsidRPr="0008454F" w:rsidRDefault="007563F4" w:rsidP="0008454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>.</w:t>
      </w:r>
      <w:r w:rsidR="0008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 xml:space="preserve">Определение объекта и предмета исследования.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Объект формулируется, исходя из названия темы ВКР, предмет – на основе названий ее</w:t>
      </w:r>
      <w:r w:rsidR="002A1B2A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глав.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Объект исследования – это та часть реального мира, которая познается, исследуется или пр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образуется студентом-исследователем в ВКР. Объектом может выступать отдельное предприятие, цех, участок цеха, жилой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дом, административное помещение, общественное здание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Предмет исследования более узок и конкретен по сравнению с объектом, он является его ч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стью (аспектом, подсистемой, свойством, процессом или явлением, возникающим и развива</w:t>
      </w:r>
      <w:r w:rsidRPr="0008454F">
        <w:rPr>
          <w:rFonts w:ascii="Times New Roman" w:hAnsi="Times New Roman" w:cs="Times New Roman"/>
          <w:sz w:val="24"/>
          <w:szCs w:val="24"/>
        </w:rPr>
        <w:t>ю</w:t>
      </w:r>
      <w:r w:rsidRPr="0008454F">
        <w:rPr>
          <w:rFonts w:ascii="Times New Roman" w:hAnsi="Times New Roman" w:cs="Times New Roman"/>
          <w:sz w:val="24"/>
          <w:szCs w:val="24"/>
        </w:rPr>
        <w:t>щимся в системе и т.д.). Задача исследователя состоит в выделении в качестве предмета именно той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части объекта исследования, по которой существует проблема. Предметом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исследования м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жет быть схема электроснабжения объекта, электрооборудование объекта, надежность электр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снабжения…</w:t>
      </w:r>
    </w:p>
    <w:p w:rsidR="00EF749E" w:rsidRPr="0008454F" w:rsidRDefault="007563F4" w:rsidP="0008454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>.</w:t>
      </w:r>
      <w:r w:rsidR="002A1B2A" w:rsidRPr="0008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 xml:space="preserve">Формулировка цели </w:t>
      </w:r>
      <w:r w:rsidR="004162C4" w:rsidRPr="0008454F">
        <w:rPr>
          <w:rFonts w:ascii="Times New Roman" w:hAnsi="Times New Roman" w:cs="Times New Roman"/>
          <w:b/>
          <w:sz w:val="24"/>
          <w:szCs w:val="24"/>
        </w:rPr>
        <w:t>и задач дипломного исследования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>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Формулируется одна цель и 2-4 задачи. Каждая задача, как правило,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отражает результат, к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 xml:space="preserve">торый планируется получить </w:t>
      </w:r>
      <w:r w:rsidR="0008454F" w:rsidRPr="0008454F">
        <w:rPr>
          <w:rFonts w:ascii="Times New Roman" w:hAnsi="Times New Roman" w:cs="Times New Roman"/>
          <w:sz w:val="24"/>
          <w:szCs w:val="24"/>
        </w:rPr>
        <w:t>при подготовке,</w:t>
      </w:r>
      <w:r w:rsidRPr="0008454F">
        <w:rPr>
          <w:rFonts w:ascii="Times New Roman" w:hAnsi="Times New Roman" w:cs="Times New Roman"/>
          <w:sz w:val="24"/>
          <w:szCs w:val="24"/>
        </w:rPr>
        <w:t xml:space="preserve"> соответствующей ей главы ВКР. Исходя из этого, в формулировке цели не рекомендуется употреблять слова "исследовать", "рассмотреть", "сделать",</w:t>
      </w:r>
      <w:r w:rsidR="007563F4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"изучить" которые отражают процесс исследования, а не его результат.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Правильным является употребление слов разработать, выявить, раскрыть,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охарактеризовать, определить, установить, показать, обосновать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Разработать схему электроснабжения; определить надежность электроснабж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ния; обосновать выбор электрооборудования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Задачи раскрывают путь к достижению цели. Каждой задаче, как правило, посвящен раздел (либо параграф) ВКР. Задачи могут вводиться словами: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выявить;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раскрыть;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изучить;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разработать;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исследовать;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проанализировать;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систематизировать;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уточнить и т.д.</w:t>
      </w:r>
    </w:p>
    <w:p w:rsidR="00EF749E" w:rsidRPr="0008454F" w:rsidRDefault="007563F4" w:rsidP="0008454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>. Методы исследования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Методы – это способы, приемы познания объекта. В ВКР используются методы: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анализ литературы;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анализа нормативно-технической документации;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анализ документов, протоколов испытаний, паспортов электрооборудования и проч.;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изучение и обобщение отечественной и зарубежной практики;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сравнение;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аналогия;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классификация;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обобщение.</w:t>
      </w:r>
    </w:p>
    <w:p w:rsidR="004162C4" w:rsidRPr="0008454F" w:rsidRDefault="007563F4" w:rsidP="0008454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>.</w:t>
      </w:r>
      <w:r w:rsidR="002A1B2A" w:rsidRPr="0008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9E" w:rsidRPr="0008454F">
        <w:rPr>
          <w:rFonts w:ascii="Times New Roman" w:hAnsi="Times New Roman" w:cs="Times New Roman"/>
          <w:b/>
          <w:sz w:val="24"/>
          <w:szCs w:val="24"/>
        </w:rPr>
        <w:t xml:space="preserve">Структура и объем работы.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данном абзаце указывается, из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скольких разделов состоит работа, дается их краткая хара</w:t>
      </w:r>
      <w:r w:rsidRPr="0008454F">
        <w:rPr>
          <w:rFonts w:ascii="Times New Roman" w:hAnsi="Times New Roman" w:cs="Times New Roman"/>
          <w:sz w:val="24"/>
          <w:szCs w:val="24"/>
        </w:rPr>
        <w:t>к</w:t>
      </w:r>
      <w:r w:rsidRPr="0008454F">
        <w:rPr>
          <w:rFonts w:ascii="Times New Roman" w:hAnsi="Times New Roman" w:cs="Times New Roman"/>
          <w:sz w:val="24"/>
          <w:szCs w:val="24"/>
        </w:rPr>
        <w:t>теристика.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ВКР состоит из введения, трех глав и заключения.</w:t>
      </w:r>
    </w:p>
    <w:p w:rsidR="002A1B2A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Во введении обосновывается актуальность выбранной темы, формулируются цель и задачи исследования, указываются объект и предмет исследования.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Первая глава посвящена исследованию теоретических вопросов: характеристики электр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8454F">
        <w:rPr>
          <w:rFonts w:ascii="Times New Roman" w:hAnsi="Times New Roman" w:cs="Times New Roman"/>
          <w:i/>
          <w:iCs/>
          <w:sz w:val="24"/>
          <w:szCs w:val="24"/>
        </w:rPr>
        <w:t>снабжения, электрических нагрузок, технологического процесса.</w:t>
      </w:r>
    </w:p>
    <w:p w:rsidR="002A1B2A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 xml:space="preserve">Во второй главе раскрыты вопросы выбора… 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54F">
        <w:rPr>
          <w:rFonts w:ascii="Times New Roman" w:hAnsi="Times New Roman" w:cs="Times New Roman"/>
          <w:i/>
          <w:iCs/>
          <w:sz w:val="24"/>
          <w:szCs w:val="24"/>
        </w:rPr>
        <w:t>В заключении подведены итоги и сделаны выводы исследования.</w:t>
      </w:r>
    </w:p>
    <w:p w:rsidR="00EF749E" w:rsidRPr="0008454F" w:rsidRDefault="00EF749E" w:rsidP="007563F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2.4. Основная часть ВКР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Первая глава - теоретическая часть - должна содержать анализ состояния изучаемой пробл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мы на основе обзора научной, научно-информационной, учебной и справочной литературы, а та</w:t>
      </w:r>
      <w:r w:rsidRPr="0008454F">
        <w:rPr>
          <w:rFonts w:ascii="Times New Roman" w:hAnsi="Times New Roman" w:cs="Times New Roman"/>
          <w:sz w:val="24"/>
          <w:szCs w:val="24"/>
        </w:rPr>
        <w:t>к</w:t>
      </w:r>
      <w:r w:rsidRPr="0008454F">
        <w:rPr>
          <w:rFonts w:ascii="Times New Roman" w:hAnsi="Times New Roman" w:cs="Times New Roman"/>
          <w:sz w:val="24"/>
          <w:szCs w:val="24"/>
        </w:rPr>
        <w:t>же подробное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изучение, анализ объекта, темы работы. В ней желательно использовать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примеры и факты из практики, иллюстрирующие применение теоретических знаний в жизни. Здесь должна быть изложена своя точка зрения, собственные предложения.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Представленный материал должен быть логически связан с целью работы. В параграфах те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ретической части необходимо отражать отдельные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части проблемы и завершать их выводами.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первой главе могут быть рассмотрены следующие вопросы: влияние технологического процесса на надежность электроснабжения, влияние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характеристики окружающей среды на выбор электрооборудования, влияние характеристики установленного оборудования на надежность эле</w:t>
      </w:r>
      <w:r w:rsidRPr="0008454F">
        <w:rPr>
          <w:rFonts w:ascii="Times New Roman" w:hAnsi="Times New Roman" w:cs="Times New Roman"/>
          <w:sz w:val="24"/>
          <w:szCs w:val="24"/>
        </w:rPr>
        <w:t>к</w:t>
      </w:r>
      <w:r w:rsidRPr="0008454F">
        <w:rPr>
          <w:rFonts w:ascii="Times New Roman" w:hAnsi="Times New Roman" w:cs="Times New Roman"/>
          <w:sz w:val="24"/>
          <w:szCs w:val="24"/>
        </w:rPr>
        <w:t>троснабжения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данной главе необходимо указать, какое место занимает рассматриваемая проблема в с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ответствующей области знаний; какой опыт (как положительный, так и негативный) накоплен по данной проблеме в нашей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стране и за рубежом.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Вторая глава является практическим, в нем представлены расчеты,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графики, таблицы, схемы, иллюстрации и т.п.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Во второй главе могут быть рассмотрены следующие вопросы: расчет электрических нагр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зок, компенсирующего устройства и выбор трансформаторов, расчет и выбор элементов схемы электроснабжения, выбор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аппаратов защиты и распределительных устройств и т.д.</w:t>
      </w:r>
    </w:p>
    <w:p w:rsidR="00EF749E" w:rsidRPr="0008454F" w:rsidRDefault="00EF749E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Третья глава является проектной, носит практический характер,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здесь могут быть предста</w:t>
      </w:r>
      <w:r w:rsidRPr="0008454F">
        <w:rPr>
          <w:rFonts w:ascii="Times New Roman" w:hAnsi="Times New Roman" w:cs="Times New Roman"/>
          <w:sz w:val="24"/>
          <w:szCs w:val="24"/>
        </w:rPr>
        <w:t>в</w:t>
      </w:r>
      <w:r w:rsidRPr="0008454F">
        <w:rPr>
          <w:rFonts w:ascii="Times New Roman" w:hAnsi="Times New Roman" w:cs="Times New Roman"/>
          <w:sz w:val="24"/>
          <w:szCs w:val="24"/>
        </w:rPr>
        <w:t>лены новые разработки, экономические обоснования, ожидаемый от нововведения эффект. В ней студент разрабатывает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предложения по совершенствованию, повышению результативности и к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чества работы. Все предложения и рекомендации должны носить конкретный характер, быть д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ведены до стадии разработки, обеспечивающей их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практическое применение. Базой для разрабо</w:t>
      </w:r>
      <w:r w:rsidRPr="0008454F">
        <w:rPr>
          <w:rFonts w:ascii="Times New Roman" w:hAnsi="Times New Roman" w:cs="Times New Roman"/>
          <w:sz w:val="24"/>
          <w:szCs w:val="24"/>
        </w:rPr>
        <w:t>т</w:t>
      </w:r>
      <w:r w:rsidRPr="0008454F">
        <w:rPr>
          <w:rFonts w:ascii="Times New Roman" w:hAnsi="Times New Roman" w:cs="Times New Roman"/>
          <w:sz w:val="24"/>
          <w:szCs w:val="24"/>
        </w:rPr>
        <w:t>ки конкретных мероприятий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 предложений служит проведенный анализ, представленный во вт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рой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главе, а также имеющийся прогрессивный отечественный и зарубежный</w:t>
      </w:r>
      <w:r w:rsidR="002B27DE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опыт.</w:t>
      </w:r>
    </w:p>
    <w:p w:rsidR="007563F4" w:rsidRPr="00391E7D" w:rsidRDefault="007563F4" w:rsidP="007563F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ЭКОНОМИЧЕСКИЙ РАЗДЕЛ ВКР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Экономический раздел дипломного проекта содержит экономическое обоснование проек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ных предложений и составляет 10-15% от объема пояснительной записки.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В зависимости от содержания темы, а также от того, какой раздел дипломного проекта (н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учное исследование в каждом дипломе, проектная часть, технологическая разработка или конс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рукционные решения) является ведущим, будут складываться конкретные особенности эконом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ческого обоснования.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разработки проекта цеха, участка или его реконструкции в период преддипломной пра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тики необходимо собрать информацию, отражающую технико-экономические показатели сущес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вующего (базового) предприятия и его подразделений.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Экономическая эффективность реконструкции, оценочные показатели и нормативные да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ные определяются в соответствии с действующими методиками.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При разработке технологических процессов обоснование целесообразности выбранного сп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соба (варианта) должно осуществляться с позиций: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снижения трудоемкости;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роста производительности труда рабочих и экономии (высвобождения) рабочей силы;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интенсификации режимов работы и оборудования;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повышения коэффициента сменности и т.д.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При расчете экономической эффективности решения сравниваемые варианты, рациональный и базовый, должны быть сопоставимы по всем показателям (времени, производительности труда и т.д.)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Если в дипломном проекте предполагается разработка конструкции специального оборуд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вания (комплекта приспособлений) необходимо оценить: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целесообразность разработки новой или модернизации существующей конструкции;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&gt; возможность и целесообразность ее использования для поставленной цели.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При этом рост производительности, предлагаемой в дипломном проекте конструкции до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жен опережать увеличение ее стоимости.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В связи с этим, во время преддипломной практики должны быть собраны данные о том, как и с какими показателями, выполняется технологический процесс без проектируемого специального оборудования. Экономическая эффективность должна быть рассчитана с учетом этих данных.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В экономической части дипломного проекта должна быть изложена методика и специфика расчета экономической эффективности проекта, указаны все необходимые для выводов показат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ли и формулы их расчетов. Как правило, наиболее востребованными оказываются трудовые, сто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мостные показатели, срок окупаемости проекта.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Результаты расчета показателей экономической эффективности проекта необходимо пре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91E7D">
        <w:rPr>
          <w:rFonts w:ascii="Times New Roman" w:hAnsi="Times New Roman" w:cs="Times New Roman"/>
          <w:sz w:val="24"/>
          <w:szCs w:val="24"/>
          <w:lang w:eastAsia="ru-RU"/>
        </w:rPr>
        <w:t>ставить в форме таблиц, графиков, повышающих наглядность восприятия.</w:t>
      </w:r>
    </w:p>
    <w:p w:rsidR="007563F4" w:rsidRPr="00391E7D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E7D">
        <w:rPr>
          <w:rFonts w:ascii="Times New Roman" w:hAnsi="Times New Roman" w:cs="Times New Roman"/>
          <w:sz w:val="24"/>
          <w:szCs w:val="24"/>
          <w:lang w:eastAsia="ru-RU"/>
        </w:rPr>
        <w:t>Любое приобретение нового оборудования можно отнести к категории инвестирования, так как предприятие осуществляет капитальные вложения с целью создания и получения в будущем денежных средств, значительно превышающих общую начальную сумму.</w:t>
      </w:r>
    </w:p>
    <w:p w:rsidR="007563F4" w:rsidRPr="00EF749E" w:rsidRDefault="007563F4" w:rsidP="007563F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Техника безопасности</w:t>
      </w:r>
    </w:p>
    <w:p w:rsidR="007563F4" w:rsidRPr="00EF749E" w:rsidRDefault="007563F4" w:rsidP="00756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Проектирование, монтаж, наладка, испытание и эксплуатация электрооборудования устан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>вок должны проводиться в соответствии с требованиями «Правил устройства электроустановок» (ПУЭ), «Правил технической эксплуатации электроустановок потребителей» (ПТЭЭП), 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749E">
        <w:rPr>
          <w:rFonts w:ascii="Times New Roman" w:hAnsi="Times New Roman" w:cs="Times New Roman"/>
          <w:sz w:val="24"/>
          <w:szCs w:val="24"/>
        </w:rPr>
        <w:t>рав</w:t>
      </w:r>
      <w:r w:rsidRPr="00EF749E">
        <w:rPr>
          <w:rFonts w:ascii="Times New Roman" w:hAnsi="Times New Roman" w:cs="Times New Roman"/>
          <w:sz w:val="24"/>
          <w:szCs w:val="24"/>
        </w:rPr>
        <w:t>и</w:t>
      </w:r>
      <w:r w:rsidRPr="00EF749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749E">
        <w:rPr>
          <w:rFonts w:ascii="Times New Roman" w:hAnsi="Times New Roman" w:cs="Times New Roman"/>
          <w:sz w:val="24"/>
          <w:szCs w:val="24"/>
        </w:rPr>
        <w:t xml:space="preserve"> по охране труда (правил безопасности)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электроустановок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749E">
        <w:rPr>
          <w:rFonts w:ascii="Times New Roman" w:hAnsi="Times New Roman" w:cs="Times New Roman"/>
          <w:sz w:val="24"/>
          <w:szCs w:val="24"/>
        </w:rPr>
        <w:t xml:space="preserve"> и Федерального Закона «О лицензировании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видов деятельности».</w:t>
      </w:r>
    </w:p>
    <w:p w:rsidR="007563F4" w:rsidRPr="00EF749E" w:rsidRDefault="007563F4" w:rsidP="00756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При рассмотрении вопросов техники безопасности следует уделить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внимание организацио</w:t>
      </w:r>
      <w:r w:rsidRPr="00EF749E">
        <w:rPr>
          <w:rFonts w:ascii="Times New Roman" w:hAnsi="Times New Roman" w:cs="Times New Roman"/>
          <w:sz w:val="24"/>
          <w:szCs w:val="24"/>
        </w:rPr>
        <w:t>н</w:t>
      </w:r>
      <w:r w:rsidRPr="00EF749E">
        <w:rPr>
          <w:rFonts w:ascii="Times New Roman" w:hAnsi="Times New Roman" w:cs="Times New Roman"/>
          <w:sz w:val="24"/>
          <w:szCs w:val="24"/>
        </w:rPr>
        <w:t>но-техническим мероприятиям, обеспечивающим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9E">
        <w:rPr>
          <w:rFonts w:ascii="Times New Roman" w:hAnsi="Times New Roman" w:cs="Times New Roman"/>
          <w:sz w:val="24"/>
          <w:szCs w:val="24"/>
        </w:rPr>
        <w:t>безопасность работ при эксплуатации электр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 xml:space="preserve">оборудования, а также мерам безопасности при выполнении отдельных работ. </w:t>
      </w:r>
    </w:p>
    <w:p w:rsidR="007563F4" w:rsidRPr="00EF749E" w:rsidRDefault="007563F4" w:rsidP="007563F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7563F4" w:rsidRPr="00EF749E" w:rsidRDefault="007563F4" w:rsidP="007563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9E">
        <w:rPr>
          <w:rFonts w:ascii="Times New Roman" w:hAnsi="Times New Roman" w:cs="Times New Roman"/>
          <w:sz w:val="24"/>
          <w:szCs w:val="24"/>
        </w:rPr>
        <w:t>Предусматривается углубленное изучение вопросов, связанных с темой ВКР. Например, м</w:t>
      </w:r>
      <w:r w:rsidRPr="00EF749E">
        <w:rPr>
          <w:rFonts w:ascii="Times New Roman" w:hAnsi="Times New Roman" w:cs="Times New Roman"/>
          <w:sz w:val="24"/>
          <w:szCs w:val="24"/>
        </w:rPr>
        <w:t>е</w:t>
      </w:r>
      <w:r w:rsidRPr="00EF749E">
        <w:rPr>
          <w:rFonts w:ascii="Times New Roman" w:hAnsi="Times New Roman" w:cs="Times New Roman"/>
          <w:sz w:val="24"/>
          <w:szCs w:val="24"/>
        </w:rPr>
        <w:t>роприятия по технике безопасности в электроремонтном цехе, мероприятия по технике безопасн</w:t>
      </w:r>
      <w:r w:rsidRPr="00EF749E">
        <w:rPr>
          <w:rFonts w:ascii="Times New Roman" w:hAnsi="Times New Roman" w:cs="Times New Roman"/>
          <w:sz w:val="24"/>
          <w:szCs w:val="24"/>
        </w:rPr>
        <w:t>о</w:t>
      </w:r>
      <w:r w:rsidRPr="00EF749E">
        <w:rPr>
          <w:rFonts w:ascii="Times New Roman" w:hAnsi="Times New Roman" w:cs="Times New Roman"/>
          <w:sz w:val="24"/>
          <w:szCs w:val="24"/>
        </w:rPr>
        <w:t>сти при монтаже электрооборудования системы электроснабжения предприятия, противопожа</w:t>
      </w:r>
      <w:r w:rsidRPr="00EF749E">
        <w:rPr>
          <w:rFonts w:ascii="Times New Roman" w:hAnsi="Times New Roman" w:cs="Times New Roman"/>
          <w:sz w:val="24"/>
          <w:szCs w:val="24"/>
        </w:rPr>
        <w:t>р</w:t>
      </w:r>
      <w:r w:rsidRPr="00EF749E">
        <w:rPr>
          <w:rFonts w:ascii="Times New Roman" w:hAnsi="Times New Roman" w:cs="Times New Roman"/>
          <w:sz w:val="24"/>
          <w:szCs w:val="24"/>
        </w:rPr>
        <w:t>ные требования и охрана труда на предприятии.</w:t>
      </w:r>
    </w:p>
    <w:p w:rsidR="00DF1915" w:rsidRPr="0008454F" w:rsidRDefault="00DF1915" w:rsidP="00DF191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2.5. Заключение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Заключение подводит итоги решения задач, которые были поставлены и сформулированы во введении. В заключение указать перспективы дальнейшей разработки рассматриваемой проблемы, сделать выводы по результатам проделанной работы.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Общий объем заключения может составлять 1-3 страницы. Оно должно носить конкретный характер и показывать, что сделал студент в своей работе, какие теоретические результаты им б</w:t>
      </w:r>
      <w:r w:rsidRPr="008E2883">
        <w:rPr>
          <w:rFonts w:ascii="Times New Roman" w:hAnsi="Times New Roman" w:cs="Times New Roman"/>
          <w:sz w:val="24"/>
          <w:szCs w:val="24"/>
        </w:rPr>
        <w:t>ы</w:t>
      </w:r>
      <w:r w:rsidRPr="008E2883">
        <w:rPr>
          <w:rFonts w:ascii="Times New Roman" w:hAnsi="Times New Roman" w:cs="Times New Roman"/>
          <w:sz w:val="24"/>
          <w:szCs w:val="24"/>
        </w:rPr>
        <w:lastRenderedPageBreak/>
        <w:t>ли получены, как эти результаты применялись в практической части, какие при этом были пол</w:t>
      </w:r>
      <w:r w:rsidRPr="008E2883">
        <w:rPr>
          <w:rFonts w:ascii="Times New Roman" w:hAnsi="Times New Roman" w:cs="Times New Roman"/>
          <w:sz w:val="24"/>
          <w:szCs w:val="24"/>
        </w:rPr>
        <w:t>у</w:t>
      </w:r>
      <w:r w:rsidRPr="008E2883">
        <w:rPr>
          <w:rFonts w:ascii="Times New Roman" w:hAnsi="Times New Roman" w:cs="Times New Roman"/>
          <w:sz w:val="24"/>
          <w:szCs w:val="24"/>
        </w:rPr>
        <w:t>чены практические результаты, и в чем заключается их значение.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Необходимо избегать ссылок на себя, изложение лучше вести от первого лица множестве</w:t>
      </w:r>
      <w:r w:rsidRPr="008E2883">
        <w:rPr>
          <w:rFonts w:ascii="Times New Roman" w:hAnsi="Times New Roman" w:cs="Times New Roman"/>
          <w:sz w:val="24"/>
          <w:szCs w:val="24"/>
        </w:rPr>
        <w:t>н</w:t>
      </w:r>
      <w:r w:rsidRPr="008E2883">
        <w:rPr>
          <w:rFonts w:ascii="Times New Roman" w:hAnsi="Times New Roman" w:cs="Times New Roman"/>
          <w:sz w:val="24"/>
          <w:szCs w:val="24"/>
        </w:rPr>
        <w:t>ного числа или высказывать в неопределенной форме.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Введение и заключение, вместе взятые, составляют основу выступления студента в процессе защиты.</w:t>
      </w:r>
    </w:p>
    <w:p w:rsidR="00EF749E" w:rsidRDefault="00EF749E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2.6. Список </w:t>
      </w:r>
      <w:r w:rsidR="004162C4" w:rsidRPr="0008454F">
        <w:rPr>
          <w:rFonts w:ascii="Times New Roman" w:hAnsi="Times New Roman" w:cs="Times New Roman"/>
          <w:sz w:val="24"/>
          <w:szCs w:val="24"/>
        </w:rPr>
        <w:t>источников</w:t>
      </w:r>
    </w:p>
    <w:p w:rsidR="00DF1915" w:rsidRPr="0008454F" w:rsidRDefault="00DF1915" w:rsidP="00DF19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Список источников представляет собой перечень использованных книг и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названии работы, место и год издания.</w:t>
      </w:r>
    </w:p>
    <w:p w:rsidR="00DF1915" w:rsidRPr="0008454F" w:rsidRDefault="00DF1915" w:rsidP="00DF191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2.7. Приложения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Материалы, не являющиеся частью дипломного проекта, но способные усилить, дополнить или проиллюстрировать какие-либо его положения, можно разместить в приложении. Приложения должны быть обозначены в содержании. Каждое приложение должно иметь свой номер и назв</w:t>
      </w:r>
      <w:r w:rsidRPr="008E2883">
        <w:rPr>
          <w:rFonts w:ascii="Times New Roman" w:hAnsi="Times New Roman" w:cs="Times New Roman"/>
          <w:sz w:val="24"/>
          <w:szCs w:val="24"/>
        </w:rPr>
        <w:t>а</w:t>
      </w:r>
      <w:r w:rsidRPr="008E2883">
        <w:rPr>
          <w:rFonts w:ascii="Times New Roman" w:hAnsi="Times New Roman" w:cs="Times New Roman"/>
          <w:sz w:val="24"/>
          <w:szCs w:val="24"/>
        </w:rPr>
        <w:t>ние. По тексту дипломного проекта следует делать ссылки на соответствующие приложения.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Страницы приложений имеют общую с дипломной работой нумерацию.</w:t>
      </w:r>
    </w:p>
    <w:p w:rsidR="007563F4" w:rsidRPr="008E2883" w:rsidRDefault="007563F4" w:rsidP="007563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Необходимость общей нумерации страниц приложений определяется особенностями ко</w:t>
      </w:r>
      <w:r w:rsidRPr="008E2883">
        <w:rPr>
          <w:rFonts w:ascii="Times New Roman" w:hAnsi="Times New Roman" w:cs="Times New Roman"/>
          <w:sz w:val="24"/>
          <w:szCs w:val="24"/>
        </w:rPr>
        <w:t>н</w:t>
      </w:r>
      <w:r w:rsidRPr="008E2883">
        <w:rPr>
          <w:rFonts w:ascii="Times New Roman" w:hAnsi="Times New Roman" w:cs="Times New Roman"/>
          <w:sz w:val="24"/>
          <w:szCs w:val="24"/>
        </w:rPr>
        <w:t>кретных приложений. Каждое приложение должно начинаться с новой страницы.</w:t>
      </w:r>
    </w:p>
    <w:p w:rsidR="007563F4" w:rsidRPr="0008454F" w:rsidRDefault="007563F4" w:rsidP="0008454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749E" w:rsidRPr="00EF749E" w:rsidRDefault="00DB6C4F" w:rsidP="000E37C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49E" w:rsidRPr="00EF749E">
        <w:rPr>
          <w:rFonts w:ascii="Times New Roman" w:hAnsi="Times New Roman" w:cs="Times New Roman"/>
          <w:sz w:val="24"/>
          <w:szCs w:val="24"/>
        </w:rPr>
        <w:t>ГРАФИЧЕСКАЯ ЧАСТЬ ВКР</w:t>
      </w:r>
    </w:p>
    <w:p w:rsidR="0068418A" w:rsidRPr="008E2883" w:rsidRDefault="0068418A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Графическая часть должна быть представлена от 1 до 3 листов чертежей.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Графическая часть ВКР выполняется на четырех листах формата А1 в</w:t>
      </w:r>
      <w:r w:rsidR="00973A7D" w:rsidRP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8E2883">
        <w:rPr>
          <w:rFonts w:ascii="Times New Roman" w:hAnsi="Times New Roman" w:cs="Times New Roman"/>
          <w:sz w:val="24"/>
          <w:szCs w:val="24"/>
        </w:rPr>
        <w:t>соответствии с ГОСТ.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Графическая часть должна с достаточной полнотой иллюстрировать</w:t>
      </w:r>
      <w:r w:rsidR="00973A7D" w:rsidRP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8E2883">
        <w:rPr>
          <w:rFonts w:ascii="Times New Roman" w:hAnsi="Times New Roman" w:cs="Times New Roman"/>
          <w:sz w:val="24"/>
          <w:szCs w:val="24"/>
        </w:rPr>
        <w:t>материал, представле</w:t>
      </w:r>
      <w:r w:rsidRPr="008E2883">
        <w:rPr>
          <w:rFonts w:ascii="Times New Roman" w:hAnsi="Times New Roman" w:cs="Times New Roman"/>
          <w:sz w:val="24"/>
          <w:szCs w:val="24"/>
        </w:rPr>
        <w:t>н</w:t>
      </w:r>
      <w:r w:rsidRPr="008E2883">
        <w:rPr>
          <w:rFonts w:ascii="Times New Roman" w:hAnsi="Times New Roman" w:cs="Times New Roman"/>
          <w:sz w:val="24"/>
          <w:szCs w:val="24"/>
        </w:rPr>
        <w:t>ный в расчетно-пояснительной записке.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В выпускной квалификационной работе целесообразно предусмотреть</w:t>
      </w:r>
      <w:r w:rsidR="00973A7D" w:rsidRP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8E2883">
        <w:rPr>
          <w:rFonts w:ascii="Times New Roman" w:hAnsi="Times New Roman" w:cs="Times New Roman"/>
          <w:sz w:val="24"/>
          <w:szCs w:val="24"/>
        </w:rPr>
        <w:t>следующие чертежи: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1. Схема технологического процесса рассматриваемого объекта.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2. План расположения оборудования с нанесением силовой и осветительной сети.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3. Однолинейная схема электроснабжения объекта.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4. Конструктивный чертеж на один из видов электрооборудования</w:t>
      </w:r>
      <w:r w:rsidR="00973A7D" w:rsidRP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8E2883">
        <w:rPr>
          <w:rFonts w:ascii="Times New Roman" w:hAnsi="Times New Roman" w:cs="Times New Roman"/>
          <w:sz w:val="24"/>
          <w:szCs w:val="24"/>
        </w:rPr>
        <w:t>объекта не менее чем в двух проекциях.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5. Схема защиты и автоматики одного из элементов системы электроснабжения объекта.</w:t>
      </w:r>
    </w:p>
    <w:p w:rsidR="00EF749E" w:rsidRPr="008E2883" w:rsidRDefault="00EF749E" w:rsidP="008E28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83">
        <w:rPr>
          <w:rFonts w:ascii="Times New Roman" w:hAnsi="Times New Roman" w:cs="Times New Roman"/>
          <w:sz w:val="24"/>
          <w:szCs w:val="24"/>
        </w:rPr>
        <w:t>6. Принципиальная электрическая схема управления электропривода</w:t>
      </w:r>
      <w:r w:rsidR="00973A7D" w:rsidRP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8E2883">
        <w:rPr>
          <w:rFonts w:ascii="Times New Roman" w:hAnsi="Times New Roman" w:cs="Times New Roman"/>
          <w:sz w:val="24"/>
          <w:szCs w:val="24"/>
        </w:rPr>
        <w:t>какого-либо технолог</w:t>
      </w:r>
      <w:r w:rsidRPr="008E2883">
        <w:rPr>
          <w:rFonts w:ascii="Times New Roman" w:hAnsi="Times New Roman" w:cs="Times New Roman"/>
          <w:sz w:val="24"/>
          <w:szCs w:val="24"/>
        </w:rPr>
        <w:t>и</w:t>
      </w:r>
      <w:r w:rsidRPr="008E2883">
        <w:rPr>
          <w:rFonts w:ascii="Times New Roman" w:hAnsi="Times New Roman" w:cs="Times New Roman"/>
          <w:sz w:val="24"/>
          <w:szCs w:val="24"/>
        </w:rPr>
        <w:t>ческого механизма</w:t>
      </w:r>
    </w:p>
    <w:p w:rsidR="00973A7D" w:rsidRPr="008E2883" w:rsidRDefault="00973A7D" w:rsidP="00973A7D">
      <w:pPr>
        <w:shd w:val="clear" w:color="auto" w:fill="FFFFFF"/>
        <w:spacing w:after="28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Расстановка </w:t>
      </w:r>
      <w:proofErr w:type="spellStart"/>
      <w:r w:rsidRPr="008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электроприёмников</w:t>
      </w:r>
      <w:proofErr w:type="spellEnd"/>
      <w:r w:rsidRPr="008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 объекта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Для выполнения данного раздела необходимо составить планы цехов. На плане каждого цеха нужно расставить все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электроприемники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>, ТП (трансформаторные подстанции), РП (распредел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тельные пункты) и указать, как проходят питающие линии от ТП до РП и от РП до каждого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троприёмника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>. Планы выполняются в масштабе, удобном для понимания взаимосвязи между эл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ментами оборудования и облегчения анализа работы схемы электроснабжения. После этого в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полняется таблица с указанием всех длин кабельных и воздушных линий. Длина линий потребуе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ся в расчётах по выбору сечений и типов питающих кабелей или проводов воздушных ЛЭП+; дл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ну следует принимать с учётом провисаний и изгибов (+ 10-15%).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На рисунке показаны все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электроприёмники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 цеха, распределительные пункты (РП), тран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форматорные подстанции (ТП), а также расстояния между вертикальными опорными колоннами и размеры здания.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Расстановку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электроприёмников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плане объекта следует выполнять в следующем порядке: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>1. Располагаем технологическое оборудование цеха в соответствии с технологическим пр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цессом цеха;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>2. Производим привязку оборудования к осям или стенам здания;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3. Выбираем место расположения ТП (ближе к мощным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электроприёмникам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>4. Выбираем место расположения РП и ЩО (щитов освещения);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Прокладываем кабели от ТП до РП, учитывая способ прокладки (в каналах, по стенам, по потолку, в трубах или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шинопроводы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>6. Прокладываем кабели от РП до всех приёмников;</w:t>
      </w:r>
    </w:p>
    <w:p w:rsidR="00973A7D" w:rsidRPr="008E2883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83">
        <w:rPr>
          <w:rFonts w:ascii="Times New Roman" w:hAnsi="Times New Roman" w:cs="Times New Roman"/>
          <w:sz w:val="24"/>
          <w:szCs w:val="24"/>
          <w:lang w:eastAsia="ru-RU"/>
        </w:rPr>
        <w:t xml:space="preserve">7. Определяем расстояние и длину одиночных (от РП до каждого отдельного </w:t>
      </w:r>
      <w:proofErr w:type="spellStart"/>
      <w:r w:rsidRPr="008E2883">
        <w:rPr>
          <w:rFonts w:ascii="Times New Roman" w:hAnsi="Times New Roman" w:cs="Times New Roman"/>
          <w:sz w:val="24"/>
          <w:szCs w:val="24"/>
          <w:lang w:eastAsia="ru-RU"/>
        </w:rPr>
        <w:t>электроприё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E2883">
        <w:rPr>
          <w:rFonts w:ascii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8E2883">
        <w:rPr>
          <w:rFonts w:ascii="Times New Roman" w:hAnsi="Times New Roman" w:cs="Times New Roman"/>
          <w:sz w:val="24"/>
          <w:szCs w:val="24"/>
          <w:lang w:eastAsia="ru-RU"/>
        </w:rPr>
        <w:t>), групповых (от ТП до каждого РП) и магистральных (от трансформатора до секции шин РУНН) кабелей с учётом изгибов и провисаний (+10-15% от длины кабеля).</w:t>
      </w:r>
    </w:p>
    <w:p w:rsidR="00973A7D" w:rsidRPr="007326C5" w:rsidRDefault="00973A7D" w:rsidP="00973A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A7D" w:rsidRPr="007326C5" w:rsidRDefault="00973A7D" w:rsidP="00973A7D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6C5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1 - Расстановка </w:t>
      </w:r>
      <w:proofErr w:type="spellStart"/>
      <w:r w:rsidRPr="007326C5">
        <w:rPr>
          <w:rFonts w:ascii="Times New Roman" w:hAnsi="Times New Roman" w:cs="Times New Roman"/>
          <w:sz w:val="24"/>
          <w:szCs w:val="24"/>
          <w:lang w:eastAsia="ru-RU"/>
        </w:rPr>
        <w:t>электроприёмников</w:t>
      </w:r>
      <w:proofErr w:type="spellEnd"/>
      <w:r w:rsidRPr="007326C5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плане объекта</w:t>
      </w:r>
    </w:p>
    <w:p w:rsidR="00973A7D" w:rsidRDefault="00973A7D" w:rsidP="00973A7D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03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480810" cy="300845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00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79" w:rsidRPr="0008454F" w:rsidRDefault="00DB6C4F" w:rsidP="008E288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C79" w:rsidRPr="0008454F">
        <w:rPr>
          <w:rFonts w:ascii="Times New Roman" w:hAnsi="Times New Roman" w:cs="Times New Roman"/>
          <w:sz w:val="24"/>
          <w:szCs w:val="24"/>
        </w:rPr>
        <w:t>.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="00F70C79" w:rsidRPr="0008454F">
        <w:rPr>
          <w:rFonts w:ascii="Times New Roman" w:hAnsi="Times New Roman" w:cs="Times New Roman"/>
          <w:sz w:val="24"/>
          <w:szCs w:val="24"/>
        </w:rPr>
        <w:t>ТРЕБОВАНИЯ К СОДЕРЖАНИЮ ДИПЛОМНОГО ПРОЕКТА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 написанию дипломного проекта студент приступает после усвоения теоретического курса, изучения основных источников информации, сбора, обработки и изучения информационных и практических материалов. Не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допускается дословное переписывание литературных источников. Цифровые данные и цитаты должны иметь ссылку на источники (в скобках указывается номер и</w:t>
      </w:r>
      <w:r w:rsidRPr="0008454F">
        <w:rPr>
          <w:rFonts w:ascii="Times New Roman" w:hAnsi="Times New Roman" w:cs="Times New Roman"/>
          <w:sz w:val="24"/>
          <w:szCs w:val="24"/>
        </w:rPr>
        <w:t>с</w:t>
      </w:r>
      <w:r w:rsidRPr="0008454F">
        <w:rPr>
          <w:rFonts w:ascii="Times New Roman" w:hAnsi="Times New Roman" w:cs="Times New Roman"/>
          <w:sz w:val="24"/>
          <w:szCs w:val="24"/>
        </w:rPr>
        <w:t>точника информации).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 выполнении дипломного проекта студент должен: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обосновать актуальность выбранной темы;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раскрыть методологические проблемы, связанные с избранной темой исследования;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изучить нормативно-правовую базу, подобрать и критически проанализировать важнейшие литературные источники по теме исследования;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сформулировать цель и задачи исследования;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решить задачи исследования в соответствии с поставленной целью;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в максимальной степени использовать современные методы исследования, информацио</w:t>
      </w:r>
      <w:r w:rsidRPr="0008454F">
        <w:rPr>
          <w:rFonts w:ascii="Times New Roman" w:hAnsi="Times New Roman" w:cs="Times New Roman"/>
          <w:sz w:val="24"/>
          <w:szCs w:val="24"/>
        </w:rPr>
        <w:t>н</w:t>
      </w:r>
      <w:r w:rsidRPr="0008454F">
        <w:rPr>
          <w:rFonts w:ascii="Times New Roman" w:hAnsi="Times New Roman" w:cs="Times New Roman"/>
          <w:sz w:val="24"/>
          <w:szCs w:val="24"/>
        </w:rPr>
        <w:t>ные технологии и компьютерную технику;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- обосновать практическую значимость работы; 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сформулировать результаты исследования и дать им оценку;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правильно оформить работу.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 выполнении дипломного проекта студент должен показать: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умение выявлять и решать проблемы в процессе выполнения дипломного проекта;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Объем дипломного проекта должен составлять не менее 30, но не более 70страниц печатного текста (приложение в общий объем работы не входит).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Оформление пояснительной записки в соответствии с ГОСТ 2301-68.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из пакета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версий 97, 2000, 2002, 2003, 2007. Набор в других редакторах и версиях не допустим. При форматировании текста используе</w:t>
      </w:r>
      <w:r w:rsidRPr="0008454F">
        <w:rPr>
          <w:rFonts w:ascii="Times New Roman" w:hAnsi="Times New Roman" w:cs="Times New Roman"/>
          <w:sz w:val="24"/>
          <w:szCs w:val="24"/>
        </w:rPr>
        <w:t>т</w:t>
      </w:r>
      <w:r w:rsidRPr="0008454F">
        <w:rPr>
          <w:rFonts w:ascii="Times New Roman" w:hAnsi="Times New Roman" w:cs="Times New Roman"/>
          <w:sz w:val="24"/>
          <w:szCs w:val="24"/>
        </w:rPr>
        <w:t>ся механизм редактора по работе со стилями оформления документа.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1. Параметры страницы: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Поля: правое - 1 см; левое - 3 см; верхнее - 2 см; нижнее - 2,5 см.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Переплёт: 0 мм, положение переплёта – слева.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 Ориентация: книжная.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Размер бумаги: А4.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Различать колонтитулы: снять галочки с позиций “четных и нечётных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страниц”, “первой страницы”. Края: до верхнего – 1,25 см, до нижнего – 1,25 см.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Начать раздел: на текущей странице.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Вертикальное выравнивание: по верхнему краю.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2. Требования к форматированию </w:t>
      </w:r>
      <w:r w:rsidR="008E2883" w:rsidRPr="0008454F">
        <w:rPr>
          <w:rFonts w:ascii="Times New Roman" w:hAnsi="Times New Roman" w:cs="Times New Roman"/>
          <w:sz w:val="24"/>
          <w:szCs w:val="24"/>
        </w:rPr>
        <w:t>работы,</w:t>
      </w:r>
      <w:r w:rsidRPr="0008454F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Нумерация страниц в документе: Страницы необходимо пронумеровать в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центре внизу стр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ницы. На титульном листе и на следующих двух листах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(задание и аннотация), которые являются соответственно первой, второй и третьей страницей, номера страниц не проставляют. Нумерация сквозная через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весь документ. Формат номера: 1, 2, 3, …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страницы. Требование реализуется путем вставки разрыва с параметром: начать новую страницу. Главы дипломного проекта нумеруют арабскими цифрами. Каждую главу подразделяют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на параграфы, номера которых должны состоять из двух арабских цифр, разделенных точкой: первая означает номер соответствующей главы, вторая -параграфа. Номер главы и параграфа указывают перед их заголовком.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Введение, каждую главу, заключение, список использованных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источников, каждое прилож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ние начинают с новой страницы. Их заголовки печатают прописными буквами, заголовки пар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 xml:space="preserve">графов печатают строчными буквами за исключением первой, 14 полужирным шрифтом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через полтора интервала (если заголовок не помещается на одной строке).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Переносы слов в заголовках не допускаются, точку в конце заголовка не ставят.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Расстояние между заголовками и последующим текстом работы оставляют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равным двум и</w:t>
      </w:r>
      <w:r w:rsidRPr="0008454F">
        <w:rPr>
          <w:rFonts w:ascii="Times New Roman" w:hAnsi="Times New Roman" w:cs="Times New Roman"/>
          <w:sz w:val="24"/>
          <w:szCs w:val="24"/>
        </w:rPr>
        <w:t>н</w:t>
      </w:r>
      <w:r w:rsidRPr="0008454F">
        <w:rPr>
          <w:rFonts w:ascii="Times New Roman" w:hAnsi="Times New Roman" w:cs="Times New Roman"/>
          <w:sz w:val="24"/>
          <w:szCs w:val="24"/>
        </w:rPr>
        <w:t>тервалам.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Названия глав и параграфов должны соответствовать их содержанию.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Основную часть цифрового материала дипломного проекта оформляют в аналитических та</w:t>
      </w:r>
      <w:r w:rsidRPr="0008454F">
        <w:rPr>
          <w:rFonts w:ascii="Times New Roman" w:hAnsi="Times New Roman" w:cs="Times New Roman"/>
          <w:sz w:val="24"/>
          <w:szCs w:val="24"/>
        </w:rPr>
        <w:t>б</w:t>
      </w:r>
      <w:r w:rsidRPr="0008454F">
        <w:rPr>
          <w:rFonts w:ascii="Times New Roman" w:hAnsi="Times New Roman" w:cs="Times New Roman"/>
          <w:sz w:val="24"/>
          <w:szCs w:val="24"/>
        </w:rPr>
        <w:t>лицах, которые должны в сжатом виде содержать необходимые сведения и легко читаться. Пр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 xml:space="preserve">должение таблицы на следующем листе следует начинать </w:t>
      </w:r>
      <w:r w:rsidR="008E2883" w:rsidRPr="0008454F">
        <w:rPr>
          <w:rFonts w:ascii="Times New Roman" w:hAnsi="Times New Roman" w:cs="Times New Roman"/>
          <w:sz w:val="24"/>
          <w:szCs w:val="24"/>
        </w:rPr>
        <w:t>со слов,</w:t>
      </w:r>
      <w:r w:rsidRPr="0008454F">
        <w:rPr>
          <w:rFonts w:ascii="Times New Roman" w:hAnsi="Times New Roman" w:cs="Times New Roman"/>
          <w:sz w:val="24"/>
          <w:szCs w:val="24"/>
        </w:rPr>
        <w:t xml:space="preserve"> расположенных справа «Пр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должение таблицы…». Таблицы сопровождают текстом, который полностью или частично должен предшествовать им, содержать их анализ с соответствующими выводами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 не повторять прив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денные в них цифровые данные.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Стилевое оформление документа: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Основной текст: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14, параметры абзаца: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выравнивание текста по ширине, отступ первой строки 1,25, междустрочный интервал пол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торный.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Нумерованный список: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14, параметры абзаца: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выравнивание текста по ширине, отступ 2 см, междустрочный интервал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полуторный, вид номера “1.”, “2.” и т.д.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Маркированный список: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14, параметры абзаца: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выравнивание текста по ширине, отступ 2 см, междустрочный интервал полуторный, вид маркера – круг с заливкой.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Заголовок документа: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20, цвет чёрный, полужирный, параме</w:t>
      </w:r>
      <w:r w:rsidRPr="0008454F">
        <w:rPr>
          <w:rFonts w:ascii="Times New Roman" w:hAnsi="Times New Roman" w:cs="Times New Roman"/>
          <w:sz w:val="24"/>
          <w:szCs w:val="24"/>
        </w:rPr>
        <w:t>т</w:t>
      </w:r>
      <w:r w:rsidRPr="0008454F">
        <w:rPr>
          <w:rFonts w:ascii="Times New Roman" w:hAnsi="Times New Roman" w:cs="Times New Roman"/>
          <w:sz w:val="24"/>
          <w:szCs w:val="24"/>
        </w:rPr>
        <w:t>ры абзаца: выравнивание текста по центру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Заголовки глав (частей):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16, цвет черный, полужирный, пар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метры абзаца: выравнивание текста по центру, интервал перед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Подзаголовки: шрифт: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14, цвет черный, полужирный, параметры абз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ца: выравнивание текста по левому краю, интервал перед – 16.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3. Таблицы по центру. Текст в таблицах допускается печатать обычным 12 шрифтом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через один интервал. Таблицы должны иметь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«сквозную» нумерацию и заголовки. Слово «Таблица» с соответствующим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номером размещается по левому краю таблицы без абзаца. После номера таблицы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через пробел ставится тире. Название таблицы печатается обычным 14 шрифтом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через пробел после тире от номера таблицы. Оно должно отражать ее содержание, быть точным и кратким. В тексте работы слово таблица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употребляется без сокращ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ния, например: «... по данным таблицы 1...». Заголовки граф таблицы начинают с прописных букв, а подзаголовки - со строчных, если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они составляют одно предложение с заголовком. В конце заг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ловков и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подзаголовков таблиц знаки препинания не ставят. Заголовки указывают в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r w:rsidRPr="0008454F">
        <w:rPr>
          <w:rFonts w:ascii="Times New Roman" w:hAnsi="Times New Roman" w:cs="Times New Roman"/>
          <w:sz w:val="24"/>
          <w:szCs w:val="24"/>
        </w:rPr>
        <w:lastRenderedPageBreak/>
        <w:t>числе. Каждая графа таблицы должна быть пронумерована. Если в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таблице используется нескол</w:t>
      </w:r>
      <w:r w:rsidRPr="0008454F">
        <w:rPr>
          <w:rFonts w:ascii="Times New Roman" w:hAnsi="Times New Roman" w:cs="Times New Roman"/>
          <w:sz w:val="24"/>
          <w:szCs w:val="24"/>
        </w:rPr>
        <w:t>ь</w:t>
      </w:r>
      <w:r w:rsidRPr="0008454F">
        <w:rPr>
          <w:rFonts w:ascii="Times New Roman" w:hAnsi="Times New Roman" w:cs="Times New Roman"/>
          <w:sz w:val="24"/>
          <w:szCs w:val="24"/>
        </w:rPr>
        <w:t>ко единиц измерения, то их необходимо указывать отдельно при названиях граф через запятую.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4. Рисунки по центру. Каждый рисунок должен быть пронумерован и содержать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подпись, о</w:t>
      </w:r>
      <w:r w:rsidRPr="0008454F">
        <w:rPr>
          <w:rFonts w:ascii="Times New Roman" w:hAnsi="Times New Roman" w:cs="Times New Roman"/>
          <w:sz w:val="24"/>
          <w:szCs w:val="24"/>
        </w:rPr>
        <w:t>т</w:t>
      </w:r>
      <w:r w:rsidRPr="0008454F">
        <w:rPr>
          <w:rFonts w:ascii="Times New Roman" w:hAnsi="Times New Roman" w:cs="Times New Roman"/>
          <w:sz w:val="24"/>
          <w:szCs w:val="24"/>
        </w:rPr>
        <w:t>ражающую суть изображения. Подпись располагается под рисунком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 центре и имеет формат “Рис. Н. Подпись”, где Н – номер рисунка.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Сканированные рисунки выполняются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вчерно-белом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режиме, а нарисованные в графическом редакторе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–группируются. Обтекание – сверху и снизу. Если рисунок является графиком или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диаграммой, то оси должны быть подписаны, размер символов не менее 10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и не более 12 пт. До и после рисунка устанавливается разрыв раздела на текущей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странице.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5. Колонтитулы (наличие/отсутствие на усмотрение руководителя работы):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шрифт колонтитула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10, выравнивание по левому краю. Текст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нижнего колонтитула повторяется на каждой странице «Выполнил (-а) студент (-ка) Фамилия И.О. ЧЧ.ММ.ГГГГ» (Ч - число, М – месяц, Г – год). Текст верхнего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колонтитула повторяется на каждой странице «Название главы». Нижний колонтитул исключается для следующих позиций: титульн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го листа, содержания, приложений. Верхний колонтитул исключается для следующих позиций: титульного листа, содержания, введения, заключения, списка литературы, приложений, а также для каждой начальной (первой) страницы главы. Наличие нижнего колонтитула является не обяз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тельным требованием.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Набор формул осуществляется в редакторе формул. Параметры набора: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Стиль: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Текст: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54F">
        <w:rPr>
          <w:rFonts w:ascii="Times New Roman" w:hAnsi="Times New Roman" w:cs="Times New Roman"/>
          <w:sz w:val="24"/>
          <w:szCs w:val="24"/>
        </w:rPr>
        <w:t>Функция</w:t>
      </w:r>
      <w:r w:rsidRPr="0008454F">
        <w:rPr>
          <w:rFonts w:ascii="Times New Roman" w:hAnsi="Times New Roman" w:cs="Times New Roman"/>
          <w:sz w:val="24"/>
          <w:szCs w:val="24"/>
          <w:lang w:val="en-US"/>
        </w:rPr>
        <w:t>: Times New Roman.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54F">
        <w:rPr>
          <w:rFonts w:ascii="Times New Roman" w:hAnsi="Times New Roman" w:cs="Times New Roman"/>
          <w:sz w:val="24"/>
          <w:szCs w:val="24"/>
        </w:rPr>
        <w:t>Переменная</w:t>
      </w:r>
      <w:r w:rsidRPr="0008454F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08454F">
        <w:rPr>
          <w:rFonts w:ascii="Times New Roman" w:hAnsi="Times New Roman" w:cs="Times New Roman"/>
          <w:sz w:val="24"/>
          <w:szCs w:val="24"/>
        </w:rPr>
        <w:t>наклонный</w:t>
      </w:r>
      <w:r w:rsidRPr="000845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Стр. греческие: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наклонный.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Пр. греческие: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Символ: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Матрица-вектор: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полужирный.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54F">
        <w:rPr>
          <w:rFonts w:ascii="Times New Roman" w:hAnsi="Times New Roman" w:cs="Times New Roman"/>
          <w:sz w:val="24"/>
          <w:szCs w:val="24"/>
        </w:rPr>
        <w:t>Числа</w:t>
      </w:r>
      <w:r w:rsidRPr="0008454F">
        <w:rPr>
          <w:rFonts w:ascii="Times New Roman" w:hAnsi="Times New Roman" w:cs="Times New Roman"/>
          <w:sz w:val="24"/>
          <w:szCs w:val="24"/>
          <w:lang w:val="en-US"/>
        </w:rPr>
        <w:t>: Times New Roman.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54F">
        <w:rPr>
          <w:rFonts w:ascii="Times New Roman" w:hAnsi="Times New Roman" w:cs="Times New Roman"/>
          <w:sz w:val="24"/>
          <w:szCs w:val="24"/>
        </w:rPr>
        <w:t>Размеры</w:t>
      </w:r>
      <w:r w:rsidRPr="000845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Обычный: 12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Крупный индекс: 7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Мелкий индекс: 5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Крупный символ: 18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Мелкий символ: 12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Интервал: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Межстрочный интервал: 150%.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Расстояние между строками: 150%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Расстояние между столбцами: 100%.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Высота верхнего индекса: 45%.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Глубина нижнего индекса: 25%.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Высота верхнего предела: 25%.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Глубина нижнего предела: 100%.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Интервал между пределами: 100%.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Высота числителя: 35%.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Глубина знаменателя: 100%.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Выступ черты дроби: 1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Толщина черты дроби: 0,5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Толщина дополнительной черты: 0,25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Выступ скобок: 1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Расстояние до знака: 100%.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Минимальный просвет: 8% 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Просвет в радикале: 2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 Надстрочные знаки: 1,5 пт.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 Высота штрихованного символа: 45%. 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Каждая формула набирается в отдельной строке и должна иметь номер,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заключённый в кру</w:t>
      </w:r>
      <w:r w:rsidRPr="0008454F">
        <w:rPr>
          <w:rFonts w:ascii="Times New Roman" w:hAnsi="Times New Roman" w:cs="Times New Roman"/>
          <w:sz w:val="24"/>
          <w:szCs w:val="24"/>
        </w:rPr>
        <w:t>г</w:t>
      </w:r>
      <w:r w:rsidRPr="0008454F">
        <w:rPr>
          <w:rFonts w:ascii="Times New Roman" w:hAnsi="Times New Roman" w:cs="Times New Roman"/>
          <w:sz w:val="24"/>
          <w:szCs w:val="24"/>
        </w:rPr>
        <w:t>лые скобки. Механизм форматирования, следующий: в стиле задаются две позиции табуляции, а именно 9 см с выравниванием по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центру (допустимо 8 см) и 15 см с выравниванием по правому краю (допустимо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16 см), а также интервалы перед и после абзаца формулы в размере 1,25 </w:t>
      </w:r>
      <w:proofErr w:type="spellStart"/>
      <w:r w:rsidRPr="0008454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454F">
        <w:rPr>
          <w:rFonts w:ascii="Times New Roman" w:hAnsi="Times New Roman" w:cs="Times New Roman"/>
          <w:sz w:val="24"/>
          <w:szCs w:val="24"/>
        </w:rPr>
        <w:t>, при этом первая табуляция ставится перед формулой, вторая после, далее вставляется номер формулы.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6. Размерность всех величин должна соответствовать Международной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системе единиц изм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рений (СИ).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7. Рекомендуется не употреблять сокращенных слов, кроме общепринятых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(т.е., и т.д., и т.п.). Допускается введение предварительно расшифрованных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сокращений.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8. Список использованной литературы должен быть оформлен по ГОСТ 7.1-2003 и включать: фамилию и инициалы автора, название статьи, название журнала, том, год, номер или выпуск, страницы, а для книг – фамилии и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инициалы авторов, точное название книги, место издания (г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род), издательство, год издания, количество страниц.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9. Общая структура работы, принципиальные схемы, чертежи, спецификации, исходные к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ды программ, блок-схемы и иные, включаемые в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работу, материалы должны соответствовать тр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бованиям, изложенным в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стандартах РФ.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10. Соответствие работ указанным требованиям должны выполнять руководители этих р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бот. Факт проверки руководителем и соответствие требованиям подтверждается личной подписью на титульном листе в позиции “руководитель работы”.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11. Работы, не отвечающие перечисленным требованиям, будут отправлены на доработку.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Каждое имеющееся в дипломном проекте приложение начинают с новой страницы, в правом верхнем углу которого указывают «Приложение», а затем по центру дают заголовок. Каждому приложению присваивают номер (например: «Приложение 1» и т.д.), а в тексте работы на него д</w:t>
      </w:r>
      <w:r w:rsidRPr="0008454F">
        <w:rPr>
          <w:rFonts w:ascii="Times New Roman" w:hAnsi="Times New Roman" w:cs="Times New Roman"/>
          <w:sz w:val="24"/>
          <w:szCs w:val="24"/>
        </w:rPr>
        <w:t>а</w:t>
      </w:r>
      <w:r w:rsidRPr="0008454F">
        <w:rPr>
          <w:rFonts w:ascii="Times New Roman" w:hAnsi="Times New Roman" w:cs="Times New Roman"/>
          <w:sz w:val="24"/>
          <w:szCs w:val="24"/>
        </w:rPr>
        <w:t>ется ссылка «...в приложении 1...», ссылка в конце предложения заключается в скобки «...(приложение 1). ...».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Сокращение слов в тексте дипломного проекта не допускается за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исключением общеприн</w:t>
      </w:r>
      <w:r w:rsidRPr="0008454F">
        <w:rPr>
          <w:rFonts w:ascii="Times New Roman" w:hAnsi="Times New Roman" w:cs="Times New Roman"/>
          <w:sz w:val="24"/>
          <w:szCs w:val="24"/>
        </w:rPr>
        <w:t>я</w:t>
      </w:r>
      <w:r w:rsidRPr="0008454F">
        <w:rPr>
          <w:rFonts w:ascii="Times New Roman" w:hAnsi="Times New Roman" w:cs="Times New Roman"/>
          <w:sz w:val="24"/>
          <w:szCs w:val="24"/>
        </w:rPr>
        <w:t>тых - тыс., млн., млрд. и т.д.; условные буквенные обозначения величин должны соответствовать установленным стандартам.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Могут применяться узко специализированные сокращения, символы и термины.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В данных случаях необходимо расшифровать их после первого упоминания, например: ФСА - функционально-стоимостной анализ и т.д. В последующем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тексте эту расшифровку повторять не следует.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 ссылке в тексте выпускной дипломного проекта на приведенные в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конце нее источники информации указывают их порядковый номер, заключенный в скобки [25], [57] и т.д.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Список использованных источников составляют в соответствии с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требованиями ГОСТ 7.1.-76 «Библиографическое описание произведений печати», который имеется в библиотеке. Образец оформления указанного</w:t>
      </w:r>
      <w:r w:rsidR="008E2883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списка приведен на стр. 25-26 данных методических указаний.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При написании текста дипломного проекта не допускается применять: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1) обороты разговорной речи, произвольные словообразования;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2) различные научные термины, близкие по смыслу для одного и того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же понятия;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3) иностранные слова и термины при наличии равнозначных слов и терминов в русском яз</w:t>
      </w:r>
      <w:r w:rsidRPr="0008454F">
        <w:rPr>
          <w:rFonts w:ascii="Times New Roman" w:hAnsi="Times New Roman" w:cs="Times New Roman"/>
          <w:sz w:val="24"/>
          <w:szCs w:val="24"/>
        </w:rPr>
        <w:t>ы</w:t>
      </w:r>
      <w:r w:rsidRPr="0008454F">
        <w:rPr>
          <w:rFonts w:ascii="Times New Roman" w:hAnsi="Times New Roman" w:cs="Times New Roman"/>
          <w:sz w:val="24"/>
          <w:szCs w:val="24"/>
        </w:rPr>
        <w:t>ке.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Формулы, за исключением помещаемых в приложениях, должны иметь сквозную нумерацию арабскими цифрами, которые записывают на уровне формулы справа в круглых скобках. Ссылки в тексте на порядковые номера формул дают в круглых скобках, например, «... в формуле (1)...».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Расшифровки символов,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</w:t>
      </w:r>
    </w:p>
    <w:p w:rsidR="00F70C79" w:rsidRPr="0008454F" w:rsidRDefault="00F70C79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Переносить формулу на следующую строку допускается только на знаках выполняемых оп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раций.</w:t>
      </w:r>
    </w:p>
    <w:p w:rsidR="0068418A" w:rsidRPr="00E158A0" w:rsidRDefault="00DB6C4F" w:rsidP="0068418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418A" w:rsidRPr="00E158A0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Оценка "ОТЛИЧНО" выставляется в том случае, если: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содержание работы соответствует выбранной специальности и теме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работы;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- работа актуальна, выполнена самостоятельно, имеет творческий характер,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отличается опр</w:t>
      </w:r>
      <w:r w:rsidRPr="0008454F">
        <w:rPr>
          <w:rFonts w:ascii="Times New Roman" w:hAnsi="Times New Roman" w:cs="Times New Roman"/>
          <w:sz w:val="24"/>
          <w:szCs w:val="24"/>
        </w:rPr>
        <w:t>е</w:t>
      </w:r>
      <w:r w:rsidRPr="0008454F">
        <w:rPr>
          <w:rFonts w:ascii="Times New Roman" w:hAnsi="Times New Roman" w:cs="Times New Roman"/>
          <w:sz w:val="24"/>
          <w:szCs w:val="24"/>
        </w:rPr>
        <w:t>деленной новизной;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дан обстоятельный анализ степени теоретического исследования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проблемы, различных подходов к ее решению; 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- показано знание нормативной базы, учтены последние изменения в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законодательстве и нормативных документах по данной проблеме;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проблема раскрыта глубоко и всесторонне, материал изложен логично;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теоретические положения органично сопряжены с управленческой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практикой; даны пре</w:t>
      </w:r>
      <w:r w:rsidRPr="0008454F">
        <w:rPr>
          <w:rFonts w:ascii="Times New Roman" w:hAnsi="Times New Roman" w:cs="Times New Roman"/>
          <w:sz w:val="24"/>
          <w:szCs w:val="24"/>
        </w:rPr>
        <w:t>д</w:t>
      </w:r>
      <w:r w:rsidRPr="0008454F">
        <w:rPr>
          <w:rFonts w:ascii="Times New Roman" w:hAnsi="Times New Roman" w:cs="Times New Roman"/>
          <w:sz w:val="24"/>
          <w:szCs w:val="24"/>
        </w:rPr>
        <w:t>ставляющие интерес практические рекомендации,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вытекающие из анализа проблемы;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в работе широко используются материалы исследования, проведенного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автором самосто</w:t>
      </w:r>
      <w:r w:rsidRPr="0008454F">
        <w:rPr>
          <w:rFonts w:ascii="Times New Roman" w:hAnsi="Times New Roman" w:cs="Times New Roman"/>
          <w:sz w:val="24"/>
          <w:szCs w:val="24"/>
        </w:rPr>
        <w:t>я</w:t>
      </w:r>
      <w:r w:rsidRPr="0008454F">
        <w:rPr>
          <w:rFonts w:ascii="Times New Roman" w:hAnsi="Times New Roman" w:cs="Times New Roman"/>
          <w:sz w:val="24"/>
          <w:szCs w:val="24"/>
        </w:rPr>
        <w:t>тельно или в составе группы (в отдельных случаях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допускается опора на вторичный анализ имеющихся данных);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в работе проведен количественный анализ проблемы, который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подкрепляет теорию и и</w:t>
      </w:r>
      <w:r w:rsidRPr="0008454F">
        <w:rPr>
          <w:rFonts w:ascii="Times New Roman" w:hAnsi="Times New Roman" w:cs="Times New Roman"/>
          <w:sz w:val="24"/>
          <w:szCs w:val="24"/>
        </w:rPr>
        <w:t>л</w:t>
      </w:r>
      <w:r w:rsidRPr="0008454F">
        <w:rPr>
          <w:rFonts w:ascii="Times New Roman" w:hAnsi="Times New Roman" w:cs="Times New Roman"/>
          <w:sz w:val="24"/>
          <w:szCs w:val="24"/>
        </w:rPr>
        <w:t>люстрирует реальную ситуацию, приведены таблицы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сравнений, графики, диаграммы, формулы, показывающие умение автора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формализовать результаты исследования;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широко представлена библиография по теме работы;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приложения к работе иллюстрируют достижения автора и подкрепляют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его выводы;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по своему содержанию и форме работа соответствует всем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предъявленным требованиям.</w:t>
      </w:r>
    </w:p>
    <w:p w:rsidR="00F16A41" w:rsidRDefault="00F16A41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Оценка “ХОРОШО”: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тема соответствует специальности;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содержание работы в целом соответствует дипломному заданию;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работа актуальна, написана самостоятельно;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дан анализ степени теоретического исследования проблемы;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основные положения работы раскрыты на достаточном теоретическом и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методологическом уровне;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теоретические положения сопряжены с управленческой практикой;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представлены количественные показатели, характеризующие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проблемную ситуацию;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практические рекомендации обоснованы; 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приложения грамотно составлены и прослеживается связь с положениями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дипломного проекта;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составлена библиография по теме работы.</w:t>
      </w:r>
    </w:p>
    <w:p w:rsidR="00F16A41" w:rsidRDefault="00F16A41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Оценка "УДОВЛЕТВОРИТЕЛЬНО":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работа соответствует специальности;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имеет место определенное несоответствие содержания работы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заявленной теме;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исследуемая проблема в основном раскрыта, но не отличается новизной,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теоретической глубиной и аргументированностью;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нарушена логика изложения материала, задачи раскрыты не полностью;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в работе не полностью использованы необходимые для раскрытия темы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научная литерат</w:t>
      </w:r>
      <w:r w:rsidRPr="0008454F">
        <w:rPr>
          <w:rFonts w:ascii="Times New Roman" w:hAnsi="Times New Roman" w:cs="Times New Roman"/>
          <w:sz w:val="24"/>
          <w:szCs w:val="24"/>
        </w:rPr>
        <w:t>у</w:t>
      </w:r>
      <w:r w:rsidRPr="0008454F">
        <w:rPr>
          <w:rFonts w:ascii="Times New Roman" w:hAnsi="Times New Roman" w:cs="Times New Roman"/>
          <w:sz w:val="24"/>
          <w:szCs w:val="24"/>
        </w:rPr>
        <w:t>ра, нормативные документы, а также материалы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теоретические положения слабо увязаны с управленческой практикой,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практические рек</w:t>
      </w:r>
      <w:r w:rsidRPr="0008454F">
        <w:rPr>
          <w:rFonts w:ascii="Times New Roman" w:hAnsi="Times New Roman" w:cs="Times New Roman"/>
          <w:sz w:val="24"/>
          <w:szCs w:val="24"/>
        </w:rPr>
        <w:t>о</w:t>
      </w:r>
      <w:r w:rsidRPr="0008454F">
        <w:rPr>
          <w:rFonts w:ascii="Times New Roman" w:hAnsi="Times New Roman" w:cs="Times New Roman"/>
          <w:sz w:val="24"/>
          <w:szCs w:val="24"/>
        </w:rPr>
        <w:t>мендации носят формальный бездоказательный характер;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содержание приложений не освещает решения поставленных задач.</w:t>
      </w:r>
    </w:p>
    <w:p w:rsidR="00F16A41" w:rsidRDefault="00F16A41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Оценка “НЕУДОВЛЕТВОРИТЕЛЬНО":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тема работы не соответствует специальности;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содержание работы не соответствует теме;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работа содержит существенные теоретико-методологические ошибки и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поверхностную а</w:t>
      </w:r>
      <w:r w:rsidRPr="0008454F">
        <w:rPr>
          <w:rFonts w:ascii="Times New Roman" w:hAnsi="Times New Roman" w:cs="Times New Roman"/>
          <w:sz w:val="24"/>
          <w:szCs w:val="24"/>
        </w:rPr>
        <w:t>р</w:t>
      </w:r>
      <w:r w:rsidRPr="0008454F">
        <w:rPr>
          <w:rFonts w:ascii="Times New Roman" w:hAnsi="Times New Roman" w:cs="Times New Roman"/>
          <w:sz w:val="24"/>
          <w:szCs w:val="24"/>
        </w:rPr>
        <w:t>гументацию основных положений;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дипломный проект носит умозрительный и (или) компилятивный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характер;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 xml:space="preserve"> - предложения автора четко не сформулированы.</w:t>
      </w:r>
    </w:p>
    <w:p w:rsidR="00F16A41" w:rsidRDefault="00F16A41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УСЛОВИЯ ПРОВЕДЕНИЯ ЗАЩИТЫ.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lastRenderedPageBreak/>
        <w:t>Защита ВКР проводится на открытом заседании ГЭК, составляется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протокол ГИА. На защ</w:t>
      </w:r>
      <w:r w:rsidRPr="0008454F">
        <w:rPr>
          <w:rFonts w:ascii="Times New Roman" w:hAnsi="Times New Roman" w:cs="Times New Roman"/>
          <w:sz w:val="24"/>
          <w:szCs w:val="24"/>
        </w:rPr>
        <w:t>и</w:t>
      </w:r>
      <w:r w:rsidRPr="0008454F">
        <w:rPr>
          <w:rFonts w:ascii="Times New Roman" w:hAnsi="Times New Roman" w:cs="Times New Roman"/>
          <w:sz w:val="24"/>
          <w:szCs w:val="24"/>
        </w:rPr>
        <w:t>ту работы отводится до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20</w:t>
      </w:r>
      <w:r w:rsidR="00F16A41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 xml:space="preserve">минут на одного студента. </w:t>
      </w:r>
    </w:p>
    <w:p w:rsidR="0068418A" w:rsidRPr="0008454F" w:rsidRDefault="0068418A" w:rsidP="000845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4F">
        <w:rPr>
          <w:rFonts w:ascii="Times New Roman" w:hAnsi="Times New Roman" w:cs="Times New Roman"/>
          <w:sz w:val="24"/>
          <w:szCs w:val="24"/>
        </w:rPr>
        <w:t>Процедура защиты включает доклад студента (не более 10 минут), чтение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отзыва, вопросы членов комиссии, ответы студента. На защите работы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выпускник должен продемонстрировать ВКР в распечатанном и</w:t>
      </w:r>
      <w:r w:rsidR="0008454F" w:rsidRP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08454F">
        <w:rPr>
          <w:rFonts w:ascii="Times New Roman" w:hAnsi="Times New Roman" w:cs="Times New Roman"/>
          <w:sz w:val="24"/>
          <w:szCs w:val="24"/>
        </w:rPr>
        <w:t>сброшюрованном виде, графическую часть.</w:t>
      </w:r>
    </w:p>
    <w:p w:rsidR="0068418A" w:rsidRDefault="0068418A" w:rsidP="0068418A">
      <w:pPr>
        <w:rPr>
          <w:rFonts w:ascii="Times New Roman" w:hAnsi="Times New Roman" w:cs="Times New Roman"/>
          <w:sz w:val="24"/>
          <w:szCs w:val="24"/>
        </w:rPr>
      </w:pPr>
    </w:p>
    <w:p w:rsidR="0068418A" w:rsidRPr="00E158A0" w:rsidRDefault="00DB6C4F" w:rsidP="0008454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418A" w:rsidRPr="00E158A0">
        <w:rPr>
          <w:rFonts w:ascii="Times New Roman" w:hAnsi="Times New Roman" w:cs="Times New Roman"/>
          <w:sz w:val="24"/>
          <w:szCs w:val="24"/>
        </w:rPr>
        <w:t>СПИСОК РЕКОМЕНДУЕМОЙ ЛИТЕРАТУРЫ И ИНТЕРНЕТ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="0068418A" w:rsidRPr="00E158A0">
        <w:rPr>
          <w:rFonts w:ascii="Times New Roman" w:hAnsi="Times New Roman" w:cs="Times New Roman"/>
          <w:sz w:val="24"/>
          <w:szCs w:val="24"/>
        </w:rPr>
        <w:t>ИСТОЧНИКОВ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1. Бычков, А.В. Организация и выполнение работ по монтажу и наладке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электрооборудов</w:t>
      </w:r>
      <w:r w:rsidRPr="00E158A0">
        <w:rPr>
          <w:rFonts w:ascii="Times New Roman" w:hAnsi="Times New Roman" w:cs="Times New Roman"/>
          <w:sz w:val="24"/>
          <w:szCs w:val="24"/>
        </w:rPr>
        <w:t>а</w:t>
      </w:r>
      <w:r w:rsidRPr="00E158A0">
        <w:rPr>
          <w:rFonts w:ascii="Times New Roman" w:hAnsi="Times New Roman" w:cs="Times New Roman"/>
          <w:sz w:val="24"/>
          <w:szCs w:val="24"/>
        </w:rPr>
        <w:t>ния промышленных и гражданских зданий.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Ч. 1. Внутреннее электроснабжение промышленных и гражданских зданий/ А.В. Бычков – М.: Академия, 2015-256с.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58A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E158A0">
        <w:rPr>
          <w:rFonts w:ascii="Times New Roman" w:hAnsi="Times New Roman" w:cs="Times New Roman"/>
          <w:sz w:val="24"/>
          <w:szCs w:val="24"/>
        </w:rPr>
        <w:t>, И.В. Организация и выполнение работ по монтажу и наладке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</w:t>
      </w:r>
      <w:r w:rsidRPr="00E158A0">
        <w:rPr>
          <w:rFonts w:ascii="Times New Roman" w:hAnsi="Times New Roman" w:cs="Times New Roman"/>
          <w:sz w:val="24"/>
          <w:szCs w:val="24"/>
        </w:rPr>
        <w:t>о</w:t>
      </w:r>
      <w:r w:rsidRPr="00E158A0">
        <w:rPr>
          <w:rFonts w:ascii="Times New Roman" w:hAnsi="Times New Roman" w:cs="Times New Roman"/>
          <w:sz w:val="24"/>
          <w:szCs w:val="24"/>
        </w:rPr>
        <w:t>вания промышленных и гражданских зданий.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Ч. 2. Монтаж и наладка электрооборудования промышленных и гражданских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зданий.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 xml:space="preserve">/ И.В. </w:t>
      </w:r>
      <w:proofErr w:type="spellStart"/>
      <w:r w:rsidRPr="00E158A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E158A0">
        <w:rPr>
          <w:rFonts w:ascii="Times New Roman" w:hAnsi="Times New Roman" w:cs="Times New Roman"/>
          <w:sz w:val="24"/>
          <w:szCs w:val="24"/>
        </w:rPr>
        <w:t>, А.В. Бычков – М.: Академия, 2015-256с.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58A0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М.М. Электрические машины: учебник для ВУЗов.</w:t>
      </w:r>
      <w:r w:rsidR="0008454F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 xml:space="preserve">/ М.М. </w:t>
      </w:r>
      <w:proofErr w:type="spellStart"/>
      <w:r w:rsidRPr="00E158A0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E158A0">
        <w:rPr>
          <w:rFonts w:ascii="Times New Roman" w:hAnsi="Times New Roman" w:cs="Times New Roman"/>
          <w:sz w:val="24"/>
          <w:szCs w:val="24"/>
        </w:rPr>
        <w:t xml:space="preserve"> -М.:ОИЦ «Ак</w:t>
      </w:r>
      <w:r w:rsidRPr="00E158A0">
        <w:rPr>
          <w:rFonts w:ascii="Times New Roman" w:hAnsi="Times New Roman" w:cs="Times New Roman"/>
          <w:sz w:val="24"/>
          <w:szCs w:val="24"/>
        </w:rPr>
        <w:t>а</w:t>
      </w:r>
      <w:r w:rsidRPr="00E158A0">
        <w:rPr>
          <w:rFonts w:ascii="Times New Roman" w:hAnsi="Times New Roman" w:cs="Times New Roman"/>
          <w:sz w:val="24"/>
          <w:szCs w:val="24"/>
        </w:rPr>
        <w:t>демия», 2016. – 496с.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8A0">
        <w:rPr>
          <w:rFonts w:ascii="Times New Roman" w:hAnsi="Times New Roman" w:cs="Times New Roman"/>
          <w:sz w:val="24"/>
          <w:szCs w:val="24"/>
        </w:rPr>
        <w:t>Интернет</w:t>
      </w:r>
      <w:r w:rsidRPr="00E158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158A0">
        <w:rPr>
          <w:rFonts w:ascii="Times New Roman" w:hAnsi="Times New Roman" w:cs="Times New Roman"/>
          <w:sz w:val="24"/>
          <w:szCs w:val="24"/>
        </w:rPr>
        <w:t>источники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8A0">
        <w:rPr>
          <w:rFonts w:ascii="Times New Roman" w:hAnsi="Times New Roman" w:cs="Times New Roman"/>
          <w:sz w:val="24"/>
          <w:szCs w:val="24"/>
          <w:lang w:val="en-US"/>
        </w:rPr>
        <w:t xml:space="preserve">http://vybor </w:t>
      </w:r>
      <w:proofErr w:type="spellStart"/>
      <w:r w:rsidRPr="00E158A0">
        <w:rPr>
          <w:rFonts w:ascii="Times New Roman" w:hAnsi="Times New Roman" w:cs="Times New Roman"/>
          <w:sz w:val="24"/>
          <w:szCs w:val="24"/>
          <w:lang w:val="en-US"/>
        </w:rPr>
        <w:t>avtomaticheskogovyklychatelya</w:t>
      </w:r>
      <w:proofErr w:type="spellEnd"/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8A0">
        <w:rPr>
          <w:rFonts w:ascii="Times New Roman" w:hAnsi="Times New Roman" w:cs="Times New Roman"/>
          <w:sz w:val="24"/>
          <w:szCs w:val="24"/>
          <w:lang w:val="en-US"/>
        </w:rPr>
        <w:t>1. http://fb.ru/article/129044/vyibor-avtomata-po-nagruzke-sovetyispetsialista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2. http://electricalschool.info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3. http://edu.tltsu.ru/sites/ «Электроснабжение и электротехника» –кафедра Самарского инд</w:t>
      </w:r>
      <w:r w:rsidRPr="00E158A0">
        <w:rPr>
          <w:rFonts w:ascii="Times New Roman" w:hAnsi="Times New Roman" w:cs="Times New Roman"/>
          <w:sz w:val="24"/>
          <w:szCs w:val="24"/>
        </w:rPr>
        <w:t>у</w:t>
      </w:r>
      <w:r w:rsidRPr="00E158A0">
        <w:rPr>
          <w:rFonts w:ascii="Times New Roman" w:hAnsi="Times New Roman" w:cs="Times New Roman"/>
          <w:sz w:val="24"/>
          <w:szCs w:val="24"/>
        </w:rPr>
        <w:t>стриального института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4. http://www.osu.ru/doc/647/spec/2785 Электронная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электротехническая библиотека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5. http://www.electrolibrary.info/books/electrosnabg.htm Электронные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книги по электроснабж</w:t>
      </w:r>
      <w:r w:rsidRPr="00E158A0">
        <w:rPr>
          <w:rFonts w:ascii="Times New Roman" w:hAnsi="Times New Roman" w:cs="Times New Roman"/>
          <w:sz w:val="24"/>
          <w:szCs w:val="24"/>
        </w:rPr>
        <w:t>е</w:t>
      </w:r>
      <w:r w:rsidRPr="00E158A0">
        <w:rPr>
          <w:rFonts w:ascii="Times New Roman" w:hAnsi="Times New Roman" w:cs="Times New Roman"/>
          <w:sz w:val="24"/>
          <w:szCs w:val="24"/>
        </w:rPr>
        <w:t>нию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6. http://www.ishnk.ru/bibl/books Электронные учебники по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электрооборудованию и электр</w:t>
      </w:r>
      <w:r w:rsidRPr="00E158A0">
        <w:rPr>
          <w:rFonts w:ascii="Times New Roman" w:hAnsi="Times New Roman" w:cs="Times New Roman"/>
          <w:sz w:val="24"/>
          <w:szCs w:val="24"/>
        </w:rPr>
        <w:t>о</w:t>
      </w:r>
      <w:r w:rsidRPr="00E158A0">
        <w:rPr>
          <w:rFonts w:ascii="Times New Roman" w:hAnsi="Times New Roman" w:cs="Times New Roman"/>
          <w:sz w:val="24"/>
          <w:szCs w:val="24"/>
        </w:rPr>
        <w:t xml:space="preserve">снабжению 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7. http://www.proektant.org Справочник по электрооборудованию и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электроснабжению. Эле</w:t>
      </w:r>
      <w:r w:rsidRPr="00E158A0">
        <w:rPr>
          <w:rFonts w:ascii="Times New Roman" w:hAnsi="Times New Roman" w:cs="Times New Roman"/>
          <w:sz w:val="24"/>
          <w:szCs w:val="24"/>
        </w:rPr>
        <w:t>к</w:t>
      </w:r>
      <w:r w:rsidRPr="00E158A0">
        <w:rPr>
          <w:rFonts w:ascii="Times New Roman" w:hAnsi="Times New Roman" w:cs="Times New Roman"/>
          <w:sz w:val="24"/>
          <w:szCs w:val="24"/>
        </w:rPr>
        <w:t>тротехнический форум.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8. ttp://www.softasutp.com/files/file/Spravochnik Справочник по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электрооборудованию.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9. http://library.kpi.kharkov.ua/scripts/irbis. Справочные данные по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электрооборудованию. Т. 1:Электрические машины общего применения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10. http://malahit-irk.ru/index.php/ Электромонтажные работы</w:t>
      </w:r>
    </w:p>
    <w:p w:rsidR="0068418A" w:rsidRPr="00E158A0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11. http://www.academia-moscow.ru Справочник электромонтажника</w:t>
      </w:r>
    </w:p>
    <w:p w:rsidR="0068418A" w:rsidRDefault="0068418A" w:rsidP="006841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8A0">
        <w:rPr>
          <w:rFonts w:ascii="Times New Roman" w:hAnsi="Times New Roman" w:cs="Times New Roman"/>
          <w:sz w:val="24"/>
          <w:szCs w:val="24"/>
        </w:rPr>
        <w:t>12. http://www.twirpx.com Справочник по организации и механизации</w:t>
      </w:r>
      <w:r w:rsidR="009C5322">
        <w:rPr>
          <w:rFonts w:ascii="Times New Roman" w:hAnsi="Times New Roman" w:cs="Times New Roman"/>
          <w:sz w:val="24"/>
          <w:szCs w:val="24"/>
        </w:rPr>
        <w:t xml:space="preserve"> </w:t>
      </w:r>
      <w:r w:rsidRPr="00E158A0">
        <w:rPr>
          <w:rFonts w:ascii="Times New Roman" w:hAnsi="Times New Roman" w:cs="Times New Roman"/>
          <w:sz w:val="24"/>
          <w:szCs w:val="24"/>
        </w:rPr>
        <w:t>электромонтажных р</w:t>
      </w:r>
      <w:r w:rsidRPr="00E158A0">
        <w:rPr>
          <w:rFonts w:ascii="Times New Roman" w:hAnsi="Times New Roman" w:cs="Times New Roman"/>
          <w:sz w:val="24"/>
          <w:szCs w:val="24"/>
        </w:rPr>
        <w:t>а</w:t>
      </w:r>
      <w:r w:rsidRPr="00E158A0">
        <w:rPr>
          <w:rFonts w:ascii="Times New Roman" w:hAnsi="Times New Roman" w:cs="Times New Roman"/>
          <w:sz w:val="24"/>
          <w:szCs w:val="24"/>
        </w:rPr>
        <w:t>бот на электростанциях и подстанциях</w:t>
      </w:r>
    </w:p>
    <w:sectPr w:rsidR="0068418A" w:rsidSect="002A1B2A">
      <w:footerReference w:type="default" r:id="rId8"/>
      <w:pgSz w:w="11906" w:h="16838"/>
      <w:pgMar w:top="851" w:right="566" w:bottom="709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66" w:rsidRDefault="001D3966" w:rsidP="002A1B2A">
      <w:pPr>
        <w:spacing w:after="0" w:line="240" w:lineRule="auto"/>
      </w:pPr>
      <w:r>
        <w:separator/>
      </w:r>
    </w:p>
  </w:endnote>
  <w:endnote w:type="continuationSeparator" w:id="0">
    <w:p w:rsidR="001D3966" w:rsidRDefault="001D3966" w:rsidP="002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559901"/>
      <w:docPartObj>
        <w:docPartGallery w:val="Page Numbers (Bottom of Page)"/>
        <w:docPartUnique/>
      </w:docPartObj>
    </w:sdtPr>
    <w:sdtContent>
      <w:p w:rsidR="00DB6C4F" w:rsidRDefault="00C7104C">
        <w:pPr>
          <w:pStyle w:val="ab"/>
          <w:jc w:val="center"/>
        </w:pPr>
        <w:r>
          <w:fldChar w:fldCharType="begin"/>
        </w:r>
        <w:r w:rsidR="00DB6C4F">
          <w:instrText>PAGE   \* MERGEFORMAT</w:instrText>
        </w:r>
        <w:r>
          <w:fldChar w:fldCharType="separate"/>
        </w:r>
        <w:r w:rsidR="002D79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66" w:rsidRDefault="001D3966" w:rsidP="002A1B2A">
      <w:pPr>
        <w:spacing w:after="0" w:line="240" w:lineRule="auto"/>
      </w:pPr>
      <w:r>
        <w:separator/>
      </w:r>
    </w:p>
  </w:footnote>
  <w:footnote w:type="continuationSeparator" w:id="0">
    <w:p w:rsidR="001D3966" w:rsidRDefault="001D3966" w:rsidP="002A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3E1D"/>
    <w:rsid w:val="0008454F"/>
    <w:rsid w:val="000B2862"/>
    <w:rsid w:val="000E37C6"/>
    <w:rsid w:val="001548DC"/>
    <w:rsid w:val="001B1144"/>
    <w:rsid w:val="001D3966"/>
    <w:rsid w:val="001F7AF4"/>
    <w:rsid w:val="00223E89"/>
    <w:rsid w:val="00283AE9"/>
    <w:rsid w:val="002A1B2A"/>
    <w:rsid w:val="002A6A8D"/>
    <w:rsid w:val="002B27DE"/>
    <w:rsid w:val="002D792E"/>
    <w:rsid w:val="002F2F05"/>
    <w:rsid w:val="003373E1"/>
    <w:rsid w:val="00377164"/>
    <w:rsid w:val="003F1722"/>
    <w:rsid w:val="00414D1D"/>
    <w:rsid w:val="004162C4"/>
    <w:rsid w:val="004A32FF"/>
    <w:rsid w:val="004C3E1D"/>
    <w:rsid w:val="00665BC6"/>
    <w:rsid w:val="0068418A"/>
    <w:rsid w:val="006D79B2"/>
    <w:rsid w:val="007326C5"/>
    <w:rsid w:val="007563F4"/>
    <w:rsid w:val="00772C8B"/>
    <w:rsid w:val="00783742"/>
    <w:rsid w:val="00843E36"/>
    <w:rsid w:val="00890E34"/>
    <w:rsid w:val="008E2883"/>
    <w:rsid w:val="009066AF"/>
    <w:rsid w:val="00973A7D"/>
    <w:rsid w:val="009C5322"/>
    <w:rsid w:val="009D03A5"/>
    <w:rsid w:val="00A45EEC"/>
    <w:rsid w:val="00B36EDA"/>
    <w:rsid w:val="00B7390B"/>
    <w:rsid w:val="00BB0812"/>
    <w:rsid w:val="00C7104C"/>
    <w:rsid w:val="00C813D0"/>
    <w:rsid w:val="00CA57D4"/>
    <w:rsid w:val="00D1671B"/>
    <w:rsid w:val="00D167E9"/>
    <w:rsid w:val="00D35EC6"/>
    <w:rsid w:val="00DB6C4F"/>
    <w:rsid w:val="00DF1915"/>
    <w:rsid w:val="00EB2CDE"/>
    <w:rsid w:val="00ED4126"/>
    <w:rsid w:val="00EE03F2"/>
    <w:rsid w:val="00EF749E"/>
    <w:rsid w:val="00F16A41"/>
    <w:rsid w:val="00F43769"/>
    <w:rsid w:val="00F6722A"/>
    <w:rsid w:val="00F70C79"/>
    <w:rsid w:val="00F846A2"/>
    <w:rsid w:val="00F9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066AF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772C8B"/>
  </w:style>
  <w:style w:type="paragraph" w:customStyle="1" w:styleId="msonormal0">
    <w:name w:val="msonormal"/>
    <w:basedOn w:val="a"/>
    <w:rsid w:val="0077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B2A"/>
  </w:style>
  <w:style w:type="paragraph" w:styleId="ab">
    <w:name w:val="footer"/>
    <w:basedOn w:val="a"/>
    <w:link w:val="ac"/>
    <w:uiPriority w:val="99"/>
    <w:unhideWhenUsed/>
    <w:rsid w:val="002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B2A"/>
  </w:style>
  <w:style w:type="character" w:customStyle="1" w:styleId="28pt">
    <w:name w:val="Основной текст (2) + 8 pt"/>
    <w:basedOn w:val="a0"/>
    <w:rsid w:val="009D0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9D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21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коржан</dc:creator>
  <cp:keywords/>
  <dc:description/>
  <cp:lastModifiedBy>metod</cp:lastModifiedBy>
  <cp:revision>18</cp:revision>
  <dcterms:created xsi:type="dcterms:W3CDTF">2021-12-04T13:37:00Z</dcterms:created>
  <dcterms:modified xsi:type="dcterms:W3CDTF">2022-05-17T07:47:00Z</dcterms:modified>
</cp:coreProperties>
</file>